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54B11D" w14:textId="1D9FFCB6" w:rsidR="00E55FCD" w:rsidRPr="00552E70" w:rsidRDefault="000D2F50" w:rsidP="00E55F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sz w:val="28"/>
          <w:szCs w:val="28"/>
        </w:rPr>
      </w:pPr>
      <w:r w:rsidRPr="00552E70">
        <w:rPr>
          <w:rFonts w:ascii="Arial" w:hAnsi="Arial" w:cs="Arial"/>
          <w:b/>
          <w:sz w:val="28"/>
          <w:szCs w:val="28"/>
        </w:rPr>
        <w:t>VY</w:t>
      </w:r>
      <w:r w:rsidR="00E55FCD" w:rsidRPr="00552E70">
        <w:rPr>
          <w:rFonts w:ascii="Arial" w:hAnsi="Arial" w:cs="Arial"/>
          <w:b/>
          <w:sz w:val="28"/>
          <w:szCs w:val="28"/>
        </w:rPr>
        <w:t>HODNOCENÍ KONFERENCÍ IMPLEMENTACE METODIKY 17+</w:t>
      </w:r>
    </w:p>
    <w:p w14:paraId="5D0A8E12" w14:textId="17767E6D" w:rsidR="00B85205" w:rsidRPr="00491131" w:rsidRDefault="00491131" w:rsidP="00E55FCD">
      <w:pPr>
        <w:autoSpaceDE w:val="0"/>
        <w:autoSpaceDN w:val="0"/>
        <w:adjustRightInd w:val="0"/>
        <w:spacing w:before="240" w:after="0"/>
        <w:jc w:val="both"/>
        <w:rPr>
          <w:rFonts w:ascii="Arial" w:hAnsi="Arial" w:cs="Arial"/>
          <w:b/>
        </w:rPr>
      </w:pPr>
      <w:r w:rsidRPr="00491131">
        <w:rPr>
          <w:rFonts w:ascii="Arial" w:hAnsi="Arial" w:cs="Arial"/>
          <w:b/>
        </w:rPr>
        <w:t>ÚVOD</w:t>
      </w:r>
    </w:p>
    <w:p w14:paraId="13304BB5" w14:textId="1A464158" w:rsidR="007C4304" w:rsidRDefault="007C4304" w:rsidP="007C4304">
      <w:pPr>
        <w:autoSpaceDE w:val="0"/>
        <w:autoSpaceDN w:val="0"/>
        <w:adjustRightInd w:val="0"/>
        <w:spacing w:before="24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Změna systému hodnocení výzkumných organizací v ČR, přechod z tzv. </w:t>
      </w:r>
      <w:proofErr w:type="spellStart"/>
      <w:r>
        <w:rPr>
          <w:rFonts w:ascii="Arial" w:hAnsi="Arial" w:cs="Arial"/>
        </w:rPr>
        <w:t>kafemlejnku</w:t>
      </w:r>
      <w:proofErr w:type="spellEnd"/>
      <w:r>
        <w:rPr>
          <w:rFonts w:ascii="Arial" w:hAnsi="Arial" w:cs="Arial"/>
        </w:rPr>
        <w:t xml:space="preserve"> k Metodice 2017+, nadále vyžaduje intenzivní komunikaci</w:t>
      </w:r>
      <w:r w:rsidRPr="007C4304">
        <w:rPr>
          <w:rFonts w:ascii="Arial" w:hAnsi="Arial" w:cs="Arial"/>
        </w:rPr>
        <w:t xml:space="preserve"> s odbornou veřejností.</w:t>
      </w:r>
      <w:r>
        <w:rPr>
          <w:rFonts w:ascii="Arial" w:hAnsi="Arial" w:cs="Arial"/>
        </w:rPr>
        <w:t xml:space="preserve"> V roce 2018, 1. </w:t>
      </w:r>
      <w:proofErr w:type="gramStart"/>
      <w:r>
        <w:rPr>
          <w:rFonts w:ascii="Arial" w:hAnsi="Arial" w:cs="Arial"/>
        </w:rPr>
        <w:t>roce</w:t>
      </w:r>
      <w:proofErr w:type="gramEnd"/>
      <w:r>
        <w:rPr>
          <w:rFonts w:ascii="Arial" w:hAnsi="Arial" w:cs="Arial"/>
        </w:rPr>
        <w:t xml:space="preserve"> implementace M17+, proběhlo 8 konferenčních setkání, kterých se zúčastnilo 948</w:t>
      </w:r>
      <w:r w:rsidR="0049209E">
        <w:rPr>
          <w:rFonts w:ascii="Arial" w:hAnsi="Arial" w:cs="Arial"/>
        </w:rPr>
        <w:t> </w:t>
      </w:r>
      <w:r>
        <w:rPr>
          <w:rFonts w:ascii="Arial" w:hAnsi="Arial" w:cs="Arial"/>
        </w:rPr>
        <w:t>zástupc</w:t>
      </w:r>
      <w:r>
        <w:rPr>
          <w:rFonts w:ascii="Arial" w:hAnsi="Arial" w:cs="Arial"/>
        </w:rPr>
        <w:t>ů</w:t>
      </w:r>
      <w:r>
        <w:rPr>
          <w:rFonts w:ascii="Arial" w:hAnsi="Arial" w:cs="Arial"/>
        </w:rPr>
        <w:t xml:space="preserve"> výzkumných organizací</w:t>
      </w:r>
      <w:r>
        <w:rPr>
          <w:rFonts w:ascii="Arial" w:hAnsi="Arial" w:cs="Arial"/>
        </w:rPr>
        <w:t>, poskytovatelů atd. V roce následujícím to bylo</w:t>
      </w:r>
      <w:r w:rsidR="0049209E">
        <w:rPr>
          <w:rFonts w:ascii="Arial" w:hAnsi="Arial" w:cs="Arial"/>
        </w:rPr>
        <w:t xml:space="preserve"> dalších 8 konferencí s účastí 745 osob. Zájem o další konference/semináře neustává ani ve 3. roce implementace.</w:t>
      </w:r>
    </w:p>
    <w:p w14:paraId="1983A383" w14:textId="31C9DAE1" w:rsidR="0049209E" w:rsidRPr="00B85205" w:rsidRDefault="0049209E" w:rsidP="007C4304">
      <w:pPr>
        <w:autoSpaceDE w:val="0"/>
        <w:autoSpaceDN w:val="0"/>
        <w:adjustRightInd w:val="0"/>
        <w:spacing w:before="24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Tento dokument je vyhodnocením proběhlých konferencí „Implementace Metodiky 17+“. Shrnuje obsah, prezentovaná témata, diskutované problémy, </w:t>
      </w:r>
      <w:r>
        <w:rPr>
          <w:rFonts w:ascii="Arial" w:hAnsi="Arial" w:cs="Arial"/>
        </w:rPr>
        <w:t>často kladené otázky</w:t>
      </w:r>
      <w:r>
        <w:rPr>
          <w:rFonts w:ascii="Arial" w:hAnsi="Arial" w:cs="Arial"/>
        </w:rPr>
        <w:t xml:space="preserve"> a návrhy na optimalizaci procesu hodnocení členů Odborných panelů i zástupců odborné veřejnosti,. Majoritní většina připomínek byla implementována, viz níže. </w:t>
      </w:r>
    </w:p>
    <w:p w14:paraId="0F1B677A" w14:textId="78F9401F" w:rsidR="000B3720" w:rsidRPr="00CA22DB" w:rsidRDefault="00552E70" w:rsidP="00E55FCD">
      <w:pPr>
        <w:autoSpaceDE w:val="0"/>
        <w:autoSpaceDN w:val="0"/>
        <w:adjustRightInd w:val="0"/>
        <w:spacing w:before="240"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1)</w:t>
      </w:r>
      <w:r>
        <w:rPr>
          <w:rFonts w:ascii="Arial" w:hAnsi="Arial" w:cs="Arial"/>
          <w:b/>
        </w:rPr>
        <w:tab/>
      </w:r>
      <w:r w:rsidR="000B3720" w:rsidRPr="00CA22DB">
        <w:rPr>
          <w:rFonts w:ascii="Arial" w:hAnsi="Arial" w:cs="Arial"/>
          <w:b/>
        </w:rPr>
        <w:t>METODIKA 2017+</w:t>
      </w:r>
    </w:p>
    <w:p w14:paraId="295D60CE" w14:textId="2200E10E" w:rsidR="000B3720" w:rsidRPr="00CA22DB" w:rsidRDefault="00001596" w:rsidP="00E55FCD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0B3720" w:rsidRPr="00CA22DB">
        <w:rPr>
          <w:rFonts w:ascii="Arial" w:hAnsi="Arial" w:cs="Arial"/>
        </w:rPr>
        <w:t>ředstavení hlavních principů Metodiky 17+ v kostce</w:t>
      </w:r>
    </w:p>
    <w:p w14:paraId="7E577C20" w14:textId="77777777" w:rsidR="000B3720" w:rsidRPr="00CA22DB" w:rsidRDefault="000B3720" w:rsidP="00E55FCD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 xml:space="preserve">prof. Dvořák: postupný náběh M17+, </w:t>
      </w:r>
      <w:r w:rsidR="003A5971" w:rsidRPr="00CA22DB">
        <w:rPr>
          <w:rFonts w:ascii="Arial" w:hAnsi="Arial" w:cs="Arial"/>
        </w:rPr>
        <w:t xml:space="preserve">implementační období, každoroční hodnocení, </w:t>
      </w:r>
      <w:r w:rsidRPr="00CA22DB">
        <w:rPr>
          <w:rFonts w:ascii="Arial" w:hAnsi="Arial" w:cs="Arial"/>
        </w:rPr>
        <w:t>vysvětlení jednotlivých modulů</w:t>
      </w:r>
      <w:r w:rsidR="003A5971" w:rsidRPr="00CA22DB">
        <w:rPr>
          <w:rFonts w:ascii="Arial" w:hAnsi="Arial" w:cs="Arial"/>
        </w:rPr>
        <w:t xml:space="preserve"> M1-5</w:t>
      </w:r>
      <w:r w:rsidRPr="00CA22DB">
        <w:rPr>
          <w:rFonts w:ascii="Arial" w:hAnsi="Arial" w:cs="Arial"/>
        </w:rPr>
        <w:t xml:space="preserve">, přehled kompletního hodnocení, </w:t>
      </w:r>
      <w:r w:rsidR="003A5971" w:rsidRPr="00CA22DB">
        <w:rPr>
          <w:rFonts w:ascii="Arial" w:hAnsi="Arial" w:cs="Arial"/>
        </w:rPr>
        <w:t>hodnoc</w:t>
      </w:r>
      <w:r w:rsidRPr="00CA22DB">
        <w:rPr>
          <w:rFonts w:ascii="Arial" w:hAnsi="Arial" w:cs="Arial"/>
        </w:rPr>
        <w:t>e</w:t>
      </w:r>
      <w:r w:rsidR="003A5971" w:rsidRPr="00CA22DB">
        <w:rPr>
          <w:rFonts w:ascii="Arial" w:hAnsi="Arial" w:cs="Arial"/>
        </w:rPr>
        <w:t>n</w:t>
      </w:r>
      <w:r w:rsidRPr="00CA22DB">
        <w:rPr>
          <w:rFonts w:ascii="Arial" w:hAnsi="Arial" w:cs="Arial"/>
        </w:rPr>
        <w:t>í vysokých škol</w:t>
      </w:r>
    </w:p>
    <w:p w14:paraId="7D41C7CA" w14:textId="47CE75E3" w:rsidR="00F65A70" w:rsidRPr="00CA22DB" w:rsidRDefault="00552E70" w:rsidP="00E55FCD">
      <w:pPr>
        <w:autoSpaceDE w:val="0"/>
        <w:autoSpaceDN w:val="0"/>
        <w:adjustRightInd w:val="0"/>
        <w:spacing w:before="240" w:after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2)</w:t>
      </w:r>
      <w:r>
        <w:rPr>
          <w:rFonts w:ascii="Arial" w:hAnsi="Arial" w:cs="Arial"/>
          <w:b/>
        </w:rPr>
        <w:tab/>
      </w:r>
      <w:r w:rsidR="00F65A70" w:rsidRPr="00CA22DB">
        <w:rPr>
          <w:rFonts w:ascii="Arial" w:hAnsi="Arial" w:cs="Arial"/>
          <w:b/>
        </w:rPr>
        <w:t>BIBLIOMETRIE</w:t>
      </w:r>
    </w:p>
    <w:p w14:paraId="5F9A8D70" w14:textId="77777777" w:rsidR="00392F8B" w:rsidRPr="00CA22DB" w:rsidRDefault="00392F8B" w:rsidP="00E55FC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  <w:b/>
        </w:rPr>
        <w:t>metodologie hodnocení bibliometrie</w:t>
      </w:r>
      <w:r w:rsidR="00F65A70" w:rsidRPr="00CA22DB">
        <w:rPr>
          <w:rFonts w:ascii="Arial" w:hAnsi="Arial" w:cs="Arial"/>
          <w:b/>
        </w:rPr>
        <w:t xml:space="preserve"> </w:t>
      </w:r>
      <w:r w:rsidR="00F65A70" w:rsidRPr="00CA22DB">
        <w:rPr>
          <w:rFonts w:ascii="Arial" w:hAnsi="Arial" w:cs="Arial"/>
        </w:rPr>
        <w:t>(</w:t>
      </w:r>
      <w:r w:rsidR="00E760BF" w:rsidRPr="00CA22DB">
        <w:rPr>
          <w:rFonts w:ascii="Arial" w:hAnsi="Arial" w:cs="Arial"/>
        </w:rPr>
        <w:t xml:space="preserve">indikátory, </w:t>
      </w:r>
      <w:r w:rsidR="000B3720" w:rsidRPr="00CA22DB">
        <w:rPr>
          <w:rFonts w:ascii="Arial" w:hAnsi="Arial" w:cs="Arial"/>
        </w:rPr>
        <w:t>propoj</w:t>
      </w:r>
      <w:r w:rsidR="00E760BF" w:rsidRPr="00CA22DB">
        <w:rPr>
          <w:rFonts w:ascii="Arial" w:hAnsi="Arial" w:cs="Arial"/>
        </w:rPr>
        <w:t>e</w:t>
      </w:r>
      <w:r w:rsidR="000B3720" w:rsidRPr="00CA22DB">
        <w:rPr>
          <w:rFonts w:ascii="Arial" w:hAnsi="Arial" w:cs="Arial"/>
        </w:rPr>
        <w:t xml:space="preserve">ní </w:t>
      </w:r>
      <w:r w:rsidR="00E760BF" w:rsidRPr="00CA22DB">
        <w:rPr>
          <w:rFonts w:ascii="Arial" w:hAnsi="Arial" w:cs="Arial"/>
        </w:rPr>
        <w:t xml:space="preserve">a </w:t>
      </w:r>
      <w:proofErr w:type="spellStart"/>
      <w:r w:rsidR="00E760BF" w:rsidRPr="00CA22DB">
        <w:rPr>
          <w:rFonts w:ascii="Arial" w:hAnsi="Arial" w:cs="Arial"/>
        </w:rPr>
        <w:t>deduplikace</w:t>
      </w:r>
      <w:proofErr w:type="spellEnd"/>
      <w:r w:rsidR="00E760BF" w:rsidRPr="00CA22DB">
        <w:rPr>
          <w:rFonts w:ascii="Arial" w:hAnsi="Arial" w:cs="Arial"/>
        </w:rPr>
        <w:t xml:space="preserve"> </w:t>
      </w:r>
      <w:r w:rsidR="000B3720" w:rsidRPr="00CA22DB">
        <w:rPr>
          <w:rFonts w:ascii="Arial" w:hAnsi="Arial" w:cs="Arial"/>
        </w:rPr>
        <w:t xml:space="preserve">dat, </w:t>
      </w:r>
      <w:r w:rsidR="00E760BF" w:rsidRPr="00CA22DB">
        <w:rPr>
          <w:rFonts w:ascii="Arial" w:hAnsi="Arial" w:cs="Arial"/>
        </w:rPr>
        <w:t xml:space="preserve">pásma, doplňující údaje, </w:t>
      </w:r>
      <w:proofErr w:type="spellStart"/>
      <w:r w:rsidR="00F65A70" w:rsidRPr="00CA22DB">
        <w:rPr>
          <w:rFonts w:ascii="Arial" w:hAnsi="Arial" w:cs="Arial"/>
        </w:rPr>
        <w:t>Scopus</w:t>
      </w:r>
      <w:proofErr w:type="spellEnd"/>
      <w:r w:rsidR="00F65A70" w:rsidRPr="00CA22DB">
        <w:rPr>
          <w:rFonts w:ascii="Arial" w:hAnsi="Arial" w:cs="Arial"/>
        </w:rPr>
        <w:t xml:space="preserve"> vs. </w:t>
      </w:r>
      <w:proofErr w:type="spellStart"/>
      <w:r w:rsidR="00F65A70" w:rsidRPr="00CA22DB">
        <w:rPr>
          <w:rFonts w:ascii="Arial" w:hAnsi="Arial" w:cs="Arial"/>
        </w:rPr>
        <w:t>WoS</w:t>
      </w:r>
      <w:proofErr w:type="spellEnd"/>
      <w:r w:rsidR="00F65A70" w:rsidRPr="00CA22DB">
        <w:rPr>
          <w:rFonts w:ascii="Arial" w:hAnsi="Arial" w:cs="Arial"/>
        </w:rPr>
        <w:t>, pořadí článků vs. pořadí časopisů atd.)</w:t>
      </w:r>
      <w:r w:rsidRPr="00CA22DB">
        <w:rPr>
          <w:rFonts w:ascii="Arial" w:hAnsi="Arial" w:cs="Arial"/>
        </w:rPr>
        <w:t xml:space="preserve">; </w:t>
      </w:r>
    </w:p>
    <w:p w14:paraId="4730E1AC" w14:textId="02F3089D" w:rsidR="00F65A70" w:rsidRPr="00CA22DB" w:rsidRDefault="00F65A70" w:rsidP="00E55FC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 xml:space="preserve">detailní vysvětlení používaných nástrojů </w:t>
      </w:r>
      <w:r w:rsidR="00B97F6A" w:rsidRPr="00CA22DB">
        <w:rPr>
          <w:rFonts w:ascii="Arial" w:hAnsi="Arial" w:cs="Arial"/>
        </w:rPr>
        <w:t>a jednotlivých komponent bibliometrických zpráv</w:t>
      </w:r>
    </w:p>
    <w:p w14:paraId="394E511C" w14:textId="77777777" w:rsidR="000B3720" w:rsidRPr="00CA22DB" w:rsidRDefault="000B3720" w:rsidP="00E55FC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>vysvětlení každoročního zdokonalování použitých nástrojů</w:t>
      </w:r>
    </w:p>
    <w:p w14:paraId="0C8A7FE8" w14:textId="77777777" w:rsidR="00F65A70" w:rsidRPr="00CA22DB" w:rsidRDefault="00F65A70" w:rsidP="00E55FC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 xml:space="preserve">další možnosti rozvoje bibliometrie </w:t>
      </w:r>
    </w:p>
    <w:p w14:paraId="3859ADDD" w14:textId="77777777" w:rsidR="00F65A70" w:rsidRPr="00CA22DB" w:rsidRDefault="00B97F6A" w:rsidP="00E55FC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 xml:space="preserve">specifika </w:t>
      </w:r>
      <w:r w:rsidR="00F65A70" w:rsidRPr="00CA22DB">
        <w:rPr>
          <w:rFonts w:ascii="Arial" w:hAnsi="Arial" w:cs="Arial"/>
        </w:rPr>
        <w:t>bibliometrie pro SHV</w:t>
      </w:r>
    </w:p>
    <w:p w14:paraId="636FD52B" w14:textId="77777777" w:rsidR="00F65A70" w:rsidRPr="00CA22DB" w:rsidRDefault="00F65A70" w:rsidP="00E55FC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>možnosti a limity bibliometrie jako nástroje hodnocení</w:t>
      </w:r>
    </w:p>
    <w:p w14:paraId="5451C350" w14:textId="77777777" w:rsidR="00B97F6A" w:rsidRPr="00CA22DB" w:rsidRDefault="00B97F6A" w:rsidP="00E55FC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>návod jak „reklamovat“ neanalyzované výsledky</w:t>
      </w:r>
    </w:p>
    <w:p w14:paraId="0575E505" w14:textId="77777777" w:rsidR="00552E70" w:rsidRPr="00CA22DB" w:rsidRDefault="00552E70" w:rsidP="00552E70">
      <w:pPr>
        <w:pStyle w:val="Odstavecseseznamem"/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</w:p>
    <w:p w14:paraId="65AF57BF" w14:textId="77777777" w:rsidR="00E55FCD" w:rsidRPr="00CA22DB" w:rsidRDefault="00E55FCD" w:rsidP="00E55FCD">
      <w:pPr>
        <w:rPr>
          <w:rFonts w:ascii="Arial" w:hAnsi="Arial" w:cs="Arial"/>
          <w:b/>
        </w:rPr>
      </w:pPr>
      <w:r w:rsidRPr="00CA22DB">
        <w:rPr>
          <w:rFonts w:ascii="Arial" w:hAnsi="Arial" w:cs="Arial"/>
          <w:b/>
        </w:rPr>
        <w:t>BIBLIOMETRIE PO 1. ROCE IMPLEMENTACE</w:t>
      </w:r>
    </w:p>
    <w:p w14:paraId="12C62C95" w14:textId="6B3DB943" w:rsidR="00E55FCD" w:rsidRDefault="00E55FCD" w:rsidP="00552E70">
      <w:pPr>
        <w:pStyle w:val="Odstavecseseznamem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>nové ukazatele, doplnění mezinárodního srovnání o vybrané země (EU 15)</w:t>
      </w:r>
    </w:p>
    <w:p w14:paraId="39F93594" w14:textId="3396CC4B" w:rsidR="007E1962" w:rsidRPr="00CA22DB" w:rsidRDefault="007E1962" w:rsidP="007E1962">
      <w:pPr>
        <w:pStyle w:val="Odstavecseseznamem"/>
        <w:spacing w:line="276" w:lineRule="auto"/>
        <w:ind w:left="5676" w:firstLine="696"/>
        <w:jc w:val="both"/>
        <w:rPr>
          <w:rFonts w:ascii="Arial" w:hAnsi="Arial" w:cs="Arial"/>
        </w:rPr>
      </w:pPr>
      <w:r w:rsidRPr="007E1962">
        <w:rPr>
          <w:rFonts w:ascii="Arial" w:hAnsi="Arial" w:cs="Arial"/>
          <w:b/>
          <w:color w:val="92D050"/>
        </w:rPr>
        <w:t>IMPLEMENTOVÁNO</w:t>
      </w:r>
    </w:p>
    <w:p w14:paraId="57A8FCB6" w14:textId="29D72A8D" w:rsidR="00E55FCD" w:rsidRPr="00CA22DB" w:rsidRDefault="00001596" w:rsidP="00552E70">
      <w:pPr>
        <w:pStyle w:val="Odstavecseseznamem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E55FCD" w:rsidRPr="00CA22DB">
        <w:rPr>
          <w:rFonts w:ascii="Arial" w:hAnsi="Arial" w:cs="Arial"/>
        </w:rPr>
        <w:t>ezinárodní spolupráce na publikacích</w:t>
      </w:r>
      <w:r w:rsidR="007E1962">
        <w:rPr>
          <w:rFonts w:ascii="Arial" w:hAnsi="Arial" w:cs="Arial"/>
        </w:rPr>
        <w:t xml:space="preserve">  </w:t>
      </w:r>
      <w:r w:rsidR="007E1962">
        <w:rPr>
          <w:rFonts w:ascii="Arial" w:hAnsi="Arial" w:cs="Arial"/>
        </w:rPr>
        <w:tab/>
      </w:r>
      <w:r w:rsidR="007E1962">
        <w:rPr>
          <w:rFonts w:ascii="Arial" w:hAnsi="Arial" w:cs="Arial"/>
        </w:rPr>
        <w:tab/>
      </w:r>
      <w:r w:rsidR="007E1962">
        <w:rPr>
          <w:rFonts w:ascii="Arial" w:hAnsi="Arial" w:cs="Arial"/>
        </w:rPr>
        <w:tab/>
      </w:r>
      <w:r w:rsidR="007E1962" w:rsidRPr="007E1962">
        <w:rPr>
          <w:rFonts w:ascii="Arial" w:hAnsi="Arial" w:cs="Arial"/>
          <w:b/>
          <w:color w:val="92D050"/>
        </w:rPr>
        <w:t>IMPLEMENTOVÁNO</w:t>
      </w:r>
    </w:p>
    <w:p w14:paraId="08F3AEE2" w14:textId="2E01E36E" w:rsidR="00E55FCD" w:rsidRPr="00CA22DB" w:rsidRDefault="00001596" w:rsidP="00552E70">
      <w:pPr>
        <w:pStyle w:val="Odstavecseseznamem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E55FCD" w:rsidRPr="00CA22DB">
        <w:rPr>
          <w:rFonts w:ascii="Arial" w:hAnsi="Arial" w:cs="Arial"/>
        </w:rPr>
        <w:t>dentifikace výsledků s velkým počtem spoluautorů (30+)</w:t>
      </w:r>
      <w:r w:rsidR="007E1962">
        <w:rPr>
          <w:rFonts w:ascii="Arial" w:hAnsi="Arial" w:cs="Arial"/>
        </w:rPr>
        <w:tab/>
      </w:r>
      <w:r w:rsidR="007E1962" w:rsidRPr="007E1962">
        <w:rPr>
          <w:rFonts w:ascii="Arial" w:hAnsi="Arial" w:cs="Arial"/>
          <w:b/>
          <w:color w:val="92D050"/>
        </w:rPr>
        <w:t>IMPLEMENTOVÁNO</w:t>
      </w:r>
    </w:p>
    <w:p w14:paraId="0788C2A3" w14:textId="12820EC9" w:rsidR="00E55FCD" w:rsidRPr="00CA22DB" w:rsidRDefault="00001596" w:rsidP="00552E70">
      <w:pPr>
        <w:pStyle w:val="Odstavecseseznamem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E55FCD" w:rsidRPr="00CA22DB">
        <w:rPr>
          <w:rFonts w:ascii="Arial" w:hAnsi="Arial" w:cs="Arial"/>
        </w:rPr>
        <w:t>dentifikace prvního autora – použitelné pouze pro některé obory, užitečné zejména v</w:t>
      </w:r>
      <w:r w:rsidR="006575F7">
        <w:rPr>
          <w:rFonts w:ascii="Arial" w:hAnsi="Arial" w:cs="Arial"/>
        </w:rPr>
        <w:t> </w:t>
      </w:r>
      <w:r w:rsidR="00E55FCD" w:rsidRPr="00CA22DB">
        <w:rPr>
          <w:rFonts w:ascii="Arial" w:hAnsi="Arial" w:cs="Arial"/>
        </w:rPr>
        <w:t>kombinaci s předchozím bodem</w:t>
      </w:r>
      <w:r w:rsidR="007E1962">
        <w:rPr>
          <w:rFonts w:ascii="Arial" w:hAnsi="Arial" w:cs="Arial"/>
        </w:rPr>
        <w:tab/>
      </w:r>
      <w:r w:rsidR="007E1962">
        <w:rPr>
          <w:rFonts w:ascii="Arial" w:hAnsi="Arial" w:cs="Arial"/>
        </w:rPr>
        <w:tab/>
      </w:r>
      <w:r w:rsidR="007E1962">
        <w:rPr>
          <w:rFonts w:ascii="Arial" w:hAnsi="Arial" w:cs="Arial"/>
        </w:rPr>
        <w:tab/>
      </w:r>
      <w:r w:rsidR="007E1962">
        <w:rPr>
          <w:rFonts w:ascii="Arial" w:hAnsi="Arial" w:cs="Arial"/>
        </w:rPr>
        <w:tab/>
      </w:r>
      <w:r w:rsidR="007E1962" w:rsidRPr="007E1962">
        <w:rPr>
          <w:rFonts w:ascii="Arial" w:hAnsi="Arial" w:cs="Arial"/>
          <w:b/>
          <w:color w:val="92D050"/>
        </w:rPr>
        <w:t>IMPLEMENTOVÁNO</w:t>
      </w:r>
      <w:r w:rsidR="007E1962">
        <w:rPr>
          <w:rFonts w:ascii="Arial" w:hAnsi="Arial" w:cs="Arial"/>
        </w:rPr>
        <w:tab/>
      </w:r>
    </w:p>
    <w:p w14:paraId="249F92FA" w14:textId="5C75755A" w:rsidR="00E55FCD" w:rsidRDefault="00001596" w:rsidP="00552E70">
      <w:pPr>
        <w:pStyle w:val="Odstavecseseznamem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E55FCD" w:rsidRPr="00CA22DB">
        <w:rPr>
          <w:rFonts w:ascii="Arial" w:hAnsi="Arial" w:cs="Arial"/>
        </w:rPr>
        <w:t xml:space="preserve">nalýza </w:t>
      </w:r>
      <w:proofErr w:type="spellStart"/>
      <w:r w:rsidR="00E55FCD" w:rsidRPr="00CA22DB">
        <w:rPr>
          <w:rFonts w:ascii="Arial" w:hAnsi="Arial" w:cs="Arial"/>
        </w:rPr>
        <w:t>Scopus</w:t>
      </w:r>
      <w:proofErr w:type="spellEnd"/>
      <w:r w:rsidR="00E55FCD" w:rsidRPr="00CA22DB">
        <w:rPr>
          <w:rFonts w:ascii="Arial" w:hAnsi="Arial" w:cs="Arial"/>
        </w:rPr>
        <w:t xml:space="preserve"> nejen na úroveň oborů a oborových skupin, ale též pro VO</w:t>
      </w:r>
    </w:p>
    <w:p w14:paraId="2123E95F" w14:textId="79BC95A9" w:rsidR="009D48FA" w:rsidRPr="00CA22DB" w:rsidRDefault="009D48FA" w:rsidP="009D48FA">
      <w:pPr>
        <w:pStyle w:val="Odstavecseseznamem"/>
        <w:spacing w:line="276" w:lineRule="auto"/>
        <w:ind w:left="5676" w:firstLine="696"/>
        <w:jc w:val="both"/>
        <w:rPr>
          <w:rFonts w:ascii="Arial" w:hAnsi="Arial" w:cs="Arial"/>
        </w:rPr>
      </w:pPr>
      <w:r w:rsidRPr="007E1962">
        <w:rPr>
          <w:rFonts w:ascii="Arial" w:hAnsi="Arial" w:cs="Arial"/>
          <w:b/>
          <w:color w:val="92D050"/>
        </w:rPr>
        <w:t>IMPLEMENTOVÁNO</w:t>
      </w:r>
    </w:p>
    <w:p w14:paraId="18D6374C" w14:textId="1F77C539" w:rsidR="00E55FCD" w:rsidRPr="00CA22DB" w:rsidRDefault="00001596" w:rsidP="00552E70">
      <w:pPr>
        <w:pStyle w:val="Odstavecseseznamem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E55FCD" w:rsidRPr="00CA22DB">
        <w:rPr>
          <w:rFonts w:ascii="Arial" w:hAnsi="Arial" w:cs="Arial"/>
        </w:rPr>
        <w:t>oskytnuté doplňující údaje budou obsahovat více informací</w:t>
      </w:r>
    </w:p>
    <w:p w14:paraId="6D14141B" w14:textId="63833E5C" w:rsidR="00E55FCD" w:rsidRPr="00CA22DB" w:rsidRDefault="00001596" w:rsidP="00552E70">
      <w:pPr>
        <w:pStyle w:val="Odstavecseseznamem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E55FCD" w:rsidRPr="00CA22DB">
        <w:rPr>
          <w:rFonts w:ascii="Arial" w:hAnsi="Arial" w:cs="Arial"/>
        </w:rPr>
        <w:t>říprava doplňujícího podkladu pro VO (umožní analýzu na úroveň organizačních jednotek)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E1962">
        <w:rPr>
          <w:rFonts w:ascii="Arial" w:hAnsi="Arial" w:cs="Arial"/>
          <w:b/>
          <w:color w:val="92D050"/>
        </w:rPr>
        <w:t>IMPLEMENTOVÁNO</w:t>
      </w:r>
    </w:p>
    <w:p w14:paraId="3654442C" w14:textId="38597F4D" w:rsidR="00E55FCD" w:rsidRPr="00CA22DB" w:rsidRDefault="00001596" w:rsidP="00552E70">
      <w:pPr>
        <w:pStyle w:val="Odstavecseseznamem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E55FCD" w:rsidRPr="00CA22DB">
        <w:rPr>
          <w:rFonts w:ascii="Arial" w:hAnsi="Arial" w:cs="Arial"/>
        </w:rPr>
        <w:t>ávrh řešení hodnocení výsledků uplatněných před rokem 2016, které nebyly hodnoceny ani předchozí metodikou</w:t>
      </w:r>
      <w:r w:rsidR="009D48FA">
        <w:rPr>
          <w:rFonts w:ascii="Arial" w:hAnsi="Arial" w:cs="Arial"/>
        </w:rPr>
        <w:t xml:space="preserve"> </w:t>
      </w:r>
      <w:r w:rsidR="009D48FA">
        <w:rPr>
          <w:rFonts w:ascii="Arial" w:hAnsi="Arial" w:cs="Arial"/>
        </w:rPr>
        <w:tab/>
      </w:r>
      <w:r w:rsidR="009D48FA">
        <w:rPr>
          <w:rFonts w:ascii="Arial" w:hAnsi="Arial" w:cs="Arial"/>
        </w:rPr>
        <w:tab/>
      </w:r>
      <w:r w:rsidR="009D48FA">
        <w:rPr>
          <w:rFonts w:ascii="Arial" w:hAnsi="Arial" w:cs="Arial"/>
        </w:rPr>
        <w:tab/>
      </w:r>
      <w:proofErr w:type="gramStart"/>
      <w:r w:rsidR="009D48FA" w:rsidRPr="007E1962">
        <w:rPr>
          <w:rFonts w:ascii="Arial" w:hAnsi="Arial" w:cs="Arial"/>
          <w:b/>
          <w:color w:val="92D050"/>
        </w:rPr>
        <w:t>IMPLEMENTOVÁNO</w:t>
      </w:r>
      <w:proofErr w:type="gramEnd"/>
    </w:p>
    <w:p w14:paraId="6FE22517" w14:textId="1425DDCB" w:rsidR="00001596" w:rsidRDefault="00001596" w:rsidP="00552E70">
      <w:pPr>
        <w:pStyle w:val="Odstavecseseznamem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E55FCD" w:rsidRPr="00CA22DB">
        <w:rPr>
          <w:rFonts w:ascii="Arial" w:hAnsi="Arial" w:cs="Arial"/>
        </w:rPr>
        <w:t>ývoj nové apl</w:t>
      </w:r>
      <w:r>
        <w:rPr>
          <w:rFonts w:ascii="Arial" w:hAnsi="Arial" w:cs="Arial"/>
        </w:rPr>
        <w:t xml:space="preserve">ikace pro tvorbu výstupů (2018)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E1962">
        <w:rPr>
          <w:rFonts w:ascii="Arial" w:hAnsi="Arial" w:cs="Arial"/>
          <w:b/>
          <w:color w:val="92D050"/>
        </w:rPr>
        <w:t>IMPLEMENTOVÁNO</w:t>
      </w:r>
    </w:p>
    <w:p w14:paraId="59C82945" w14:textId="51B5C37D" w:rsidR="00E55FCD" w:rsidRPr="00CA22DB" w:rsidRDefault="00E55FCD" w:rsidP="00552E70">
      <w:pPr>
        <w:pStyle w:val="Odstavecseseznamem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>příprava webu pro zprostředkování výstupů</w:t>
      </w:r>
    </w:p>
    <w:p w14:paraId="6EE41B5F" w14:textId="77777777" w:rsidR="00E55FCD" w:rsidRPr="00CA22DB" w:rsidRDefault="00E55FCD" w:rsidP="00E55FCD">
      <w:pPr>
        <w:autoSpaceDE w:val="0"/>
        <w:autoSpaceDN w:val="0"/>
        <w:adjustRightInd w:val="0"/>
        <w:spacing w:before="240" w:after="0"/>
        <w:jc w:val="both"/>
        <w:rPr>
          <w:rFonts w:ascii="Arial" w:hAnsi="Arial" w:cs="Arial"/>
        </w:rPr>
      </w:pPr>
    </w:p>
    <w:p w14:paraId="1D423A20" w14:textId="65F4EAFF" w:rsidR="00F65A70" w:rsidRPr="00CA22DB" w:rsidRDefault="00552E70" w:rsidP="00E55FCD">
      <w:pPr>
        <w:autoSpaceDE w:val="0"/>
        <w:autoSpaceDN w:val="0"/>
        <w:adjustRightInd w:val="0"/>
        <w:spacing w:before="240"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3)</w:t>
      </w:r>
      <w:r>
        <w:rPr>
          <w:rFonts w:ascii="Arial" w:hAnsi="Arial" w:cs="Arial"/>
          <w:b/>
        </w:rPr>
        <w:tab/>
      </w:r>
      <w:r w:rsidR="00F65A70" w:rsidRPr="00CA22DB">
        <w:rPr>
          <w:rFonts w:ascii="Arial" w:hAnsi="Arial" w:cs="Arial"/>
          <w:b/>
        </w:rPr>
        <w:t>HODNOCENÍ VYBRANÝCH VÝSLEDKŮ NÁSTROJEM VZDÁLENÝCH RECENZÍ</w:t>
      </w:r>
    </w:p>
    <w:p w14:paraId="10BCA7CF" w14:textId="77777777" w:rsidR="00F65A70" w:rsidRPr="00CA22DB" w:rsidRDefault="00F65A70" w:rsidP="00E55FC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>prezentace</w:t>
      </w:r>
      <w:r w:rsidR="00392F8B" w:rsidRPr="00CA22DB">
        <w:rPr>
          <w:rFonts w:ascii="Arial" w:hAnsi="Arial" w:cs="Arial"/>
        </w:rPr>
        <w:t xml:space="preserve"> aplikace k hodnocení vybraných výsledků</w:t>
      </w:r>
    </w:p>
    <w:p w14:paraId="307E5CEF" w14:textId="77777777" w:rsidR="00E760BF" w:rsidRPr="00CA22DB" w:rsidRDefault="00E760BF" w:rsidP="00E55FC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 xml:space="preserve">principy a postup hodnocení vybraných výsledků (Odborné panely hodnotitelé, </w:t>
      </w:r>
      <w:r w:rsidR="001E5001" w:rsidRPr="00CA22DB">
        <w:rPr>
          <w:rFonts w:ascii="Arial" w:hAnsi="Arial" w:cs="Arial"/>
        </w:rPr>
        <w:t xml:space="preserve">kritéria hodnocení, </w:t>
      </w:r>
      <w:r w:rsidRPr="00CA22DB">
        <w:rPr>
          <w:rFonts w:ascii="Arial" w:hAnsi="Arial" w:cs="Arial"/>
        </w:rPr>
        <w:t>počty výsledků/VO, kvalitativní stupnice, kontrolní mechanismy, podjatost, rozpory)</w:t>
      </w:r>
    </w:p>
    <w:p w14:paraId="7AC00128" w14:textId="77777777" w:rsidR="00E55FCD" w:rsidRPr="00CA22DB" w:rsidRDefault="00E55FCD" w:rsidP="00E55FC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lastRenderedPageBreak/>
        <w:t>hodnocení vybraných výsledků v </w:t>
      </w:r>
      <w:r w:rsidRPr="00CA22DB">
        <w:rPr>
          <w:rFonts w:ascii="Arial" w:hAnsi="Arial" w:cs="Arial"/>
          <w:b/>
        </w:rPr>
        <w:t>2. roce implementace</w:t>
      </w:r>
      <w:r w:rsidRPr="00CA22DB">
        <w:rPr>
          <w:rFonts w:ascii="Arial" w:hAnsi="Arial" w:cs="Arial"/>
        </w:rPr>
        <w:t>,  rozšíření pravomocí Odborných panelů</w:t>
      </w:r>
    </w:p>
    <w:p w14:paraId="32F94E8C" w14:textId="77777777" w:rsidR="00B97F6A" w:rsidRPr="00CA22DB" w:rsidRDefault="00B97F6A" w:rsidP="00E55FC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>„Seminář ke změnám v modulu 1 ve třetím roce implementace Metodiky 2017+“ k výběru výsledků v Modulu 1 pro další kolo hodnocení na národní úrovni dle M17+</w:t>
      </w:r>
    </w:p>
    <w:p w14:paraId="214723CF" w14:textId="77777777" w:rsidR="00D61623" w:rsidRPr="00CA22DB" w:rsidRDefault="00D61623" w:rsidP="00E55FCD">
      <w:pPr>
        <w:rPr>
          <w:rFonts w:ascii="Arial" w:hAnsi="Arial" w:cs="Arial"/>
        </w:rPr>
      </w:pPr>
    </w:p>
    <w:p w14:paraId="41357299" w14:textId="277FFF52" w:rsidR="00D61623" w:rsidRPr="00CA22DB" w:rsidRDefault="00552E70" w:rsidP="00E55FC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4)</w:t>
      </w:r>
      <w:r>
        <w:rPr>
          <w:rFonts w:ascii="Arial" w:hAnsi="Arial" w:cs="Arial"/>
          <w:b/>
        </w:rPr>
        <w:tab/>
      </w:r>
      <w:r w:rsidR="00D61623" w:rsidRPr="00CA22DB">
        <w:rPr>
          <w:rFonts w:ascii="Arial" w:hAnsi="Arial" w:cs="Arial"/>
          <w:b/>
        </w:rPr>
        <w:t>PREZENTACE AKTUÁLNÍCH VÝSLEDKŮ HODNOCENÍ</w:t>
      </w:r>
    </w:p>
    <w:p w14:paraId="3A7A2C7A" w14:textId="77777777" w:rsidR="00E55FCD" w:rsidRPr="00CA22DB" w:rsidRDefault="00E55FCD" w:rsidP="00E55FC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>prezentace výsledků M1 A M2</w:t>
      </w:r>
    </w:p>
    <w:p w14:paraId="7C091670" w14:textId="77777777" w:rsidR="00D61623" w:rsidRPr="00CA22DB" w:rsidRDefault="00D61623" w:rsidP="00E55FC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 xml:space="preserve">prezentace </w:t>
      </w:r>
      <w:r w:rsidRPr="00CA22DB">
        <w:rPr>
          <w:rFonts w:ascii="Arial" w:hAnsi="Arial" w:cs="Arial"/>
          <w:b/>
        </w:rPr>
        <w:t>závěrů bibliometrických oborových zpráv</w:t>
      </w:r>
      <w:r w:rsidRPr="00CA22DB">
        <w:rPr>
          <w:rFonts w:ascii="Arial" w:hAnsi="Arial" w:cs="Arial"/>
        </w:rPr>
        <w:t xml:space="preserve"> a </w:t>
      </w:r>
      <w:r w:rsidRPr="00CA22DB">
        <w:rPr>
          <w:rFonts w:ascii="Arial" w:hAnsi="Arial" w:cs="Arial"/>
          <w:b/>
        </w:rPr>
        <w:t>zpráv za skupiny oborů</w:t>
      </w:r>
      <w:r w:rsidRPr="00CA22DB">
        <w:rPr>
          <w:rFonts w:ascii="Arial" w:hAnsi="Arial" w:cs="Arial"/>
        </w:rPr>
        <w:t>;</w:t>
      </w:r>
    </w:p>
    <w:p w14:paraId="03AEC9E4" w14:textId="77777777" w:rsidR="00D61623" w:rsidRPr="00CA22DB" w:rsidRDefault="00D61623" w:rsidP="00E55FC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 xml:space="preserve">identifikace </w:t>
      </w:r>
      <w:r w:rsidRPr="00CA22DB">
        <w:rPr>
          <w:rFonts w:ascii="Arial" w:hAnsi="Arial" w:cs="Arial"/>
          <w:b/>
        </w:rPr>
        <w:t>pracovišť, která ve sledovaném období publikovala v nejprestižnějších</w:t>
      </w:r>
      <w:r w:rsidRPr="00CA22DB">
        <w:rPr>
          <w:rFonts w:ascii="Arial" w:hAnsi="Arial" w:cs="Arial"/>
        </w:rPr>
        <w:t xml:space="preserve"> časopisech příslušných oborů</w:t>
      </w:r>
    </w:p>
    <w:p w14:paraId="6383E566" w14:textId="08702672" w:rsidR="00981BE3" w:rsidRDefault="00981BE3" w:rsidP="00E55FC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>interpretace výstupů hodnocení v kontextu jednotlivých segmentů</w:t>
      </w:r>
    </w:p>
    <w:p w14:paraId="6EFC401B" w14:textId="611AF4EE" w:rsidR="00552E70" w:rsidRPr="00CA22DB" w:rsidRDefault="00552E70" w:rsidP="00552E70">
      <w:pPr>
        <w:autoSpaceDE w:val="0"/>
        <w:autoSpaceDN w:val="0"/>
        <w:adjustRightInd w:val="0"/>
        <w:spacing w:before="240"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TRIPARTITY</w:t>
      </w:r>
    </w:p>
    <w:p w14:paraId="5E343335" w14:textId="510AAA42" w:rsidR="00552E70" w:rsidRPr="00CA22DB" w:rsidRDefault="00001596" w:rsidP="00552E70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š</w:t>
      </w:r>
      <w:r w:rsidR="00552E70" w:rsidRPr="00CA22DB">
        <w:rPr>
          <w:rFonts w:ascii="Arial" w:hAnsi="Arial" w:cs="Arial"/>
        </w:rPr>
        <w:t>kálování v implementační období podle M17+ je indikativní</w:t>
      </w:r>
    </w:p>
    <w:p w14:paraId="139D6B92" w14:textId="65C6A958" w:rsidR="00552E70" w:rsidRPr="00CA22DB" w:rsidRDefault="00001596" w:rsidP="00552E70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552E70" w:rsidRPr="00CA22DB">
        <w:rPr>
          <w:rFonts w:ascii="Arial" w:hAnsi="Arial" w:cs="Arial"/>
        </w:rPr>
        <w:t>ýsledky jednání schvaluje RVVI</w:t>
      </w:r>
    </w:p>
    <w:p w14:paraId="1934886C" w14:textId="500D513C" w:rsidR="00552E70" w:rsidRPr="00CA22DB" w:rsidRDefault="00001596" w:rsidP="00552E70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552E70" w:rsidRPr="00CA22DB">
        <w:rPr>
          <w:rFonts w:ascii="Arial" w:hAnsi="Arial" w:cs="Arial"/>
        </w:rPr>
        <w:t>ednání tripartit (poskytovatel, RVVI, Odborné panely)</w:t>
      </w:r>
    </w:p>
    <w:p w14:paraId="0F625C8C" w14:textId="4F98E35E" w:rsidR="00552E70" w:rsidRPr="00CA22DB" w:rsidRDefault="00001596" w:rsidP="00552E70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552E70" w:rsidRPr="00CA22DB">
        <w:rPr>
          <w:rFonts w:ascii="Arial" w:hAnsi="Arial" w:cs="Arial"/>
        </w:rPr>
        <w:t>rojednávané podklady, ukazatele použité v souhrnné zprávě</w:t>
      </w:r>
    </w:p>
    <w:p w14:paraId="517F94B7" w14:textId="77777777" w:rsidR="00552E70" w:rsidRPr="00552E70" w:rsidRDefault="00552E70" w:rsidP="00552E70">
      <w:pPr>
        <w:autoSpaceDE w:val="0"/>
        <w:autoSpaceDN w:val="0"/>
        <w:adjustRightInd w:val="0"/>
        <w:spacing w:before="240" w:after="0"/>
        <w:jc w:val="both"/>
        <w:rPr>
          <w:rFonts w:ascii="Arial" w:hAnsi="Arial" w:cs="Arial"/>
        </w:rPr>
      </w:pPr>
    </w:p>
    <w:p w14:paraId="10DE84E2" w14:textId="77EDAC14" w:rsidR="00B97F6A" w:rsidRPr="00CA22DB" w:rsidRDefault="00552E70" w:rsidP="00E55FCD">
      <w:pPr>
        <w:autoSpaceDE w:val="0"/>
        <w:autoSpaceDN w:val="0"/>
        <w:adjustRightInd w:val="0"/>
        <w:spacing w:before="240"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5)</w:t>
      </w:r>
      <w:r>
        <w:rPr>
          <w:rFonts w:ascii="Arial" w:hAnsi="Arial" w:cs="Arial"/>
          <w:b/>
        </w:rPr>
        <w:tab/>
      </w:r>
      <w:r w:rsidR="00B97F6A" w:rsidRPr="00CA22DB">
        <w:rPr>
          <w:rFonts w:ascii="Arial" w:hAnsi="Arial" w:cs="Arial"/>
          <w:b/>
        </w:rPr>
        <w:t>PREZENTACE A REFLEXE HODNOCENÍ VO PODLE M17+ Z POHLEDU ODBORNÝCH PANEL</w:t>
      </w:r>
      <w:r w:rsidR="002E5F7D" w:rsidRPr="00CA22DB">
        <w:rPr>
          <w:rFonts w:ascii="Arial" w:hAnsi="Arial" w:cs="Arial"/>
          <w:b/>
        </w:rPr>
        <w:t>Ů (PŘEDSEDOVÉ, MÍSTOPŘEDSEDOVÉ), sdílení zkušeností</w:t>
      </w:r>
    </w:p>
    <w:p w14:paraId="439C81FB" w14:textId="2B3CC2AF" w:rsidR="000B3720" w:rsidRPr="00CA22DB" w:rsidRDefault="000B3720" w:rsidP="00E55FCD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>význam bibliometrie pro jednotlivé vědní obory</w:t>
      </w:r>
      <w:r w:rsidR="002E5F7D" w:rsidRPr="00CA22DB">
        <w:rPr>
          <w:rFonts w:ascii="Arial" w:hAnsi="Arial" w:cs="Arial"/>
        </w:rPr>
        <w:t>, komparace indikátoru AIS a SJR, zhodnocení vhodnosti podle oborů</w:t>
      </w:r>
      <w:r w:rsidR="00F51B48" w:rsidRPr="00CA22DB">
        <w:rPr>
          <w:rFonts w:ascii="Arial" w:hAnsi="Arial" w:cs="Arial"/>
        </w:rPr>
        <w:t xml:space="preserve"> </w:t>
      </w:r>
    </w:p>
    <w:p w14:paraId="7DD31BF9" w14:textId="36463BBC" w:rsidR="00232D17" w:rsidRPr="00CA22DB" w:rsidRDefault="00F51B48" w:rsidP="00F51B48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 xml:space="preserve">doporučení a </w:t>
      </w:r>
      <w:r w:rsidR="00642BB6" w:rsidRPr="00CA22DB">
        <w:rPr>
          <w:rFonts w:ascii="Arial" w:hAnsi="Arial" w:cs="Arial"/>
        </w:rPr>
        <w:t>závěry o bibliometrické analýze</w:t>
      </w:r>
      <w:r w:rsidRPr="00CA22DB">
        <w:rPr>
          <w:rFonts w:ascii="Arial" w:hAnsi="Arial" w:cs="Arial"/>
        </w:rPr>
        <w:t xml:space="preserve"> – podrobnější členění ve FORD, nedostatečné pokrytí výzkumnými pracovníky</w:t>
      </w:r>
    </w:p>
    <w:p w14:paraId="663356A5" w14:textId="77777777" w:rsidR="000B3720" w:rsidRPr="00CA22DB" w:rsidRDefault="000B3720" w:rsidP="00E55FCD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>význam Modulu 1 pro jednotlivé vědní obory</w:t>
      </w:r>
    </w:p>
    <w:p w14:paraId="5A8FD753" w14:textId="77777777" w:rsidR="000B3720" w:rsidRPr="00CA22DB" w:rsidRDefault="000B3720" w:rsidP="00E55FCD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>připomínky k aplikaci SKV i nastavenému procesu hodnocení v Modulu 1</w:t>
      </w:r>
    </w:p>
    <w:p w14:paraId="5B446DC2" w14:textId="77777777" w:rsidR="000B3720" w:rsidRPr="00CA22DB" w:rsidRDefault="000B3720" w:rsidP="00E55FCD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 xml:space="preserve">připomínky k oběma použitým nástrojům/Modulům 1 a 2 </w:t>
      </w:r>
    </w:p>
    <w:p w14:paraId="6B3386D0" w14:textId="62970A2A" w:rsidR="000B3720" w:rsidRPr="00CA22DB" w:rsidRDefault="000B3720" w:rsidP="00E55FCD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>apel na hodnotitele</w:t>
      </w:r>
      <w:r w:rsidR="00ED5813" w:rsidRPr="00CA22DB">
        <w:rPr>
          <w:rFonts w:ascii="Arial" w:hAnsi="Arial" w:cs="Arial"/>
        </w:rPr>
        <w:t xml:space="preserve"> – neodmítat hodnocení</w:t>
      </w:r>
    </w:p>
    <w:p w14:paraId="32C7C383" w14:textId="77777777" w:rsidR="000B3720" w:rsidRPr="00CA22DB" w:rsidRDefault="000B3720" w:rsidP="00E55FCD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 xml:space="preserve">srovnání s předchozím </w:t>
      </w:r>
      <w:r w:rsidR="002E5F7D" w:rsidRPr="00CA22DB">
        <w:rPr>
          <w:rFonts w:ascii="Arial" w:hAnsi="Arial" w:cs="Arial"/>
        </w:rPr>
        <w:t>systémem</w:t>
      </w:r>
      <w:r w:rsidRPr="00CA22DB">
        <w:rPr>
          <w:rFonts w:ascii="Arial" w:hAnsi="Arial" w:cs="Arial"/>
        </w:rPr>
        <w:t xml:space="preserve"> hodnocení tzv. kafemlýnkem; klady i slabiny </w:t>
      </w:r>
    </w:p>
    <w:p w14:paraId="34A44C70" w14:textId="642F51E3" w:rsidR="002E5F7D" w:rsidRPr="00CA22DB" w:rsidRDefault="002E5F7D" w:rsidP="00E55FCD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>opakuje nutnost zdůrazňovat</w:t>
      </w:r>
      <w:r w:rsidR="00642BB6" w:rsidRPr="00CA22DB">
        <w:rPr>
          <w:rFonts w:ascii="Arial" w:hAnsi="Arial" w:cs="Arial"/>
        </w:rPr>
        <w:t xml:space="preserve"> a respektovat</w:t>
      </w:r>
      <w:r w:rsidRPr="00CA22DB">
        <w:rPr>
          <w:rFonts w:ascii="Arial" w:hAnsi="Arial" w:cs="Arial"/>
        </w:rPr>
        <w:t xml:space="preserve"> oborová specifika</w:t>
      </w:r>
    </w:p>
    <w:p w14:paraId="1E1521FB" w14:textId="066564EF" w:rsidR="002E5F7D" w:rsidRPr="00CA22DB" w:rsidRDefault="002E5F7D" w:rsidP="00E55FCD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>opakované doporučení vztahovat výsledky k FTE (zde ovšem narážíme na technické a politické obtíže)</w:t>
      </w:r>
    </w:p>
    <w:p w14:paraId="7ADDD4C6" w14:textId="1A8E18F1" w:rsidR="00642BB6" w:rsidRPr="00CA22DB" w:rsidRDefault="00642BB6" w:rsidP="00E55FCD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>doporučení doplnění podkladů o infor</w:t>
      </w:r>
      <w:r w:rsidR="009D48FA">
        <w:rPr>
          <w:rFonts w:ascii="Arial" w:hAnsi="Arial" w:cs="Arial"/>
        </w:rPr>
        <w:t xml:space="preserve">maci podílu VO na jednotlivých výsledcích (byla doplněna informace i 1.autoru/reprint </w:t>
      </w:r>
      <w:proofErr w:type="spellStart"/>
      <w:r w:rsidR="009D48FA">
        <w:rPr>
          <w:rFonts w:ascii="Arial" w:hAnsi="Arial" w:cs="Arial"/>
        </w:rPr>
        <w:t>author</w:t>
      </w:r>
      <w:proofErr w:type="spellEnd"/>
      <w:r w:rsidR="009D48FA">
        <w:rPr>
          <w:rFonts w:ascii="Arial" w:hAnsi="Arial" w:cs="Arial"/>
        </w:rPr>
        <w:t>)</w:t>
      </w:r>
    </w:p>
    <w:p w14:paraId="2BC563FD" w14:textId="4192D085" w:rsidR="00B711E0" w:rsidRPr="00CA22DB" w:rsidRDefault="00B711E0" w:rsidP="00E55FCD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>akcent na mezinárodní srovnání</w:t>
      </w:r>
      <w:r w:rsidR="00642BB6" w:rsidRPr="00CA22DB">
        <w:rPr>
          <w:rFonts w:ascii="Arial" w:hAnsi="Arial" w:cs="Arial"/>
        </w:rPr>
        <w:t xml:space="preserve"> (srovnání výsledků ČR s mezinárodní úrovní)</w:t>
      </w:r>
    </w:p>
    <w:p w14:paraId="385654EF" w14:textId="70896A53" w:rsidR="00642BB6" w:rsidRPr="00CA22DB" w:rsidRDefault="00642BB6" w:rsidP="00E55FCD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>excelence v návaznosti na VO</w:t>
      </w:r>
    </w:p>
    <w:p w14:paraId="4E99B787" w14:textId="77777777" w:rsidR="00B711E0" w:rsidRPr="00CA22DB" w:rsidRDefault="008A11BC" w:rsidP="00E55FCD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>poptávka po adaptaci hodnocení pro humanitní obory</w:t>
      </w:r>
      <w:r w:rsidR="003A5971" w:rsidRPr="00CA22DB">
        <w:rPr>
          <w:rFonts w:ascii="Arial" w:hAnsi="Arial" w:cs="Arial"/>
        </w:rPr>
        <w:t>, upřesnění metodiky pro SHV</w:t>
      </w:r>
    </w:p>
    <w:p w14:paraId="7A228EFB" w14:textId="55A9EFEE" w:rsidR="00E55FCD" w:rsidRPr="00CA22DB" w:rsidRDefault="00642BB6" w:rsidP="00E55FCD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>příklady</w:t>
      </w:r>
      <w:r w:rsidR="00E55FCD" w:rsidRPr="00CA22DB">
        <w:rPr>
          <w:rFonts w:ascii="Arial" w:hAnsi="Arial" w:cs="Arial"/>
        </w:rPr>
        <w:t xml:space="preserve"> dobré praxe i bizarních výsledků, pokusů o přilepšení</w:t>
      </w:r>
    </w:p>
    <w:p w14:paraId="73667186" w14:textId="4438F85C" w:rsidR="00800F8D" w:rsidRPr="00CA22DB" w:rsidRDefault="00800F8D" w:rsidP="00E55FCD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>ocenění vyšší kvality a intenzity práce KHV</w:t>
      </w:r>
    </w:p>
    <w:p w14:paraId="589CB677" w14:textId="5EF14C29" w:rsidR="00800F8D" w:rsidRPr="00CA22DB" w:rsidRDefault="00800F8D" w:rsidP="00E55FCD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>kladné hodnocení konání „tripartit“</w:t>
      </w:r>
    </w:p>
    <w:p w14:paraId="6A03B9C0" w14:textId="08200B2B" w:rsidR="00800F8D" w:rsidRPr="00CA22DB" w:rsidRDefault="00800F8D" w:rsidP="00E55FCD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>přetrvávající „nedohoda“ o principech a metodických detailech M17+ v segmentech VŠ a MŠMT</w:t>
      </w:r>
    </w:p>
    <w:p w14:paraId="50592E23" w14:textId="49B9A6BA" w:rsidR="00800F8D" w:rsidRDefault="00800F8D" w:rsidP="00E55FCD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>nedostatečné „technické“ a kapacitní zázemí hodnocení způsobují časové skluzy</w:t>
      </w:r>
    </w:p>
    <w:p w14:paraId="1AD42454" w14:textId="77777777" w:rsidR="000E2EC9" w:rsidRPr="00CA22DB" w:rsidRDefault="00B97F6A" w:rsidP="00E55FCD">
      <w:pPr>
        <w:autoSpaceDE w:val="0"/>
        <w:autoSpaceDN w:val="0"/>
        <w:adjustRightInd w:val="0"/>
        <w:spacing w:before="240" w:after="0"/>
        <w:jc w:val="both"/>
        <w:rPr>
          <w:rFonts w:ascii="Arial" w:hAnsi="Arial" w:cs="Arial"/>
          <w:b/>
        </w:rPr>
      </w:pPr>
      <w:r w:rsidRPr="00CA22DB">
        <w:rPr>
          <w:rFonts w:ascii="Arial" w:hAnsi="Arial" w:cs="Arial"/>
          <w:b/>
        </w:rPr>
        <w:lastRenderedPageBreak/>
        <w:t>M1 PŘIPOMÍNKY</w:t>
      </w:r>
    </w:p>
    <w:p w14:paraId="578268C8" w14:textId="77777777" w:rsidR="00D251FE" w:rsidRPr="00CA22DB" w:rsidRDefault="000E2EC9" w:rsidP="00E55FCD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>pomalá adaptace systému (jak na straně VO, tak na straně hodnotitelů)</w:t>
      </w:r>
    </w:p>
    <w:p w14:paraId="40FA9853" w14:textId="0180F6E4" w:rsidR="00D251FE" w:rsidRPr="00CA22DB" w:rsidRDefault="000E2EC9" w:rsidP="00E55FCD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>problémy s databází hodnotitelů (pokrytí oborů, informovanost, komunikace</w:t>
      </w:r>
      <w:r w:rsidR="003A52E4" w:rsidRPr="00CA22DB">
        <w:rPr>
          <w:rFonts w:ascii="Arial" w:hAnsi="Arial" w:cs="Arial"/>
        </w:rPr>
        <w:t>, kvalita, přístup,..</w:t>
      </w:r>
      <w:r w:rsidR="00157013" w:rsidRPr="00CA22DB">
        <w:rPr>
          <w:rFonts w:ascii="Arial" w:hAnsi="Arial" w:cs="Arial"/>
        </w:rPr>
        <w:t>) – lépe vybírat hodnotitele</w:t>
      </w:r>
      <w:r w:rsidR="007E1962">
        <w:rPr>
          <w:rFonts w:ascii="Arial" w:hAnsi="Arial" w:cs="Arial"/>
        </w:rPr>
        <w:t xml:space="preserve"> </w:t>
      </w:r>
      <w:r w:rsidR="007E1962">
        <w:rPr>
          <w:rFonts w:ascii="Arial" w:hAnsi="Arial" w:cs="Arial"/>
        </w:rPr>
        <w:tab/>
      </w:r>
      <w:r w:rsidR="007E1962">
        <w:rPr>
          <w:rFonts w:ascii="Arial" w:hAnsi="Arial" w:cs="Arial"/>
        </w:rPr>
        <w:tab/>
      </w:r>
      <w:r w:rsidR="007E1962">
        <w:rPr>
          <w:rFonts w:ascii="Arial" w:hAnsi="Arial" w:cs="Arial"/>
        </w:rPr>
        <w:tab/>
      </w:r>
      <w:r w:rsidR="007E1962" w:rsidRPr="007E1962">
        <w:rPr>
          <w:rFonts w:ascii="Arial" w:hAnsi="Arial" w:cs="Arial"/>
          <w:b/>
          <w:color w:val="92D050"/>
        </w:rPr>
        <w:t>PRŮBĚŽNĚ IMPLEMENTOVÁNO</w:t>
      </w:r>
    </w:p>
    <w:p w14:paraId="68B26F8F" w14:textId="33CE2565" w:rsidR="00392F8B" w:rsidRDefault="000E2EC9" w:rsidP="00E55FCD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 xml:space="preserve">omezené pravomoci </w:t>
      </w:r>
      <w:proofErr w:type="spellStart"/>
      <w:r w:rsidRPr="00CA22DB">
        <w:rPr>
          <w:rFonts w:ascii="Arial" w:hAnsi="Arial" w:cs="Arial"/>
        </w:rPr>
        <w:t>panelistů</w:t>
      </w:r>
      <w:proofErr w:type="spellEnd"/>
      <w:r w:rsidRPr="00CA22DB">
        <w:rPr>
          <w:rFonts w:ascii="Arial" w:hAnsi="Arial" w:cs="Arial"/>
        </w:rPr>
        <w:t xml:space="preserve"> (možnost ovlivnění výsledku hodnocení)</w:t>
      </w:r>
    </w:p>
    <w:p w14:paraId="067D50C3" w14:textId="7A20A293" w:rsidR="007E1962" w:rsidRPr="00CA22DB" w:rsidRDefault="005E34B1" w:rsidP="007E1962">
      <w:pPr>
        <w:pStyle w:val="Odstavecseseznamem"/>
        <w:autoSpaceDE w:val="0"/>
        <w:autoSpaceDN w:val="0"/>
        <w:adjustRightInd w:val="0"/>
        <w:spacing w:before="240" w:after="0" w:line="276" w:lineRule="auto"/>
        <w:ind w:left="6384"/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92D050"/>
        </w:rPr>
        <w:t xml:space="preserve">         </w:t>
      </w:r>
      <w:r w:rsidR="007E1962" w:rsidRPr="007E1962">
        <w:rPr>
          <w:rFonts w:ascii="Arial" w:hAnsi="Arial" w:cs="Arial"/>
          <w:b/>
          <w:color w:val="92D050"/>
        </w:rPr>
        <w:t>IMPLEMENTOVÁNO</w:t>
      </w:r>
    </w:p>
    <w:p w14:paraId="206E9EC3" w14:textId="3598B5F8" w:rsidR="00FB491D" w:rsidRPr="00CA22DB" w:rsidRDefault="00FB491D" w:rsidP="00E55FCD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>rozdílná kvalita hodnotitelů</w:t>
      </w:r>
      <w:r w:rsidR="00BB3818" w:rsidRPr="00CA22DB">
        <w:rPr>
          <w:rFonts w:ascii="Arial" w:hAnsi="Arial" w:cs="Arial"/>
        </w:rPr>
        <w:t xml:space="preserve"> (kvalita vs. šíře záběru)</w:t>
      </w:r>
    </w:p>
    <w:p w14:paraId="4ECD6233" w14:textId="77777777" w:rsidR="00FB491D" w:rsidRPr="00CA22DB" w:rsidRDefault="00FB491D" w:rsidP="00E55FCD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>kalibrace systému</w:t>
      </w:r>
    </w:p>
    <w:p w14:paraId="1C8EAC4B" w14:textId="2129BD77" w:rsidR="008A11BC" w:rsidRPr="00CA22DB" w:rsidRDefault="00001596" w:rsidP="00E55FCD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8A11BC" w:rsidRPr="00CA22DB">
        <w:rPr>
          <w:rFonts w:ascii="Arial" w:hAnsi="Arial" w:cs="Arial"/>
        </w:rPr>
        <w:t>eterogenita výsledků</w:t>
      </w:r>
    </w:p>
    <w:p w14:paraId="7B813F63" w14:textId="62C57AB1" w:rsidR="003A52E4" w:rsidRPr="00CA22DB" w:rsidRDefault="00001596" w:rsidP="00E55FCD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š</w:t>
      </w:r>
      <w:r w:rsidR="003A52E4" w:rsidRPr="00CA22DB">
        <w:rPr>
          <w:rFonts w:ascii="Arial" w:hAnsi="Arial" w:cs="Arial"/>
        </w:rPr>
        <w:t>patné zařazení výsledků</w:t>
      </w:r>
      <w:r w:rsidR="00F51B48" w:rsidRPr="00CA22DB">
        <w:rPr>
          <w:rFonts w:ascii="Arial" w:hAnsi="Arial" w:cs="Arial"/>
        </w:rPr>
        <w:t xml:space="preserve"> dle odbornosti (</w:t>
      </w:r>
      <w:r w:rsidR="00BE4673" w:rsidRPr="00CA22DB">
        <w:rPr>
          <w:rFonts w:ascii="Arial" w:hAnsi="Arial" w:cs="Arial"/>
        </w:rPr>
        <w:t>zejm. časopisy</w:t>
      </w:r>
      <w:r w:rsidR="00F51B48" w:rsidRPr="00CA22DB">
        <w:rPr>
          <w:rFonts w:ascii="Arial" w:hAnsi="Arial" w:cs="Arial"/>
        </w:rPr>
        <w:t>)</w:t>
      </w:r>
    </w:p>
    <w:p w14:paraId="28748A2C" w14:textId="15F25C2C" w:rsidR="00E55FCD" w:rsidRPr="00CA22DB" w:rsidRDefault="007E1962" w:rsidP="00E55FCD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 chybují ve v</w:t>
      </w:r>
      <w:r w:rsidR="00E55FCD" w:rsidRPr="00CA22DB">
        <w:rPr>
          <w:rFonts w:ascii="Arial" w:hAnsi="Arial" w:cs="Arial"/>
        </w:rPr>
        <w:t>ýběr</w:t>
      </w:r>
      <w:r>
        <w:rPr>
          <w:rFonts w:ascii="Arial" w:hAnsi="Arial" w:cs="Arial"/>
        </w:rPr>
        <w:t>u</w:t>
      </w:r>
      <w:r w:rsidR="00E55FCD" w:rsidRPr="00CA22DB">
        <w:rPr>
          <w:rFonts w:ascii="Arial" w:hAnsi="Arial" w:cs="Arial"/>
        </w:rPr>
        <w:t xml:space="preserve"> kritéria</w:t>
      </w:r>
    </w:p>
    <w:p w14:paraId="1F57DC39" w14:textId="346F1E89" w:rsidR="00642BB6" w:rsidRDefault="00001596" w:rsidP="00E55FCD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3A52E4" w:rsidRPr="00CA22DB">
        <w:rPr>
          <w:rFonts w:ascii="Arial" w:hAnsi="Arial" w:cs="Arial"/>
        </w:rPr>
        <w:t>řipomínky k možnostem aplikace (m</w:t>
      </w:r>
      <w:r w:rsidR="00642BB6" w:rsidRPr="00CA22DB">
        <w:rPr>
          <w:rFonts w:ascii="Arial" w:hAnsi="Arial" w:cs="Arial"/>
        </w:rPr>
        <w:t>ožnost diskusního fóra a úložiště</w:t>
      </w:r>
      <w:r w:rsidR="003A52E4" w:rsidRPr="00CA22DB">
        <w:rPr>
          <w:rFonts w:ascii="Arial" w:hAnsi="Arial" w:cs="Arial"/>
        </w:rPr>
        <w:t>, ..)</w:t>
      </w:r>
    </w:p>
    <w:p w14:paraId="1E268CB2" w14:textId="47F05D72" w:rsidR="007E1962" w:rsidRPr="00CA22DB" w:rsidRDefault="007E1962" w:rsidP="007E1962">
      <w:pPr>
        <w:pStyle w:val="Odstavecseseznamem"/>
        <w:autoSpaceDE w:val="0"/>
        <w:autoSpaceDN w:val="0"/>
        <w:adjustRightInd w:val="0"/>
        <w:spacing w:before="240" w:after="0" w:line="276" w:lineRule="auto"/>
        <w:ind w:left="4968" w:firstLine="696"/>
        <w:jc w:val="both"/>
        <w:rPr>
          <w:rFonts w:ascii="Arial" w:hAnsi="Arial" w:cs="Arial"/>
        </w:rPr>
      </w:pPr>
      <w:r w:rsidRPr="007E1962">
        <w:rPr>
          <w:rFonts w:ascii="Arial" w:hAnsi="Arial" w:cs="Arial"/>
          <w:b/>
          <w:color w:val="92D050"/>
        </w:rPr>
        <w:t>PRŮBĚŽNĚ IMPLEMENTOVÁNO</w:t>
      </w:r>
    </w:p>
    <w:p w14:paraId="12A20E29" w14:textId="77777777" w:rsidR="000E2EC9" w:rsidRPr="00CA22DB" w:rsidRDefault="00B97F6A" w:rsidP="00E55FCD">
      <w:pPr>
        <w:rPr>
          <w:rFonts w:ascii="Arial" w:hAnsi="Arial" w:cs="Arial"/>
          <w:b/>
        </w:rPr>
      </w:pPr>
      <w:r w:rsidRPr="00CA22DB">
        <w:rPr>
          <w:rFonts w:ascii="Arial" w:hAnsi="Arial" w:cs="Arial"/>
          <w:b/>
        </w:rPr>
        <w:t>M2 PŘIPOMÍNKY</w:t>
      </w:r>
    </w:p>
    <w:p w14:paraId="6E0602E6" w14:textId="77777777" w:rsidR="006A0494" w:rsidRPr="00CA22DB" w:rsidRDefault="000E2EC9" w:rsidP="00552E70">
      <w:pPr>
        <w:pStyle w:val="Odstavecseseznamem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>míra vhodnosti využití bibliometrické analýzy ve vazbě na obor, resp. zaměření VO</w:t>
      </w:r>
    </w:p>
    <w:p w14:paraId="77AA20BF" w14:textId="0443954E" w:rsidR="006A0494" w:rsidRDefault="000E2EC9" w:rsidP="00552E70">
      <w:pPr>
        <w:pStyle w:val="Odstavecseseznamem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>problematika spoluautorství, zejména v případě velkých autorských kolektivů</w:t>
      </w:r>
    </w:p>
    <w:p w14:paraId="2FC37B86" w14:textId="5FAB8FED" w:rsidR="009D48FA" w:rsidRPr="00CA22DB" w:rsidRDefault="009D48FA" w:rsidP="009D48FA">
      <w:pPr>
        <w:pStyle w:val="Odstavecseseznamem"/>
        <w:spacing w:line="276" w:lineRule="auto"/>
        <w:ind w:left="6384"/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92D050"/>
        </w:rPr>
        <w:t xml:space="preserve">         </w:t>
      </w:r>
      <w:r w:rsidRPr="007E1962">
        <w:rPr>
          <w:rFonts w:ascii="Arial" w:hAnsi="Arial" w:cs="Arial"/>
          <w:b/>
          <w:color w:val="92D050"/>
        </w:rPr>
        <w:t>IMPLEMENTOVÁNO</w:t>
      </w:r>
    </w:p>
    <w:p w14:paraId="54B72E81" w14:textId="4CA2CCA5" w:rsidR="000E2EC9" w:rsidRPr="00CA22DB" w:rsidRDefault="000E2EC9" w:rsidP="00552E70">
      <w:pPr>
        <w:pStyle w:val="Odstavecseseznamem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>analýza až na úroveň fakult</w:t>
      </w:r>
      <w:r w:rsidR="005E34B1">
        <w:rPr>
          <w:rFonts w:ascii="Arial" w:hAnsi="Arial" w:cs="Arial"/>
        </w:rPr>
        <w:t xml:space="preserve"> </w:t>
      </w:r>
      <w:r w:rsidR="005E34B1">
        <w:rPr>
          <w:rFonts w:ascii="Arial" w:hAnsi="Arial" w:cs="Arial"/>
        </w:rPr>
        <w:tab/>
      </w:r>
      <w:r w:rsidR="005E34B1">
        <w:rPr>
          <w:rFonts w:ascii="Arial" w:hAnsi="Arial" w:cs="Arial"/>
        </w:rPr>
        <w:tab/>
      </w:r>
      <w:r w:rsidR="005E34B1">
        <w:rPr>
          <w:rFonts w:ascii="Arial" w:hAnsi="Arial" w:cs="Arial"/>
        </w:rPr>
        <w:tab/>
      </w:r>
      <w:r w:rsidR="005E34B1">
        <w:rPr>
          <w:rFonts w:ascii="Arial" w:hAnsi="Arial" w:cs="Arial"/>
        </w:rPr>
        <w:tab/>
      </w:r>
      <w:r w:rsidR="005E34B1">
        <w:rPr>
          <w:rFonts w:ascii="Arial" w:hAnsi="Arial" w:cs="Arial"/>
        </w:rPr>
        <w:tab/>
        <w:t xml:space="preserve">         </w:t>
      </w:r>
      <w:r w:rsidR="005E34B1" w:rsidRPr="007E1962">
        <w:rPr>
          <w:rFonts w:ascii="Arial" w:hAnsi="Arial" w:cs="Arial"/>
          <w:b/>
          <w:color w:val="92D050"/>
        </w:rPr>
        <w:t>IMPLEMENTOVÁNO</w:t>
      </w:r>
    </w:p>
    <w:p w14:paraId="127FF317" w14:textId="1655BB94" w:rsidR="00FB491D" w:rsidRPr="00CA22DB" w:rsidRDefault="006A0494" w:rsidP="00552E70">
      <w:pPr>
        <w:pStyle w:val="Odstavecseseznamem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>referenční kategorie zúžit z EU na E15/stát srovnatelný</w:t>
      </w:r>
      <w:r w:rsidR="00FB491D" w:rsidRPr="00CA22DB">
        <w:rPr>
          <w:rFonts w:ascii="Arial" w:hAnsi="Arial" w:cs="Arial"/>
        </w:rPr>
        <w:t xml:space="preserve"> s</w:t>
      </w:r>
      <w:r w:rsidR="005E34B1">
        <w:rPr>
          <w:rFonts w:ascii="Arial" w:hAnsi="Arial" w:cs="Arial"/>
        </w:rPr>
        <w:t> </w:t>
      </w:r>
      <w:r w:rsidR="00FB491D" w:rsidRPr="00CA22DB">
        <w:rPr>
          <w:rFonts w:ascii="Arial" w:hAnsi="Arial" w:cs="Arial"/>
        </w:rPr>
        <w:t>ČR</w:t>
      </w:r>
      <w:r w:rsidR="005E34B1">
        <w:rPr>
          <w:rFonts w:ascii="Arial" w:hAnsi="Arial" w:cs="Arial"/>
        </w:rPr>
        <w:t xml:space="preserve">     </w:t>
      </w:r>
      <w:r w:rsidR="005E34B1" w:rsidRPr="007E1962">
        <w:rPr>
          <w:rFonts w:ascii="Arial" w:hAnsi="Arial" w:cs="Arial"/>
          <w:b/>
          <w:color w:val="92D050"/>
        </w:rPr>
        <w:t>IMPLEMENTOVÁNO</w:t>
      </w:r>
    </w:p>
    <w:p w14:paraId="519D863B" w14:textId="7690CA0B" w:rsidR="00FB491D" w:rsidRPr="00CA22DB" w:rsidRDefault="00FB491D" w:rsidP="00552E70">
      <w:pPr>
        <w:pStyle w:val="Odstavecseseznamem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>vztahovat k velikosti VO</w:t>
      </w:r>
      <w:r w:rsidR="00ED5813" w:rsidRPr="00CA22DB">
        <w:rPr>
          <w:rFonts w:ascii="Arial" w:hAnsi="Arial" w:cs="Arial"/>
        </w:rPr>
        <w:t xml:space="preserve"> (uvádět počet VO a jejich velikost)</w:t>
      </w:r>
    </w:p>
    <w:p w14:paraId="23336D36" w14:textId="361C2A5D" w:rsidR="00FB491D" w:rsidRPr="00CA22DB" w:rsidRDefault="00FB491D" w:rsidP="00552E70">
      <w:pPr>
        <w:pStyle w:val="Odstavecseseznamem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proofErr w:type="spellStart"/>
      <w:r w:rsidRPr="00CA22DB">
        <w:rPr>
          <w:rFonts w:ascii="Arial" w:hAnsi="Arial" w:cs="Arial"/>
        </w:rPr>
        <w:t>WoS</w:t>
      </w:r>
      <w:proofErr w:type="spellEnd"/>
      <w:r w:rsidRPr="00CA22DB">
        <w:rPr>
          <w:rFonts w:ascii="Arial" w:hAnsi="Arial" w:cs="Arial"/>
        </w:rPr>
        <w:t xml:space="preserve"> </w:t>
      </w:r>
      <w:proofErr w:type="spellStart"/>
      <w:r w:rsidRPr="00CA22DB">
        <w:rPr>
          <w:rFonts w:ascii="Arial" w:hAnsi="Arial" w:cs="Arial"/>
        </w:rPr>
        <w:t>categories</w:t>
      </w:r>
      <w:proofErr w:type="spellEnd"/>
      <w:r w:rsidR="00ED5813" w:rsidRPr="00CA22DB">
        <w:rPr>
          <w:rFonts w:ascii="Arial" w:hAnsi="Arial" w:cs="Arial"/>
        </w:rPr>
        <w:t xml:space="preserve"> (odstranit časopisy, které do daného oboru nespadají)</w:t>
      </w:r>
    </w:p>
    <w:p w14:paraId="24B08233" w14:textId="6F0837F6" w:rsidR="00AE3C54" w:rsidRPr="00CA22DB" w:rsidRDefault="00AE3C54" w:rsidP="00552E70">
      <w:pPr>
        <w:pStyle w:val="Odstavecseseznamem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>Návrh na hodnocení stylem „peer-</w:t>
      </w:r>
      <w:proofErr w:type="spellStart"/>
      <w:r w:rsidRPr="00CA22DB">
        <w:rPr>
          <w:rFonts w:ascii="Arial" w:hAnsi="Arial" w:cs="Arial"/>
        </w:rPr>
        <w:t>review</w:t>
      </w:r>
      <w:proofErr w:type="spellEnd"/>
      <w:r w:rsidRPr="00CA22DB">
        <w:rPr>
          <w:rFonts w:ascii="Arial" w:hAnsi="Arial" w:cs="Arial"/>
        </w:rPr>
        <w:t>“</w:t>
      </w:r>
      <w:r w:rsidR="009D48FA">
        <w:rPr>
          <w:rFonts w:ascii="Arial" w:hAnsi="Arial" w:cs="Arial"/>
        </w:rPr>
        <w:t xml:space="preserve"> </w:t>
      </w:r>
      <w:r w:rsidR="009D48FA">
        <w:rPr>
          <w:rFonts w:ascii="Arial" w:hAnsi="Arial" w:cs="Arial"/>
        </w:rPr>
        <w:tab/>
      </w:r>
      <w:r w:rsidR="009D48FA">
        <w:rPr>
          <w:rFonts w:ascii="Arial" w:hAnsi="Arial" w:cs="Arial"/>
        </w:rPr>
        <w:tab/>
      </w:r>
      <w:r w:rsidR="009D48FA">
        <w:rPr>
          <w:rFonts w:ascii="Arial" w:hAnsi="Arial" w:cs="Arial"/>
        </w:rPr>
        <w:tab/>
        <w:t xml:space="preserve">         </w:t>
      </w:r>
      <w:r w:rsidR="009D48FA" w:rsidRPr="007E1962">
        <w:rPr>
          <w:rFonts w:ascii="Arial" w:hAnsi="Arial" w:cs="Arial"/>
          <w:b/>
          <w:color w:val="92D050"/>
        </w:rPr>
        <w:t>IMPLEMENTOVÁNO</w:t>
      </w:r>
    </w:p>
    <w:p w14:paraId="1316F316" w14:textId="016678F1" w:rsidR="00AE3C54" w:rsidRPr="00CA22DB" w:rsidRDefault="00AE3C54" w:rsidP="00552E70">
      <w:pPr>
        <w:pStyle w:val="Odstavecseseznamem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>Bibliometrické hodnocení by nemělo být jediným a kritickým pohledem na VO</w:t>
      </w:r>
    </w:p>
    <w:p w14:paraId="533A5CAA" w14:textId="63710C03" w:rsidR="00AE3C54" w:rsidRPr="00CA22DB" w:rsidRDefault="00AE3C54" w:rsidP="00552E70">
      <w:pPr>
        <w:pStyle w:val="Odstavecseseznamem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>Zjednodušit bibliometrické hodnocení – zkrátit termíny a tím využívat výsledky jako podklad k přidělování finančních prostředků</w:t>
      </w:r>
    </w:p>
    <w:p w14:paraId="78E3F87F" w14:textId="77777777" w:rsidR="000E2EC9" w:rsidRPr="00CA22DB" w:rsidRDefault="00E258E6" w:rsidP="00E55FCD">
      <w:pPr>
        <w:rPr>
          <w:rFonts w:ascii="Arial" w:hAnsi="Arial" w:cs="Arial"/>
          <w:b/>
        </w:rPr>
      </w:pPr>
      <w:r w:rsidRPr="00CA22DB">
        <w:rPr>
          <w:rFonts w:ascii="Arial" w:hAnsi="Arial" w:cs="Arial"/>
          <w:b/>
        </w:rPr>
        <w:t xml:space="preserve">REFLEXE HODNOCENÍ PODLE M17+ KOORDINÁTOREM PROF. ŠEBKEM </w:t>
      </w:r>
    </w:p>
    <w:p w14:paraId="5CC10DAE" w14:textId="266F00A3" w:rsidR="00E258E6" w:rsidRPr="00CA22DB" w:rsidRDefault="00001596" w:rsidP="00552E70">
      <w:pPr>
        <w:pStyle w:val="Odstavecseseznamem"/>
        <w:numPr>
          <w:ilvl w:val="0"/>
          <w:numId w:val="1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ú</w:t>
      </w:r>
      <w:r w:rsidR="00E258E6" w:rsidRPr="00CA22DB">
        <w:rPr>
          <w:rFonts w:ascii="Arial" w:hAnsi="Arial" w:cs="Arial"/>
        </w:rPr>
        <w:t>čel a specifika</w:t>
      </w:r>
      <w:r w:rsidR="00C04D86">
        <w:rPr>
          <w:rFonts w:ascii="Arial" w:hAnsi="Arial" w:cs="Arial"/>
        </w:rPr>
        <w:t xml:space="preserve"> </w:t>
      </w:r>
      <w:r w:rsidR="00E258E6" w:rsidRPr="00CA22DB">
        <w:rPr>
          <w:rFonts w:ascii="Arial" w:hAnsi="Arial" w:cs="Arial"/>
        </w:rPr>
        <w:t>M17+</w:t>
      </w:r>
    </w:p>
    <w:p w14:paraId="7536BBA0" w14:textId="7F57645A" w:rsidR="00E258E6" w:rsidRPr="00CA22DB" w:rsidRDefault="00001596" w:rsidP="00552E70">
      <w:pPr>
        <w:pStyle w:val="Odstavecseseznamem"/>
        <w:numPr>
          <w:ilvl w:val="0"/>
          <w:numId w:val="1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E258E6" w:rsidRPr="00CA22DB">
        <w:rPr>
          <w:rFonts w:ascii="Arial" w:hAnsi="Arial" w:cs="Arial"/>
        </w:rPr>
        <w:t xml:space="preserve">ymezení vůči </w:t>
      </w:r>
      <w:proofErr w:type="spellStart"/>
      <w:r w:rsidR="00E258E6" w:rsidRPr="00CA22DB">
        <w:rPr>
          <w:rFonts w:ascii="Arial" w:hAnsi="Arial" w:cs="Arial"/>
        </w:rPr>
        <w:t>kafemlejnku</w:t>
      </w:r>
      <w:proofErr w:type="spellEnd"/>
    </w:p>
    <w:p w14:paraId="4FC8ED26" w14:textId="2F6CF671" w:rsidR="00E258E6" w:rsidRPr="00CA22DB" w:rsidRDefault="00001596" w:rsidP="00552E70">
      <w:pPr>
        <w:pStyle w:val="Odstavecseseznamem"/>
        <w:numPr>
          <w:ilvl w:val="0"/>
          <w:numId w:val="1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E258E6" w:rsidRPr="00CA22DB">
        <w:rPr>
          <w:rFonts w:ascii="Arial" w:hAnsi="Arial" w:cs="Arial"/>
        </w:rPr>
        <w:t>dentifikace slabých míst pomalá adaptace VO, OP i hodnotitelů, přetrvávající nešvary kafemlejnku, akcent na profesní etiku a mezinárodní srovnání</w:t>
      </w:r>
      <w:r w:rsidR="003A52E4" w:rsidRPr="00CA22DB">
        <w:rPr>
          <w:rFonts w:ascii="Arial" w:hAnsi="Arial" w:cs="Arial"/>
        </w:rPr>
        <w:t xml:space="preserve"> např. i s</w:t>
      </w:r>
      <w:r w:rsidR="004B1D91" w:rsidRPr="00CA22DB">
        <w:rPr>
          <w:rFonts w:ascii="Arial" w:hAnsi="Arial" w:cs="Arial"/>
        </w:rPr>
        <w:t> </w:t>
      </w:r>
      <w:r w:rsidR="003A52E4" w:rsidRPr="00CA22DB">
        <w:rPr>
          <w:rFonts w:ascii="Arial" w:hAnsi="Arial" w:cs="Arial"/>
        </w:rPr>
        <w:t>OECD</w:t>
      </w:r>
      <w:r w:rsidR="004B1D91" w:rsidRPr="00CA22DB">
        <w:rPr>
          <w:rFonts w:ascii="Arial" w:hAnsi="Arial" w:cs="Arial"/>
        </w:rPr>
        <w:t>, chybí benchmarking</w:t>
      </w:r>
    </w:p>
    <w:p w14:paraId="2FB8B19C" w14:textId="17B6A615" w:rsidR="00066E34" w:rsidRPr="00CA22DB" w:rsidRDefault="00001596" w:rsidP="00552E70">
      <w:pPr>
        <w:pStyle w:val="Odstavecseseznamem"/>
        <w:numPr>
          <w:ilvl w:val="0"/>
          <w:numId w:val="1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066E34" w:rsidRPr="00CA22DB">
        <w:rPr>
          <w:rFonts w:ascii="Arial" w:hAnsi="Arial" w:cs="Arial"/>
        </w:rPr>
        <w:t>oporučení pro VO k přihlašování a dokládání vybraných výsledků (často velmi špatný popis a nedostatečná dokumentace)</w:t>
      </w:r>
    </w:p>
    <w:p w14:paraId="2AF74AAF" w14:textId="27199A6E" w:rsidR="00ED5813" w:rsidRPr="00CA22DB" w:rsidRDefault="00001596" w:rsidP="00552E70">
      <w:pPr>
        <w:pStyle w:val="Odstavecseseznamem"/>
        <w:numPr>
          <w:ilvl w:val="0"/>
          <w:numId w:val="1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ED5813" w:rsidRPr="00CA22DB">
        <w:rPr>
          <w:rFonts w:ascii="Arial" w:hAnsi="Arial" w:cs="Arial"/>
        </w:rPr>
        <w:t>ejvětší chyby na straně škol</w:t>
      </w:r>
      <w:r w:rsidR="00BB3818" w:rsidRPr="00CA22DB">
        <w:rPr>
          <w:rFonts w:ascii="Arial" w:hAnsi="Arial" w:cs="Arial"/>
        </w:rPr>
        <w:t xml:space="preserve"> (pokles hodnocení ve světových žebříčcích, absence hodnocení na školách</w:t>
      </w:r>
    </w:p>
    <w:p w14:paraId="1BE76373" w14:textId="5DAA37E3" w:rsidR="00066E34" w:rsidRPr="00CA22DB" w:rsidRDefault="00001596" w:rsidP="00552E70">
      <w:pPr>
        <w:pStyle w:val="Odstavecseseznamem"/>
        <w:numPr>
          <w:ilvl w:val="0"/>
          <w:numId w:val="1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066E34" w:rsidRPr="00CA22DB">
        <w:rPr>
          <w:rFonts w:ascii="Arial" w:hAnsi="Arial" w:cs="Arial"/>
        </w:rPr>
        <w:t>roč bylo identifikováno vysoké množství málo kvalitních výsledků</w:t>
      </w:r>
      <w:r w:rsidR="00800F8D" w:rsidRPr="00CA22DB">
        <w:rPr>
          <w:rFonts w:ascii="Arial" w:hAnsi="Arial" w:cs="Arial"/>
        </w:rPr>
        <w:t xml:space="preserve"> (důraz na kvalitu nikoli kvantitu)</w:t>
      </w:r>
    </w:p>
    <w:p w14:paraId="192D8FF4" w14:textId="7CBCEE65" w:rsidR="004B1D91" w:rsidRPr="00CA22DB" w:rsidRDefault="00001596" w:rsidP="00552E70">
      <w:pPr>
        <w:pStyle w:val="Odstavecseseznamem"/>
        <w:numPr>
          <w:ilvl w:val="0"/>
          <w:numId w:val="1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4B1D91" w:rsidRPr="00CA22DB">
        <w:rPr>
          <w:rFonts w:ascii="Arial" w:hAnsi="Arial" w:cs="Arial"/>
        </w:rPr>
        <w:t>hybně zvolené kritérium nebo jeho záměna při hodnocení</w:t>
      </w:r>
    </w:p>
    <w:p w14:paraId="2C52FD76" w14:textId="0AB82EE6" w:rsidR="004B1D91" w:rsidRPr="00CA22DB" w:rsidRDefault="00001596" w:rsidP="00552E70">
      <w:pPr>
        <w:pStyle w:val="Odstavecseseznamem"/>
        <w:numPr>
          <w:ilvl w:val="0"/>
          <w:numId w:val="1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4B1D91" w:rsidRPr="00CA22DB">
        <w:rPr>
          <w:rFonts w:ascii="Arial" w:hAnsi="Arial" w:cs="Arial"/>
        </w:rPr>
        <w:t>asté přeceňování mezinárodního dopadu při hodnocení</w:t>
      </w:r>
    </w:p>
    <w:p w14:paraId="57689A2F" w14:textId="2D51895D" w:rsidR="003A52E4" w:rsidRPr="00CA22DB" w:rsidRDefault="00001596" w:rsidP="00552E70">
      <w:pPr>
        <w:pStyle w:val="Odstavecseseznamem"/>
        <w:numPr>
          <w:ilvl w:val="0"/>
          <w:numId w:val="1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A52E4" w:rsidRPr="00CA22DB">
        <w:rPr>
          <w:rFonts w:ascii="Arial" w:hAnsi="Arial" w:cs="Arial"/>
        </w:rPr>
        <w:t>utná analýza podle D-FORD!!!</w:t>
      </w:r>
    </w:p>
    <w:p w14:paraId="63AD5BCD" w14:textId="34B95333" w:rsidR="00157013" w:rsidRPr="00CA22DB" w:rsidRDefault="00475C68" w:rsidP="00552E70">
      <w:pPr>
        <w:pStyle w:val="Odstavecseseznamem"/>
        <w:numPr>
          <w:ilvl w:val="0"/>
          <w:numId w:val="1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157013" w:rsidRPr="00CA22DB">
        <w:rPr>
          <w:rFonts w:ascii="Arial" w:hAnsi="Arial" w:cs="Arial"/>
        </w:rPr>
        <w:t xml:space="preserve"> bibli</w:t>
      </w:r>
      <w:r>
        <w:rPr>
          <w:rFonts w:ascii="Arial" w:hAnsi="Arial" w:cs="Arial"/>
        </w:rPr>
        <w:t>ometrii</w:t>
      </w:r>
      <w:r w:rsidR="00157013" w:rsidRPr="00CA22DB">
        <w:rPr>
          <w:rFonts w:ascii="Arial" w:hAnsi="Arial" w:cs="Arial"/>
        </w:rPr>
        <w:t xml:space="preserve"> nutné doplnit více detailů (D-FORD nebo </w:t>
      </w:r>
      <w:proofErr w:type="spellStart"/>
      <w:r w:rsidR="00157013" w:rsidRPr="00CA22DB">
        <w:rPr>
          <w:rFonts w:ascii="Arial" w:hAnsi="Arial" w:cs="Arial"/>
        </w:rPr>
        <w:t>WoS</w:t>
      </w:r>
      <w:proofErr w:type="spellEnd"/>
      <w:r w:rsidR="00157013" w:rsidRPr="00CA22DB">
        <w:rPr>
          <w:rFonts w:ascii="Arial" w:hAnsi="Arial" w:cs="Arial"/>
        </w:rPr>
        <w:t xml:space="preserve"> </w:t>
      </w:r>
      <w:proofErr w:type="spellStart"/>
      <w:r w:rsidR="00157013" w:rsidRPr="00CA22DB">
        <w:rPr>
          <w:rFonts w:ascii="Arial" w:hAnsi="Arial" w:cs="Arial"/>
        </w:rPr>
        <w:t>category</w:t>
      </w:r>
      <w:proofErr w:type="spellEnd"/>
      <w:r w:rsidR="00157013" w:rsidRPr="00CA22DB">
        <w:rPr>
          <w:rFonts w:ascii="Arial" w:hAnsi="Arial" w:cs="Arial"/>
        </w:rPr>
        <w:t>)</w:t>
      </w:r>
    </w:p>
    <w:p w14:paraId="45D7563E" w14:textId="0B783586" w:rsidR="00800F8D" w:rsidRDefault="00475C68" w:rsidP="00552E70">
      <w:pPr>
        <w:pStyle w:val="Odstavecseseznamem"/>
        <w:numPr>
          <w:ilvl w:val="0"/>
          <w:numId w:val="1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 M1</w:t>
      </w:r>
      <w:r w:rsidR="00157013" w:rsidRPr="00CA22DB">
        <w:rPr>
          <w:rFonts w:ascii="Arial" w:hAnsi="Arial" w:cs="Arial"/>
        </w:rPr>
        <w:t xml:space="preserve"> zavést osobní odpovědnost, vyjasnit roli panelisty</w:t>
      </w:r>
    </w:p>
    <w:p w14:paraId="419A1768" w14:textId="77777777" w:rsidR="00C04D86" w:rsidRPr="00C04D86" w:rsidRDefault="00C04D86" w:rsidP="00C04D86">
      <w:pPr>
        <w:jc w:val="both"/>
        <w:rPr>
          <w:rFonts w:ascii="Arial" w:hAnsi="Arial" w:cs="Arial"/>
        </w:rPr>
      </w:pPr>
    </w:p>
    <w:p w14:paraId="4E7DEE27" w14:textId="2FCA518C" w:rsidR="00552E70" w:rsidRPr="00CA22DB" w:rsidRDefault="00552E70" w:rsidP="00552E7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6)</w:t>
      </w:r>
      <w:r>
        <w:rPr>
          <w:rFonts w:ascii="Arial" w:hAnsi="Arial" w:cs="Arial"/>
          <w:b/>
        </w:rPr>
        <w:tab/>
      </w:r>
      <w:r w:rsidRPr="00CA22DB">
        <w:rPr>
          <w:rFonts w:ascii="Arial" w:hAnsi="Arial" w:cs="Arial"/>
          <w:b/>
        </w:rPr>
        <w:t>UŽIVATELSKÁ PODPORA</w:t>
      </w:r>
    </w:p>
    <w:p w14:paraId="50263B30" w14:textId="6D3993F1" w:rsidR="00552E70" w:rsidRPr="00CA22DB" w:rsidRDefault="00001596" w:rsidP="00552E70">
      <w:pPr>
        <w:pStyle w:val="Odstavecseseznamem"/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552E70" w:rsidRPr="00CA22DB">
        <w:rPr>
          <w:rFonts w:ascii="Arial" w:hAnsi="Arial" w:cs="Arial"/>
        </w:rPr>
        <w:t xml:space="preserve">ebové stránky </w:t>
      </w:r>
      <w:hyperlink r:id="rId6" w:history="1">
        <w:r w:rsidR="00552E70" w:rsidRPr="00CA22DB">
          <w:rPr>
            <w:rStyle w:val="Hypertextovodkaz"/>
            <w:rFonts w:ascii="Arial" w:hAnsi="Arial" w:cs="Arial"/>
            <w:color w:val="auto"/>
          </w:rPr>
          <w:t>www.vyzkum.cz</w:t>
        </w:r>
      </w:hyperlink>
      <w:r w:rsidR="00552E70" w:rsidRPr="00CA22DB">
        <w:rPr>
          <w:rFonts w:ascii="Arial" w:hAnsi="Arial" w:cs="Arial"/>
        </w:rPr>
        <w:t>, online dostupnost souvisejících dokumentů, výstupů hodnocení i konferencí</w:t>
      </w:r>
    </w:p>
    <w:p w14:paraId="65B9854A" w14:textId="529889E4" w:rsidR="00552E70" w:rsidRPr="00CA22DB" w:rsidRDefault="00001596" w:rsidP="00552E70">
      <w:pPr>
        <w:pStyle w:val="Odstavecseseznamem"/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h</w:t>
      </w:r>
      <w:r w:rsidR="00552E70" w:rsidRPr="00CA22DB">
        <w:rPr>
          <w:rFonts w:ascii="Arial" w:hAnsi="Arial" w:cs="Arial"/>
        </w:rPr>
        <w:t>elpdesk</w:t>
      </w:r>
      <w:proofErr w:type="spellEnd"/>
      <w:r w:rsidR="00552E70" w:rsidRPr="00CA22DB">
        <w:rPr>
          <w:rFonts w:ascii="Arial" w:hAnsi="Arial" w:cs="Arial"/>
        </w:rPr>
        <w:t xml:space="preserve">, e-mailová adresa </w:t>
      </w:r>
      <w:hyperlink r:id="rId7" w:history="1">
        <w:r w:rsidR="00552E70" w:rsidRPr="00CA22DB">
          <w:rPr>
            <w:rStyle w:val="Hypertextovodkaz"/>
            <w:rFonts w:ascii="Arial" w:hAnsi="Arial" w:cs="Arial"/>
            <w:color w:val="auto"/>
          </w:rPr>
          <w:t>hodnoceniVaVaI@vlada.cz</w:t>
        </w:r>
      </w:hyperlink>
      <w:r w:rsidR="00552E70" w:rsidRPr="00CA22DB">
        <w:rPr>
          <w:rFonts w:ascii="Arial" w:hAnsi="Arial" w:cs="Arial"/>
        </w:rPr>
        <w:t xml:space="preserve"> určená primárně ke </w:t>
      </w:r>
      <w:r w:rsidR="007E1962">
        <w:rPr>
          <w:rFonts w:ascii="Arial" w:hAnsi="Arial" w:cs="Arial"/>
        </w:rPr>
        <w:t>komunikaci</w:t>
      </w:r>
      <w:r w:rsidR="00552E70" w:rsidRPr="00CA22DB">
        <w:rPr>
          <w:rFonts w:ascii="Arial" w:hAnsi="Arial" w:cs="Arial"/>
        </w:rPr>
        <w:t xml:space="preserve"> s výzkumnými organizace ve věcí hodnocení </w:t>
      </w:r>
    </w:p>
    <w:p w14:paraId="193B5475" w14:textId="30884581" w:rsidR="00552E70" w:rsidRPr="00CA22DB" w:rsidRDefault="00C04D86" w:rsidP="00552E70">
      <w:pPr>
        <w:pStyle w:val="Odstavecseseznamem"/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552E70" w:rsidRPr="00CA22DB">
        <w:rPr>
          <w:rFonts w:ascii="Arial" w:hAnsi="Arial" w:cs="Arial"/>
        </w:rPr>
        <w:t>dentifikace často kladených dotazů a zodpovězení</w:t>
      </w:r>
    </w:p>
    <w:p w14:paraId="1423C78D" w14:textId="77777777" w:rsidR="00552E70" w:rsidRPr="00CA22DB" w:rsidRDefault="00552E70" w:rsidP="00552E70">
      <w:pPr>
        <w:autoSpaceDE w:val="0"/>
        <w:autoSpaceDN w:val="0"/>
        <w:adjustRightInd w:val="0"/>
        <w:spacing w:before="240" w:after="0"/>
        <w:jc w:val="both"/>
        <w:rPr>
          <w:rFonts w:ascii="Arial" w:hAnsi="Arial" w:cs="Arial"/>
          <w:b/>
        </w:rPr>
      </w:pPr>
      <w:r w:rsidRPr="00CA22DB">
        <w:rPr>
          <w:rFonts w:ascii="Arial" w:hAnsi="Arial" w:cs="Arial"/>
          <w:b/>
        </w:rPr>
        <w:t>AKTUALITY V HODNOCENÍ NA NÁRODNÍ ÚROVNI</w:t>
      </w:r>
    </w:p>
    <w:p w14:paraId="0B6369EE" w14:textId="77777777" w:rsidR="00552E70" w:rsidRPr="00CA22DB" w:rsidRDefault="00552E70" w:rsidP="00552E70">
      <w:pPr>
        <w:pStyle w:val="Odstavecseseznamem"/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CA22DB">
        <w:rPr>
          <w:rFonts w:ascii="Arial" w:hAnsi="Arial" w:cs="Arial"/>
        </w:rPr>
        <w:t>přehled průběhu implementace M17+ na národní úrovni</w:t>
      </w:r>
    </w:p>
    <w:p w14:paraId="7FE3875B" w14:textId="77777777" w:rsidR="00552E70" w:rsidRPr="00CA22DB" w:rsidRDefault="00552E70" w:rsidP="00552E70">
      <w:pPr>
        <w:pStyle w:val="Odstavecseseznamem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CA22DB">
        <w:rPr>
          <w:rFonts w:ascii="Arial" w:hAnsi="Arial" w:cs="Arial"/>
        </w:rPr>
        <w:t>implementace v roce 2018 (přípravná, prováděcí, závěrečná fáze)</w:t>
      </w:r>
    </w:p>
    <w:p w14:paraId="56CC9B3A" w14:textId="635F0F9A" w:rsidR="00552E70" w:rsidRDefault="00552E70" w:rsidP="00552E70">
      <w:pPr>
        <w:pStyle w:val="Odstavecseseznamem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CA22DB">
        <w:rPr>
          <w:rFonts w:ascii="Arial" w:hAnsi="Arial" w:cs="Arial"/>
        </w:rPr>
        <w:t>implementace v roce 2019 (přípravná, prováděcí, závěrečná fáze)</w:t>
      </w:r>
    </w:p>
    <w:p w14:paraId="32552299" w14:textId="77777777" w:rsidR="00552E70" w:rsidRPr="00CA22DB" w:rsidRDefault="00552E70" w:rsidP="00552E70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  <w:b/>
        </w:rPr>
      </w:pPr>
      <w:r w:rsidRPr="00CA22DB">
        <w:rPr>
          <w:rFonts w:ascii="Arial" w:hAnsi="Arial" w:cs="Arial"/>
        </w:rPr>
        <w:t>seznámení účastníků konference s aktuálním vývojem (zveřejnění výsledků, jednání tripartit, rozšiřování databáze hodnotitelů, aktualizace složené Odborných panelů, přihlašování vybraných výsledků, aktualizace implementačních předpisů</w:t>
      </w:r>
    </w:p>
    <w:p w14:paraId="071D05C7" w14:textId="77777777" w:rsidR="00552E70" w:rsidRPr="00552E70" w:rsidRDefault="00552E70" w:rsidP="00552E70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Arial" w:hAnsi="Arial" w:cs="Arial"/>
          <w:b/>
        </w:rPr>
      </w:pPr>
      <w:r w:rsidRPr="00CA22DB">
        <w:rPr>
          <w:rFonts w:ascii="Arial" w:hAnsi="Arial" w:cs="Arial"/>
        </w:rPr>
        <w:t>apel na hodnotitele a zodpovědný přístup</w:t>
      </w:r>
    </w:p>
    <w:p w14:paraId="50E668F3" w14:textId="77777777" w:rsidR="00552E70" w:rsidRPr="00CA22DB" w:rsidRDefault="00552E70" w:rsidP="00552E70">
      <w:pPr>
        <w:pStyle w:val="Odstavecseseznamem"/>
        <w:spacing w:line="276" w:lineRule="auto"/>
        <w:rPr>
          <w:rFonts w:ascii="Arial" w:hAnsi="Arial" w:cs="Arial"/>
        </w:rPr>
      </w:pPr>
    </w:p>
    <w:p w14:paraId="4346C5B4" w14:textId="77777777" w:rsidR="00B97F6A" w:rsidRPr="00CA22DB" w:rsidRDefault="00E55FCD" w:rsidP="00E55FCD">
      <w:pPr>
        <w:rPr>
          <w:rFonts w:ascii="Arial" w:hAnsi="Arial" w:cs="Arial"/>
          <w:b/>
        </w:rPr>
      </w:pPr>
      <w:r w:rsidRPr="00CA22DB">
        <w:rPr>
          <w:rFonts w:ascii="Arial" w:hAnsi="Arial" w:cs="Arial"/>
          <w:b/>
        </w:rPr>
        <w:t>ČASTO KLADENÉ DOTAZY &amp; DOPORUČENÍ Z KONFERENCÍ</w:t>
      </w:r>
    </w:p>
    <w:p w14:paraId="30D1043E" w14:textId="77777777" w:rsidR="0073625F" w:rsidRPr="00CA22DB" w:rsidRDefault="0073625F" w:rsidP="00552E70">
      <w:pPr>
        <w:pStyle w:val="Odstavecseseznamem"/>
        <w:numPr>
          <w:ilvl w:val="0"/>
          <w:numId w:val="18"/>
        </w:numPr>
        <w:spacing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>ne/bibliometrizovatelné výsledky</w:t>
      </w:r>
    </w:p>
    <w:p w14:paraId="5D9C8362" w14:textId="77777777" w:rsidR="0073625F" w:rsidRPr="00CA22DB" w:rsidRDefault="0073625F" w:rsidP="00552E70">
      <w:pPr>
        <w:pStyle w:val="Odstavecseseznamem"/>
        <w:numPr>
          <w:ilvl w:val="0"/>
          <w:numId w:val="18"/>
        </w:numPr>
        <w:spacing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>kritéria hodnocení společenská relevance/přínos k poznání</w:t>
      </w:r>
    </w:p>
    <w:p w14:paraId="58691DAB" w14:textId="77777777" w:rsidR="0073625F" w:rsidRPr="00CA22DB" w:rsidRDefault="0073625F" w:rsidP="00552E70">
      <w:pPr>
        <w:pStyle w:val="Odstavecseseznamem"/>
        <w:numPr>
          <w:ilvl w:val="0"/>
          <w:numId w:val="18"/>
        </w:numPr>
        <w:spacing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 xml:space="preserve">klasifikace OECD (tzv. FORD) </w:t>
      </w:r>
      <w:proofErr w:type="spellStart"/>
      <w:r w:rsidRPr="00CA22DB">
        <w:rPr>
          <w:rFonts w:ascii="Arial" w:hAnsi="Arial" w:cs="Arial"/>
        </w:rPr>
        <w:t>Frascati</w:t>
      </w:r>
      <w:proofErr w:type="spellEnd"/>
      <w:r w:rsidRPr="00CA22DB">
        <w:rPr>
          <w:rFonts w:ascii="Arial" w:hAnsi="Arial" w:cs="Arial"/>
        </w:rPr>
        <w:t xml:space="preserve"> manuál</w:t>
      </w:r>
    </w:p>
    <w:p w14:paraId="53A40582" w14:textId="77777777" w:rsidR="0073625F" w:rsidRPr="00CA22DB" w:rsidRDefault="0073625F" w:rsidP="00552E70">
      <w:pPr>
        <w:pStyle w:val="Odstavecseseznamem"/>
        <w:numPr>
          <w:ilvl w:val="0"/>
          <w:numId w:val="18"/>
        </w:numPr>
        <w:spacing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>elektronické verze vybraných výsledků</w:t>
      </w:r>
    </w:p>
    <w:p w14:paraId="567424A4" w14:textId="77777777" w:rsidR="0073625F" w:rsidRPr="00CA22DB" w:rsidRDefault="0073625F" w:rsidP="00552E70">
      <w:pPr>
        <w:pStyle w:val="Odstavecseseznamem"/>
        <w:numPr>
          <w:ilvl w:val="0"/>
          <w:numId w:val="18"/>
        </w:numPr>
        <w:spacing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>počty přihlašovaných vybraných výsledků/VO</w:t>
      </w:r>
    </w:p>
    <w:p w14:paraId="40AE8E4E" w14:textId="77777777" w:rsidR="0073625F" w:rsidRPr="00CA22DB" w:rsidRDefault="0073625F" w:rsidP="00552E70">
      <w:pPr>
        <w:pStyle w:val="Odstavecseseznamem"/>
        <w:numPr>
          <w:ilvl w:val="0"/>
          <w:numId w:val="18"/>
        </w:numPr>
        <w:spacing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>zpracování dat pro bibliometrickou analýzu, reklamace neanalyzovaných výsledků</w:t>
      </w:r>
    </w:p>
    <w:p w14:paraId="59DA8FF1" w14:textId="2A99D5F2" w:rsidR="0073625F" w:rsidRPr="0073625F" w:rsidRDefault="0073625F" w:rsidP="00552E70">
      <w:pPr>
        <w:pStyle w:val="Odstavecseseznamem"/>
        <w:numPr>
          <w:ilvl w:val="0"/>
          <w:numId w:val="18"/>
        </w:numPr>
        <w:spacing w:line="276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>dotazy týkající se práce v aplikaci SKV</w:t>
      </w:r>
    </w:p>
    <w:p w14:paraId="0D1B5D0A" w14:textId="4F359C93" w:rsidR="00E55FCD" w:rsidRPr="00CA22DB" w:rsidRDefault="00001596" w:rsidP="00552E70">
      <w:pPr>
        <w:numPr>
          <w:ilvl w:val="0"/>
          <w:numId w:val="18"/>
        </w:numPr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k</w:t>
      </w:r>
      <w:r w:rsidR="00E55FCD" w:rsidRPr="00CA22DB">
        <w:rPr>
          <w:rFonts w:ascii="Arial" w:hAnsi="Arial" w:cs="Arial"/>
          <w:bCs/>
        </w:rPr>
        <w:t xml:space="preserve">ompetence </w:t>
      </w:r>
      <w:proofErr w:type="spellStart"/>
      <w:r w:rsidR="00E55FCD" w:rsidRPr="00CA22DB">
        <w:rPr>
          <w:rFonts w:ascii="Arial" w:hAnsi="Arial" w:cs="Arial"/>
          <w:bCs/>
        </w:rPr>
        <w:t>panelistů</w:t>
      </w:r>
      <w:proofErr w:type="spellEnd"/>
      <w:r w:rsidR="00E55FCD" w:rsidRPr="00CA22DB">
        <w:rPr>
          <w:rFonts w:ascii="Arial" w:hAnsi="Arial" w:cs="Arial"/>
          <w:bCs/>
        </w:rPr>
        <w:t xml:space="preserve"> </w:t>
      </w:r>
      <w:r w:rsidR="00E55FCD" w:rsidRPr="00CA22DB">
        <w:rPr>
          <w:rFonts w:ascii="Arial" w:hAnsi="Arial" w:cs="Arial"/>
        </w:rPr>
        <w:t>(vyřazování výsledků, kalibrace vzdálených hodnocení, odpovědnost)</w:t>
      </w:r>
    </w:p>
    <w:p w14:paraId="6DCD0985" w14:textId="2E2B2CCA" w:rsidR="00DB43F9" w:rsidRPr="00CA22DB" w:rsidRDefault="00001596" w:rsidP="00552E70">
      <w:pPr>
        <w:numPr>
          <w:ilvl w:val="0"/>
          <w:numId w:val="18"/>
        </w:numPr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r</w:t>
      </w:r>
      <w:r w:rsidR="00E55FCD" w:rsidRPr="00CA22DB">
        <w:rPr>
          <w:rFonts w:ascii="Arial" w:hAnsi="Arial" w:cs="Arial"/>
          <w:bCs/>
        </w:rPr>
        <w:t>ozšíření databáze hodnotitelů</w:t>
      </w:r>
      <w:r w:rsidR="005E34B1">
        <w:rPr>
          <w:rFonts w:ascii="Arial" w:hAnsi="Arial" w:cs="Arial"/>
          <w:bCs/>
        </w:rPr>
        <w:t xml:space="preserve"> </w:t>
      </w:r>
      <w:r w:rsidR="005E34B1">
        <w:rPr>
          <w:rFonts w:ascii="Arial" w:hAnsi="Arial" w:cs="Arial"/>
          <w:bCs/>
        </w:rPr>
        <w:tab/>
      </w:r>
      <w:r w:rsidR="005E34B1">
        <w:rPr>
          <w:rFonts w:ascii="Arial" w:hAnsi="Arial" w:cs="Arial"/>
          <w:bCs/>
        </w:rPr>
        <w:tab/>
      </w:r>
      <w:r w:rsidR="005E34B1">
        <w:rPr>
          <w:rFonts w:ascii="Arial" w:hAnsi="Arial" w:cs="Arial"/>
          <w:bCs/>
        </w:rPr>
        <w:tab/>
      </w:r>
      <w:r w:rsidR="005E34B1" w:rsidRPr="007E1962">
        <w:rPr>
          <w:rFonts w:ascii="Arial" w:hAnsi="Arial" w:cs="Arial"/>
          <w:b/>
          <w:color w:val="92D050"/>
        </w:rPr>
        <w:t>PRŮBĚŽNĚ IMPLEMENTOVÁNO</w:t>
      </w:r>
    </w:p>
    <w:p w14:paraId="7CFEE890" w14:textId="46755FF4" w:rsidR="00800F8D" w:rsidRPr="00CA22DB" w:rsidRDefault="00001596" w:rsidP="00552E70">
      <w:pPr>
        <w:numPr>
          <w:ilvl w:val="0"/>
          <w:numId w:val="18"/>
        </w:numPr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d</w:t>
      </w:r>
      <w:r w:rsidR="00800F8D" w:rsidRPr="00CA22DB">
        <w:rPr>
          <w:rFonts w:ascii="Arial" w:hAnsi="Arial" w:cs="Arial"/>
          <w:bCs/>
        </w:rPr>
        <w:t>oporučení pořádání veřejných debat nad výsledky hodnocení – reflexe pozitivní/negativní</w:t>
      </w:r>
    </w:p>
    <w:p w14:paraId="6DF318B1" w14:textId="14E4CBA7" w:rsidR="00DB43F9" w:rsidRPr="00CA22DB" w:rsidRDefault="00001596" w:rsidP="00552E70">
      <w:pPr>
        <w:numPr>
          <w:ilvl w:val="0"/>
          <w:numId w:val="18"/>
        </w:numPr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b</w:t>
      </w:r>
      <w:r w:rsidR="00E55FCD" w:rsidRPr="00CA22DB">
        <w:rPr>
          <w:rFonts w:ascii="Arial" w:hAnsi="Arial" w:cs="Arial"/>
          <w:bCs/>
        </w:rPr>
        <w:t xml:space="preserve">ibliometrická analýza </w:t>
      </w:r>
    </w:p>
    <w:p w14:paraId="2207355D" w14:textId="77777777" w:rsidR="00DB43F9" w:rsidRPr="00CA22DB" w:rsidRDefault="00E55FCD" w:rsidP="008F3ED6">
      <w:pPr>
        <w:numPr>
          <w:ilvl w:val="1"/>
          <w:numId w:val="11"/>
        </w:numPr>
        <w:spacing w:line="240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 xml:space="preserve">ukazatel AIS a SJR respektován </w:t>
      </w:r>
    </w:p>
    <w:p w14:paraId="0996FC64" w14:textId="2E800F4A" w:rsidR="00DB43F9" w:rsidRPr="00CA22DB" w:rsidRDefault="00E55FCD" w:rsidP="008F3ED6">
      <w:pPr>
        <w:numPr>
          <w:ilvl w:val="1"/>
          <w:numId w:val="11"/>
        </w:numPr>
        <w:spacing w:line="240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>otázka oborové příslušnosti výsledků</w:t>
      </w:r>
    </w:p>
    <w:p w14:paraId="005D465F" w14:textId="77777777" w:rsidR="00DB43F9" w:rsidRPr="00CA22DB" w:rsidRDefault="00E55FCD" w:rsidP="008F3ED6">
      <w:pPr>
        <w:numPr>
          <w:ilvl w:val="1"/>
          <w:numId w:val="11"/>
        </w:numPr>
        <w:spacing w:line="240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 xml:space="preserve">problém s agregací do některých FORD (potřeba analýz pro </w:t>
      </w:r>
      <w:proofErr w:type="spellStart"/>
      <w:r w:rsidRPr="00CA22DB">
        <w:rPr>
          <w:rFonts w:ascii="Arial" w:hAnsi="Arial" w:cs="Arial"/>
        </w:rPr>
        <w:t>WoS</w:t>
      </w:r>
      <w:proofErr w:type="spellEnd"/>
      <w:r w:rsidRPr="00CA22DB">
        <w:rPr>
          <w:rFonts w:ascii="Arial" w:hAnsi="Arial" w:cs="Arial"/>
        </w:rPr>
        <w:t xml:space="preserve"> </w:t>
      </w:r>
      <w:proofErr w:type="spellStart"/>
      <w:r w:rsidRPr="00CA22DB">
        <w:rPr>
          <w:rFonts w:ascii="Arial" w:hAnsi="Arial" w:cs="Arial"/>
        </w:rPr>
        <w:t>category</w:t>
      </w:r>
      <w:proofErr w:type="spellEnd"/>
      <w:r w:rsidRPr="00CA22DB">
        <w:rPr>
          <w:rFonts w:ascii="Arial" w:hAnsi="Arial" w:cs="Arial"/>
        </w:rPr>
        <w:t>)</w:t>
      </w:r>
    </w:p>
    <w:p w14:paraId="15616D47" w14:textId="77777777" w:rsidR="00DB43F9" w:rsidRPr="00CA22DB" w:rsidRDefault="00E55FCD" w:rsidP="008F3ED6">
      <w:pPr>
        <w:numPr>
          <w:ilvl w:val="1"/>
          <w:numId w:val="11"/>
        </w:numPr>
        <w:spacing w:line="240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>problém malých čísel</w:t>
      </w:r>
    </w:p>
    <w:p w14:paraId="55A9EA33" w14:textId="77777777" w:rsidR="00DB43F9" w:rsidRPr="00CA22DB" w:rsidRDefault="00E55FCD" w:rsidP="008F3ED6">
      <w:pPr>
        <w:numPr>
          <w:ilvl w:val="1"/>
          <w:numId w:val="11"/>
        </w:numPr>
        <w:spacing w:line="240" w:lineRule="auto"/>
        <w:jc w:val="both"/>
        <w:rPr>
          <w:rFonts w:ascii="Arial" w:hAnsi="Arial" w:cs="Arial"/>
        </w:rPr>
      </w:pPr>
      <w:proofErr w:type="spellStart"/>
      <w:r w:rsidRPr="00CA22DB">
        <w:rPr>
          <w:rFonts w:ascii="Arial" w:hAnsi="Arial" w:cs="Arial"/>
        </w:rPr>
        <w:t>WoS</w:t>
      </w:r>
      <w:proofErr w:type="spellEnd"/>
      <w:r w:rsidRPr="00CA22DB">
        <w:rPr>
          <w:rFonts w:ascii="Arial" w:hAnsi="Arial" w:cs="Arial"/>
        </w:rPr>
        <w:t xml:space="preserve"> nebo </w:t>
      </w:r>
      <w:proofErr w:type="spellStart"/>
      <w:r w:rsidRPr="00CA22DB">
        <w:rPr>
          <w:rFonts w:ascii="Arial" w:hAnsi="Arial" w:cs="Arial"/>
        </w:rPr>
        <w:t>Scopus</w:t>
      </w:r>
      <w:proofErr w:type="spellEnd"/>
      <w:r w:rsidRPr="00CA22DB">
        <w:rPr>
          <w:rFonts w:ascii="Arial" w:hAnsi="Arial" w:cs="Arial"/>
        </w:rPr>
        <w:t xml:space="preserve"> podle doporučení </w:t>
      </w:r>
      <w:proofErr w:type="spellStart"/>
      <w:r w:rsidRPr="00CA22DB">
        <w:rPr>
          <w:rFonts w:ascii="Arial" w:hAnsi="Arial" w:cs="Arial"/>
        </w:rPr>
        <w:t>panelistů</w:t>
      </w:r>
      <w:proofErr w:type="spellEnd"/>
    </w:p>
    <w:p w14:paraId="728A9194" w14:textId="77777777" w:rsidR="00DB43F9" w:rsidRPr="00CA22DB" w:rsidRDefault="00E55FCD" w:rsidP="008F3ED6">
      <w:pPr>
        <w:numPr>
          <w:ilvl w:val="1"/>
          <w:numId w:val="11"/>
        </w:numPr>
        <w:spacing w:line="240" w:lineRule="auto"/>
        <w:jc w:val="both"/>
        <w:rPr>
          <w:rFonts w:ascii="Arial" w:hAnsi="Arial" w:cs="Arial"/>
        </w:rPr>
      </w:pPr>
      <w:r w:rsidRPr="00CA22DB">
        <w:rPr>
          <w:rFonts w:ascii="Arial" w:hAnsi="Arial" w:cs="Arial"/>
        </w:rPr>
        <w:t>velikost organizací (finance, FTE…)</w:t>
      </w:r>
    </w:p>
    <w:p w14:paraId="4B18ACE1" w14:textId="6F0A3B70" w:rsidR="00B711E0" w:rsidRPr="00491131" w:rsidRDefault="00E55FCD" w:rsidP="008F3ED6">
      <w:pPr>
        <w:numPr>
          <w:ilvl w:val="1"/>
          <w:numId w:val="11"/>
        </w:numPr>
        <w:shd w:val="clear" w:color="auto" w:fill="FFFFFF" w:themeFill="background1"/>
        <w:spacing w:line="240" w:lineRule="auto"/>
        <w:jc w:val="both"/>
        <w:rPr>
          <w:rFonts w:ascii="Arial" w:hAnsi="Arial" w:cs="Arial"/>
        </w:rPr>
      </w:pPr>
      <w:r w:rsidRPr="00552E70">
        <w:rPr>
          <w:rFonts w:ascii="Arial" w:hAnsi="Arial" w:cs="Arial"/>
        </w:rPr>
        <w:t>výsledky velkých kolaborací</w:t>
      </w:r>
      <w:r w:rsidR="005E34B1">
        <w:rPr>
          <w:rFonts w:ascii="Arial" w:hAnsi="Arial" w:cs="Arial"/>
        </w:rPr>
        <w:t xml:space="preserve"> </w:t>
      </w:r>
      <w:r w:rsidR="005E34B1">
        <w:rPr>
          <w:rFonts w:ascii="Arial" w:hAnsi="Arial" w:cs="Arial"/>
        </w:rPr>
        <w:tab/>
      </w:r>
      <w:r w:rsidR="005E34B1">
        <w:rPr>
          <w:rFonts w:ascii="Arial" w:hAnsi="Arial" w:cs="Arial"/>
        </w:rPr>
        <w:tab/>
      </w:r>
      <w:r w:rsidR="005E34B1">
        <w:rPr>
          <w:rFonts w:ascii="Arial" w:hAnsi="Arial" w:cs="Arial"/>
        </w:rPr>
        <w:tab/>
      </w:r>
      <w:r w:rsidR="005E34B1">
        <w:rPr>
          <w:rFonts w:ascii="Arial" w:hAnsi="Arial" w:cs="Arial"/>
        </w:rPr>
        <w:tab/>
        <w:t xml:space="preserve">         </w:t>
      </w:r>
      <w:r w:rsidR="005E34B1" w:rsidRPr="007E1962">
        <w:rPr>
          <w:rFonts w:ascii="Arial" w:hAnsi="Arial" w:cs="Arial"/>
          <w:b/>
          <w:color w:val="92D050"/>
        </w:rPr>
        <w:t>IMPLEMENTOVÁNO</w:t>
      </w:r>
    </w:p>
    <w:p w14:paraId="769738A3" w14:textId="2264B649" w:rsidR="00491131" w:rsidRDefault="00491131" w:rsidP="00491131">
      <w:pPr>
        <w:shd w:val="clear" w:color="auto" w:fill="FFFFFF" w:themeFill="background1"/>
        <w:spacing w:line="240" w:lineRule="auto"/>
        <w:jc w:val="both"/>
        <w:rPr>
          <w:rFonts w:ascii="Arial" w:hAnsi="Arial" w:cs="Arial"/>
          <w:b/>
          <w:color w:val="92D050"/>
        </w:rPr>
      </w:pPr>
    </w:p>
    <w:p w14:paraId="0CB1C5BF" w14:textId="5E5991D1" w:rsidR="00491131" w:rsidRPr="00491131" w:rsidRDefault="00491131" w:rsidP="00491131">
      <w:pPr>
        <w:shd w:val="clear" w:color="auto" w:fill="FFFFFF" w:themeFill="background1"/>
        <w:spacing w:line="240" w:lineRule="auto"/>
        <w:jc w:val="both"/>
        <w:rPr>
          <w:rFonts w:ascii="Arial" w:hAnsi="Arial" w:cs="Arial"/>
          <w:b/>
        </w:rPr>
      </w:pPr>
      <w:r w:rsidRPr="00491131">
        <w:rPr>
          <w:rFonts w:ascii="Arial" w:hAnsi="Arial" w:cs="Arial"/>
          <w:b/>
        </w:rPr>
        <w:t>ZÁVĚR</w:t>
      </w:r>
    </w:p>
    <w:p w14:paraId="2CC98431" w14:textId="3B37BB4D" w:rsidR="00B87BCC" w:rsidRPr="00B87BCC" w:rsidRDefault="00B87BCC" w:rsidP="00491131">
      <w:pPr>
        <w:shd w:val="clear" w:color="auto" w:fill="FFFFFF" w:themeFill="background1"/>
        <w:spacing w:line="240" w:lineRule="auto"/>
        <w:jc w:val="both"/>
        <w:rPr>
          <w:rFonts w:ascii="Arial" w:hAnsi="Arial" w:cs="Arial"/>
        </w:rPr>
      </w:pPr>
      <w:r w:rsidRPr="00B87BCC">
        <w:rPr>
          <w:rFonts w:ascii="Arial" w:hAnsi="Arial" w:cs="Arial"/>
        </w:rPr>
        <w:t xml:space="preserve">Implementace Metodiky 17+ představuje pro celý systém </w:t>
      </w:r>
      <w:proofErr w:type="spellStart"/>
      <w:r w:rsidRPr="00B87BCC">
        <w:rPr>
          <w:rFonts w:ascii="Arial" w:hAnsi="Arial" w:cs="Arial"/>
        </w:rPr>
        <w:t>VaVaI</w:t>
      </w:r>
      <w:proofErr w:type="spellEnd"/>
      <w:r w:rsidRPr="00B87BCC">
        <w:rPr>
          <w:rFonts w:ascii="Arial" w:hAnsi="Arial" w:cs="Arial"/>
        </w:rPr>
        <w:t xml:space="preserve"> v ČR velkou změnu, na kterou se systém pomalu adaptuje. Myšlení v paradigmatu kvantitativního hodnocení </w:t>
      </w:r>
      <w:proofErr w:type="spellStart"/>
      <w:r w:rsidRPr="00B87BCC">
        <w:rPr>
          <w:rFonts w:ascii="Arial" w:hAnsi="Arial" w:cs="Arial"/>
        </w:rPr>
        <w:t>kafemlejnku</w:t>
      </w:r>
      <w:proofErr w:type="spellEnd"/>
      <w:r w:rsidRPr="00B87BCC">
        <w:rPr>
          <w:rFonts w:ascii="Arial" w:hAnsi="Arial" w:cs="Arial"/>
        </w:rPr>
        <w:t xml:space="preserve"> stále v určité míře přetrvává. Z tohoto důvodu je třeba v setkávání s odbornou veřejností pokračovat. Konference jsou hojně navštěvovány, nutno však podotknout že většinu netvoři vědečtí pracovníci ale zástupci managementu/administrativy výzkumných organizací. Je</w:t>
      </w:r>
      <w:r w:rsidR="00620CEC">
        <w:rPr>
          <w:rFonts w:ascii="Arial" w:hAnsi="Arial" w:cs="Arial"/>
        </w:rPr>
        <w:t> </w:t>
      </w:r>
      <w:r w:rsidRPr="00B87BCC">
        <w:rPr>
          <w:rFonts w:ascii="Arial" w:hAnsi="Arial" w:cs="Arial"/>
        </w:rPr>
        <w:t xml:space="preserve">vhodné a podstatné změnu komunikovat i dovnitř systému, </w:t>
      </w:r>
      <w:r w:rsidR="00620CEC">
        <w:rPr>
          <w:rFonts w:ascii="Arial" w:hAnsi="Arial" w:cs="Arial"/>
        </w:rPr>
        <w:t>vědeckým</w:t>
      </w:r>
      <w:r w:rsidRPr="00B87BCC">
        <w:rPr>
          <w:rFonts w:ascii="Arial" w:hAnsi="Arial" w:cs="Arial"/>
        </w:rPr>
        <w:t xml:space="preserve"> pracovníkům.</w:t>
      </w:r>
    </w:p>
    <w:p w14:paraId="11CBA95B" w14:textId="2BEE55D7" w:rsidR="0049209E" w:rsidRDefault="00B87BCC" w:rsidP="00491131">
      <w:pPr>
        <w:shd w:val="clear" w:color="auto" w:fill="FFFFFF" w:themeFill="background1"/>
        <w:spacing w:line="240" w:lineRule="auto"/>
        <w:jc w:val="both"/>
        <w:rPr>
          <w:rFonts w:ascii="Arial" w:hAnsi="Arial" w:cs="Arial"/>
        </w:rPr>
      </w:pPr>
      <w:r w:rsidRPr="00B87BCC">
        <w:rPr>
          <w:rFonts w:ascii="Arial" w:hAnsi="Arial" w:cs="Arial"/>
        </w:rPr>
        <w:t xml:space="preserve">Konference představují důležitou zpětnou vazbu, která ukazuje, jak hodnocení výzkumných organizací na národní rovni optimalizovat za současného zachování principů M17+.   </w:t>
      </w:r>
      <w:r w:rsidRPr="00B87BCC">
        <w:rPr>
          <w:rFonts w:ascii="Arial" w:hAnsi="Arial" w:cs="Arial"/>
        </w:rPr>
        <w:t xml:space="preserve">Majoritní většina připomínek </w:t>
      </w:r>
      <w:r w:rsidRPr="00B87BCC">
        <w:rPr>
          <w:rFonts w:ascii="Arial" w:hAnsi="Arial" w:cs="Arial"/>
        </w:rPr>
        <w:t xml:space="preserve">zástupců Odborných panelů i účastníků konferencí </w:t>
      </w:r>
      <w:r w:rsidRPr="00B87BCC">
        <w:rPr>
          <w:rFonts w:ascii="Arial" w:hAnsi="Arial" w:cs="Arial"/>
        </w:rPr>
        <w:t>byla implementována,</w:t>
      </w:r>
      <w:r w:rsidRPr="00B87BCC">
        <w:rPr>
          <w:rFonts w:ascii="Arial" w:hAnsi="Arial" w:cs="Arial"/>
        </w:rPr>
        <w:t xml:space="preserve"> viz výše</w:t>
      </w:r>
      <w:r w:rsidRPr="00B87BC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715FEE25" w14:textId="71316A8F" w:rsidR="00620CEC" w:rsidRDefault="00620CEC" w:rsidP="00491131">
      <w:pPr>
        <w:shd w:val="clear" w:color="auto" w:fill="FFFFFF" w:themeFill="background1"/>
        <w:spacing w:line="240" w:lineRule="auto"/>
        <w:jc w:val="both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Klíčovým poučením z proběhlých konferencí je potřeba zintenzivnit komunikaci směrem k odborné veřejnosti, komunikovat na konferencích/seminářích, telefonicky i online (od</w:t>
      </w:r>
      <w:r w:rsidR="006D0237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samého počátku implementace M17+ funguje </w:t>
      </w:r>
      <w:proofErr w:type="spellStart"/>
      <w:r>
        <w:rPr>
          <w:rFonts w:ascii="Arial" w:hAnsi="Arial" w:cs="Arial"/>
        </w:rPr>
        <w:t>helpdesk</w:t>
      </w:r>
      <w:proofErr w:type="spellEnd"/>
      <w:r>
        <w:rPr>
          <w:rFonts w:ascii="Arial" w:hAnsi="Arial" w:cs="Arial"/>
        </w:rPr>
        <w:t>), zpřístupnit konference</w:t>
      </w:r>
      <w:r>
        <w:rPr>
          <w:rFonts w:ascii="Arial" w:hAnsi="Arial" w:cs="Arial"/>
        </w:rPr>
        <w:t>/</w:t>
      </w:r>
      <w:r>
        <w:rPr>
          <w:rFonts w:ascii="Arial" w:hAnsi="Arial" w:cs="Arial"/>
        </w:rPr>
        <w:t>semináře online, zveřejnit často kladené dotazy a příklady dobré praxe.</w:t>
      </w:r>
    </w:p>
    <w:p w14:paraId="4BCF3E27" w14:textId="77777777" w:rsidR="0049209E" w:rsidRPr="0049209E" w:rsidRDefault="0049209E" w:rsidP="00491131">
      <w:pPr>
        <w:shd w:val="clear" w:color="auto" w:fill="FFFFFF" w:themeFill="background1"/>
        <w:spacing w:line="240" w:lineRule="auto"/>
        <w:jc w:val="both"/>
        <w:rPr>
          <w:rFonts w:ascii="Arial" w:hAnsi="Arial" w:cs="Arial"/>
        </w:rPr>
      </w:pPr>
      <w:r w:rsidRPr="0049209E">
        <w:rPr>
          <w:rFonts w:ascii="Arial" w:hAnsi="Arial" w:cs="Arial"/>
          <w:b/>
        </w:rPr>
        <w:t>Doporučení pro další konference/semináře</w:t>
      </w:r>
      <w:r w:rsidR="00491131" w:rsidRPr="0049209E">
        <w:rPr>
          <w:rFonts w:ascii="Arial" w:hAnsi="Arial" w:cs="Arial"/>
        </w:rPr>
        <w:t xml:space="preserve">: </w:t>
      </w:r>
    </w:p>
    <w:p w14:paraId="7299B176" w14:textId="79368A49" w:rsidR="00B87BCC" w:rsidRPr="0049209E" w:rsidRDefault="00B87BCC" w:rsidP="00B87BCC">
      <w:pPr>
        <w:pStyle w:val="Odstavecseseznamem"/>
        <w:numPr>
          <w:ilvl w:val="0"/>
          <w:numId w:val="20"/>
        </w:numPr>
        <w:shd w:val="clear" w:color="auto" w:fill="FFFFFF" w:themeFill="background1"/>
        <w:spacing w:line="240" w:lineRule="auto"/>
        <w:jc w:val="both"/>
        <w:rPr>
          <w:rFonts w:ascii="Arial" w:hAnsi="Arial" w:cs="Arial"/>
        </w:rPr>
      </w:pPr>
      <w:r w:rsidRPr="0049209E">
        <w:rPr>
          <w:rFonts w:ascii="Arial" w:hAnsi="Arial" w:cs="Arial"/>
        </w:rPr>
        <w:t xml:space="preserve">Další semináře </w:t>
      </w:r>
      <w:proofErr w:type="spellStart"/>
      <w:r w:rsidRPr="0049209E">
        <w:rPr>
          <w:rFonts w:ascii="Arial" w:hAnsi="Arial" w:cs="Arial"/>
        </w:rPr>
        <w:t>streamovat</w:t>
      </w:r>
      <w:proofErr w:type="spellEnd"/>
      <w:r w:rsidRPr="0049209E">
        <w:rPr>
          <w:rFonts w:ascii="Arial" w:hAnsi="Arial" w:cs="Arial"/>
        </w:rPr>
        <w:t xml:space="preserve">, umožnit on-line připojení, link na natočený seminář zveřejnit na webu </w:t>
      </w:r>
      <w:r>
        <w:rPr>
          <w:rFonts w:ascii="Arial" w:hAnsi="Arial" w:cs="Arial"/>
        </w:rPr>
        <w:t>www.vyzkum.cz</w:t>
      </w:r>
      <w:r w:rsidRPr="0049209E">
        <w:rPr>
          <w:rFonts w:ascii="Arial" w:hAnsi="Arial" w:cs="Arial"/>
        </w:rPr>
        <w:t xml:space="preserve">. </w:t>
      </w:r>
      <w:r w:rsidR="006D0237">
        <w:rPr>
          <w:rFonts w:ascii="Arial" w:hAnsi="Arial" w:cs="Arial"/>
        </w:rPr>
        <w:t>Po ověření technických a finančních možností.</w:t>
      </w:r>
      <w:bookmarkStart w:id="0" w:name="_GoBack"/>
      <w:bookmarkEnd w:id="0"/>
    </w:p>
    <w:p w14:paraId="06FEA8AD" w14:textId="7DAB427F" w:rsidR="00B87BCC" w:rsidRPr="00B87BCC" w:rsidRDefault="00B87BCC" w:rsidP="00B87BCC">
      <w:pPr>
        <w:pStyle w:val="Odstavecseseznamem"/>
        <w:numPr>
          <w:ilvl w:val="0"/>
          <w:numId w:val="20"/>
        </w:numPr>
        <w:shd w:val="clear" w:color="auto" w:fill="FFFFFF" w:themeFill="background1"/>
        <w:spacing w:line="240" w:lineRule="auto"/>
        <w:jc w:val="both"/>
        <w:rPr>
          <w:rFonts w:ascii="Arial" w:hAnsi="Arial" w:cs="Arial"/>
        </w:rPr>
      </w:pPr>
      <w:r w:rsidRPr="0049209E">
        <w:rPr>
          <w:rFonts w:ascii="Arial" w:hAnsi="Arial" w:cs="Arial"/>
        </w:rPr>
        <w:t xml:space="preserve">Na webu www.vyzkum.cz sdílet často kladené dotazy s odpovědí. </w:t>
      </w:r>
    </w:p>
    <w:p w14:paraId="6833D8F9" w14:textId="7DDC498D" w:rsidR="0049209E" w:rsidRDefault="0049209E" w:rsidP="0049209E">
      <w:pPr>
        <w:pStyle w:val="Odstavecseseznamem"/>
        <w:numPr>
          <w:ilvl w:val="0"/>
          <w:numId w:val="20"/>
        </w:numPr>
        <w:shd w:val="clear" w:color="auto" w:fill="FFFFFF" w:themeFill="background1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Zacílit semináře přímo pro vědecké pracovníky</w:t>
      </w:r>
      <w:r w:rsidR="00B87BCC">
        <w:rPr>
          <w:rFonts w:ascii="Arial" w:hAnsi="Arial" w:cs="Arial"/>
        </w:rPr>
        <w:t>, aby změnu pochopila a přijala vědecká komunita</w:t>
      </w:r>
      <w:r>
        <w:rPr>
          <w:rFonts w:ascii="Arial" w:hAnsi="Arial" w:cs="Arial"/>
        </w:rPr>
        <w:t xml:space="preserve">. </w:t>
      </w:r>
    </w:p>
    <w:p w14:paraId="09B5BAD1" w14:textId="59E8AF02" w:rsidR="0049209E" w:rsidRDefault="0049209E" w:rsidP="0049209E">
      <w:pPr>
        <w:pStyle w:val="Odstavecseseznamem"/>
        <w:numPr>
          <w:ilvl w:val="0"/>
          <w:numId w:val="20"/>
        </w:numPr>
        <w:shd w:val="clear" w:color="auto" w:fill="FFFFFF" w:themeFill="background1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Organizovat semináře, které budou úzce profilované (</w:t>
      </w:r>
      <w:r w:rsidR="00B87BCC">
        <w:rPr>
          <w:rFonts w:ascii="Arial" w:hAnsi="Arial" w:cs="Arial"/>
        </w:rPr>
        <w:t>volba vybraných výsledků pro M1</w:t>
      </w:r>
      <w:r>
        <w:rPr>
          <w:rFonts w:ascii="Arial" w:hAnsi="Arial" w:cs="Arial"/>
        </w:rPr>
        <w:t xml:space="preserve">, bibliometrie, hodnocení aplikovaného výzkumu, </w:t>
      </w:r>
      <w:r w:rsidR="00B87BCC">
        <w:rPr>
          <w:rFonts w:ascii="Arial" w:hAnsi="Arial" w:cs="Arial"/>
        </w:rPr>
        <w:t>hodnocení SHV oborů</w:t>
      </w:r>
      <w:r w:rsidR="00B87BC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hodnocení v jednotlivých vědních oblastech atd.) </w:t>
      </w:r>
    </w:p>
    <w:sectPr w:rsidR="004920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C517C"/>
    <w:multiLevelType w:val="hybridMultilevel"/>
    <w:tmpl w:val="7E9208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D4637"/>
    <w:multiLevelType w:val="hybridMultilevel"/>
    <w:tmpl w:val="B8D09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D1220"/>
    <w:multiLevelType w:val="hybridMultilevel"/>
    <w:tmpl w:val="2946C9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25F7E"/>
    <w:multiLevelType w:val="hybridMultilevel"/>
    <w:tmpl w:val="480C5F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00830"/>
    <w:multiLevelType w:val="hybridMultilevel"/>
    <w:tmpl w:val="B466295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F2078"/>
    <w:multiLevelType w:val="hybridMultilevel"/>
    <w:tmpl w:val="98FC659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400BB2"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2CC7D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8082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92F2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7258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782C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342D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1806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A0C057B"/>
    <w:multiLevelType w:val="hybridMultilevel"/>
    <w:tmpl w:val="FB9AF43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E0D8D"/>
    <w:multiLevelType w:val="hybridMultilevel"/>
    <w:tmpl w:val="3D569DE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E853CA"/>
    <w:multiLevelType w:val="hybridMultilevel"/>
    <w:tmpl w:val="644049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B540BB"/>
    <w:multiLevelType w:val="hybridMultilevel"/>
    <w:tmpl w:val="BB74024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C87C4B"/>
    <w:multiLevelType w:val="hybridMultilevel"/>
    <w:tmpl w:val="580648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F10464"/>
    <w:multiLevelType w:val="hybridMultilevel"/>
    <w:tmpl w:val="5E346DA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751542"/>
    <w:multiLevelType w:val="hybridMultilevel"/>
    <w:tmpl w:val="91B2D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350F7E"/>
    <w:multiLevelType w:val="hybridMultilevel"/>
    <w:tmpl w:val="0E22963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000CD8"/>
    <w:multiLevelType w:val="hybridMultilevel"/>
    <w:tmpl w:val="A55C47C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7F1FA2"/>
    <w:multiLevelType w:val="hybridMultilevel"/>
    <w:tmpl w:val="733AD2A6"/>
    <w:lvl w:ilvl="0" w:tplc="A88691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400BB2"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2CC7D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8082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92F2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7258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782C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342D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1806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710C21DD"/>
    <w:multiLevelType w:val="hybridMultilevel"/>
    <w:tmpl w:val="A4CE0C3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0A1624"/>
    <w:multiLevelType w:val="hybridMultilevel"/>
    <w:tmpl w:val="4198B06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6E52E4"/>
    <w:multiLevelType w:val="hybridMultilevel"/>
    <w:tmpl w:val="7F545D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9"/>
  </w:num>
  <w:num w:numId="4">
    <w:abstractNumId w:val="17"/>
  </w:num>
  <w:num w:numId="5">
    <w:abstractNumId w:val="2"/>
  </w:num>
  <w:num w:numId="6">
    <w:abstractNumId w:val="8"/>
  </w:num>
  <w:num w:numId="7">
    <w:abstractNumId w:val="16"/>
  </w:num>
  <w:num w:numId="8">
    <w:abstractNumId w:val="14"/>
  </w:num>
  <w:num w:numId="9">
    <w:abstractNumId w:val="13"/>
  </w:num>
  <w:num w:numId="10">
    <w:abstractNumId w:val="6"/>
  </w:num>
  <w:num w:numId="11">
    <w:abstractNumId w:val="15"/>
  </w:num>
  <w:num w:numId="12">
    <w:abstractNumId w:val="12"/>
  </w:num>
  <w:num w:numId="13">
    <w:abstractNumId w:val="10"/>
  </w:num>
  <w:num w:numId="14">
    <w:abstractNumId w:val="18"/>
  </w:num>
  <w:num w:numId="15">
    <w:abstractNumId w:val="3"/>
  </w:num>
  <w:num w:numId="16">
    <w:abstractNumId w:val="7"/>
  </w:num>
  <w:num w:numId="17">
    <w:abstractNumId w:val="0"/>
  </w:num>
  <w:num w:numId="18">
    <w:abstractNumId w:val="5"/>
  </w:num>
  <w:num w:numId="19">
    <w:abstractNumId w:val="1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F8B"/>
    <w:rsid w:val="00001596"/>
    <w:rsid w:val="00066E34"/>
    <w:rsid w:val="000B3720"/>
    <w:rsid w:val="000C4CF4"/>
    <w:rsid w:val="000D2F50"/>
    <w:rsid w:val="000E2EC9"/>
    <w:rsid w:val="00157013"/>
    <w:rsid w:val="001E5001"/>
    <w:rsid w:val="00232D17"/>
    <w:rsid w:val="002E573A"/>
    <w:rsid w:val="002E5F7D"/>
    <w:rsid w:val="00305698"/>
    <w:rsid w:val="00392278"/>
    <w:rsid w:val="00392F8B"/>
    <w:rsid w:val="003A52E4"/>
    <w:rsid w:val="003A5971"/>
    <w:rsid w:val="004608EB"/>
    <w:rsid w:val="00475C68"/>
    <w:rsid w:val="00491131"/>
    <w:rsid w:val="0049209E"/>
    <w:rsid w:val="004B1D91"/>
    <w:rsid w:val="00541AC3"/>
    <w:rsid w:val="00552E70"/>
    <w:rsid w:val="005B2EF1"/>
    <w:rsid w:val="005C160A"/>
    <w:rsid w:val="005E34B1"/>
    <w:rsid w:val="00620CEC"/>
    <w:rsid w:val="00642BB6"/>
    <w:rsid w:val="006575F7"/>
    <w:rsid w:val="006A0494"/>
    <w:rsid w:val="006D0237"/>
    <w:rsid w:val="0073625F"/>
    <w:rsid w:val="007C4304"/>
    <w:rsid w:val="007E1962"/>
    <w:rsid w:val="00800F8D"/>
    <w:rsid w:val="00887FA3"/>
    <w:rsid w:val="008A11BC"/>
    <w:rsid w:val="008F3ED6"/>
    <w:rsid w:val="00981BE3"/>
    <w:rsid w:val="009D48FA"/>
    <w:rsid w:val="00AE3C54"/>
    <w:rsid w:val="00B711E0"/>
    <w:rsid w:val="00B81039"/>
    <w:rsid w:val="00B85205"/>
    <w:rsid w:val="00B87BCC"/>
    <w:rsid w:val="00B97F6A"/>
    <w:rsid w:val="00BB3818"/>
    <w:rsid w:val="00BE4673"/>
    <w:rsid w:val="00C03954"/>
    <w:rsid w:val="00C04D86"/>
    <w:rsid w:val="00C07A49"/>
    <w:rsid w:val="00CA22DB"/>
    <w:rsid w:val="00D251FE"/>
    <w:rsid w:val="00D61623"/>
    <w:rsid w:val="00DB43F9"/>
    <w:rsid w:val="00E258E6"/>
    <w:rsid w:val="00E55FCD"/>
    <w:rsid w:val="00E760BF"/>
    <w:rsid w:val="00ED5813"/>
    <w:rsid w:val="00F16772"/>
    <w:rsid w:val="00F51B48"/>
    <w:rsid w:val="00F65A70"/>
    <w:rsid w:val="00FB4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7072E"/>
  <w15:chartTrackingRefBased/>
  <w15:docId w15:val="{E49FE1CF-320C-42D3-AF0F-66DD2FB79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2F8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92F8B"/>
    <w:pPr>
      <w:spacing w:line="240" w:lineRule="exact"/>
      <w:ind w:left="720"/>
      <w:contextualSpacing/>
    </w:pPr>
    <w:rPr>
      <w:rFonts w:asciiTheme="minorHAnsi" w:eastAsiaTheme="minorHAnsi" w:hAnsiTheme="minorHAnsi" w:cstheme="minorBidi"/>
    </w:rPr>
  </w:style>
  <w:style w:type="character" w:styleId="Hypertextovodkaz">
    <w:name w:val="Hyperlink"/>
    <w:basedOn w:val="Standardnpsmoodstavce"/>
    <w:uiPriority w:val="99"/>
    <w:unhideWhenUsed/>
    <w:rsid w:val="00E760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4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651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5823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311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9334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880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7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156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4669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24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607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8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9267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4190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7197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457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548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74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98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512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119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807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hodnoceniVaVaI@vlada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vyzkum.c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D66FB-3541-45A1-AE82-681CF8093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5</Pages>
  <Words>1543</Words>
  <Characters>9104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Avakian Markéta</dc:creator>
  <cp:keywords/>
  <dc:description/>
  <cp:lastModifiedBy>Avakian Markéta</cp:lastModifiedBy>
  <cp:revision>19</cp:revision>
  <dcterms:created xsi:type="dcterms:W3CDTF">2020-03-11T09:49:00Z</dcterms:created>
  <dcterms:modified xsi:type="dcterms:W3CDTF">2020-03-19T10:21:00Z</dcterms:modified>
</cp:coreProperties>
</file>