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5DF" w:rsidRDefault="00D935DF" w:rsidP="00597977">
      <w:pPr>
        <w:spacing w:before="120" w:after="48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Příloha č. 1</w:t>
      </w:r>
    </w:p>
    <w:p w:rsidR="00597977" w:rsidRPr="002E2591" w:rsidRDefault="00597977" w:rsidP="00597977">
      <w:pPr>
        <w:spacing w:before="120" w:after="480"/>
        <w:rPr>
          <w:rFonts w:ascii="Arial" w:hAnsi="Arial" w:cs="Arial"/>
          <w:b/>
          <w:color w:val="0070C0"/>
          <w:sz w:val="28"/>
          <w:szCs w:val="28"/>
        </w:rPr>
      </w:pPr>
      <w:r w:rsidRPr="00974C89">
        <w:rPr>
          <w:rFonts w:ascii="Arial" w:hAnsi="Arial" w:cs="Arial"/>
          <w:b/>
          <w:color w:val="0070C0"/>
          <w:sz w:val="28"/>
          <w:szCs w:val="28"/>
        </w:rPr>
        <w:t>Analýza stavu výzkumu, vývoje a inovací v České republice a jejich srovnání se zahraničím v roce 201</w:t>
      </w:r>
      <w:r>
        <w:rPr>
          <w:rFonts w:ascii="Arial" w:hAnsi="Arial" w:cs="Arial"/>
          <w:b/>
          <w:color w:val="0070C0"/>
          <w:sz w:val="28"/>
          <w:szCs w:val="28"/>
        </w:rPr>
        <w:t>5</w:t>
      </w:r>
      <w:r w:rsidRPr="00974C8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>
        <w:rPr>
          <w:rFonts w:ascii="Arial" w:hAnsi="Arial" w:cs="Arial"/>
          <w:b/>
          <w:color w:val="0070C0"/>
          <w:sz w:val="28"/>
          <w:szCs w:val="28"/>
        </w:rPr>
        <w:t>–</w:t>
      </w:r>
      <w:r w:rsidRPr="00974C8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>
        <w:rPr>
          <w:rFonts w:ascii="Arial" w:hAnsi="Arial" w:cs="Arial"/>
          <w:b/>
          <w:color w:val="0070C0"/>
          <w:sz w:val="28"/>
          <w:szCs w:val="28"/>
        </w:rPr>
        <w:t xml:space="preserve">informace o </w:t>
      </w:r>
      <w:r w:rsidR="00CA07DC">
        <w:rPr>
          <w:rFonts w:ascii="Arial" w:hAnsi="Arial" w:cs="Arial"/>
          <w:b/>
          <w:color w:val="0070C0"/>
          <w:sz w:val="28"/>
          <w:szCs w:val="28"/>
        </w:rPr>
        <w:t>současném stavu přípravy</w:t>
      </w:r>
    </w:p>
    <w:p w:rsidR="00597977" w:rsidRPr="00C94894" w:rsidRDefault="00597977" w:rsidP="00597977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Základní informace</w:t>
      </w: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sz w:val="22"/>
          <w:szCs w:val="22"/>
        </w:rPr>
        <w:t xml:space="preserve">Analýzu o stavu výzkumu, vývoje a inovací v České republice a jejich srovnání se zahraničím (dále jen „Analýza“) dle § 35 odst. 2 písm. g) zákona 130/2002 Sb. o podpoře výzkumu, experimentálního vývoje a inovací z veřejných prostředků a o změně některých souvisejících zákonů (zákon o podpoře výzkumu, experimentálního vývoje a inovací) ve znění pozdějších změn </w:t>
      </w:r>
      <w:r w:rsidRPr="009F1A35">
        <w:rPr>
          <w:rFonts w:ascii="Arial" w:hAnsi="Arial" w:cs="Arial"/>
          <w:b/>
          <w:sz w:val="22"/>
          <w:szCs w:val="22"/>
        </w:rPr>
        <w:t>zpracovává každoročně Rada pro výzkum, vývoj a inovace</w:t>
      </w:r>
      <w:r w:rsidRPr="009F1A35">
        <w:rPr>
          <w:rFonts w:ascii="Arial" w:hAnsi="Arial" w:cs="Arial"/>
          <w:sz w:val="22"/>
          <w:szCs w:val="22"/>
        </w:rPr>
        <w:t xml:space="preserve"> (dále jen „RVVI“).</w:t>
      </w: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sz w:val="22"/>
          <w:szCs w:val="22"/>
        </w:rPr>
        <w:t xml:space="preserve">Analýza 2014 byla v loňském roce </w:t>
      </w:r>
      <w:r w:rsidRPr="009F1A35">
        <w:rPr>
          <w:rFonts w:ascii="Arial" w:hAnsi="Arial" w:cs="Arial"/>
          <w:b/>
          <w:sz w:val="22"/>
          <w:szCs w:val="22"/>
        </w:rPr>
        <w:t>zpracována interně</w:t>
      </w:r>
      <w:r w:rsidRPr="009F1A35">
        <w:rPr>
          <w:rFonts w:ascii="Arial" w:hAnsi="Arial" w:cs="Arial"/>
          <w:sz w:val="22"/>
          <w:szCs w:val="22"/>
        </w:rPr>
        <w:t>, tj. pracovníky Sekce pro vědu, výzkum a inovace Úřadu vlády ČR (dále jen „S</w:t>
      </w:r>
      <w:r w:rsidR="00CA07DC">
        <w:rPr>
          <w:rFonts w:ascii="Arial" w:hAnsi="Arial" w:cs="Arial"/>
          <w:sz w:val="22"/>
          <w:szCs w:val="22"/>
        </w:rPr>
        <w:t>ekce VVI“). Tento způsob zůstal</w:t>
      </w:r>
      <w:r w:rsidRPr="009F1A35">
        <w:rPr>
          <w:rFonts w:ascii="Arial" w:hAnsi="Arial" w:cs="Arial"/>
          <w:sz w:val="22"/>
          <w:szCs w:val="22"/>
        </w:rPr>
        <w:t xml:space="preserve"> zachován </w:t>
      </w:r>
      <w:r w:rsidR="00695F1F">
        <w:rPr>
          <w:rFonts w:ascii="Arial" w:hAnsi="Arial" w:cs="Arial"/>
          <w:sz w:val="22"/>
          <w:szCs w:val="22"/>
        </w:rPr>
        <w:br/>
      </w:r>
      <w:r w:rsidRPr="009F1A35">
        <w:rPr>
          <w:rFonts w:ascii="Arial" w:hAnsi="Arial" w:cs="Arial"/>
          <w:sz w:val="22"/>
          <w:szCs w:val="22"/>
        </w:rPr>
        <w:t>i v letošním roce.</w:t>
      </w:r>
    </w:p>
    <w:p w:rsidR="00407706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b/>
          <w:sz w:val="22"/>
          <w:szCs w:val="22"/>
        </w:rPr>
        <w:t>Zpravodaji</w:t>
      </w:r>
      <w:r w:rsidRPr="009F1A35">
        <w:rPr>
          <w:rFonts w:ascii="Arial" w:hAnsi="Arial" w:cs="Arial"/>
          <w:sz w:val="22"/>
          <w:szCs w:val="22"/>
        </w:rPr>
        <w:t xml:space="preserve"> Analýzy 2015 </w:t>
      </w:r>
      <w:r w:rsidR="00407706" w:rsidRPr="009F1A35">
        <w:rPr>
          <w:rFonts w:ascii="Arial" w:hAnsi="Arial" w:cs="Arial"/>
          <w:sz w:val="22"/>
          <w:szCs w:val="22"/>
        </w:rPr>
        <w:t>jsou</w:t>
      </w:r>
      <w:r w:rsidRPr="009F1A35">
        <w:rPr>
          <w:rFonts w:ascii="Arial" w:hAnsi="Arial" w:cs="Arial"/>
          <w:sz w:val="22"/>
          <w:szCs w:val="22"/>
        </w:rPr>
        <w:t xml:space="preserve">, stejně jako při zpracování Analýzy 2014, </w:t>
      </w:r>
      <w:r w:rsidRPr="009F1A35">
        <w:rPr>
          <w:rFonts w:ascii="Arial" w:hAnsi="Arial" w:cs="Arial"/>
          <w:b/>
          <w:sz w:val="22"/>
          <w:szCs w:val="22"/>
        </w:rPr>
        <w:t>prof. </w:t>
      </w:r>
      <w:proofErr w:type="spellStart"/>
      <w:r w:rsidRPr="009F1A35">
        <w:rPr>
          <w:rFonts w:ascii="Arial" w:hAnsi="Arial" w:cs="Arial"/>
          <w:b/>
          <w:sz w:val="22"/>
          <w:szCs w:val="22"/>
        </w:rPr>
        <w:t>Jurajda</w:t>
      </w:r>
      <w:proofErr w:type="spellEnd"/>
      <w:r w:rsidRPr="009F1A35">
        <w:rPr>
          <w:rFonts w:ascii="Arial" w:hAnsi="Arial" w:cs="Arial"/>
          <w:b/>
          <w:sz w:val="22"/>
          <w:szCs w:val="22"/>
        </w:rPr>
        <w:t xml:space="preserve"> a</w:t>
      </w:r>
      <w:r w:rsidR="009E7D6A">
        <w:rPr>
          <w:rFonts w:ascii="Arial" w:hAnsi="Arial" w:cs="Arial"/>
          <w:b/>
          <w:sz w:val="22"/>
          <w:szCs w:val="22"/>
        </w:rPr>
        <w:t> </w:t>
      </w:r>
      <w:r w:rsidRPr="009F1A35">
        <w:rPr>
          <w:rFonts w:ascii="Arial" w:hAnsi="Arial" w:cs="Arial"/>
          <w:b/>
          <w:sz w:val="22"/>
          <w:szCs w:val="22"/>
        </w:rPr>
        <w:t>doc. Havlíček</w:t>
      </w:r>
      <w:r w:rsidRPr="009F1A35">
        <w:rPr>
          <w:rFonts w:ascii="Arial" w:hAnsi="Arial" w:cs="Arial"/>
          <w:sz w:val="22"/>
          <w:szCs w:val="22"/>
        </w:rPr>
        <w:t>.</w:t>
      </w:r>
      <w:r w:rsidR="00407706" w:rsidRPr="009F1A35">
        <w:rPr>
          <w:rFonts w:ascii="Arial" w:hAnsi="Arial" w:cs="Arial"/>
          <w:sz w:val="22"/>
          <w:szCs w:val="22"/>
        </w:rPr>
        <w:t xml:space="preserve"> Vybrané kapitoly dokumentu, které vycházejí z dat ČSÚ</w:t>
      </w:r>
      <w:r w:rsidR="00695F1F">
        <w:rPr>
          <w:rFonts w:ascii="Arial" w:hAnsi="Arial" w:cs="Arial"/>
          <w:sz w:val="22"/>
          <w:szCs w:val="22"/>
        </w:rPr>
        <w:t>,</w:t>
      </w:r>
      <w:r w:rsidR="00407706" w:rsidRPr="009F1A35">
        <w:rPr>
          <w:rFonts w:ascii="Arial" w:hAnsi="Arial" w:cs="Arial"/>
          <w:sz w:val="22"/>
          <w:szCs w:val="22"/>
        </w:rPr>
        <w:t xml:space="preserve"> budou odborně recenzovány Ing. Martinem Manou, ředitelem Odbor</w:t>
      </w:r>
      <w:r w:rsidR="00695F1F">
        <w:rPr>
          <w:rFonts w:ascii="Arial" w:hAnsi="Arial" w:cs="Arial"/>
          <w:sz w:val="22"/>
          <w:szCs w:val="22"/>
        </w:rPr>
        <w:t>u statistik rozvoje společnosti z ČSÚ.</w:t>
      </w:r>
    </w:p>
    <w:p w:rsidR="00407706" w:rsidRPr="009F1A35" w:rsidRDefault="00407706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sz w:val="22"/>
          <w:szCs w:val="22"/>
        </w:rPr>
        <w:t>Kapitoly,</w:t>
      </w:r>
      <w:r w:rsidR="00695F1F">
        <w:rPr>
          <w:rFonts w:ascii="Arial" w:hAnsi="Arial" w:cs="Arial"/>
          <w:sz w:val="22"/>
          <w:szCs w:val="22"/>
        </w:rPr>
        <w:t xml:space="preserve"> které vychází z dat ČSÚ, budou,</w:t>
      </w:r>
      <w:r w:rsidRPr="009F1A35">
        <w:rPr>
          <w:rFonts w:ascii="Arial" w:hAnsi="Arial" w:cs="Arial"/>
          <w:sz w:val="22"/>
          <w:szCs w:val="22"/>
        </w:rPr>
        <w:t xml:space="preserve"> pokud to bude možné, doplněny o data za rok 2015, které ČSÚ zveřejnila dne 27. 10. 2016 a budou předloženy ve finální verzi materiálu </w:t>
      </w:r>
      <w:r w:rsidR="00695F1F">
        <w:rPr>
          <w:rFonts w:ascii="Arial" w:hAnsi="Arial" w:cs="Arial"/>
          <w:b/>
          <w:sz w:val="22"/>
          <w:szCs w:val="22"/>
        </w:rPr>
        <w:t>na 321. z</w:t>
      </w:r>
      <w:r w:rsidRPr="009F1A35">
        <w:rPr>
          <w:rFonts w:ascii="Arial" w:hAnsi="Arial" w:cs="Arial"/>
          <w:b/>
          <w:sz w:val="22"/>
          <w:szCs w:val="22"/>
        </w:rPr>
        <w:t>asedání RVVI.</w:t>
      </w:r>
      <w:r w:rsidRPr="009F1A35">
        <w:rPr>
          <w:rFonts w:ascii="Arial" w:hAnsi="Arial" w:cs="Arial"/>
          <w:sz w:val="22"/>
          <w:szCs w:val="22"/>
        </w:rPr>
        <w:t xml:space="preserve"> </w:t>
      </w:r>
    </w:p>
    <w:p w:rsidR="00597977" w:rsidRDefault="00597977" w:rsidP="00597977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9F1A35">
        <w:rPr>
          <w:rFonts w:ascii="Arial" w:hAnsi="Arial" w:cs="Arial"/>
          <w:sz w:val="22"/>
          <w:szCs w:val="22"/>
        </w:rPr>
        <w:t xml:space="preserve">V souladu s plánem nelegislativních úkolů vlády bude materiál předložen </w:t>
      </w:r>
      <w:r w:rsidRPr="009F1A35">
        <w:rPr>
          <w:rFonts w:ascii="Arial" w:hAnsi="Arial" w:cs="Arial"/>
          <w:b/>
          <w:sz w:val="22"/>
          <w:szCs w:val="22"/>
        </w:rPr>
        <w:t xml:space="preserve">na jednání vlády do konce </w:t>
      </w:r>
      <w:r w:rsidR="00407706" w:rsidRPr="009F1A35">
        <w:rPr>
          <w:rFonts w:ascii="Arial" w:hAnsi="Arial" w:cs="Arial"/>
          <w:b/>
          <w:sz w:val="22"/>
          <w:szCs w:val="22"/>
        </w:rPr>
        <w:t>roku 2016.</w:t>
      </w:r>
    </w:p>
    <w:p w:rsidR="009F1A35" w:rsidRPr="009F1A35" w:rsidRDefault="009F1A35" w:rsidP="005979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97977" w:rsidRPr="00C94894" w:rsidRDefault="00407706" w:rsidP="00597977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Obsah a stav rozpracování jednotlivých kapitol</w:t>
      </w:r>
    </w:p>
    <w:p w:rsidR="00597977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b/>
          <w:sz w:val="22"/>
          <w:szCs w:val="22"/>
        </w:rPr>
        <w:t xml:space="preserve">Kapitola Finanční toky ve </w:t>
      </w:r>
      <w:proofErr w:type="spellStart"/>
      <w:r w:rsidRPr="009F1A35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sz w:val="22"/>
          <w:szCs w:val="22"/>
        </w:rPr>
        <w:t xml:space="preserve"> s cílem poskytnout komplexní obraz financování systému </w:t>
      </w:r>
      <w:proofErr w:type="spellStart"/>
      <w:r w:rsidRPr="009F1A35">
        <w:rPr>
          <w:rFonts w:ascii="Arial" w:hAnsi="Arial" w:cs="Arial"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sz w:val="22"/>
          <w:szCs w:val="22"/>
        </w:rPr>
        <w:t>:</w:t>
      </w:r>
    </w:p>
    <w:p w:rsidR="00121E45" w:rsidRPr="009F1A35" w:rsidRDefault="00121E45" w:rsidP="00121E45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9F1A35">
        <w:rPr>
          <w:rFonts w:ascii="Arial" w:hAnsi="Arial" w:cs="Arial"/>
          <w:sz w:val="22"/>
          <w:szCs w:val="22"/>
          <w:u w:val="single"/>
        </w:rPr>
        <w:t xml:space="preserve">Tato kapitola je </w:t>
      </w:r>
      <w:r w:rsidR="00695F1F">
        <w:rPr>
          <w:rFonts w:ascii="Arial" w:hAnsi="Arial" w:cs="Arial"/>
          <w:sz w:val="22"/>
          <w:szCs w:val="22"/>
          <w:u w:val="single"/>
        </w:rPr>
        <w:t xml:space="preserve">již </w:t>
      </w:r>
      <w:r w:rsidRPr="009F1A35">
        <w:rPr>
          <w:rFonts w:ascii="Arial" w:hAnsi="Arial" w:cs="Arial"/>
          <w:sz w:val="22"/>
          <w:szCs w:val="22"/>
          <w:u w:val="single"/>
        </w:rPr>
        <w:t>součástí předkládaného materiálu a bude</w:t>
      </w:r>
      <w:r w:rsidR="00695F1F">
        <w:rPr>
          <w:rFonts w:ascii="Arial" w:hAnsi="Arial" w:cs="Arial"/>
          <w:sz w:val="22"/>
          <w:szCs w:val="22"/>
          <w:u w:val="single"/>
        </w:rPr>
        <w:t xml:space="preserve"> ještě</w:t>
      </w:r>
      <w:r w:rsidRPr="009F1A35">
        <w:rPr>
          <w:rFonts w:ascii="Arial" w:hAnsi="Arial" w:cs="Arial"/>
          <w:sz w:val="22"/>
          <w:szCs w:val="22"/>
          <w:u w:val="single"/>
        </w:rPr>
        <w:t xml:space="preserve"> aktualizována dle dat ČSÚ za rok 2015.</w:t>
      </w:r>
    </w:p>
    <w:p w:rsidR="00121E45" w:rsidRPr="009F1A35" w:rsidRDefault="00121E45" w:rsidP="005979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97977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b/>
          <w:sz w:val="22"/>
          <w:szCs w:val="22"/>
        </w:rPr>
        <w:t xml:space="preserve">Kapitola Rozbor státního rozpočtu na </w:t>
      </w:r>
      <w:proofErr w:type="spellStart"/>
      <w:r w:rsidRPr="009F1A35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sz w:val="22"/>
          <w:szCs w:val="22"/>
        </w:rPr>
        <w:t xml:space="preserve"> s cílem popsat jednotlivé finanční nástroje a</w:t>
      </w:r>
      <w:r w:rsidR="009E7D6A">
        <w:rPr>
          <w:rFonts w:ascii="Arial" w:hAnsi="Arial" w:cs="Arial"/>
          <w:sz w:val="22"/>
          <w:szCs w:val="22"/>
        </w:rPr>
        <w:t> </w:t>
      </w:r>
      <w:r w:rsidRPr="009F1A35">
        <w:rPr>
          <w:rFonts w:ascii="Arial" w:hAnsi="Arial" w:cs="Arial"/>
          <w:sz w:val="22"/>
          <w:szCs w:val="22"/>
        </w:rPr>
        <w:t>jejich využití rozdílnými skupinami příjemců, včetně rozložení vynaložených prostředků na</w:t>
      </w:r>
      <w:r w:rsidR="009E7D6A">
        <w:rPr>
          <w:rFonts w:ascii="Arial" w:hAnsi="Arial" w:cs="Arial"/>
          <w:sz w:val="22"/>
          <w:szCs w:val="22"/>
        </w:rPr>
        <w:t> </w:t>
      </w:r>
      <w:r w:rsidRPr="009F1A35">
        <w:rPr>
          <w:rFonts w:ascii="Arial" w:hAnsi="Arial" w:cs="Arial"/>
          <w:sz w:val="22"/>
          <w:szCs w:val="22"/>
        </w:rPr>
        <w:t>skupiny vědních oborů</w:t>
      </w:r>
      <w:r w:rsidR="009F1A35" w:rsidRPr="009F1A35">
        <w:rPr>
          <w:rFonts w:ascii="Arial" w:hAnsi="Arial" w:cs="Arial"/>
          <w:sz w:val="22"/>
          <w:szCs w:val="22"/>
        </w:rPr>
        <w:t>.</w:t>
      </w:r>
    </w:p>
    <w:p w:rsidR="00121E45" w:rsidRPr="00121E45" w:rsidRDefault="00121E45" w:rsidP="00597977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121E45">
        <w:rPr>
          <w:rFonts w:ascii="Arial" w:hAnsi="Arial" w:cs="Arial"/>
          <w:sz w:val="22"/>
          <w:szCs w:val="22"/>
          <w:u w:val="single"/>
        </w:rPr>
        <w:t>Tato kapitola je</w:t>
      </w:r>
      <w:r w:rsidR="00A3680E">
        <w:rPr>
          <w:rFonts w:ascii="Arial" w:hAnsi="Arial" w:cs="Arial"/>
          <w:sz w:val="22"/>
          <w:szCs w:val="22"/>
          <w:u w:val="single"/>
        </w:rPr>
        <w:t xml:space="preserve"> již</w:t>
      </w:r>
      <w:r w:rsidRPr="00121E45">
        <w:rPr>
          <w:rFonts w:ascii="Arial" w:hAnsi="Arial" w:cs="Arial"/>
          <w:sz w:val="22"/>
          <w:szCs w:val="22"/>
          <w:u w:val="single"/>
        </w:rPr>
        <w:t xml:space="preserve"> součástí předkládaného materiálu a bude</w:t>
      </w:r>
      <w:r w:rsidR="00A3680E">
        <w:rPr>
          <w:rFonts w:ascii="Arial" w:hAnsi="Arial" w:cs="Arial"/>
          <w:sz w:val="22"/>
          <w:szCs w:val="22"/>
          <w:u w:val="single"/>
        </w:rPr>
        <w:t xml:space="preserve"> ještě</w:t>
      </w:r>
      <w:r w:rsidRPr="00121E45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doplněna o</w:t>
      </w:r>
      <w:r w:rsidRPr="00121E45">
        <w:rPr>
          <w:rFonts w:ascii="Arial" w:hAnsi="Arial" w:cs="Arial"/>
          <w:sz w:val="22"/>
          <w:szCs w:val="22"/>
          <w:u w:val="single"/>
        </w:rPr>
        <w:t xml:space="preserve"> synchronizaci s údaji obsaženými v IS </w:t>
      </w:r>
      <w:proofErr w:type="spellStart"/>
      <w:r w:rsidRPr="00121E45">
        <w:rPr>
          <w:rFonts w:ascii="Arial" w:hAnsi="Arial" w:cs="Arial"/>
          <w:sz w:val="22"/>
          <w:szCs w:val="22"/>
          <w:u w:val="single"/>
        </w:rPr>
        <w:t>VaVaI</w:t>
      </w:r>
      <w:proofErr w:type="spellEnd"/>
      <w:r w:rsidRPr="00121E45">
        <w:rPr>
          <w:rFonts w:ascii="Arial" w:hAnsi="Arial" w:cs="Arial"/>
          <w:sz w:val="22"/>
          <w:szCs w:val="22"/>
          <w:u w:val="single"/>
        </w:rPr>
        <w:t>,</w:t>
      </w:r>
    </w:p>
    <w:p w:rsidR="009F1A35" w:rsidRPr="009F1A35" w:rsidRDefault="009F1A35" w:rsidP="005979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b/>
          <w:sz w:val="22"/>
          <w:szCs w:val="22"/>
        </w:rPr>
        <w:t xml:space="preserve">Kapitola Podpora </w:t>
      </w:r>
      <w:proofErr w:type="spellStart"/>
      <w:r w:rsidRPr="009F1A35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b/>
          <w:sz w:val="22"/>
          <w:szCs w:val="22"/>
        </w:rPr>
        <w:t xml:space="preserve"> v ČR</w:t>
      </w:r>
      <w:r w:rsidRPr="009F1A35">
        <w:rPr>
          <w:rFonts w:ascii="Arial" w:hAnsi="Arial" w:cs="Arial"/>
          <w:sz w:val="22"/>
          <w:szCs w:val="22"/>
        </w:rPr>
        <w:t xml:space="preserve"> z evropských prostředků s cílem kvantifikovat dopad prostředků EU směřujících do </w:t>
      </w:r>
      <w:proofErr w:type="spellStart"/>
      <w:r w:rsidRPr="009F1A35">
        <w:rPr>
          <w:rFonts w:ascii="Arial" w:hAnsi="Arial" w:cs="Arial"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sz w:val="22"/>
          <w:szCs w:val="22"/>
        </w:rPr>
        <w:t xml:space="preserve"> – ve spolupráci s ŘO relevantních podkladů a s vazbou na RIS3:</w:t>
      </w:r>
    </w:p>
    <w:p w:rsidR="009F1A35" w:rsidRPr="009F1A35" w:rsidRDefault="009F1A35" w:rsidP="009F1A35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9F1A35">
        <w:rPr>
          <w:rFonts w:ascii="Arial" w:hAnsi="Arial" w:cs="Arial"/>
          <w:sz w:val="22"/>
          <w:szCs w:val="22"/>
          <w:u w:val="single"/>
        </w:rPr>
        <w:t>Tato kapitola je</w:t>
      </w:r>
      <w:r w:rsidR="00A3680E">
        <w:rPr>
          <w:rFonts w:ascii="Arial" w:hAnsi="Arial" w:cs="Arial"/>
          <w:sz w:val="22"/>
          <w:szCs w:val="22"/>
          <w:u w:val="single"/>
        </w:rPr>
        <w:t xml:space="preserve"> již</w:t>
      </w:r>
      <w:r w:rsidRPr="009F1A35">
        <w:rPr>
          <w:rFonts w:ascii="Arial" w:hAnsi="Arial" w:cs="Arial"/>
          <w:sz w:val="22"/>
          <w:szCs w:val="22"/>
          <w:u w:val="single"/>
        </w:rPr>
        <w:t xml:space="preserve"> součástí předkládaného materiálu.</w:t>
      </w: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97977" w:rsidRPr="009F1A35" w:rsidRDefault="00121E45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br/>
      </w:r>
      <w:r>
        <w:rPr>
          <w:rFonts w:ascii="Arial" w:hAnsi="Arial" w:cs="Arial"/>
          <w:b/>
          <w:sz w:val="22"/>
          <w:szCs w:val="22"/>
        </w:rPr>
        <w:br/>
      </w:r>
      <w:r w:rsidR="00597977" w:rsidRPr="009F1A35">
        <w:rPr>
          <w:rFonts w:ascii="Arial" w:hAnsi="Arial" w:cs="Arial"/>
          <w:b/>
          <w:sz w:val="22"/>
          <w:szCs w:val="22"/>
        </w:rPr>
        <w:t xml:space="preserve">Kapitola Lidské zdroje ve </w:t>
      </w:r>
      <w:proofErr w:type="spellStart"/>
      <w:r w:rsidR="00597977" w:rsidRPr="009F1A35">
        <w:rPr>
          <w:rFonts w:ascii="Arial" w:hAnsi="Arial" w:cs="Arial"/>
          <w:b/>
          <w:sz w:val="22"/>
          <w:szCs w:val="22"/>
        </w:rPr>
        <w:t>VaVaI</w:t>
      </w:r>
      <w:proofErr w:type="spellEnd"/>
      <w:r w:rsidR="00597977" w:rsidRPr="009F1A35">
        <w:rPr>
          <w:rFonts w:ascii="Arial" w:hAnsi="Arial" w:cs="Arial"/>
          <w:sz w:val="22"/>
          <w:szCs w:val="22"/>
        </w:rPr>
        <w:t xml:space="preserve"> s cílem podrobně charakterizovat toto významné aktivum systému </w:t>
      </w:r>
      <w:proofErr w:type="spellStart"/>
      <w:r w:rsidR="00597977" w:rsidRPr="009F1A35">
        <w:rPr>
          <w:rFonts w:ascii="Arial" w:hAnsi="Arial" w:cs="Arial"/>
          <w:sz w:val="22"/>
          <w:szCs w:val="22"/>
        </w:rPr>
        <w:t>VaVaI</w:t>
      </w:r>
      <w:proofErr w:type="spellEnd"/>
      <w:r w:rsidR="00597977" w:rsidRPr="009F1A35">
        <w:rPr>
          <w:rFonts w:ascii="Arial" w:hAnsi="Arial" w:cs="Arial"/>
          <w:sz w:val="22"/>
          <w:szCs w:val="22"/>
        </w:rPr>
        <w:t xml:space="preserve">: </w:t>
      </w:r>
    </w:p>
    <w:p w:rsidR="009F1A35" w:rsidRPr="009F1A35" w:rsidRDefault="009F1A35" w:rsidP="009F1A35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9F1A35">
        <w:rPr>
          <w:rFonts w:ascii="Arial" w:hAnsi="Arial" w:cs="Arial"/>
          <w:sz w:val="22"/>
          <w:szCs w:val="22"/>
          <w:u w:val="single"/>
        </w:rPr>
        <w:t xml:space="preserve">Tato kapitola je </w:t>
      </w:r>
      <w:r w:rsidR="00A3680E">
        <w:rPr>
          <w:rFonts w:ascii="Arial" w:hAnsi="Arial" w:cs="Arial"/>
          <w:sz w:val="22"/>
          <w:szCs w:val="22"/>
          <w:u w:val="single"/>
        </w:rPr>
        <w:t xml:space="preserve">již </w:t>
      </w:r>
      <w:r w:rsidRPr="009F1A35">
        <w:rPr>
          <w:rFonts w:ascii="Arial" w:hAnsi="Arial" w:cs="Arial"/>
          <w:sz w:val="22"/>
          <w:szCs w:val="22"/>
          <w:u w:val="single"/>
        </w:rPr>
        <w:t xml:space="preserve">součástí předkládaného materiálu a bude </w:t>
      </w:r>
      <w:r w:rsidR="00A3680E">
        <w:rPr>
          <w:rFonts w:ascii="Arial" w:hAnsi="Arial" w:cs="Arial"/>
          <w:sz w:val="22"/>
          <w:szCs w:val="22"/>
          <w:u w:val="single"/>
        </w:rPr>
        <w:t xml:space="preserve">ještě </w:t>
      </w:r>
      <w:r w:rsidRPr="009F1A35">
        <w:rPr>
          <w:rFonts w:ascii="Arial" w:hAnsi="Arial" w:cs="Arial"/>
          <w:sz w:val="22"/>
          <w:szCs w:val="22"/>
          <w:u w:val="single"/>
        </w:rPr>
        <w:t>aktualizována dle dat ČSÚ za rok 2015.</w:t>
      </w: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b/>
          <w:sz w:val="22"/>
          <w:szCs w:val="22"/>
        </w:rPr>
        <w:t xml:space="preserve">Kapitola Infrastruktury </w:t>
      </w:r>
      <w:proofErr w:type="spellStart"/>
      <w:r w:rsidRPr="009F1A35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sz w:val="22"/>
          <w:szCs w:val="22"/>
        </w:rPr>
        <w:t xml:space="preserve"> s cílem charakterizovat jejich potenciál a financování včetně principů jejich podpory v budoucnu.</w:t>
      </w:r>
    </w:p>
    <w:p w:rsidR="00597977" w:rsidRPr="009F1A35" w:rsidRDefault="009F1A35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sz w:val="22"/>
          <w:szCs w:val="22"/>
          <w:u w:val="single"/>
        </w:rPr>
        <w:t xml:space="preserve">Tato kapitola </w:t>
      </w:r>
      <w:r w:rsidR="00A3680E">
        <w:rPr>
          <w:rFonts w:ascii="Arial" w:hAnsi="Arial" w:cs="Arial"/>
          <w:sz w:val="22"/>
          <w:szCs w:val="22"/>
          <w:u w:val="single"/>
        </w:rPr>
        <w:t>b</w:t>
      </w:r>
      <w:r w:rsidRPr="009F1A35">
        <w:rPr>
          <w:rFonts w:ascii="Arial" w:hAnsi="Arial" w:cs="Arial"/>
          <w:sz w:val="22"/>
          <w:szCs w:val="22"/>
          <w:u w:val="single"/>
        </w:rPr>
        <w:t>ude dopracována do finální verze</w:t>
      </w:r>
      <w:r w:rsidRPr="009F1A35">
        <w:rPr>
          <w:rFonts w:ascii="Arial" w:hAnsi="Arial" w:cs="Arial"/>
          <w:sz w:val="22"/>
          <w:szCs w:val="22"/>
        </w:rPr>
        <w:t>.</w:t>
      </w: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b/>
          <w:sz w:val="22"/>
          <w:szCs w:val="22"/>
        </w:rPr>
        <w:t>Kapitola Výsledky výzkumu a vývoje</w:t>
      </w:r>
      <w:r w:rsidRPr="009F1A35">
        <w:rPr>
          <w:rFonts w:ascii="Arial" w:hAnsi="Arial" w:cs="Arial"/>
          <w:sz w:val="22"/>
          <w:szCs w:val="22"/>
        </w:rPr>
        <w:t xml:space="preserve"> s cílem charakterizovat množství i kvalitu výsledků produkovaných systémem </w:t>
      </w:r>
      <w:proofErr w:type="spellStart"/>
      <w:r w:rsidRPr="009F1A35">
        <w:rPr>
          <w:rFonts w:ascii="Arial" w:hAnsi="Arial" w:cs="Arial"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sz w:val="22"/>
          <w:szCs w:val="22"/>
        </w:rPr>
        <w:t>:</w:t>
      </w:r>
    </w:p>
    <w:p w:rsidR="00121E45" w:rsidRPr="00121E45" w:rsidRDefault="00121E45" w:rsidP="00121E45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121E45">
        <w:rPr>
          <w:rFonts w:ascii="Arial" w:hAnsi="Arial" w:cs="Arial"/>
          <w:sz w:val="22"/>
          <w:szCs w:val="22"/>
          <w:u w:val="single"/>
        </w:rPr>
        <w:t>Tato kapitola je</w:t>
      </w:r>
      <w:r w:rsidR="00A3680E">
        <w:rPr>
          <w:rFonts w:ascii="Arial" w:hAnsi="Arial" w:cs="Arial"/>
          <w:sz w:val="22"/>
          <w:szCs w:val="22"/>
          <w:u w:val="single"/>
        </w:rPr>
        <w:t xml:space="preserve"> již</w:t>
      </w:r>
      <w:r w:rsidRPr="00121E45">
        <w:rPr>
          <w:rFonts w:ascii="Arial" w:hAnsi="Arial" w:cs="Arial"/>
          <w:sz w:val="22"/>
          <w:szCs w:val="22"/>
          <w:u w:val="single"/>
        </w:rPr>
        <w:t xml:space="preserve"> součástí předkládaného materiálu a bude</w:t>
      </w:r>
      <w:r w:rsidR="00A3680E">
        <w:rPr>
          <w:rFonts w:ascii="Arial" w:hAnsi="Arial" w:cs="Arial"/>
          <w:sz w:val="22"/>
          <w:szCs w:val="22"/>
          <w:u w:val="single"/>
        </w:rPr>
        <w:t xml:space="preserve"> ještě</w:t>
      </w:r>
      <w:r w:rsidRPr="00121E45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doplněna o</w:t>
      </w:r>
      <w:r w:rsidRPr="00121E45">
        <w:rPr>
          <w:rFonts w:ascii="Arial" w:hAnsi="Arial" w:cs="Arial"/>
          <w:sz w:val="22"/>
          <w:szCs w:val="22"/>
          <w:u w:val="single"/>
        </w:rPr>
        <w:t xml:space="preserve"> synchronizaci s údaji obsaženými v IS </w:t>
      </w:r>
      <w:proofErr w:type="spellStart"/>
      <w:r w:rsidRPr="00121E45">
        <w:rPr>
          <w:rFonts w:ascii="Arial" w:hAnsi="Arial" w:cs="Arial"/>
          <w:sz w:val="22"/>
          <w:szCs w:val="22"/>
          <w:u w:val="single"/>
        </w:rPr>
        <w:t>VaVaI</w:t>
      </w:r>
      <w:proofErr w:type="spellEnd"/>
      <w:r w:rsidRPr="00121E45">
        <w:rPr>
          <w:rFonts w:ascii="Arial" w:hAnsi="Arial" w:cs="Arial"/>
          <w:sz w:val="22"/>
          <w:szCs w:val="22"/>
          <w:u w:val="single"/>
        </w:rPr>
        <w:t>,</w:t>
      </w:r>
    </w:p>
    <w:p w:rsidR="009F1A35" w:rsidRPr="009F1A35" w:rsidRDefault="009F1A35" w:rsidP="00597977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b/>
          <w:sz w:val="22"/>
          <w:szCs w:val="22"/>
        </w:rPr>
        <w:t>Kapitola hodnocení výzkumných organizací</w:t>
      </w:r>
      <w:r w:rsidRPr="009F1A35">
        <w:rPr>
          <w:rFonts w:ascii="Arial" w:hAnsi="Arial" w:cs="Arial"/>
          <w:sz w:val="22"/>
          <w:szCs w:val="22"/>
        </w:rPr>
        <w:t xml:space="preserve"> s cílem objasnit mechanismus hodnocení a</w:t>
      </w:r>
      <w:r w:rsidR="009E7D6A">
        <w:rPr>
          <w:rFonts w:ascii="Arial" w:hAnsi="Arial" w:cs="Arial"/>
          <w:sz w:val="22"/>
          <w:szCs w:val="22"/>
        </w:rPr>
        <w:t> </w:t>
      </w:r>
      <w:bookmarkStart w:id="0" w:name="_GoBack"/>
      <w:bookmarkEnd w:id="0"/>
      <w:r w:rsidRPr="009F1A35">
        <w:rPr>
          <w:rFonts w:ascii="Arial" w:hAnsi="Arial" w:cs="Arial"/>
          <w:sz w:val="22"/>
          <w:szCs w:val="22"/>
        </w:rPr>
        <w:t xml:space="preserve">jeho možné dopady na systém </w:t>
      </w:r>
      <w:proofErr w:type="spellStart"/>
      <w:r w:rsidRPr="009F1A35">
        <w:rPr>
          <w:rFonts w:ascii="Arial" w:hAnsi="Arial" w:cs="Arial"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sz w:val="22"/>
          <w:szCs w:val="22"/>
        </w:rPr>
        <w:t>:</w:t>
      </w:r>
    </w:p>
    <w:p w:rsidR="009F1A35" w:rsidRPr="009F1A35" w:rsidRDefault="009F1A35" w:rsidP="009F1A35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9F1A35">
        <w:rPr>
          <w:rFonts w:ascii="Arial" w:hAnsi="Arial" w:cs="Arial"/>
          <w:sz w:val="22"/>
          <w:szCs w:val="22"/>
          <w:u w:val="single"/>
        </w:rPr>
        <w:t>Tato kapitola je</w:t>
      </w:r>
      <w:r w:rsidR="00A3680E">
        <w:rPr>
          <w:rFonts w:ascii="Arial" w:hAnsi="Arial" w:cs="Arial"/>
          <w:sz w:val="22"/>
          <w:szCs w:val="22"/>
          <w:u w:val="single"/>
        </w:rPr>
        <w:t xml:space="preserve"> již</w:t>
      </w:r>
      <w:r w:rsidRPr="009F1A35">
        <w:rPr>
          <w:rFonts w:ascii="Arial" w:hAnsi="Arial" w:cs="Arial"/>
          <w:sz w:val="22"/>
          <w:szCs w:val="22"/>
          <w:u w:val="single"/>
        </w:rPr>
        <w:t xml:space="preserve"> součástí předkládaného materiálu.</w:t>
      </w: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b/>
          <w:sz w:val="22"/>
          <w:szCs w:val="22"/>
        </w:rPr>
        <w:t>Kapitola Inovační výkonnost české ekonomiky a její mezinárodní srovnání</w:t>
      </w:r>
      <w:r w:rsidRPr="009F1A35">
        <w:rPr>
          <w:rFonts w:ascii="Arial" w:hAnsi="Arial" w:cs="Arial"/>
          <w:sz w:val="22"/>
          <w:szCs w:val="22"/>
        </w:rPr>
        <w:t xml:space="preserve"> s cílem analyzovat inovační výkon ČR prostřednictvím mezinárodně uznávaných indikátorů:</w:t>
      </w:r>
    </w:p>
    <w:p w:rsidR="009F1A35" w:rsidRPr="009F1A35" w:rsidRDefault="009F1A35" w:rsidP="009F1A35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9F1A35">
        <w:rPr>
          <w:rFonts w:ascii="Arial" w:hAnsi="Arial" w:cs="Arial"/>
          <w:sz w:val="22"/>
          <w:szCs w:val="22"/>
          <w:u w:val="single"/>
        </w:rPr>
        <w:t>Tato kapitola je</w:t>
      </w:r>
      <w:r w:rsidR="00A3680E">
        <w:rPr>
          <w:rFonts w:ascii="Arial" w:hAnsi="Arial" w:cs="Arial"/>
          <w:sz w:val="22"/>
          <w:szCs w:val="22"/>
          <w:u w:val="single"/>
        </w:rPr>
        <w:t xml:space="preserve"> již</w:t>
      </w:r>
      <w:r w:rsidRPr="009F1A35">
        <w:rPr>
          <w:rFonts w:ascii="Arial" w:hAnsi="Arial" w:cs="Arial"/>
          <w:sz w:val="22"/>
          <w:szCs w:val="22"/>
          <w:u w:val="single"/>
        </w:rPr>
        <w:t xml:space="preserve"> součástí předkládaného materiálu.</w:t>
      </w: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b/>
          <w:sz w:val="22"/>
          <w:szCs w:val="22"/>
        </w:rPr>
        <w:t>Kapitola Odvětví národního hospodářství</w:t>
      </w:r>
      <w:r w:rsidRPr="009F1A35">
        <w:rPr>
          <w:rFonts w:ascii="Arial" w:hAnsi="Arial" w:cs="Arial"/>
          <w:sz w:val="22"/>
          <w:szCs w:val="22"/>
        </w:rPr>
        <w:t xml:space="preserve"> s cílem informovat o </w:t>
      </w:r>
      <w:proofErr w:type="spellStart"/>
      <w:r w:rsidRPr="009F1A35">
        <w:rPr>
          <w:rFonts w:ascii="Arial" w:hAnsi="Arial" w:cs="Arial"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sz w:val="22"/>
          <w:szCs w:val="22"/>
        </w:rPr>
        <w:t xml:space="preserve"> potřebách jednotlivých segmentů národního hospodářství ve vazbě na </w:t>
      </w:r>
      <w:proofErr w:type="spellStart"/>
      <w:r w:rsidRPr="009F1A35">
        <w:rPr>
          <w:rFonts w:ascii="Arial" w:hAnsi="Arial" w:cs="Arial"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sz w:val="22"/>
          <w:szCs w:val="22"/>
        </w:rPr>
        <w:t xml:space="preserve"> a RIS 3. </w:t>
      </w:r>
    </w:p>
    <w:p w:rsidR="009F1A35" w:rsidRPr="009F1A35" w:rsidRDefault="009F1A35" w:rsidP="009F1A35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9F1A35">
        <w:rPr>
          <w:rFonts w:ascii="Arial" w:hAnsi="Arial" w:cs="Arial"/>
          <w:sz w:val="22"/>
          <w:szCs w:val="22"/>
          <w:u w:val="single"/>
        </w:rPr>
        <w:t xml:space="preserve">Tato kapitola je </w:t>
      </w:r>
      <w:r w:rsidR="00A3680E">
        <w:rPr>
          <w:rFonts w:ascii="Arial" w:hAnsi="Arial" w:cs="Arial"/>
          <w:sz w:val="22"/>
          <w:szCs w:val="22"/>
          <w:u w:val="single"/>
        </w:rPr>
        <w:t xml:space="preserve">již </w:t>
      </w:r>
      <w:r w:rsidRPr="009F1A35">
        <w:rPr>
          <w:rFonts w:ascii="Arial" w:hAnsi="Arial" w:cs="Arial"/>
          <w:sz w:val="22"/>
          <w:szCs w:val="22"/>
          <w:u w:val="single"/>
        </w:rPr>
        <w:t>součástí předkládaného materiálu.</w:t>
      </w:r>
    </w:p>
    <w:p w:rsidR="009F1A35" w:rsidRPr="009F1A35" w:rsidRDefault="009F1A35" w:rsidP="00597977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597977" w:rsidRPr="009F1A35" w:rsidRDefault="00597977" w:rsidP="005979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1A35">
        <w:rPr>
          <w:rFonts w:ascii="Arial" w:hAnsi="Arial" w:cs="Arial"/>
          <w:b/>
          <w:sz w:val="22"/>
          <w:szCs w:val="22"/>
        </w:rPr>
        <w:t xml:space="preserve">Kapitola Datové zdroje ve </w:t>
      </w:r>
      <w:proofErr w:type="spellStart"/>
      <w:r w:rsidRPr="009F1A35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sz w:val="22"/>
          <w:szCs w:val="22"/>
        </w:rPr>
        <w:t xml:space="preserve"> s cílem přehledně sumarizovat zdroje informací využitelných pro analýzy v oblasti </w:t>
      </w:r>
      <w:proofErr w:type="spellStart"/>
      <w:r w:rsidRPr="009F1A35">
        <w:rPr>
          <w:rFonts w:ascii="Arial" w:hAnsi="Arial" w:cs="Arial"/>
          <w:sz w:val="22"/>
          <w:szCs w:val="22"/>
        </w:rPr>
        <w:t>VaVaI</w:t>
      </w:r>
      <w:proofErr w:type="spellEnd"/>
      <w:r w:rsidRPr="009F1A35">
        <w:rPr>
          <w:rFonts w:ascii="Arial" w:hAnsi="Arial" w:cs="Arial"/>
          <w:sz w:val="22"/>
          <w:szCs w:val="22"/>
        </w:rPr>
        <w:t>.</w:t>
      </w:r>
    </w:p>
    <w:p w:rsidR="009F1A35" w:rsidRPr="009F1A35" w:rsidRDefault="009F1A35" w:rsidP="009F1A35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9F1A35">
        <w:rPr>
          <w:rFonts w:ascii="Arial" w:hAnsi="Arial" w:cs="Arial"/>
          <w:sz w:val="22"/>
          <w:szCs w:val="22"/>
          <w:u w:val="single"/>
        </w:rPr>
        <w:t>Tato kapitola je</w:t>
      </w:r>
      <w:r w:rsidR="00A3680E">
        <w:rPr>
          <w:rFonts w:ascii="Arial" w:hAnsi="Arial" w:cs="Arial"/>
          <w:sz w:val="22"/>
          <w:szCs w:val="22"/>
          <w:u w:val="single"/>
        </w:rPr>
        <w:t xml:space="preserve"> již</w:t>
      </w:r>
      <w:r w:rsidRPr="009F1A35">
        <w:rPr>
          <w:rFonts w:ascii="Arial" w:hAnsi="Arial" w:cs="Arial"/>
          <w:sz w:val="22"/>
          <w:szCs w:val="22"/>
          <w:u w:val="single"/>
        </w:rPr>
        <w:t xml:space="preserve"> součástí předkládaného materiálu.</w:t>
      </w:r>
    </w:p>
    <w:sectPr w:rsidR="009F1A35" w:rsidRPr="009F1A35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977" w:rsidRDefault="00597977" w:rsidP="00597977">
      <w:r>
        <w:separator/>
      </w:r>
    </w:p>
  </w:endnote>
  <w:endnote w:type="continuationSeparator" w:id="0">
    <w:p w:rsidR="00597977" w:rsidRDefault="00597977" w:rsidP="00597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A26408" w:rsidP="00F85F64">
    <w:pPr>
      <w:pStyle w:val="Zpat"/>
      <w:jc w:val="right"/>
      <w:rPr>
        <w:rFonts w:ascii="Arial" w:hAnsi="Arial" w:cs="Arial"/>
        <w:sz w:val="18"/>
        <w:szCs w:val="18"/>
      </w:rPr>
    </w:pPr>
    <w:r w:rsidRPr="00F94B83">
      <w:rPr>
        <w:rFonts w:ascii="Arial" w:hAnsi="Arial" w:cs="Arial"/>
        <w:sz w:val="18"/>
        <w:szCs w:val="18"/>
      </w:rPr>
      <w:t>Analýza stavu výzkumu, vývoje a inovací v České republice a jejich srovnání se zahraničím v roce 2015 – informace o realizaci</w:t>
    </w:r>
    <w:r w:rsidRPr="0074233D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3645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fldSimple w:instr=" NUMPAGES   \* MERGEFORMAT ">
          <w:r w:rsidR="00A3645C" w:rsidRPr="00A3645C">
            <w:rPr>
              <w:rFonts w:ascii="Arial" w:hAnsi="Arial" w:cs="Arial"/>
              <w:noProof/>
              <w:sz w:val="18"/>
              <w:szCs w:val="18"/>
            </w:rPr>
            <w:t>2</w:t>
          </w:r>
        </w:fldSimple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A26408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3645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fldSimple w:instr=" NUMPAGES   \* MERGEFORMAT ">
          <w:r w:rsidR="00A3645C" w:rsidRPr="00A3645C">
            <w:rPr>
              <w:rFonts w:ascii="Arial" w:hAnsi="Arial" w:cs="Arial"/>
              <w:noProof/>
              <w:sz w:val="18"/>
              <w:szCs w:val="18"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977" w:rsidRDefault="00597977" w:rsidP="00597977">
      <w:r>
        <w:separator/>
      </w:r>
    </w:p>
  </w:footnote>
  <w:footnote w:type="continuationSeparator" w:id="0">
    <w:p w:rsidR="00597977" w:rsidRDefault="00597977" w:rsidP="00597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A26408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64D70549" wp14:editId="27F2B76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A3645C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88"/>
    </w:tblGrid>
    <w:tr w:rsidR="00597977" w:rsidTr="00597977">
      <w:trPr>
        <w:trHeight w:val="686"/>
      </w:trPr>
      <w:tc>
        <w:tcPr>
          <w:tcW w:w="8188" w:type="dxa"/>
          <w:vAlign w:val="center"/>
        </w:tcPr>
        <w:p w:rsidR="00597977" w:rsidRPr="009758E5" w:rsidRDefault="00597977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2336" behindDoc="0" locked="0" layoutInCell="1" allowOverlap="1" wp14:anchorId="3813140D" wp14:editId="4EF5190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</w:tr>
  </w:tbl>
  <w:p w:rsidR="00CC370F" w:rsidRDefault="00A3645C" w:rsidP="009F1A3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957F0"/>
    <w:multiLevelType w:val="hybridMultilevel"/>
    <w:tmpl w:val="2586E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6C67A2"/>
    <w:multiLevelType w:val="hybridMultilevel"/>
    <w:tmpl w:val="EB5256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B2516"/>
    <w:multiLevelType w:val="hybridMultilevel"/>
    <w:tmpl w:val="CB4CC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77"/>
    <w:rsid w:val="00121E45"/>
    <w:rsid w:val="00407706"/>
    <w:rsid w:val="004E01FE"/>
    <w:rsid w:val="00597977"/>
    <w:rsid w:val="00695F1F"/>
    <w:rsid w:val="009E7D6A"/>
    <w:rsid w:val="009F1A35"/>
    <w:rsid w:val="00A26408"/>
    <w:rsid w:val="00A3645C"/>
    <w:rsid w:val="00A3680E"/>
    <w:rsid w:val="00AF6A40"/>
    <w:rsid w:val="00CA07DC"/>
    <w:rsid w:val="00D9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7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97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79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97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797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597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979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7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97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79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97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797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597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9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518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Bártová Milada</cp:lastModifiedBy>
  <cp:revision>9</cp:revision>
  <cp:lastPrinted>2016-11-09T11:15:00Z</cp:lastPrinted>
  <dcterms:created xsi:type="dcterms:W3CDTF">2016-11-08T08:21:00Z</dcterms:created>
  <dcterms:modified xsi:type="dcterms:W3CDTF">2016-11-09T11:16:00Z</dcterms:modified>
</cp:coreProperties>
</file>