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26D" w:rsidRDefault="00A3756F">
      <w:pPr>
        <w:spacing w:after="60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I.</w:t>
      </w:r>
    </w:p>
    <w:p w:rsidR="003C526D" w:rsidRDefault="00A3756F">
      <w:pPr>
        <w:spacing w:after="12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PŘEDKLÁDACÍ ZPRÁVA</w:t>
      </w:r>
    </w:p>
    <w:p w:rsidR="003C526D" w:rsidRDefault="003C526D">
      <w:pPr>
        <w:spacing w:after="120"/>
        <w:jc w:val="center"/>
        <w:rPr>
          <w:rFonts w:ascii="Arial" w:eastAsia="Arial" w:hAnsi="Arial" w:cs="Arial"/>
          <w:sz w:val="22"/>
          <w:szCs w:val="22"/>
        </w:rPr>
      </w:pPr>
    </w:p>
    <w:p w:rsidR="0040758A" w:rsidRDefault="0040758A" w:rsidP="005F0881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  <w:bookmarkStart w:id="0" w:name="_3znysh7" w:colFirst="0" w:colLast="0"/>
      <w:bookmarkEnd w:id="0"/>
      <w:r>
        <w:rPr>
          <w:rFonts w:ascii="Arial" w:hAnsi="Arial" w:cs="Arial"/>
          <w:color w:val="000000"/>
          <w:sz w:val="22"/>
          <w:szCs w:val="22"/>
        </w:rPr>
        <w:t>Na základě usnesení vlády</w:t>
      </w:r>
      <w:r w:rsidR="00496B51">
        <w:rPr>
          <w:rFonts w:ascii="Arial" w:hAnsi="Arial" w:cs="Arial"/>
          <w:color w:val="000000"/>
          <w:sz w:val="22"/>
          <w:szCs w:val="22"/>
        </w:rPr>
        <w:t xml:space="preserve"> ČR</w:t>
      </w:r>
      <w:r w:rsidR="005F0881">
        <w:rPr>
          <w:rFonts w:ascii="Arial" w:hAnsi="Arial" w:cs="Arial"/>
          <w:color w:val="000000"/>
          <w:sz w:val="22"/>
          <w:szCs w:val="22"/>
        </w:rPr>
        <w:t xml:space="preserve"> č. 385 ze dne 2</w:t>
      </w:r>
      <w:r w:rsidR="00C857CA">
        <w:rPr>
          <w:rFonts w:ascii="Arial" w:hAnsi="Arial" w:cs="Arial"/>
          <w:color w:val="000000"/>
          <w:sz w:val="22"/>
          <w:szCs w:val="22"/>
        </w:rPr>
        <w:t>2</w:t>
      </w:r>
      <w:r w:rsidR="005F0881">
        <w:rPr>
          <w:rFonts w:ascii="Arial" w:hAnsi="Arial" w:cs="Arial"/>
          <w:color w:val="000000"/>
          <w:sz w:val="22"/>
          <w:szCs w:val="22"/>
        </w:rPr>
        <w:t>. května 2017 “Návrh výdajů státního rozpočtu České republiky na výzkum, experimentální vývoj a inovace za rok 2018 se stř</w:t>
      </w:r>
      <w:r>
        <w:rPr>
          <w:rFonts w:ascii="Arial" w:hAnsi="Arial" w:cs="Arial"/>
          <w:color w:val="000000"/>
          <w:sz w:val="22"/>
          <w:szCs w:val="22"/>
        </w:rPr>
        <w:t>ednědobým výhledem na</w:t>
      </w:r>
      <w:r w:rsidR="00D95597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léta 2019</w:t>
      </w:r>
      <w:r w:rsidR="005F0881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="005F0881">
        <w:rPr>
          <w:rFonts w:ascii="Arial" w:hAnsi="Arial" w:cs="Arial"/>
          <w:color w:val="000000"/>
          <w:sz w:val="22"/>
          <w:szCs w:val="22"/>
        </w:rPr>
        <w:t xml:space="preserve"> 2020 a dlouhodobým výhledem do</w:t>
      </w:r>
      <w:r w:rsidR="00D95597">
        <w:rPr>
          <w:rFonts w:ascii="Arial" w:hAnsi="Arial" w:cs="Arial"/>
          <w:color w:val="000000"/>
          <w:sz w:val="22"/>
          <w:szCs w:val="22"/>
        </w:rPr>
        <w:t xml:space="preserve"> </w:t>
      </w:r>
      <w:r w:rsidR="005F0881">
        <w:rPr>
          <w:rFonts w:ascii="Arial" w:hAnsi="Arial" w:cs="Arial"/>
          <w:color w:val="000000"/>
          <w:sz w:val="22"/>
          <w:szCs w:val="22"/>
        </w:rPr>
        <w:t>roku 2024”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="005F0881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bylo v bodě II. 9 </w:t>
      </w:r>
      <w:r w:rsidR="005F0881">
        <w:rPr>
          <w:rFonts w:ascii="Arial" w:hAnsi="Arial" w:cs="Arial"/>
          <w:color w:val="000000"/>
          <w:sz w:val="22"/>
          <w:szCs w:val="22"/>
        </w:rPr>
        <w:t>ulož</w:t>
      </w:r>
      <w:r w:rsidR="00D95597">
        <w:rPr>
          <w:rFonts w:ascii="Arial" w:hAnsi="Arial" w:cs="Arial"/>
          <w:color w:val="000000"/>
          <w:sz w:val="22"/>
          <w:szCs w:val="22"/>
        </w:rPr>
        <w:t xml:space="preserve">eno předsedovi </w:t>
      </w:r>
      <w:r>
        <w:rPr>
          <w:rFonts w:ascii="Arial" w:hAnsi="Arial" w:cs="Arial"/>
          <w:color w:val="000000"/>
          <w:sz w:val="22"/>
          <w:szCs w:val="22"/>
        </w:rPr>
        <w:t>Technologické agentury</w:t>
      </w:r>
      <w:r w:rsidR="005F0881">
        <w:rPr>
          <w:rFonts w:ascii="Arial" w:hAnsi="Arial" w:cs="Arial"/>
          <w:color w:val="000000"/>
          <w:sz w:val="22"/>
          <w:szCs w:val="22"/>
        </w:rPr>
        <w:t xml:space="preserve"> České republiky předložit vládě do 30. září 2017 návrh na</w:t>
      </w:r>
      <w:r w:rsidR="00C23401">
        <w:rPr>
          <w:rFonts w:ascii="Arial" w:hAnsi="Arial" w:cs="Arial"/>
          <w:color w:val="000000"/>
          <w:sz w:val="22"/>
          <w:szCs w:val="22"/>
        </w:rPr>
        <w:t> </w:t>
      </w:r>
      <w:r w:rsidR="005F0881">
        <w:rPr>
          <w:rFonts w:ascii="Arial" w:hAnsi="Arial" w:cs="Arial"/>
          <w:color w:val="000000"/>
          <w:sz w:val="22"/>
          <w:szCs w:val="22"/>
        </w:rPr>
        <w:t>změnu programů BETA2, EPSILON a ÉTA ve smyslu zohlednění alokace na rezortní výzkumné potřeby Ministerstva dopravy, Ministerstva práce a sociálních věcí a Ministe</w:t>
      </w:r>
      <w:r w:rsidR="00D95597">
        <w:rPr>
          <w:rFonts w:ascii="Arial" w:hAnsi="Arial" w:cs="Arial"/>
          <w:color w:val="000000"/>
          <w:sz w:val="22"/>
          <w:szCs w:val="22"/>
        </w:rPr>
        <w:t>rstva životního prostředí, a to p</w:t>
      </w:r>
      <w:r w:rsidR="005F0881">
        <w:rPr>
          <w:rFonts w:ascii="Arial" w:hAnsi="Arial" w:cs="Arial"/>
          <w:color w:val="000000"/>
          <w:sz w:val="22"/>
          <w:szCs w:val="22"/>
        </w:rPr>
        <w:t>o</w:t>
      </w:r>
      <w:r w:rsidR="00D95597">
        <w:rPr>
          <w:rFonts w:ascii="Arial" w:hAnsi="Arial" w:cs="Arial"/>
          <w:color w:val="000000"/>
          <w:sz w:val="22"/>
          <w:szCs w:val="22"/>
        </w:rPr>
        <w:t> </w:t>
      </w:r>
      <w:r w:rsidR="005F0881">
        <w:rPr>
          <w:rFonts w:ascii="Arial" w:hAnsi="Arial" w:cs="Arial"/>
          <w:color w:val="000000"/>
          <w:sz w:val="22"/>
          <w:szCs w:val="22"/>
        </w:rPr>
        <w:t>předchozím projednání Rad</w:t>
      </w:r>
      <w:r>
        <w:rPr>
          <w:rFonts w:ascii="Arial" w:hAnsi="Arial" w:cs="Arial"/>
          <w:color w:val="000000"/>
          <w:sz w:val="22"/>
          <w:szCs w:val="22"/>
        </w:rPr>
        <w:t>ou pro výzkum, vývoj a inovace</w:t>
      </w:r>
      <w:r w:rsidR="00C23401">
        <w:rPr>
          <w:rFonts w:ascii="Arial" w:hAnsi="Arial" w:cs="Arial"/>
          <w:color w:val="000000"/>
          <w:sz w:val="22"/>
          <w:szCs w:val="22"/>
        </w:rPr>
        <w:t xml:space="preserve"> (dále také „Rada“)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40758A" w:rsidRDefault="005F0881" w:rsidP="005F0881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Tento úkol byl prodloužen do 31. prosince 2018. </w:t>
      </w:r>
    </w:p>
    <w:p w:rsidR="005F0881" w:rsidRDefault="005F0881" w:rsidP="005F0881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Materiál obsahuje v části II. informaci ohledně plněn</w:t>
      </w:r>
      <w:r w:rsidR="0040758A">
        <w:rPr>
          <w:rFonts w:ascii="Arial" w:hAnsi="Arial" w:cs="Arial"/>
          <w:color w:val="000000"/>
          <w:sz w:val="22"/>
          <w:szCs w:val="22"/>
        </w:rPr>
        <w:t>í</w:t>
      </w:r>
      <w:r>
        <w:rPr>
          <w:rFonts w:ascii="Arial" w:hAnsi="Arial" w:cs="Arial"/>
          <w:color w:val="000000"/>
          <w:sz w:val="22"/>
          <w:szCs w:val="22"/>
        </w:rPr>
        <w:t xml:space="preserve"> výše uvedeného úkolu a je předkládán členům vlády pro informaci.</w:t>
      </w:r>
    </w:p>
    <w:p w:rsidR="005F0881" w:rsidRPr="005F0881" w:rsidRDefault="0040758A" w:rsidP="005F0881">
      <w:pPr>
        <w:jc w:val="both"/>
        <w:rPr>
          <w:sz w:val="24"/>
          <w:szCs w:val="24"/>
        </w:rPr>
      </w:pPr>
      <w:r>
        <w:rPr>
          <w:rFonts w:ascii="Arial" w:hAnsi="Arial" w:cs="Arial"/>
          <w:color w:val="000000"/>
          <w:sz w:val="22"/>
          <w:szCs w:val="22"/>
        </w:rPr>
        <w:t>Na základě požadavku byl m</w:t>
      </w:r>
      <w:r w:rsidR="005F0881" w:rsidRPr="005F0881">
        <w:rPr>
          <w:rFonts w:ascii="Arial" w:hAnsi="Arial" w:cs="Arial"/>
          <w:color w:val="000000"/>
          <w:sz w:val="22"/>
          <w:szCs w:val="22"/>
        </w:rPr>
        <w:t xml:space="preserve">ateriál </w:t>
      </w:r>
      <w:r>
        <w:rPr>
          <w:rFonts w:ascii="Arial" w:hAnsi="Arial" w:cs="Arial"/>
          <w:color w:val="000000"/>
          <w:sz w:val="22"/>
          <w:szCs w:val="22"/>
        </w:rPr>
        <w:t>p</w:t>
      </w:r>
      <w:r w:rsidR="005F0881" w:rsidRPr="005F0881">
        <w:rPr>
          <w:rFonts w:ascii="Arial" w:hAnsi="Arial" w:cs="Arial"/>
          <w:color w:val="000000"/>
          <w:sz w:val="22"/>
          <w:szCs w:val="22"/>
        </w:rPr>
        <w:t xml:space="preserve">rojednán a stanovisko Rady schváleno na </w:t>
      </w:r>
      <w:r w:rsidR="005F0881" w:rsidRPr="0040758A">
        <w:rPr>
          <w:rFonts w:ascii="Arial" w:hAnsi="Arial" w:cs="Arial"/>
          <w:i/>
          <w:color w:val="000000"/>
          <w:sz w:val="22"/>
          <w:szCs w:val="22"/>
        </w:rPr>
        <w:t>zasedání Rady</w:t>
      </w:r>
      <w:r w:rsidR="005F0881" w:rsidRPr="005F0881"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i/>
          <w:color w:val="000000"/>
          <w:sz w:val="22"/>
          <w:szCs w:val="22"/>
        </w:rPr>
        <w:t>konaném</w:t>
      </w:r>
      <w:r w:rsidR="005F0881" w:rsidRPr="0040758A">
        <w:rPr>
          <w:rFonts w:ascii="Arial" w:hAnsi="Arial" w:cs="Arial"/>
          <w:i/>
          <w:color w:val="000000"/>
          <w:sz w:val="22"/>
          <w:szCs w:val="22"/>
        </w:rPr>
        <w:t xml:space="preserve"> dne</w:t>
      </w:r>
      <w:r w:rsidR="002B2906">
        <w:rPr>
          <w:rFonts w:ascii="Arial" w:hAnsi="Arial" w:cs="Arial"/>
          <w:color w:val="000000"/>
          <w:sz w:val="22"/>
          <w:szCs w:val="22"/>
        </w:rPr>
        <w:t>….</w:t>
      </w:r>
      <w:bookmarkStart w:id="1" w:name="_GoBack"/>
      <w:bookmarkEnd w:id="1"/>
    </w:p>
    <w:sectPr w:rsidR="005F0881" w:rsidRPr="005F0881">
      <w:footerReference w:type="default" r:id="rId6"/>
      <w:pgSz w:w="11906" w:h="16838"/>
      <w:pgMar w:top="1418" w:right="1134" w:bottom="1418" w:left="1134" w:header="720" w:footer="42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A94" w:rsidRDefault="00F64A94">
      <w:r>
        <w:separator/>
      </w:r>
    </w:p>
  </w:endnote>
  <w:endnote w:type="continuationSeparator" w:id="0">
    <w:p w:rsidR="00F64A94" w:rsidRDefault="00F64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26D" w:rsidRDefault="00A3756F">
    <w:pPr>
      <w:spacing w:after="60"/>
      <w:jc w:val="center"/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2"/>
        <w:szCs w:val="22"/>
      </w:rPr>
      <w:t xml:space="preserve">Stránka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PAGE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2B2906">
      <w:rPr>
        <w:rFonts w:ascii="Arial" w:eastAsia="Arial" w:hAnsi="Arial" w:cs="Arial"/>
        <w:noProof/>
        <w:sz w:val="22"/>
        <w:szCs w:val="22"/>
      </w:rPr>
      <w:t>1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 xml:space="preserve"> (celkem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NUMPAGES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2B2906">
      <w:rPr>
        <w:rFonts w:ascii="Arial" w:eastAsia="Arial" w:hAnsi="Arial" w:cs="Arial"/>
        <w:noProof/>
        <w:sz w:val="22"/>
        <w:szCs w:val="22"/>
      </w:rPr>
      <w:t>1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A94" w:rsidRDefault="00F64A94">
      <w:r>
        <w:separator/>
      </w:r>
    </w:p>
  </w:footnote>
  <w:footnote w:type="continuationSeparator" w:id="0">
    <w:p w:rsidR="00F64A94" w:rsidRDefault="00F64A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C526D"/>
    <w:rsid w:val="000E2E54"/>
    <w:rsid w:val="00250864"/>
    <w:rsid w:val="002B2906"/>
    <w:rsid w:val="00354864"/>
    <w:rsid w:val="003C526D"/>
    <w:rsid w:val="0040758A"/>
    <w:rsid w:val="00496B51"/>
    <w:rsid w:val="005F0881"/>
    <w:rsid w:val="00A3756F"/>
    <w:rsid w:val="00C23401"/>
    <w:rsid w:val="00C857CA"/>
    <w:rsid w:val="00CA33F4"/>
    <w:rsid w:val="00D95597"/>
    <w:rsid w:val="00F6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56360"/>
  <w15:docId w15:val="{6C68D046-A413-4F74-A503-7F3C52E12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088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0881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5F088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3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Michaela Orlová</cp:lastModifiedBy>
  <cp:revision>9</cp:revision>
  <dcterms:created xsi:type="dcterms:W3CDTF">2018-11-29T13:35:00Z</dcterms:created>
  <dcterms:modified xsi:type="dcterms:W3CDTF">2018-11-30T12:34:00Z</dcterms:modified>
</cp:coreProperties>
</file>