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96D611" w14:textId="79A9C202" w:rsidR="007C2558" w:rsidRDefault="007C2558" w:rsidP="007C2558">
      <w:pPr>
        <w:pStyle w:val="Nadpis1"/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Výzva </w:t>
      </w:r>
      <w:r w:rsidRPr="007C2558">
        <w:rPr>
          <w:rFonts w:ascii="Arial" w:hAnsi="Arial" w:cs="Arial"/>
        </w:rPr>
        <w:t>k opravě a doplnění údajů v</w:t>
      </w:r>
      <w:r w:rsidR="009F70BA">
        <w:rPr>
          <w:rFonts w:ascii="Arial" w:hAnsi="Arial" w:cs="Arial"/>
        </w:rPr>
        <w:t> </w:t>
      </w:r>
      <w:r w:rsidRPr="007C2558">
        <w:rPr>
          <w:rFonts w:ascii="Arial" w:hAnsi="Arial" w:cs="Arial"/>
        </w:rPr>
        <w:t>RIV</w:t>
      </w:r>
      <w:r w:rsidR="009F70BA">
        <w:rPr>
          <w:rFonts w:ascii="Arial" w:hAnsi="Arial" w:cs="Arial"/>
        </w:rPr>
        <w:t xml:space="preserve"> a</w:t>
      </w:r>
      <w:r w:rsidRPr="007C2558">
        <w:rPr>
          <w:rFonts w:ascii="Arial" w:hAnsi="Arial" w:cs="Arial"/>
        </w:rPr>
        <w:t xml:space="preserve"> </w:t>
      </w:r>
      <w:proofErr w:type="spellStart"/>
      <w:r w:rsidRPr="007C2558">
        <w:rPr>
          <w:rFonts w:ascii="Arial" w:hAnsi="Arial" w:cs="Arial"/>
        </w:rPr>
        <w:t>WoS</w:t>
      </w:r>
      <w:proofErr w:type="spellEnd"/>
      <w:r w:rsidR="006C63CE">
        <w:rPr>
          <w:rFonts w:ascii="Arial" w:hAnsi="Arial" w:cs="Arial"/>
        </w:rPr>
        <w:t xml:space="preserve"> </w:t>
      </w:r>
    </w:p>
    <w:p w14:paraId="24977EF9" w14:textId="5531CE60" w:rsidR="007C2558" w:rsidRDefault="007C2558" w:rsidP="006C63CE">
      <w:pPr>
        <w:pStyle w:val="Nadpis1"/>
        <w:spacing w:after="120"/>
        <w:jc w:val="both"/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</w:pPr>
      <w:r w:rsidRPr="007C2558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 xml:space="preserve">Při </w:t>
      </w:r>
      <w:r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 xml:space="preserve">tvorbě bibliometrických zpráv, při </w:t>
      </w:r>
      <w:r w:rsidRPr="007C2558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>kontrole a propojování dat</w:t>
      </w:r>
      <w:r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>,</w:t>
      </w:r>
      <w:r w:rsidRPr="007C2558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 xml:space="preserve"> byla shledána řada nekonzistencí v datech uvedených v</w:t>
      </w:r>
      <w:r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 xml:space="preserve"> IS </w:t>
      </w:r>
      <w:proofErr w:type="spellStart"/>
      <w:r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>VaV</w:t>
      </w:r>
      <w:proofErr w:type="spellEnd"/>
      <w:r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 xml:space="preserve"> (</w:t>
      </w:r>
      <w:r w:rsidRPr="007C2558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>RIV</w:t>
      </w:r>
      <w:r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>)</w:t>
      </w:r>
      <w:r w:rsidRPr="007C2558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 xml:space="preserve"> i</w:t>
      </w:r>
      <w:r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> </w:t>
      </w:r>
      <w:r w:rsidRPr="007C2558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 xml:space="preserve">v datech </w:t>
      </w:r>
      <w:proofErr w:type="spellStart"/>
      <w:r w:rsidRPr="007C2558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>WoS</w:t>
      </w:r>
      <w:proofErr w:type="spellEnd"/>
      <w:r w:rsidRPr="007C2558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>, resp. SCOPUS. Je prot</w:t>
      </w:r>
      <w:r w:rsidR="004A2D9E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 xml:space="preserve">o </w:t>
      </w:r>
      <w:r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>třeba, aby byla ze strany výzkumných organizací</w:t>
      </w:r>
      <w:r w:rsidRPr="007C2558">
        <w:rPr>
          <w:rFonts w:ascii="Arial" w:eastAsia="Times New Roman" w:hAnsi="Arial" w:cs="Arial"/>
          <w:b w:val="0"/>
          <w:bCs w:val="0"/>
          <w:color w:val="000000"/>
          <w:sz w:val="22"/>
          <w:szCs w:val="22"/>
          <w:lang w:eastAsia="en-GB"/>
        </w:rPr>
        <w:t xml:space="preserve"> provedena kontrola, konsolidace a opravy evidovaných výsledků ve všech zpracovávaných databázích, aby bylo možné v dalších kumulativních analýzách data doplnit a bibliometrické závěry dále zpřesňovat.</w:t>
      </w:r>
    </w:p>
    <w:p w14:paraId="3146FA7C" w14:textId="050A324D" w:rsidR="00E66DFC" w:rsidRDefault="006C63CE" w:rsidP="006C63CE">
      <w:pPr>
        <w:jc w:val="both"/>
        <w:rPr>
          <w:rFonts w:ascii="Arial" w:eastAsia="Times New Roman" w:hAnsi="Arial" w:cs="Arial"/>
          <w:color w:val="000000"/>
          <w:lang w:eastAsia="en-GB"/>
        </w:rPr>
      </w:pPr>
      <w:r w:rsidRPr="006C63CE">
        <w:rPr>
          <w:rFonts w:ascii="Arial" w:eastAsia="Times New Roman" w:hAnsi="Arial" w:cs="Arial"/>
          <w:color w:val="000000"/>
          <w:lang w:eastAsia="en-GB"/>
        </w:rPr>
        <w:t xml:space="preserve">Z výše </w:t>
      </w:r>
      <w:r>
        <w:rPr>
          <w:rFonts w:ascii="Arial" w:eastAsia="Times New Roman" w:hAnsi="Arial" w:cs="Arial"/>
          <w:color w:val="000000"/>
          <w:lang w:eastAsia="en-GB"/>
        </w:rPr>
        <w:t>uvedených důvodů Rada vlády pr</w:t>
      </w:r>
      <w:r w:rsidRPr="006C63CE">
        <w:rPr>
          <w:rFonts w:ascii="Arial" w:eastAsia="Times New Roman" w:hAnsi="Arial" w:cs="Arial"/>
          <w:color w:val="000000"/>
          <w:lang w:eastAsia="en-GB"/>
        </w:rPr>
        <w:t xml:space="preserve">o výzkum, vývoj a inovace </w:t>
      </w:r>
      <w:r w:rsidR="00FE2DF0">
        <w:rPr>
          <w:rFonts w:ascii="Arial" w:eastAsia="Times New Roman" w:hAnsi="Arial" w:cs="Arial"/>
          <w:color w:val="000000"/>
          <w:lang w:eastAsia="en-GB"/>
        </w:rPr>
        <w:t>žádá</w:t>
      </w:r>
      <w:r w:rsidRPr="006C63CE">
        <w:rPr>
          <w:rFonts w:ascii="Arial" w:eastAsia="Times New Roman" w:hAnsi="Arial" w:cs="Arial"/>
          <w:color w:val="000000"/>
          <w:lang w:eastAsia="en-GB"/>
        </w:rPr>
        <w:t xml:space="preserve"> výzkumn</w:t>
      </w:r>
      <w:r w:rsidR="00FE2DF0">
        <w:rPr>
          <w:rFonts w:ascii="Arial" w:eastAsia="Times New Roman" w:hAnsi="Arial" w:cs="Arial"/>
          <w:color w:val="000000"/>
          <w:lang w:eastAsia="en-GB"/>
        </w:rPr>
        <w:t>é</w:t>
      </w:r>
      <w:r w:rsidRPr="006C63CE">
        <w:rPr>
          <w:rFonts w:ascii="Arial" w:eastAsia="Times New Roman" w:hAnsi="Arial" w:cs="Arial"/>
          <w:color w:val="000000"/>
          <w:lang w:eastAsia="en-GB"/>
        </w:rPr>
        <w:t xml:space="preserve"> organizac</w:t>
      </w:r>
      <w:r w:rsidR="00FE2DF0">
        <w:rPr>
          <w:rFonts w:ascii="Arial" w:eastAsia="Times New Roman" w:hAnsi="Arial" w:cs="Arial"/>
          <w:color w:val="000000"/>
          <w:lang w:eastAsia="en-GB"/>
        </w:rPr>
        <w:t>e, aby</w:t>
      </w:r>
      <w:r w:rsidRPr="006C63CE">
        <w:rPr>
          <w:rFonts w:ascii="Arial" w:eastAsia="Times New Roman" w:hAnsi="Arial" w:cs="Arial"/>
          <w:color w:val="000000"/>
          <w:lang w:eastAsia="en-GB"/>
        </w:rPr>
        <w:t xml:space="preserve"> prov</w:t>
      </w:r>
      <w:r w:rsidR="00FE2DF0">
        <w:rPr>
          <w:rFonts w:ascii="Arial" w:eastAsia="Times New Roman" w:hAnsi="Arial" w:cs="Arial"/>
          <w:color w:val="000000"/>
          <w:lang w:eastAsia="en-GB"/>
        </w:rPr>
        <w:t>edly</w:t>
      </w:r>
      <w:r>
        <w:rPr>
          <w:rFonts w:ascii="Arial" w:eastAsia="Times New Roman" w:hAnsi="Arial" w:cs="Arial"/>
          <w:color w:val="000000"/>
          <w:lang w:eastAsia="en-GB"/>
        </w:rPr>
        <w:t xml:space="preserve"> opravu a doplnění údajů v databázích RIV</w:t>
      </w:r>
      <w:r w:rsidR="006C4189">
        <w:rPr>
          <w:rFonts w:ascii="Arial" w:eastAsia="Times New Roman" w:hAnsi="Arial" w:cs="Arial"/>
          <w:color w:val="000000"/>
          <w:lang w:eastAsia="en-GB"/>
        </w:rPr>
        <w:t xml:space="preserve"> a</w:t>
      </w:r>
      <w:r>
        <w:rPr>
          <w:rFonts w:ascii="Arial" w:eastAsia="Times New Roman" w:hAnsi="Arial" w:cs="Arial"/>
          <w:color w:val="000000"/>
          <w:lang w:eastAsia="en-GB"/>
        </w:rPr>
        <w:t xml:space="preserve"> Web </w:t>
      </w:r>
      <w:proofErr w:type="spellStart"/>
      <w:r>
        <w:rPr>
          <w:rFonts w:ascii="Arial" w:eastAsia="Times New Roman" w:hAnsi="Arial" w:cs="Arial"/>
          <w:color w:val="000000"/>
          <w:lang w:eastAsia="en-GB"/>
        </w:rPr>
        <w:t>of</w:t>
      </w:r>
      <w:proofErr w:type="spellEnd"/>
      <w:r>
        <w:rPr>
          <w:rFonts w:ascii="Arial" w:eastAsia="Times New Roman" w:hAnsi="Arial" w:cs="Arial"/>
          <w:color w:val="000000"/>
          <w:lang w:eastAsia="en-GB"/>
        </w:rPr>
        <w:t xml:space="preserve"> Science. </w:t>
      </w:r>
    </w:p>
    <w:p w14:paraId="5233E4C2" w14:textId="7E21FD8A" w:rsidR="00D84190" w:rsidRPr="007C2558" w:rsidRDefault="008B4348" w:rsidP="00D84190">
      <w:pPr>
        <w:pStyle w:val="Nadpis1"/>
        <w:spacing w:after="120"/>
        <w:rPr>
          <w:rFonts w:ascii="Arial" w:eastAsia="Times New Roman" w:hAnsi="Arial" w:cs="Arial"/>
          <w:lang w:val="en-US" w:eastAsia="en-GB"/>
        </w:rPr>
      </w:pPr>
      <w:proofErr w:type="spellStart"/>
      <w:r>
        <w:rPr>
          <w:rFonts w:ascii="Arial" w:hAnsi="Arial" w:cs="Arial"/>
          <w:lang w:val="en-US"/>
        </w:rPr>
        <w:t>WoS</w:t>
      </w:r>
      <w:proofErr w:type="spellEnd"/>
      <w:r>
        <w:rPr>
          <w:rFonts w:ascii="Arial" w:hAnsi="Arial" w:cs="Arial"/>
          <w:lang w:val="en-US"/>
        </w:rPr>
        <w:t xml:space="preserve">: </w:t>
      </w:r>
      <w:r w:rsidR="00D84190" w:rsidRPr="007C2558">
        <w:rPr>
          <w:rFonts w:ascii="Arial" w:hAnsi="Arial" w:cs="Arial"/>
          <w:lang w:val="en-US"/>
        </w:rPr>
        <w:t>Organization-Enhanced Names</w:t>
      </w:r>
    </w:p>
    <w:p w14:paraId="2834AD57" w14:textId="77777777" w:rsidR="00232878" w:rsidRPr="00D84190" w:rsidRDefault="00232878" w:rsidP="00D84190">
      <w:pPr>
        <w:spacing w:before="240" w:after="120" w:line="276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D84190">
        <w:rPr>
          <w:rFonts w:ascii="Arial" w:eastAsia="Times New Roman" w:hAnsi="Arial" w:cs="Arial"/>
          <w:color w:val="000000"/>
          <w:lang w:eastAsia="en-GB"/>
        </w:rPr>
        <w:t>Jakákoli a</w:t>
      </w:r>
      <w:r w:rsidR="001A023A" w:rsidRPr="00D84190">
        <w:rPr>
          <w:rFonts w:ascii="Arial" w:eastAsia="Times New Roman" w:hAnsi="Arial" w:cs="Arial"/>
          <w:color w:val="000000"/>
          <w:lang w:eastAsia="en-GB"/>
        </w:rPr>
        <w:t xml:space="preserve">nalýza 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podle Web of Science </w:t>
      </w:r>
      <w:r w:rsidR="001A023A" w:rsidRPr="00D84190">
        <w:rPr>
          <w:rFonts w:ascii="Arial" w:eastAsia="Times New Roman" w:hAnsi="Arial" w:cs="Arial"/>
          <w:color w:val="000000"/>
          <w:lang w:eastAsia="en-GB"/>
        </w:rPr>
        <w:t xml:space="preserve">je přímo závislá na přesnosti údaje </w:t>
      </w:r>
      <w:proofErr w:type="spellStart"/>
      <w:r w:rsidR="001A023A" w:rsidRPr="00D84190">
        <w:rPr>
          <w:rFonts w:ascii="Arial" w:eastAsia="Times New Roman" w:hAnsi="Arial" w:cs="Arial"/>
          <w:b/>
          <w:color w:val="000000"/>
          <w:lang w:eastAsia="en-GB"/>
        </w:rPr>
        <w:t>Organization-Enhanced</w:t>
      </w:r>
      <w:proofErr w:type="spellEnd"/>
      <w:r w:rsidR="001A023A" w:rsidRPr="00D84190">
        <w:rPr>
          <w:rFonts w:ascii="Arial" w:eastAsia="Times New Roman" w:hAnsi="Arial" w:cs="Arial"/>
          <w:color w:val="000000"/>
          <w:lang w:eastAsia="en-GB"/>
        </w:rPr>
        <w:t xml:space="preserve">. 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Údaj umožňuje vyhledávání podle </w:t>
      </w:r>
      <w:r w:rsidR="00D058DF" w:rsidRPr="00D84190">
        <w:rPr>
          <w:rFonts w:ascii="Arial" w:eastAsia="Times New Roman" w:hAnsi="Arial" w:cs="Arial"/>
          <w:color w:val="000000"/>
          <w:lang w:eastAsia="en-GB"/>
        </w:rPr>
        <w:t>konsolidovaného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 názvu instituce. </w:t>
      </w:r>
    </w:p>
    <w:p w14:paraId="0BCB1124" w14:textId="370BFD58" w:rsidR="00D84190" w:rsidRDefault="005875E5" w:rsidP="00D84190">
      <w:pPr>
        <w:spacing w:before="240" w:after="120" w:line="276" w:lineRule="auto"/>
        <w:rPr>
          <w:rFonts w:ascii="Arial" w:eastAsia="Times New Roman" w:hAnsi="Arial" w:cs="Arial"/>
          <w:color w:val="000000"/>
          <w:lang w:eastAsia="en-GB"/>
        </w:rPr>
      </w:pPr>
      <w:proofErr w:type="spellStart"/>
      <w:r w:rsidRPr="00D84190">
        <w:rPr>
          <w:rFonts w:ascii="Arial" w:eastAsia="Times New Roman" w:hAnsi="Arial" w:cs="Arial"/>
          <w:color w:val="000000"/>
          <w:lang w:eastAsia="en-GB"/>
        </w:rPr>
        <w:t>Clarivate</w:t>
      </w:r>
      <w:proofErr w:type="spellEnd"/>
      <w:r w:rsidRPr="00D84190">
        <w:rPr>
          <w:rFonts w:ascii="Arial" w:eastAsia="Times New Roman" w:hAnsi="Arial" w:cs="Arial"/>
          <w:color w:val="000000"/>
          <w:lang w:eastAsia="en-GB"/>
        </w:rPr>
        <w:t xml:space="preserve"> </w:t>
      </w:r>
      <w:proofErr w:type="spellStart"/>
      <w:r w:rsidR="00F43B82">
        <w:rPr>
          <w:rFonts w:ascii="Arial" w:eastAsia="Times New Roman" w:hAnsi="Arial" w:cs="Arial"/>
          <w:color w:val="000000"/>
          <w:lang w:eastAsia="en-GB"/>
        </w:rPr>
        <w:t>Analytics</w:t>
      </w:r>
      <w:proofErr w:type="spellEnd"/>
      <w:r w:rsidR="00F43B82">
        <w:rPr>
          <w:rFonts w:ascii="Arial" w:eastAsia="Times New Roman" w:hAnsi="Arial" w:cs="Arial"/>
          <w:color w:val="000000"/>
          <w:lang w:eastAsia="en-GB"/>
        </w:rPr>
        <w:t xml:space="preserve"> </w:t>
      </w:r>
      <w:r w:rsidR="00232878" w:rsidRPr="00D84190">
        <w:rPr>
          <w:rFonts w:ascii="Arial" w:eastAsia="Times New Roman" w:hAnsi="Arial" w:cs="Arial"/>
          <w:color w:val="000000"/>
          <w:lang w:eastAsia="en-GB"/>
        </w:rPr>
        <w:t xml:space="preserve">vytváří </w:t>
      </w:r>
      <w:proofErr w:type="spellStart"/>
      <w:r w:rsidR="00232878" w:rsidRPr="00D84190">
        <w:rPr>
          <w:rFonts w:ascii="Arial" w:eastAsia="Times New Roman" w:hAnsi="Arial" w:cs="Arial"/>
          <w:color w:val="000000"/>
          <w:lang w:eastAsia="en-GB"/>
        </w:rPr>
        <w:t>Organization-Enhanced</w:t>
      </w:r>
      <w:proofErr w:type="spellEnd"/>
      <w:r w:rsidRPr="00D84190">
        <w:rPr>
          <w:rFonts w:ascii="Arial" w:eastAsia="Times New Roman" w:hAnsi="Arial" w:cs="Arial"/>
          <w:color w:val="000000"/>
          <w:lang w:eastAsia="en-GB"/>
        </w:rPr>
        <w:t>:</w:t>
      </w:r>
    </w:p>
    <w:p w14:paraId="63B49C77" w14:textId="77777777" w:rsidR="00D84190" w:rsidRDefault="005875E5" w:rsidP="00D84190">
      <w:pPr>
        <w:pStyle w:val="Odstavecseseznamem"/>
        <w:numPr>
          <w:ilvl w:val="0"/>
          <w:numId w:val="1"/>
        </w:numPr>
        <w:spacing w:before="240" w:after="120" w:line="276" w:lineRule="auto"/>
        <w:rPr>
          <w:rFonts w:ascii="Arial" w:eastAsia="Times New Roman" w:hAnsi="Arial" w:cs="Arial"/>
          <w:color w:val="000000"/>
          <w:lang w:eastAsia="en-GB"/>
        </w:rPr>
      </w:pPr>
      <w:r w:rsidRPr="00D84190">
        <w:rPr>
          <w:rFonts w:ascii="Arial" w:eastAsia="Times New Roman" w:hAnsi="Arial" w:cs="Arial"/>
          <w:color w:val="000000"/>
          <w:lang w:eastAsia="en-GB"/>
        </w:rPr>
        <w:t xml:space="preserve">na základě </w:t>
      </w:r>
      <w:r w:rsidR="00D058DF" w:rsidRPr="00D84190">
        <w:rPr>
          <w:rFonts w:ascii="Arial" w:eastAsia="Times New Roman" w:hAnsi="Arial" w:cs="Arial"/>
          <w:color w:val="000000"/>
          <w:lang w:eastAsia="en-GB"/>
        </w:rPr>
        <w:t>vlastního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 algoritmu</w:t>
      </w:r>
      <w:r w:rsidR="00232878" w:rsidRPr="00D84190">
        <w:rPr>
          <w:rFonts w:ascii="Arial" w:eastAsia="Times New Roman" w:hAnsi="Arial" w:cs="Arial"/>
          <w:color w:val="000000"/>
          <w:lang w:eastAsia="en-GB"/>
        </w:rPr>
        <w:t xml:space="preserve"> sdružujícího různé výskyty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 adres </w:t>
      </w:r>
      <w:r w:rsidR="00D84190">
        <w:rPr>
          <w:rFonts w:ascii="Arial" w:eastAsia="Times New Roman" w:hAnsi="Arial" w:cs="Arial"/>
          <w:color w:val="000000"/>
          <w:lang w:eastAsia="en-GB"/>
        </w:rPr>
        <w:t>instituce v údaji o </w:t>
      </w:r>
      <w:r w:rsidR="00232878" w:rsidRPr="00D84190">
        <w:rPr>
          <w:rFonts w:ascii="Arial" w:eastAsia="Times New Roman" w:hAnsi="Arial" w:cs="Arial"/>
          <w:color w:val="000000"/>
          <w:lang w:eastAsia="en-GB"/>
        </w:rPr>
        <w:t>afilacích autorů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 (např. varianty názvu fakult, korespondenční adresa </w:t>
      </w:r>
      <w:proofErr w:type="spellStart"/>
      <w:r w:rsidRPr="00D84190">
        <w:rPr>
          <w:rFonts w:ascii="Arial" w:eastAsia="Times New Roman" w:hAnsi="Arial" w:cs="Arial"/>
          <w:color w:val="000000"/>
          <w:lang w:eastAsia="en-GB"/>
        </w:rPr>
        <w:t>atd</w:t>
      </w:r>
      <w:proofErr w:type="spellEnd"/>
      <w:r w:rsidRPr="00D84190">
        <w:rPr>
          <w:rFonts w:ascii="Arial" w:eastAsia="Times New Roman" w:hAnsi="Arial" w:cs="Arial"/>
          <w:color w:val="000000"/>
          <w:lang w:eastAsia="en-GB"/>
        </w:rPr>
        <w:t xml:space="preserve">); </w:t>
      </w:r>
    </w:p>
    <w:p w14:paraId="07EAB2DB" w14:textId="23276388" w:rsidR="00232878" w:rsidRDefault="005875E5" w:rsidP="00D84190">
      <w:pPr>
        <w:pStyle w:val="Odstavecseseznamem"/>
        <w:numPr>
          <w:ilvl w:val="0"/>
          <w:numId w:val="1"/>
        </w:numPr>
        <w:spacing w:before="240" w:after="120" w:line="276" w:lineRule="auto"/>
        <w:rPr>
          <w:rFonts w:ascii="Arial" w:eastAsia="Times New Roman" w:hAnsi="Arial" w:cs="Arial"/>
          <w:color w:val="000000"/>
          <w:lang w:eastAsia="en-GB"/>
        </w:rPr>
      </w:pPr>
      <w:r w:rsidRPr="00D84190">
        <w:rPr>
          <w:rFonts w:ascii="Arial" w:eastAsia="Times New Roman" w:hAnsi="Arial" w:cs="Arial"/>
          <w:color w:val="000000"/>
          <w:lang w:eastAsia="en-GB"/>
        </w:rPr>
        <w:t xml:space="preserve">na základě seznamu </w:t>
      </w:r>
      <w:r w:rsidR="00232878" w:rsidRPr="00D84190">
        <w:rPr>
          <w:rFonts w:ascii="Arial" w:eastAsia="Times New Roman" w:hAnsi="Arial" w:cs="Arial"/>
          <w:color w:val="000000"/>
          <w:lang w:eastAsia="en-GB"/>
        </w:rPr>
        <w:t xml:space="preserve">vytvořeného </w:t>
      </w:r>
      <w:r w:rsidRPr="00D84190">
        <w:rPr>
          <w:rFonts w:ascii="Arial" w:eastAsia="Times New Roman" w:hAnsi="Arial" w:cs="Arial"/>
          <w:color w:val="000000"/>
          <w:lang w:eastAsia="en-GB"/>
        </w:rPr>
        <w:t>danou institucí</w:t>
      </w:r>
      <w:r w:rsidR="00232878" w:rsidRPr="00D84190">
        <w:rPr>
          <w:rFonts w:ascii="Arial" w:eastAsia="Times New Roman" w:hAnsi="Arial" w:cs="Arial"/>
          <w:color w:val="000000"/>
          <w:lang w:eastAsia="en-GB"/>
        </w:rPr>
        <w:t>.</w:t>
      </w:r>
    </w:p>
    <w:p w14:paraId="392229B4" w14:textId="4D41293C" w:rsidR="00F43B82" w:rsidRPr="00F43B82" w:rsidRDefault="00F43B82" w:rsidP="00F43B82">
      <w:pPr>
        <w:spacing w:before="240" w:after="120" w:line="276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>
        <w:rPr>
          <w:rFonts w:ascii="Arial" w:eastAsia="Times New Roman" w:hAnsi="Arial" w:cs="Arial"/>
          <w:color w:val="000000"/>
          <w:lang w:eastAsia="en-GB"/>
        </w:rPr>
        <w:t xml:space="preserve">Společnost </w:t>
      </w:r>
      <w:proofErr w:type="spellStart"/>
      <w:r w:rsidRPr="00F43B82">
        <w:rPr>
          <w:rFonts w:ascii="Arial" w:eastAsia="Times New Roman" w:hAnsi="Arial" w:cs="Arial"/>
          <w:color w:val="000000"/>
          <w:lang w:eastAsia="en-GB"/>
        </w:rPr>
        <w:t>Clarivate</w:t>
      </w:r>
      <w:proofErr w:type="spellEnd"/>
      <w:r w:rsidRPr="00F43B82">
        <w:rPr>
          <w:rFonts w:ascii="Arial" w:eastAsia="Times New Roman" w:hAnsi="Arial" w:cs="Arial"/>
          <w:color w:val="000000"/>
          <w:lang w:eastAsia="en-GB"/>
        </w:rPr>
        <w:t xml:space="preserve"> </w:t>
      </w:r>
      <w:proofErr w:type="spellStart"/>
      <w:r w:rsidRPr="00F43B82">
        <w:rPr>
          <w:rFonts w:ascii="Arial" w:eastAsia="Times New Roman" w:hAnsi="Arial" w:cs="Arial"/>
          <w:color w:val="000000"/>
          <w:lang w:eastAsia="en-GB"/>
        </w:rPr>
        <w:t>Analytics</w:t>
      </w:r>
      <w:proofErr w:type="spellEnd"/>
      <w:r>
        <w:rPr>
          <w:rFonts w:ascii="Arial" w:eastAsia="Times New Roman" w:hAnsi="Arial" w:cs="Arial"/>
          <w:color w:val="000000"/>
          <w:lang w:eastAsia="en-GB"/>
        </w:rPr>
        <w:t xml:space="preserve"> přislíbila do konce roku vytvořit </w:t>
      </w:r>
      <w:proofErr w:type="spellStart"/>
      <w:r>
        <w:rPr>
          <w:rFonts w:ascii="Arial" w:eastAsia="Times New Roman" w:hAnsi="Arial" w:cs="Arial"/>
          <w:color w:val="000000"/>
          <w:lang w:eastAsia="en-GB"/>
        </w:rPr>
        <w:t>Organization-Enhanced</w:t>
      </w:r>
      <w:proofErr w:type="spellEnd"/>
      <w:r>
        <w:rPr>
          <w:rFonts w:ascii="Arial" w:eastAsia="Times New Roman" w:hAnsi="Arial" w:cs="Arial"/>
          <w:color w:val="000000"/>
          <w:lang w:eastAsia="en-GB"/>
        </w:rPr>
        <w:t xml:space="preserve"> pro</w:t>
      </w:r>
      <w:r w:rsidR="00A1072B">
        <w:rPr>
          <w:rFonts w:ascii="Arial" w:eastAsia="Times New Roman" w:hAnsi="Arial" w:cs="Arial"/>
          <w:color w:val="000000"/>
          <w:lang w:eastAsia="en-GB"/>
        </w:rPr>
        <w:t> </w:t>
      </w:r>
      <w:r>
        <w:rPr>
          <w:rFonts w:ascii="Arial" w:eastAsia="Times New Roman" w:hAnsi="Arial" w:cs="Arial"/>
          <w:color w:val="000000"/>
          <w:lang w:eastAsia="en-GB"/>
        </w:rPr>
        <w:t>ty</w:t>
      </w:r>
      <w:r w:rsidR="00A1072B">
        <w:rPr>
          <w:rFonts w:ascii="Arial" w:eastAsia="Times New Roman" w:hAnsi="Arial" w:cs="Arial"/>
          <w:color w:val="000000"/>
          <w:lang w:eastAsia="en-GB"/>
        </w:rPr>
        <w:t> </w:t>
      </w:r>
      <w:r>
        <w:rPr>
          <w:rFonts w:ascii="Arial" w:eastAsia="Times New Roman" w:hAnsi="Arial" w:cs="Arial"/>
          <w:color w:val="000000"/>
          <w:lang w:eastAsia="en-GB"/>
        </w:rPr>
        <w:t>výzkumné organizace, které vstupují do hodnocení na národní úrovni podle M17+</w:t>
      </w:r>
      <w:r w:rsidR="00A1072B">
        <w:rPr>
          <w:rFonts w:ascii="Arial" w:eastAsia="Times New Roman" w:hAnsi="Arial" w:cs="Arial"/>
          <w:color w:val="000000"/>
          <w:lang w:eastAsia="en-GB"/>
        </w:rPr>
        <w:t xml:space="preserve"> a dosud </w:t>
      </w:r>
      <w:proofErr w:type="spellStart"/>
      <w:r w:rsidR="00A1072B">
        <w:rPr>
          <w:rFonts w:ascii="Arial" w:eastAsia="Times New Roman" w:hAnsi="Arial" w:cs="Arial"/>
          <w:color w:val="000000"/>
          <w:lang w:eastAsia="en-GB"/>
        </w:rPr>
        <w:t>Organization-Enhanced</w:t>
      </w:r>
      <w:proofErr w:type="spellEnd"/>
      <w:r w:rsidR="00A1072B">
        <w:rPr>
          <w:rFonts w:ascii="Arial" w:eastAsia="Times New Roman" w:hAnsi="Arial" w:cs="Arial"/>
          <w:color w:val="000000"/>
          <w:lang w:eastAsia="en-GB"/>
        </w:rPr>
        <w:t xml:space="preserve"> nemají (viz příloha)</w:t>
      </w:r>
      <w:r>
        <w:rPr>
          <w:rFonts w:ascii="Arial" w:eastAsia="Times New Roman" w:hAnsi="Arial" w:cs="Arial"/>
          <w:color w:val="000000"/>
          <w:lang w:eastAsia="en-GB"/>
        </w:rPr>
        <w:t>.</w:t>
      </w:r>
    </w:p>
    <w:p w14:paraId="0A1BBA61" w14:textId="422C0F95" w:rsidR="001A023A" w:rsidRPr="00D84190" w:rsidRDefault="001A023A" w:rsidP="00D84190">
      <w:pPr>
        <w:spacing w:before="240" w:after="120" w:line="276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D84190">
        <w:rPr>
          <w:rFonts w:ascii="Arial" w:eastAsia="Times New Roman" w:hAnsi="Arial" w:cs="Arial"/>
          <w:color w:val="000000"/>
          <w:lang w:eastAsia="en-GB"/>
        </w:rPr>
        <w:t xml:space="preserve">Pokud nemá VO ke svému </w:t>
      </w:r>
      <w:proofErr w:type="spellStart"/>
      <w:r w:rsidRPr="00D84190">
        <w:rPr>
          <w:rFonts w:ascii="Arial" w:eastAsia="Times New Roman" w:hAnsi="Arial" w:cs="Arial"/>
          <w:color w:val="000000"/>
          <w:lang w:eastAsia="en-GB"/>
        </w:rPr>
        <w:t>Organization-Enh</w:t>
      </w:r>
      <w:bookmarkStart w:id="0" w:name="_GoBack"/>
      <w:bookmarkEnd w:id="0"/>
      <w:r w:rsidRPr="00D84190">
        <w:rPr>
          <w:rFonts w:ascii="Arial" w:eastAsia="Times New Roman" w:hAnsi="Arial" w:cs="Arial"/>
          <w:color w:val="000000"/>
          <w:lang w:eastAsia="en-GB"/>
        </w:rPr>
        <w:t>anced</w:t>
      </w:r>
      <w:proofErr w:type="spellEnd"/>
      <w:r w:rsidRPr="00D84190">
        <w:rPr>
          <w:rFonts w:ascii="Arial" w:eastAsia="Times New Roman" w:hAnsi="Arial" w:cs="Arial"/>
          <w:color w:val="000000"/>
          <w:lang w:eastAsia="en-GB"/>
        </w:rPr>
        <w:t xml:space="preserve"> správně zařazené adresy, bude analýza obsahovat set publikací, který neodpovídá skutečné produkci VO</w:t>
      </w:r>
      <w:r w:rsidR="00232878" w:rsidRPr="00D84190">
        <w:rPr>
          <w:rFonts w:ascii="Arial" w:eastAsia="Times New Roman" w:hAnsi="Arial" w:cs="Arial"/>
          <w:color w:val="000000"/>
          <w:lang w:eastAsia="en-GB"/>
        </w:rPr>
        <w:t xml:space="preserve">. </w:t>
      </w:r>
      <w:r w:rsidR="00D058DF" w:rsidRPr="00D84190">
        <w:rPr>
          <w:rFonts w:ascii="Arial" w:eastAsia="Times New Roman" w:hAnsi="Arial" w:cs="Arial"/>
          <w:color w:val="000000"/>
          <w:lang w:eastAsia="en-GB"/>
        </w:rPr>
        <w:t xml:space="preserve">Dle zkušeností tyto chyby nastávají běžně a  </w:t>
      </w:r>
      <w:r w:rsidR="00232878" w:rsidRPr="00D84190">
        <w:rPr>
          <w:rFonts w:ascii="Arial" w:eastAsia="Times New Roman" w:hAnsi="Arial" w:cs="Arial"/>
          <w:color w:val="000000"/>
          <w:lang w:eastAsia="en-GB"/>
        </w:rPr>
        <w:t>obousměrn</w:t>
      </w:r>
      <w:r w:rsidR="00D058DF" w:rsidRPr="00D84190">
        <w:rPr>
          <w:rFonts w:ascii="Arial" w:eastAsia="Times New Roman" w:hAnsi="Arial" w:cs="Arial"/>
          <w:color w:val="000000"/>
          <w:lang w:eastAsia="en-GB"/>
        </w:rPr>
        <w:t>ě</w:t>
      </w:r>
      <w:r w:rsidR="00232878" w:rsidRPr="00D84190">
        <w:rPr>
          <w:rFonts w:ascii="Arial" w:eastAsia="Times New Roman" w:hAnsi="Arial" w:cs="Arial"/>
          <w:color w:val="000000"/>
          <w:lang w:eastAsia="en-GB"/>
        </w:rPr>
        <w:t>: chybějící i nesprávně zařazené publikace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. </w:t>
      </w:r>
      <w:r w:rsidR="00D058DF" w:rsidRPr="00D84190">
        <w:rPr>
          <w:rFonts w:ascii="Arial" w:eastAsia="Times New Roman" w:hAnsi="Arial" w:cs="Arial"/>
          <w:color w:val="000000"/>
          <w:lang w:eastAsia="en-GB"/>
        </w:rPr>
        <w:t>V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liv na indikátory může být citelný, zejména pokud je systematicky chybně zařazena adresa s vysoce citovanými publikacemi. </w:t>
      </w:r>
    </w:p>
    <w:p w14:paraId="7FDAC127" w14:textId="6747D9E7" w:rsidR="0040501F" w:rsidRPr="00D84190" w:rsidRDefault="0040501F" w:rsidP="00D84190">
      <w:pPr>
        <w:spacing w:before="240" w:after="120" w:line="276" w:lineRule="auto"/>
        <w:jc w:val="both"/>
        <w:rPr>
          <w:rFonts w:ascii="Arial" w:eastAsia="Times New Roman" w:hAnsi="Arial" w:cs="Arial"/>
          <w:color w:val="000000"/>
          <w:lang w:eastAsia="en-GB"/>
        </w:rPr>
      </w:pPr>
      <w:r w:rsidRPr="00D84190">
        <w:rPr>
          <w:rFonts w:ascii="Arial" w:eastAsia="Times New Roman" w:hAnsi="Arial" w:cs="Arial"/>
          <w:color w:val="000000"/>
          <w:lang w:eastAsia="en-GB"/>
        </w:rPr>
        <w:t xml:space="preserve">VO má možnost po dohodě s </w:t>
      </w:r>
      <w:proofErr w:type="spellStart"/>
      <w:r w:rsidRPr="00D84190">
        <w:rPr>
          <w:rFonts w:ascii="Arial" w:eastAsia="Times New Roman" w:hAnsi="Arial" w:cs="Arial"/>
          <w:color w:val="000000"/>
          <w:lang w:eastAsia="en-GB"/>
        </w:rPr>
        <w:t>Clarivate</w:t>
      </w:r>
      <w:proofErr w:type="spellEnd"/>
      <w:r w:rsidRPr="00D84190">
        <w:rPr>
          <w:rFonts w:ascii="Arial" w:eastAsia="Times New Roman" w:hAnsi="Arial" w:cs="Arial"/>
          <w:color w:val="000000"/>
          <w:lang w:eastAsia="en-GB"/>
        </w:rPr>
        <w:t xml:space="preserve"> seznam adres zkontrolovat a</w:t>
      </w:r>
      <w:r w:rsidR="00D84190">
        <w:rPr>
          <w:rFonts w:ascii="Arial" w:eastAsia="Times New Roman" w:hAnsi="Arial" w:cs="Arial"/>
          <w:color w:val="000000"/>
          <w:lang w:eastAsia="en-GB"/>
        </w:rPr>
        <w:t xml:space="preserve"> aktualizovat (např. 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vznik nové fakulty, změna adresy, nebo pouze pravidelné čištění automatického algoritmu, výskyt chyb). Existenci </w:t>
      </w:r>
      <w:proofErr w:type="spellStart"/>
      <w:r w:rsidRPr="00D84190">
        <w:rPr>
          <w:rFonts w:ascii="Arial" w:eastAsia="Times New Roman" w:hAnsi="Arial" w:cs="Arial"/>
          <w:color w:val="000000"/>
          <w:lang w:eastAsia="en-GB"/>
        </w:rPr>
        <w:t>Org-Ehn</w:t>
      </w:r>
      <w:proofErr w:type="spellEnd"/>
      <w:r w:rsidRPr="00D84190">
        <w:rPr>
          <w:rFonts w:ascii="Arial" w:eastAsia="Times New Roman" w:hAnsi="Arial" w:cs="Arial"/>
          <w:color w:val="000000"/>
          <w:lang w:eastAsia="en-GB"/>
        </w:rPr>
        <w:t xml:space="preserve"> lze pro jednotlivé VO ověřit v přiloženém </w:t>
      </w:r>
      <w:proofErr w:type="spellStart"/>
      <w:r w:rsidRPr="00D84190">
        <w:rPr>
          <w:rFonts w:ascii="Arial" w:eastAsia="Times New Roman" w:hAnsi="Arial" w:cs="Arial"/>
          <w:color w:val="000000"/>
          <w:lang w:eastAsia="en-GB"/>
        </w:rPr>
        <w:t>excelu</w:t>
      </w:r>
      <w:proofErr w:type="spellEnd"/>
      <w:r w:rsidRPr="00D84190">
        <w:rPr>
          <w:rFonts w:ascii="Arial" w:eastAsia="Times New Roman" w:hAnsi="Arial" w:cs="Arial"/>
          <w:color w:val="000000"/>
          <w:lang w:eastAsia="en-GB"/>
        </w:rPr>
        <w:t xml:space="preserve">. Doporučujeme těm VO, které své adresy sdružené do </w:t>
      </w:r>
      <w:proofErr w:type="spellStart"/>
      <w:r w:rsidRPr="00D84190">
        <w:rPr>
          <w:rFonts w:ascii="Arial" w:eastAsia="Times New Roman" w:hAnsi="Arial" w:cs="Arial"/>
          <w:color w:val="000000"/>
          <w:lang w:eastAsia="en-GB"/>
        </w:rPr>
        <w:t>Organization-Enhanced</w:t>
      </w:r>
      <w:proofErr w:type="spellEnd"/>
      <w:r w:rsidRPr="00D84190">
        <w:rPr>
          <w:rFonts w:ascii="Arial" w:eastAsia="Times New Roman" w:hAnsi="Arial" w:cs="Arial"/>
          <w:color w:val="000000"/>
          <w:lang w:eastAsia="en-GB"/>
        </w:rPr>
        <w:t xml:space="preserve"> pravidelně nekontrolují, aby</w:t>
      </w:r>
      <w:r w:rsidR="007C2558">
        <w:rPr>
          <w:rFonts w:ascii="Arial" w:eastAsia="Times New Roman" w:hAnsi="Arial" w:cs="Arial"/>
          <w:color w:val="000000"/>
          <w:lang w:eastAsia="en-GB"/>
        </w:rPr>
        <w:t> </w:t>
      </w:r>
      <w:r w:rsidRPr="00D84190">
        <w:rPr>
          <w:rFonts w:ascii="Arial" w:eastAsia="Times New Roman" w:hAnsi="Arial" w:cs="Arial"/>
          <w:color w:val="000000"/>
          <w:lang w:eastAsia="en-GB"/>
        </w:rPr>
        <w:t xml:space="preserve">provedly kontrolu a vyčištění. Konkrétní postup poskytne přímo </w:t>
      </w:r>
      <w:proofErr w:type="spellStart"/>
      <w:r w:rsidRPr="00D84190">
        <w:rPr>
          <w:rFonts w:ascii="Arial" w:eastAsia="Times New Roman" w:hAnsi="Arial" w:cs="Arial"/>
          <w:color w:val="000000"/>
          <w:lang w:eastAsia="en-GB"/>
        </w:rPr>
        <w:t>Clarivate</w:t>
      </w:r>
      <w:proofErr w:type="spellEnd"/>
      <w:r w:rsidRPr="00D84190">
        <w:rPr>
          <w:rFonts w:ascii="Arial" w:eastAsia="Times New Roman" w:hAnsi="Arial" w:cs="Arial"/>
          <w:color w:val="000000"/>
          <w:lang w:eastAsia="en-GB"/>
        </w:rPr>
        <w:t>.</w:t>
      </w:r>
    </w:p>
    <w:p w14:paraId="64C9DFDF" w14:textId="151D0D32" w:rsidR="00E035F2" w:rsidRPr="00D84190" w:rsidRDefault="00E035F2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D84190">
        <w:rPr>
          <w:rFonts w:ascii="Arial" w:hAnsi="Arial" w:cs="Arial"/>
          <w:b/>
          <w:bCs/>
        </w:rPr>
        <w:t>Ústavy Akademie věd</w:t>
      </w:r>
      <w:r w:rsidRPr="00D84190">
        <w:rPr>
          <w:rFonts w:ascii="Arial" w:hAnsi="Arial" w:cs="Arial"/>
        </w:rPr>
        <w:t xml:space="preserve"> – některé ústavy mají nápadně </w:t>
      </w:r>
      <w:r w:rsidR="00D84190">
        <w:rPr>
          <w:rFonts w:ascii="Arial" w:hAnsi="Arial" w:cs="Arial"/>
        </w:rPr>
        <w:t>málo publikací. Ačkoliv jsme to </w:t>
      </w:r>
      <w:r w:rsidRPr="00D84190">
        <w:rPr>
          <w:rFonts w:ascii="Arial" w:hAnsi="Arial" w:cs="Arial"/>
        </w:rPr>
        <w:t>nepro</w:t>
      </w:r>
      <w:r w:rsidR="00D328CC" w:rsidRPr="00D84190">
        <w:rPr>
          <w:rFonts w:ascii="Arial" w:hAnsi="Arial" w:cs="Arial"/>
        </w:rPr>
        <w:t>v</w:t>
      </w:r>
      <w:r w:rsidRPr="00D84190">
        <w:rPr>
          <w:rFonts w:ascii="Arial" w:hAnsi="Arial" w:cs="Arial"/>
        </w:rPr>
        <w:t>ěřovali</w:t>
      </w:r>
      <w:r w:rsidR="00186988" w:rsidRPr="00D84190">
        <w:rPr>
          <w:rFonts w:ascii="Arial" w:hAnsi="Arial" w:cs="Arial"/>
        </w:rPr>
        <w:t xml:space="preserve"> důkladně</w:t>
      </w:r>
      <w:r w:rsidRPr="00D84190">
        <w:rPr>
          <w:rFonts w:ascii="Arial" w:hAnsi="Arial" w:cs="Arial"/>
        </w:rPr>
        <w:t>, je zde velká pravděpodobnost, že mnoho adres není zařazeno pod</w:t>
      </w:r>
      <w:r w:rsidR="007C2558">
        <w:rPr>
          <w:rFonts w:ascii="Arial" w:hAnsi="Arial" w:cs="Arial"/>
        </w:rPr>
        <w:t> </w:t>
      </w:r>
      <w:proofErr w:type="spellStart"/>
      <w:r w:rsidRPr="00D84190">
        <w:rPr>
          <w:rFonts w:ascii="Arial" w:hAnsi="Arial" w:cs="Arial"/>
        </w:rPr>
        <w:t>Organization-Enhanced</w:t>
      </w:r>
      <w:proofErr w:type="spellEnd"/>
      <w:r w:rsidRPr="00D84190">
        <w:rPr>
          <w:rFonts w:ascii="Arial" w:hAnsi="Arial" w:cs="Arial"/>
        </w:rPr>
        <w:t xml:space="preserve"> a výstup tak může být u některých ústavů nevypovídající.</w:t>
      </w:r>
    </w:p>
    <w:p w14:paraId="2F9E568A" w14:textId="5A5CC647" w:rsidR="00E035F2" w:rsidRPr="00D84190" w:rsidRDefault="00E035F2" w:rsidP="00D84190">
      <w:pPr>
        <w:spacing w:after="120" w:line="276" w:lineRule="auto"/>
        <w:jc w:val="both"/>
        <w:rPr>
          <w:rFonts w:ascii="Arial" w:hAnsi="Arial" w:cs="Arial"/>
        </w:rPr>
      </w:pPr>
      <w:r w:rsidRPr="00D84190">
        <w:rPr>
          <w:rFonts w:ascii="Arial" w:hAnsi="Arial" w:cs="Arial"/>
          <w:b/>
          <w:bCs/>
        </w:rPr>
        <w:t>Nemocnice</w:t>
      </w:r>
      <w:r w:rsidRPr="00D84190">
        <w:rPr>
          <w:rFonts w:ascii="Arial" w:hAnsi="Arial" w:cs="Arial"/>
        </w:rPr>
        <w:t xml:space="preserve"> –</w:t>
      </w:r>
      <w:r w:rsidR="00D058DF" w:rsidRPr="00D84190">
        <w:rPr>
          <w:rFonts w:ascii="Arial" w:hAnsi="Arial" w:cs="Arial"/>
        </w:rPr>
        <w:t xml:space="preserve"> </w:t>
      </w:r>
      <w:r w:rsidRPr="00D84190">
        <w:rPr>
          <w:rFonts w:ascii="Arial" w:hAnsi="Arial" w:cs="Arial"/>
        </w:rPr>
        <w:t>přiřazování fakultních nemocnic</w:t>
      </w:r>
      <w:r w:rsidR="00D058DF" w:rsidRPr="00D84190">
        <w:rPr>
          <w:rFonts w:ascii="Arial" w:hAnsi="Arial" w:cs="Arial"/>
        </w:rPr>
        <w:t xml:space="preserve"> je obecně velmi problematické</w:t>
      </w:r>
      <w:r w:rsidR="00D84190">
        <w:rPr>
          <w:rFonts w:ascii="Arial" w:hAnsi="Arial" w:cs="Arial"/>
        </w:rPr>
        <w:t>; často nemají i </w:t>
      </w:r>
      <w:r w:rsidRPr="00D84190">
        <w:rPr>
          <w:rFonts w:ascii="Arial" w:hAnsi="Arial" w:cs="Arial"/>
        </w:rPr>
        <w:t xml:space="preserve">při správné afiliaci přiřazenou jako </w:t>
      </w:r>
      <w:proofErr w:type="spellStart"/>
      <w:r w:rsidRPr="00D84190">
        <w:rPr>
          <w:rFonts w:ascii="Arial" w:hAnsi="Arial" w:cs="Arial"/>
        </w:rPr>
        <w:t>Org-Enh</w:t>
      </w:r>
      <w:proofErr w:type="spellEnd"/>
      <w:r w:rsidRPr="00D84190">
        <w:rPr>
          <w:rFonts w:ascii="Arial" w:hAnsi="Arial" w:cs="Arial"/>
        </w:rPr>
        <w:t xml:space="preserve"> nemocnici, ale přidruženou univerzitu. Ideální by</w:t>
      </w:r>
      <w:r w:rsidR="006B0D19">
        <w:rPr>
          <w:rFonts w:ascii="Arial" w:hAnsi="Arial" w:cs="Arial"/>
        </w:rPr>
        <w:t> </w:t>
      </w:r>
      <w:r w:rsidRPr="00D84190">
        <w:rPr>
          <w:rFonts w:ascii="Arial" w:hAnsi="Arial" w:cs="Arial"/>
        </w:rPr>
        <w:t xml:space="preserve">bylo přiřazení obou institucí. </w:t>
      </w:r>
      <w:r w:rsidR="00D058DF" w:rsidRPr="00D84190">
        <w:rPr>
          <w:rFonts w:ascii="Arial" w:hAnsi="Arial" w:cs="Arial"/>
        </w:rPr>
        <w:t>V</w:t>
      </w:r>
      <w:r w:rsidRPr="00D84190">
        <w:rPr>
          <w:rFonts w:ascii="Arial" w:hAnsi="Arial" w:cs="Arial"/>
        </w:rPr>
        <w:t>ýstup z </w:t>
      </w:r>
      <w:proofErr w:type="spellStart"/>
      <w:r w:rsidRPr="00D84190">
        <w:rPr>
          <w:rFonts w:ascii="Arial" w:hAnsi="Arial" w:cs="Arial"/>
        </w:rPr>
        <w:t>InCites</w:t>
      </w:r>
      <w:proofErr w:type="spellEnd"/>
      <w:r w:rsidRPr="00D84190">
        <w:rPr>
          <w:rFonts w:ascii="Arial" w:hAnsi="Arial" w:cs="Arial"/>
        </w:rPr>
        <w:t xml:space="preserve"> </w:t>
      </w:r>
      <w:r w:rsidR="00D058DF" w:rsidRPr="00D84190">
        <w:rPr>
          <w:rFonts w:ascii="Arial" w:hAnsi="Arial" w:cs="Arial"/>
        </w:rPr>
        <w:t xml:space="preserve">v případě nemocnic </w:t>
      </w:r>
      <w:r w:rsidRPr="00D84190">
        <w:rPr>
          <w:rFonts w:ascii="Arial" w:hAnsi="Arial" w:cs="Arial"/>
        </w:rPr>
        <w:t>dle našich zkušeností velmi pravděpodobně neodpovídá skutečné produkci.</w:t>
      </w:r>
    </w:p>
    <w:p w14:paraId="686AAE84" w14:textId="77777777" w:rsidR="00E035F2" w:rsidRPr="00D84190" w:rsidRDefault="00E035F2" w:rsidP="00D84190">
      <w:pPr>
        <w:spacing w:after="120" w:line="276" w:lineRule="auto"/>
        <w:jc w:val="both"/>
        <w:rPr>
          <w:rFonts w:ascii="Arial" w:hAnsi="Arial" w:cs="Arial"/>
        </w:rPr>
      </w:pPr>
      <w:r w:rsidRPr="00D84190">
        <w:rPr>
          <w:rFonts w:ascii="Arial" w:hAnsi="Arial" w:cs="Arial"/>
          <w:b/>
          <w:bCs/>
        </w:rPr>
        <w:t>Rezortní VÚ</w:t>
      </w:r>
      <w:r w:rsidRPr="00D84190">
        <w:rPr>
          <w:rFonts w:ascii="Arial" w:hAnsi="Arial" w:cs="Arial"/>
        </w:rPr>
        <w:t xml:space="preserve"> – často nemají </w:t>
      </w:r>
      <w:proofErr w:type="spellStart"/>
      <w:r w:rsidRPr="00D84190">
        <w:rPr>
          <w:rFonts w:ascii="Arial" w:hAnsi="Arial" w:cs="Arial"/>
        </w:rPr>
        <w:t>Org-Enh</w:t>
      </w:r>
      <w:proofErr w:type="spellEnd"/>
      <w:r w:rsidRPr="00D84190">
        <w:rPr>
          <w:rFonts w:ascii="Arial" w:hAnsi="Arial" w:cs="Arial"/>
        </w:rPr>
        <w:t xml:space="preserve"> i přesto, že na WoS dle adresy či názvu mají relativně vysoký počet výstupů. V případě, že mají </w:t>
      </w:r>
      <w:proofErr w:type="spellStart"/>
      <w:r w:rsidRPr="00D84190">
        <w:rPr>
          <w:rFonts w:ascii="Arial" w:hAnsi="Arial" w:cs="Arial"/>
        </w:rPr>
        <w:t>Org-Enh</w:t>
      </w:r>
      <w:proofErr w:type="spellEnd"/>
      <w:r w:rsidR="00D058DF" w:rsidRPr="00D84190">
        <w:rPr>
          <w:rFonts w:ascii="Arial" w:hAnsi="Arial" w:cs="Arial"/>
        </w:rPr>
        <w:t>,</w:t>
      </w:r>
      <w:r w:rsidRPr="00D84190">
        <w:rPr>
          <w:rFonts w:ascii="Arial" w:hAnsi="Arial" w:cs="Arial"/>
        </w:rPr>
        <w:t xml:space="preserve"> často nemají přiřazeny všechny publikace, i když je lze dle adresy dohledat. Zejména v případě rezortních VÚ je dle našeho kvalifikovaného odhadu </w:t>
      </w:r>
      <w:r w:rsidR="00D058DF" w:rsidRPr="00D84190">
        <w:rPr>
          <w:rFonts w:ascii="Arial" w:hAnsi="Arial" w:cs="Arial"/>
        </w:rPr>
        <w:t>výsledek vyhledávání</w:t>
      </w:r>
      <w:r w:rsidRPr="00D84190">
        <w:rPr>
          <w:rFonts w:ascii="Arial" w:hAnsi="Arial" w:cs="Arial"/>
        </w:rPr>
        <w:t xml:space="preserve"> v </w:t>
      </w:r>
      <w:proofErr w:type="spellStart"/>
      <w:r w:rsidRPr="00D84190">
        <w:rPr>
          <w:rFonts w:ascii="Arial" w:hAnsi="Arial" w:cs="Arial"/>
        </w:rPr>
        <w:t>InCites</w:t>
      </w:r>
      <w:proofErr w:type="spellEnd"/>
      <w:r w:rsidRPr="00D84190">
        <w:rPr>
          <w:rFonts w:ascii="Arial" w:hAnsi="Arial" w:cs="Arial"/>
        </w:rPr>
        <w:t xml:space="preserve"> obecně málo vypovídající. </w:t>
      </w:r>
    </w:p>
    <w:p w14:paraId="5FB5FB9B" w14:textId="77777777" w:rsidR="00E035F2" w:rsidRPr="00D84190" w:rsidRDefault="00E035F2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D84190">
        <w:rPr>
          <w:rFonts w:ascii="Arial" w:hAnsi="Arial" w:cs="Arial"/>
          <w:b/>
          <w:bCs/>
        </w:rPr>
        <w:lastRenderedPageBreak/>
        <w:t xml:space="preserve">Obecně lze formulovat doporučení k vyčištění údaje </w:t>
      </w:r>
      <w:proofErr w:type="spellStart"/>
      <w:r w:rsidRPr="00D84190">
        <w:rPr>
          <w:rFonts w:ascii="Arial" w:hAnsi="Arial" w:cs="Arial"/>
          <w:b/>
          <w:bCs/>
        </w:rPr>
        <w:t>Organization-Enhanced</w:t>
      </w:r>
      <w:proofErr w:type="spellEnd"/>
      <w:r w:rsidRPr="00D84190">
        <w:rPr>
          <w:rFonts w:ascii="Arial" w:hAnsi="Arial" w:cs="Arial"/>
          <w:b/>
          <w:bCs/>
        </w:rPr>
        <w:t xml:space="preserve"> ve </w:t>
      </w:r>
      <w:proofErr w:type="spellStart"/>
      <w:r w:rsidRPr="00D84190">
        <w:rPr>
          <w:rFonts w:ascii="Arial" w:hAnsi="Arial" w:cs="Arial"/>
          <w:b/>
          <w:bCs/>
        </w:rPr>
        <w:t>WoS</w:t>
      </w:r>
      <w:proofErr w:type="spellEnd"/>
      <w:r w:rsidRPr="00D84190">
        <w:rPr>
          <w:rFonts w:ascii="Arial" w:hAnsi="Arial" w:cs="Arial"/>
          <w:b/>
          <w:bCs/>
        </w:rPr>
        <w:t>. Univerzity to již nyní mají obecně lépe podchycené, než některé ústavy AV a rezortní VÚ.</w:t>
      </w:r>
    </w:p>
    <w:p w14:paraId="63825A99" w14:textId="0E1A409C" w:rsidR="00D058DF" w:rsidRDefault="00D058DF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  <w:r w:rsidRPr="00D84190">
        <w:rPr>
          <w:rFonts w:ascii="Arial" w:hAnsi="Arial" w:cs="Arial"/>
          <w:b/>
          <w:bCs/>
        </w:rPr>
        <w:t>Dále je vhodné na VO doporučit nastavení vnitřních pravidel pro uvádění ujednocených variant afilací do publikací.</w:t>
      </w:r>
    </w:p>
    <w:p w14:paraId="202D55A6" w14:textId="063B84E5" w:rsidR="00E66DFC" w:rsidRDefault="00E66DFC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4615D466" w14:textId="6C53B0B4" w:rsidR="00E66DFC" w:rsidRPr="00E66DFC" w:rsidRDefault="00E66DFC" w:rsidP="00E66DFC">
      <w:pPr>
        <w:jc w:val="both"/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</w:pPr>
      <w:r w:rsidRPr="00E66DFC"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>NÁVOD</w:t>
      </w:r>
      <w:r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</w:rPr>
        <w:t xml:space="preserve"> viz příloha</w:t>
      </w:r>
    </w:p>
    <w:p w14:paraId="3465F286" w14:textId="7859E282" w:rsidR="00E66DFC" w:rsidRDefault="00E66DFC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2B539462" w14:textId="40703085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2B022BA5" w14:textId="0D511DCE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7BF11889" w14:textId="6B474284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27CFC0CF" w14:textId="68248C9B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5D32F41E" w14:textId="06CC0CA0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5D0D14EA" w14:textId="59E83716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3C963E47" w14:textId="6AE00A39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2FF52425" w14:textId="6A786798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282B2F5A" w14:textId="1BC45036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5545EA27" w14:textId="7634BF65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609F6EBD" w14:textId="5F683BF9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3CD1AE34" w14:textId="5314C633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5F046D0A" w14:textId="47D802A8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44EAC1B2" w14:textId="7D159B42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40F22BC3" w14:textId="2585AA30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13DEBED2" w14:textId="634B276C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55344FB9" w14:textId="52E33EDA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72EF1872" w14:textId="5989B2CA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129CE672" w14:textId="28416EF2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7149F0FC" w14:textId="3CAEE0CB" w:rsidR="003C5006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1BF29F4B" w14:textId="77777777" w:rsidR="003C5006" w:rsidRPr="00D84190" w:rsidRDefault="003C5006" w:rsidP="00D84190">
      <w:pPr>
        <w:spacing w:after="120" w:line="276" w:lineRule="auto"/>
        <w:jc w:val="both"/>
        <w:rPr>
          <w:rFonts w:ascii="Arial" w:hAnsi="Arial" w:cs="Arial"/>
          <w:b/>
          <w:bCs/>
        </w:rPr>
      </w:pPr>
    </w:p>
    <w:p w14:paraId="125907A8" w14:textId="77777777" w:rsidR="00124419" w:rsidRDefault="00124419" w:rsidP="00D84190">
      <w:pPr>
        <w:spacing w:after="120"/>
        <w:rPr>
          <w:rFonts w:ascii="Arial" w:eastAsiaTheme="majorEastAsia" w:hAnsi="Arial" w:cs="Arial"/>
          <w:b/>
          <w:bCs/>
          <w:color w:val="2E74B5" w:themeColor="accent1" w:themeShade="BF"/>
          <w:sz w:val="28"/>
          <w:szCs w:val="28"/>
          <w:lang w:val="en-US"/>
        </w:rPr>
      </w:pPr>
    </w:p>
    <w:sectPr w:rsidR="00124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05638"/>
    <w:multiLevelType w:val="hybridMultilevel"/>
    <w:tmpl w:val="DF94D4E8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8A5C50"/>
    <w:multiLevelType w:val="hybridMultilevel"/>
    <w:tmpl w:val="72045FD8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F6682A"/>
    <w:multiLevelType w:val="hybridMultilevel"/>
    <w:tmpl w:val="E904E270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23A"/>
    <w:rsid w:val="00124419"/>
    <w:rsid w:val="00154F36"/>
    <w:rsid w:val="00186988"/>
    <w:rsid w:val="001A023A"/>
    <w:rsid w:val="00232878"/>
    <w:rsid w:val="002C36BE"/>
    <w:rsid w:val="003C5006"/>
    <w:rsid w:val="0040501F"/>
    <w:rsid w:val="004608EB"/>
    <w:rsid w:val="004A2D9E"/>
    <w:rsid w:val="005675A0"/>
    <w:rsid w:val="005875E5"/>
    <w:rsid w:val="006B0D19"/>
    <w:rsid w:val="006C4189"/>
    <w:rsid w:val="006C63CE"/>
    <w:rsid w:val="007C2558"/>
    <w:rsid w:val="008B4348"/>
    <w:rsid w:val="009A729A"/>
    <w:rsid w:val="009F70BA"/>
    <w:rsid w:val="00A1072B"/>
    <w:rsid w:val="00BF4C12"/>
    <w:rsid w:val="00D058DF"/>
    <w:rsid w:val="00D328CC"/>
    <w:rsid w:val="00D84190"/>
    <w:rsid w:val="00E035F2"/>
    <w:rsid w:val="00E66DFC"/>
    <w:rsid w:val="00F43B82"/>
    <w:rsid w:val="00F96FAD"/>
    <w:rsid w:val="00FC61BE"/>
    <w:rsid w:val="00FE2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382D2"/>
  <w15:docId w15:val="{C49E6F60-9E65-4ECA-A697-B9986F83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023A"/>
  </w:style>
  <w:style w:type="paragraph" w:styleId="Nadpis1">
    <w:name w:val="heading 1"/>
    <w:basedOn w:val="Normln"/>
    <w:next w:val="Normln"/>
    <w:link w:val="Nadpis1Char"/>
    <w:uiPriority w:val="9"/>
    <w:qFormat/>
    <w:rsid w:val="00D841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50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875E5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D058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058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058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058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058D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5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8DF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841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C50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3C500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</TotalTime>
  <Pages>2</Pages>
  <Words>485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12</cp:revision>
  <dcterms:created xsi:type="dcterms:W3CDTF">2020-09-29T12:55:00Z</dcterms:created>
  <dcterms:modified xsi:type="dcterms:W3CDTF">2020-10-13T14:13:00Z</dcterms:modified>
</cp:coreProperties>
</file>