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64" w:rsidRPr="001F076E" w:rsidRDefault="005D0E64" w:rsidP="001F076E">
      <w:pPr>
        <w:jc w:val="center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r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Vyjádření KHV  ze dne 4. března 2024 </w:t>
      </w:r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k návrhu změně programu </w:t>
      </w:r>
      <w:proofErr w:type="spellStart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>The</w:t>
      </w:r>
      <w:proofErr w:type="spellEnd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Country </w:t>
      </w:r>
      <w:proofErr w:type="spellStart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>for</w:t>
      </w:r>
      <w:proofErr w:type="spellEnd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</w:t>
      </w:r>
      <w:proofErr w:type="spellStart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>the</w:t>
      </w:r>
      <w:proofErr w:type="spellEnd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</w:t>
      </w:r>
      <w:proofErr w:type="spellStart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>Future</w:t>
      </w:r>
      <w:proofErr w:type="spellEnd"/>
      <w:r w:rsidR="009A6187" w:rsidRPr="001F076E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– Ministerstvo průmyslu a obchodu</w:t>
      </w:r>
    </w:p>
    <w:p w:rsidR="001F076E" w:rsidRDefault="001F076E">
      <w:pPr>
        <w:rPr>
          <w:rFonts w:ascii="Arial" w:hAnsi="Arial" w:cs="Arial"/>
        </w:rPr>
      </w:pPr>
    </w:p>
    <w:p w:rsidR="005D0E64" w:rsidRPr="001F076E" w:rsidRDefault="009A6187">
      <w:pPr>
        <w:rPr>
          <w:rFonts w:ascii="Arial" w:hAnsi="Arial" w:cs="Arial"/>
        </w:rPr>
      </w:pPr>
      <w:r w:rsidRPr="001F076E">
        <w:rPr>
          <w:rFonts w:ascii="Arial" w:hAnsi="Arial" w:cs="Arial"/>
        </w:rPr>
        <w:t>Navrhované změny jsou jasně vysvětleny a KHV k navrhované změně programu nemá připomínky.</w:t>
      </w:r>
      <w:bookmarkStart w:id="0" w:name="_GoBack"/>
      <w:bookmarkEnd w:id="0"/>
    </w:p>
    <w:sectPr w:rsidR="005D0E64" w:rsidRPr="001F07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76E" w:rsidRDefault="001F076E" w:rsidP="001F076E">
      <w:pPr>
        <w:spacing w:after="0" w:line="240" w:lineRule="auto"/>
      </w:pPr>
      <w:r>
        <w:separator/>
      </w:r>
    </w:p>
  </w:endnote>
  <w:endnote w:type="continuationSeparator" w:id="0">
    <w:p w:rsidR="001F076E" w:rsidRDefault="001F076E" w:rsidP="001F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76E" w:rsidRDefault="001F076E" w:rsidP="001F076E">
      <w:pPr>
        <w:spacing w:after="0" w:line="240" w:lineRule="auto"/>
      </w:pPr>
      <w:r>
        <w:separator/>
      </w:r>
    </w:p>
  </w:footnote>
  <w:footnote w:type="continuationSeparator" w:id="0">
    <w:p w:rsidR="001F076E" w:rsidRDefault="001F076E" w:rsidP="001F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pPr w:leftFromText="141" w:rightFromText="141" w:vertAnchor="text" w:tblpX="8489" w:tblpY="1"/>
      <w:tblOverlap w:val="never"/>
      <w:tblW w:w="1269" w:type="dxa"/>
      <w:tblLook w:val="04A0" w:firstRow="1" w:lastRow="0" w:firstColumn="1" w:lastColumn="0" w:noHBand="0" w:noVBand="1"/>
    </w:tblPr>
    <w:tblGrid>
      <w:gridCol w:w="1269"/>
    </w:tblGrid>
    <w:tr w:rsidR="001F076E" w:rsidRPr="00C12F55" w:rsidTr="00B15F6C">
      <w:trPr>
        <w:trHeight w:val="686"/>
      </w:trPr>
      <w:tc>
        <w:tcPr>
          <w:tcW w:w="12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1F076E" w:rsidRPr="00C12F55" w:rsidRDefault="001F076E" w:rsidP="00B15F6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399/A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1F076E" w:rsidRDefault="001F076E">
    <w:pPr>
      <w:pStyle w:val="Zhlav"/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9264" behindDoc="0" locked="0" layoutInCell="1" allowOverlap="1" wp14:anchorId="6A39BF0C" wp14:editId="446331CF">
          <wp:simplePos x="0" y="0"/>
          <wp:positionH relativeFrom="column">
            <wp:posOffset>762</wp:posOffset>
          </wp:positionH>
          <wp:positionV relativeFrom="paragraph">
            <wp:posOffset>113665</wp:posOffset>
          </wp:positionV>
          <wp:extent cx="914760" cy="27720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 xml:space="preserve">                                </w:t>
    </w:r>
  </w:p>
  <w:p w:rsidR="001F076E" w:rsidRDefault="001F076E">
    <w:pPr>
      <w:pStyle w:val="Zhlav"/>
      <w:rPr>
        <w:rFonts w:ascii="Arial" w:hAnsi="Arial" w:cs="Arial"/>
        <w:b/>
      </w:rPr>
    </w:pPr>
    <w:r>
      <w:t xml:space="preserve">                                  </w:t>
    </w:r>
    <w:r w:rsidRPr="00D27C56">
      <w:rPr>
        <w:rFonts w:ascii="Arial" w:hAnsi="Arial" w:cs="Arial"/>
        <w:b/>
      </w:rPr>
      <w:t>Rada pro výzkum, vývoj a inova</w:t>
    </w:r>
    <w:r w:rsidRPr="009758E5">
      <w:rPr>
        <w:rFonts w:ascii="Arial" w:hAnsi="Arial" w:cs="Arial"/>
        <w:b/>
      </w:rPr>
      <w:t>ce</w:t>
    </w:r>
  </w:p>
  <w:p w:rsidR="001F076E" w:rsidRDefault="001F076E">
    <w:pPr>
      <w:pStyle w:val="Zhlav"/>
      <w:rPr>
        <w:rFonts w:ascii="Arial" w:hAnsi="Arial" w:cs="Arial"/>
        <w:b/>
      </w:rPr>
    </w:pPr>
  </w:p>
  <w:p w:rsidR="001F076E" w:rsidRDefault="001F076E">
    <w:pPr>
      <w:pStyle w:val="Zhlav"/>
      <w:rPr>
        <w:rFonts w:ascii="Arial" w:hAnsi="Arial" w:cs="Arial"/>
        <w:b/>
      </w:rPr>
    </w:pPr>
  </w:p>
  <w:p w:rsidR="001F076E" w:rsidRDefault="001F07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64"/>
    <w:rsid w:val="001C4377"/>
    <w:rsid w:val="001F076E"/>
    <w:rsid w:val="005D0E64"/>
    <w:rsid w:val="009A6187"/>
    <w:rsid w:val="00A204F9"/>
    <w:rsid w:val="00B1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70F7E"/>
  <w15:chartTrackingRefBased/>
  <w15:docId w15:val="{4E76B24D-A41F-43E3-8B00-F80BBAC2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076E"/>
  </w:style>
  <w:style w:type="paragraph" w:styleId="Zpat">
    <w:name w:val="footer"/>
    <w:basedOn w:val="Normln"/>
    <w:link w:val="ZpatChar"/>
    <w:uiPriority w:val="99"/>
    <w:unhideWhenUsed/>
    <w:rsid w:val="001F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076E"/>
  </w:style>
  <w:style w:type="table" w:styleId="Mkatabulky">
    <w:name w:val="Table Grid"/>
    <w:basedOn w:val="Normlntabulka"/>
    <w:uiPriority w:val="39"/>
    <w:rsid w:val="001F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Healey Dagmar</dc:creator>
  <cp:keywords/>
  <dc:description/>
  <cp:lastModifiedBy>Cidlinová Anna</cp:lastModifiedBy>
  <cp:revision>6</cp:revision>
  <dcterms:created xsi:type="dcterms:W3CDTF">2024-03-06T12:58:00Z</dcterms:created>
  <dcterms:modified xsi:type="dcterms:W3CDTF">2024-03-08T13:37:00Z</dcterms:modified>
</cp:coreProperties>
</file>