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FDC" w:rsidRPr="009472E6" w:rsidRDefault="003D7B11" w:rsidP="009472E6">
      <w:pPr>
        <w:pStyle w:val="Nadpis1"/>
        <w:jc w:val="center"/>
        <w:rPr>
          <w:rFonts w:ascii="Arial" w:hAnsi="Arial" w:cs="Arial"/>
        </w:rPr>
      </w:pPr>
      <w:r w:rsidRPr="009472E6">
        <w:rPr>
          <w:rFonts w:ascii="Arial" w:hAnsi="Arial" w:cs="Arial"/>
        </w:rPr>
        <w:t xml:space="preserve">Vyjádření </w:t>
      </w:r>
      <w:r w:rsidR="00AC1678" w:rsidRPr="009472E6">
        <w:rPr>
          <w:rFonts w:ascii="Arial" w:hAnsi="Arial" w:cs="Arial"/>
        </w:rPr>
        <w:t>Komise pro hodn</w:t>
      </w:r>
      <w:bookmarkStart w:id="0" w:name="_GoBack"/>
      <w:bookmarkEnd w:id="0"/>
      <w:r w:rsidR="00AC1678" w:rsidRPr="009472E6">
        <w:rPr>
          <w:rFonts w:ascii="Arial" w:hAnsi="Arial" w:cs="Arial"/>
        </w:rPr>
        <w:t>ocení výsledků výzkumných organizací a ukončených programů k návrhům na složení mezinárodních evaluačních panelů</w:t>
      </w:r>
    </w:p>
    <w:p w:rsidR="00774225" w:rsidRPr="00B03670" w:rsidRDefault="00774225" w:rsidP="00B03670">
      <w:pPr>
        <w:jc w:val="both"/>
        <w:rPr>
          <w:rFonts w:asciiTheme="majorHAnsi" w:hAnsiTheme="majorHAnsi"/>
        </w:rPr>
      </w:pPr>
    </w:p>
    <w:p w:rsidR="000F17E6" w:rsidRDefault="00AC1678" w:rsidP="00AC16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Ministerstvo školství, mládeže a tělovýchovy, </w:t>
      </w:r>
      <w:r w:rsidR="000F17E6">
        <w:rPr>
          <w:rFonts w:ascii="Arial" w:hAnsi="Arial" w:cs="Arial"/>
        </w:rPr>
        <w:t>Ministerstvo obrany, Ministerstvo vnitra</w:t>
      </w:r>
      <w:r>
        <w:rPr>
          <w:rFonts w:ascii="Arial" w:hAnsi="Arial" w:cs="Arial"/>
        </w:rPr>
        <w:t xml:space="preserve"> zaslali </w:t>
      </w:r>
      <w:r w:rsidRPr="00AC1678">
        <w:rPr>
          <w:rFonts w:ascii="Arial" w:hAnsi="Arial" w:cs="Arial"/>
        </w:rPr>
        <w:t>návrh</w:t>
      </w:r>
      <w:r>
        <w:rPr>
          <w:rFonts w:ascii="Arial" w:hAnsi="Arial" w:cs="Arial"/>
        </w:rPr>
        <w:t>y na složení m</w:t>
      </w:r>
      <w:r w:rsidRPr="00AC1678">
        <w:rPr>
          <w:rFonts w:ascii="Arial" w:hAnsi="Arial" w:cs="Arial"/>
        </w:rPr>
        <w:t>ezinárodní</w:t>
      </w:r>
      <w:r>
        <w:rPr>
          <w:rFonts w:ascii="Arial" w:hAnsi="Arial" w:cs="Arial"/>
        </w:rPr>
        <w:t>ch</w:t>
      </w:r>
      <w:r w:rsidRPr="00AC1678">
        <w:rPr>
          <w:rFonts w:ascii="Arial" w:hAnsi="Arial" w:cs="Arial"/>
        </w:rPr>
        <w:t xml:space="preserve"> evaluační</w:t>
      </w:r>
      <w:r>
        <w:rPr>
          <w:rFonts w:ascii="Arial" w:hAnsi="Arial" w:cs="Arial"/>
        </w:rPr>
        <w:t>c</w:t>
      </w:r>
      <w:r w:rsidRPr="00AC1678">
        <w:rPr>
          <w:rFonts w:ascii="Arial" w:hAnsi="Arial" w:cs="Arial"/>
        </w:rPr>
        <w:t>h panel</w:t>
      </w:r>
      <w:r>
        <w:rPr>
          <w:rFonts w:ascii="Arial" w:hAnsi="Arial" w:cs="Arial"/>
        </w:rPr>
        <w:t>ů</w:t>
      </w:r>
      <w:r w:rsidRPr="00AC1678">
        <w:rPr>
          <w:rFonts w:ascii="Arial" w:hAnsi="Arial" w:cs="Arial"/>
        </w:rPr>
        <w:t xml:space="preserve"> podle </w:t>
      </w:r>
      <w:r w:rsidRPr="000F17E6">
        <w:rPr>
          <w:rFonts w:ascii="Arial" w:hAnsi="Arial" w:cs="Arial"/>
          <w:i/>
        </w:rPr>
        <w:t>Metodiky hodnocení výzkumných organizací v segmentu vysokých škol</w:t>
      </w:r>
      <w:r w:rsidR="00BA74C9">
        <w:rPr>
          <w:rFonts w:ascii="Arial" w:hAnsi="Arial" w:cs="Arial"/>
        </w:rPr>
        <w:t>, schválené usnesením vlády ČR ze dne 30. 7. 2019 č. 563.</w:t>
      </w:r>
      <w:r w:rsidRPr="00AC167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Návrhy</w:t>
      </w:r>
      <w:r w:rsidRPr="00AC1678">
        <w:rPr>
          <w:rFonts w:ascii="Arial" w:hAnsi="Arial" w:cs="Arial"/>
        </w:rPr>
        <w:t xml:space="preserve"> byl</w:t>
      </w:r>
      <w:r>
        <w:rPr>
          <w:rFonts w:ascii="Arial" w:hAnsi="Arial" w:cs="Arial"/>
        </w:rPr>
        <w:t xml:space="preserve">y </w:t>
      </w:r>
      <w:r w:rsidR="000F17E6">
        <w:rPr>
          <w:rFonts w:ascii="Arial" w:hAnsi="Arial" w:cs="Arial"/>
        </w:rPr>
        <w:t xml:space="preserve">v souladu s tímto dokumentem </w:t>
      </w:r>
      <w:r>
        <w:rPr>
          <w:rFonts w:ascii="Arial" w:hAnsi="Arial" w:cs="Arial"/>
        </w:rPr>
        <w:t>předloženy</w:t>
      </w:r>
      <w:r w:rsidRPr="00AC1678">
        <w:rPr>
          <w:rFonts w:ascii="Arial" w:hAnsi="Arial" w:cs="Arial"/>
        </w:rPr>
        <w:t xml:space="preserve"> k vyjádření Komisi pro hodnocení výsledků výzkumných organizací a</w:t>
      </w:r>
      <w:r>
        <w:rPr>
          <w:rFonts w:ascii="Arial" w:hAnsi="Arial" w:cs="Arial"/>
        </w:rPr>
        <w:t> </w:t>
      </w:r>
      <w:r w:rsidRPr="00AC1678">
        <w:rPr>
          <w:rFonts w:ascii="Arial" w:hAnsi="Arial" w:cs="Arial"/>
        </w:rPr>
        <w:t xml:space="preserve">ukončených programů (dále jen „Komise“). </w:t>
      </w:r>
    </w:p>
    <w:p w:rsidR="00AC1678" w:rsidRDefault="00AC1678" w:rsidP="00AC1678">
      <w:pPr>
        <w:jc w:val="both"/>
        <w:rPr>
          <w:rFonts w:ascii="Arial" w:hAnsi="Arial" w:cs="Arial"/>
        </w:rPr>
      </w:pPr>
      <w:r w:rsidRPr="00AC1678">
        <w:rPr>
          <w:rFonts w:ascii="Arial" w:hAnsi="Arial" w:cs="Arial"/>
        </w:rPr>
        <w:t xml:space="preserve">Komise se shodla, že navržené složení </w:t>
      </w:r>
      <w:r w:rsidR="000F17E6">
        <w:rPr>
          <w:rFonts w:ascii="Arial" w:hAnsi="Arial" w:cs="Arial"/>
        </w:rPr>
        <w:t xml:space="preserve">naprosté </w:t>
      </w:r>
      <w:r w:rsidRPr="00AC1678">
        <w:rPr>
          <w:rFonts w:ascii="Arial" w:hAnsi="Arial" w:cs="Arial"/>
        </w:rPr>
        <w:t xml:space="preserve">většiny panelů je vysoce kvalitní. </w:t>
      </w:r>
      <w:r w:rsidR="000F17E6">
        <w:rPr>
          <w:rFonts w:ascii="Arial" w:hAnsi="Arial" w:cs="Arial"/>
        </w:rPr>
        <w:t>V případě některých VŠ navrhla jejich mezinárodní evaluační panely doplnit.</w:t>
      </w:r>
    </w:p>
    <w:p w:rsidR="00AC1678" w:rsidRPr="00AC1678" w:rsidRDefault="00AC1678" w:rsidP="00AC1678">
      <w:pPr>
        <w:jc w:val="both"/>
        <w:rPr>
          <w:rFonts w:ascii="Arial" w:hAnsi="Arial" w:cs="Arial"/>
        </w:rPr>
      </w:pPr>
      <w:r w:rsidRPr="000F17E6">
        <w:rPr>
          <w:rFonts w:ascii="Arial" w:hAnsi="Arial" w:cs="Arial"/>
          <w:i/>
        </w:rPr>
        <w:t>Vyjádření Komise</w:t>
      </w:r>
      <w:r w:rsidRPr="00AC1678">
        <w:rPr>
          <w:rFonts w:ascii="Arial" w:hAnsi="Arial" w:cs="Arial"/>
        </w:rPr>
        <w:t xml:space="preserve"> z jejího 121. zasedání </w:t>
      </w:r>
      <w:r w:rsidR="000F17E6">
        <w:rPr>
          <w:rFonts w:ascii="Arial" w:hAnsi="Arial" w:cs="Arial"/>
        </w:rPr>
        <w:t>bylo příslušným poskytovatelům zasláno dopisem  </w:t>
      </w:r>
      <w:r w:rsidR="00BE7D50">
        <w:rPr>
          <w:rFonts w:ascii="Arial" w:hAnsi="Arial" w:cs="Arial"/>
        </w:rPr>
        <w:t>předsedy Komise</w:t>
      </w:r>
      <w:r w:rsidR="000F17E6">
        <w:rPr>
          <w:rFonts w:ascii="Arial" w:hAnsi="Arial" w:cs="Arial"/>
        </w:rPr>
        <w:t xml:space="preserve"> Rady pro výzkum, vývoj a inovace prof. Ing. Petra Dvořáka, CSc</w:t>
      </w:r>
      <w:r w:rsidRPr="00AC1678">
        <w:rPr>
          <w:rFonts w:ascii="Arial" w:hAnsi="Arial" w:cs="Arial"/>
        </w:rPr>
        <w:t xml:space="preserve">. </w:t>
      </w:r>
    </w:p>
    <w:sectPr w:rsidR="00AC1678" w:rsidRPr="00AC1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F7AC9"/>
    <w:multiLevelType w:val="hybridMultilevel"/>
    <w:tmpl w:val="89E0CC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4A08F8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E681A"/>
    <w:multiLevelType w:val="hybridMultilevel"/>
    <w:tmpl w:val="19E25172"/>
    <w:lvl w:ilvl="0" w:tplc="14A08F8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A439A5"/>
    <w:multiLevelType w:val="hybridMultilevel"/>
    <w:tmpl w:val="4D484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6F1CF8"/>
    <w:multiLevelType w:val="hybridMultilevel"/>
    <w:tmpl w:val="2F122200"/>
    <w:lvl w:ilvl="0" w:tplc="CFC0A5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75B0B"/>
    <w:multiLevelType w:val="hybridMultilevel"/>
    <w:tmpl w:val="0BAE5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7A16AE"/>
    <w:multiLevelType w:val="hybridMultilevel"/>
    <w:tmpl w:val="C366C53A"/>
    <w:lvl w:ilvl="0" w:tplc="14A08F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A08F8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68217F"/>
    <w:multiLevelType w:val="hybridMultilevel"/>
    <w:tmpl w:val="5FFA51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B11"/>
    <w:rsid w:val="00092D28"/>
    <w:rsid w:val="000A73D3"/>
    <w:rsid w:val="000F17E6"/>
    <w:rsid w:val="001851A6"/>
    <w:rsid w:val="001F0D7D"/>
    <w:rsid w:val="0024659E"/>
    <w:rsid w:val="00341F01"/>
    <w:rsid w:val="00377FDC"/>
    <w:rsid w:val="003B19FA"/>
    <w:rsid w:val="003D7B11"/>
    <w:rsid w:val="004B61E8"/>
    <w:rsid w:val="004F2E4E"/>
    <w:rsid w:val="0051267D"/>
    <w:rsid w:val="005C30F7"/>
    <w:rsid w:val="006848A7"/>
    <w:rsid w:val="00774225"/>
    <w:rsid w:val="007F6522"/>
    <w:rsid w:val="00823E88"/>
    <w:rsid w:val="00896F2C"/>
    <w:rsid w:val="008F1DCE"/>
    <w:rsid w:val="009472E6"/>
    <w:rsid w:val="00A74A1B"/>
    <w:rsid w:val="00AC1678"/>
    <w:rsid w:val="00AF15E1"/>
    <w:rsid w:val="00AF3798"/>
    <w:rsid w:val="00B03670"/>
    <w:rsid w:val="00B0367B"/>
    <w:rsid w:val="00B11DA6"/>
    <w:rsid w:val="00B17CFA"/>
    <w:rsid w:val="00B221AF"/>
    <w:rsid w:val="00B240F9"/>
    <w:rsid w:val="00BA6CEA"/>
    <w:rsid w:val="00BA74C9"/>
    <w:rsid w:val="00BE7D50"/>
    <w:rsid w:val="00C02355"/>
    <w:rsid w:val="00C62C58"/>
    <w:rsid w:val="00CE7D7C"/>
    <w:rsid w:val="00D0709A"/>
    <w:rsid w:val="00D138FD"/>
    <w:rsid w:val="00D35330"/>
    <w:rsid w:val="00E3516B"/>
    <w:rsid w:val="00EA1266"/>
    <w:rsid w:val="00F4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D7B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D7B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B17C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D7B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D7B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B17C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5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9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59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4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UVCR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Majer Ondrej</dc:creator>
  <cp:lastModifiedBy>Moravcová Lenka</cp:lastModifiedBy>
  <cp:revision>34</cp:revision>
  <dcterms:created xsi:type="dcterms:W3CDTF">2020-01-20T09:44:00Z</dcterms:created>
  <dcterms:modified xsi:type="dcterms:W3CDTF">2020-02-25T14:16:00Z</dcterms:modified>
</cp:coreProperties>
</file>