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3137"/>
        <w:gridCol w:w="2249"/>
      </w:tblGrid>
      <w:tr w:rsidR="008F77F6" w:rsidRPr="00DE2BC0" w:rsidTr="00F768DE">
        <w:trPr>
          <w:trHeight w:val="1672"/>
        </w:trPr>
        <w:tc>
          <w:tcPr>
            <w:tcW w:w="707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9E4631" w:rsidRPr="00275958" w:rsidRDefault="00275958" w:rsidP="00947A49">
            <w:pPr>
              <w:spacing w:line="276" w:lineRule="auto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výdajů státního rozpočtu Č</w:t>
            </w:r>
            <w:r w:rsidR="001037FB">
              <w:rPr>
                <w:rFonts w:ascii="Arial" w:hAnsi="Arial" w:cs="Arial"/>
                <w:b/>
                <w:color w:val="0070C0"/>
                <w:sz w:val="28"/>
                <w:szCs w:val="28"/>
              </w:rPr>
              <w:t>R</w:t>
            </w:r>
            <w:r w:rsidRPr="00275958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na </w:t>
            </w:r>
            <w:r w:rsidR="001803A0" w:rsidRPr="001803A0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výzkum, experimentální vývoj a inovace na rok 2022 s výhledem na léta 2023 a 2024 s dl</w:t>
            </w:r>
            <w:r w:rsidR="004B1900">
              <w:rPr>
                <w:rFonts w:ascii="Arial" w:eastAsiaTheme="minorHAnsi" w:hAnsi="Arial" w:cs="Arial"/>
                <w:b/>
                <w:bCs/>
                <w:color w:val="0070C0"/>
                <w:sz w:val="28"/>
                <w:szCs w:val="28"/>
                <w:lang w:eastAsia="en-US"/>
              </w:rPr>
              <w:t>ouhodobým výhledem do roku 2028</w:t>
            </w:r>
          </w:p>
        </w:tc>
        <w:tc>
          <w:tcPr>
            <w:tcW w:w="224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9870E8" w:rsidRDefault="00B437E0" w:rsidP="004B1900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3B26EE">
              <w:rPr>
                <w:rFonts w:ascii="Arial" w:hAnsi="Arial" w:cs="Arial"/>
                <w:b/>
                <w:color w:val="0070C0"/>
                <w:sz w:val="28"/>
                <w:szCs w:val="28"/>
              </w:rPr>
              <w:t>6</w:t>
            </w:r>
            <w:r w:rsidR="00947A49">
              <w:rPr>
                <w:rFonts w:ascii="Arial" w:hAnsi="Arial" w:cs="Arial"/>
                <w:b/>
                <w:color w:val="0070C0"/>
                <w:sz w:val="28"/>
                <w:szCs w:val="28"/>
              </w:rPr>
              <w:t>9</w:t>
            </w:r>
            <w:r w:rsidR="00DD2861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F607E2">
              <w:rPr>
                <w:rFonts w:ascii="Arial" w:hAnsi="Arial" w:cs="Arial"/>
                <w:b/>
                <w:color w:val="0070C0"/>
                <w:sz w:val="28"/>
                <w:szCs w:val="28"/>
              </w:rPr>
              <w:t>A</w:t>
            </w:r>
            <w:r w:rsidR="00983846">
              <w:rPr>
                <w:rFonts w:ascii="Arial" w:hAnsi="Arial" w:cs="Arial"/>
                <w:b/>
                <w:color w:val="0070C0"/>
                <w:sz w:val="28"/>
                <w:szCs w:val="28"/>
              </w:rPr>
              <w:t>1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8F77F6" w:rsidRDefault="003D19B3" w:rsidP="008F77F6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86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0607ED" w:rsidRDefault="00DD2861" w:rsidP="007633F1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F66B1">
              <w:rPr>
                <w:rFonts w:ascii="Arial" w:hAnsi="Arial" w:cs="Arial"/>
                <w:bCs/>
                <w:i/>
                <w:sz w:val="22"/>
                <w:szCs w:val="22"/>
              </w:rPr>
              <w:t xml:space="preserve">doc. </w:t>
            </w:r>
            <w:r w:rsidRPr="002A238D">
              <w:rPr>
                <w:rFonts w:ascii="Arial" w:hAnsi="Arial" w:cs="Arial"/>
                <w:bCs/>
                <w:i/>
                <w:sz w:val="22"/>
                <w:szCs w:val="22"/>
              </w:rPr>
              <w:t>Havlíček</w:t>
            </w:r>
          </w:p>
        </w:tc>
      </w:tr>
      <w:tr w:rsidR="008F77F6" w:rsidRPr="00DE2BC0" w:rsidTr="00BB420B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8F77F6" w:rsidRDefault="008F77F6" w:rsidP="00115DD5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86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115DD5" w:rsidRDefault="00A83D19" w:rsidP="00947A49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Odbor </w:t>
            </w:r>
            <w:r w:rsidR="003C0F31">
              <w:rPr>
                <w:rFonts w:ascii="Arial" w:hAnsi="Arial" w:cs="Arial"/>
                <w:i/>
                <w:sz w:val="22"/>
                <w:szCs w:val="22"/>
              </w:rPr>
              <w:t>RVV</w:t>
            </w:r>
            <w:r>
              <w:rPr>
                <w:rFonts w:ascii="Arial" w:hAnsi="Arial" w:cs="Arial"/>
                <w:i/>
                <w:sz w:val="22"/>
                <w:szCs w:val="22"/>
              </w:rPr>
              <w:t>I</w:t>
            </w:r>
            <w:r w:rsidR="00FD7ADB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r w:rsidR="00947A49">
              <w:rPr>
                <w:rFonts w:ascii="Arial" w:hAnsi="Arial" w:cs="Arial"/>
                <w:i/>
                <w:sz w:val="22"/>
                <w:szCs w:val="22"/>
              </w:rPr>
              <w:t>červ</w:t>
            </w:r>
            <w:r w:rsidR="00711929">
              <w:rPr>
                <w:rFonts w:ascii="Arial" w:hAnsi="Arial" w:cs="Arial"/>
                <w:i/>
                <w:sz w:val="22"/>
                <w:szCs w:val="22"/>
              </w:rPr>
              <w:t>en</w:t>
            </w:r>
            <w:r w:rsidR="007633F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="00417BC0">
              <w:rPr>
                <w:rFonts w:ascii="Arial" w:hAnsi="Arial" w:cs="Arial"/>
                <w:i/>
                <w:sz w:val="22"/>
                <w:szCs w:val="22"/>
              </w:rPr>
              <w:t>20</w:t>
            </w:r>
            <w:r w:rsidR="0069459B">
              <w:rPr>
                <w:rFonts w:ascii="Arial" w:hAnsi="Arial" w:cs="Arial"/>
                <w:i/>
                <w:sz w:val="22"/>
                <w:szCs w:val="22"/>
              </w:rPr>
              <w:t>2</w:t>
            </w:r>
            <w:r w:rsidR="003B26EE">
              <w:rPr>
                <w:rFonts w:ascii="Arial" w:hAnsi="Arial" w:cs="Arial"/>
                <w:i/>
                <w:sz w:val="22"/>
                <w:szCs w:val="22"/>
              </w:rPr>
              <w:t>1</w:t>
            </w:r>
          </w:p>
        </w:tc>
      </w:tr>
      <w:tr w:rsidR="008F77F6" w:rsidRPr="00DE2BC0" w:rsidTr="00582717">
        <w:trPr>
          <w:trHeight w:val="681"/>
        </w:trPr>
        <w:tc>
          <w:tcPr>
            <w:tcW w:w="9322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Pr="009B4596" w:rsidRDefault="008F77F6" w:rsidP="008F77F6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9B4596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837E5" w:rsidRPr="00072BB0" w:rsidRDefault="006837E5" w:rsidP="006837E5">
            <w:pPr>
              <w:pStyle w:val="xmsolistparagraph"/>
              <w:numPr>
                <w:ilvl w:val="0"/>
                <w:numId w:val="33"/>
              </w:num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BB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Návrh RVVI (výdaje SR na </w:t>
            </w:r>
            <w:proofErr w:type="spellStart"/>
            <w:r w:rsidRPr="00072BB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VaVaI</w:t>
            </w:r>
            <w:proofErr w:type="spellEnd"/>
            <w:r w:rsidRPr="00072BB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2022+): </w:t>
            </w:r>
          </w:p>
          <w:p w:rsidR="006837E5" w:rsidRPr="00072BB0" w:rsidRDefault="006837E5" w:rsidP="006837E5">
            <w:pPr>
              <w:pStyle w:val="xmsolistparagraph"/>
              <w:ind w:left="720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353AAC" w:rsidRDefault="00001349" w:rsidP="00001349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E23A9">
              <w:rPr>
                <w:rFonts w:ascii="Arial" w:hAnsi="Arial" w:cs="Arial"/>
                <w:sz w:val="22"/>
                <w:szCs w:val="22"/>
              </w:rPr>
              <w:t xml:space="preserve">Rada pro výzkum, vývoj a inovace (dále jen „Rada“) zpracovává podle </w:t>
            </w:r>
            <w:hyperlink r:id="rId9" w:history="1">
              <w:r w:rsidRPr="008E23A9">
                <w:rPr>
                  <w:rFonts w:ascii="Arial" w:hAnsi="Arial" w:cs="Arial"/>
                  <w:sz w:val="22"/>
                  <w:szCs w:val="22"/>
                </w:rPr>
                <w:t>§ 35 odst. 2 písm. k) a l) zákona č. 130/2002 Sb.</w:t>
              </w:r>
            </w:hyperlink>
            <w:r w:rsidRPr="008E23A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B362C">
              <w:rPr>
                <w:rFonts w:ascii="Arial" w:hAnsi="Arial" w:cs="Arial"/>
                <w:sz w:val="22"/>
                <w:szCs w:val="22"/>
              </w:rPr>
              <w:t xml:space="preserve">návrh střednědobého výhledu </w:t>
            </w:r>
            <w:r w:rsidRPr="008E23A9">
              <w:rPr>
                <w:rFonts w:ascii="Arial" w:hAnsi="Arial" w:cs="Arial"/>
                <w:sz w:val="22"/>
                <w:szCs w:val="22"/>
              </w:rPr>
              <w:t>podpory výzkumu,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inovací </w:t>
            </w:r>
            <w:r w:rsidR="00072BB0">
              <w:rPr>
                <w:rFonts w:ascii="Arial" w:hAnsi="Arial" w:cs="Arial"/>
                <w:sz w:val="22"/>
                <w:szCs w:val="22"/>
              </w:rPr>
              <w:t>(dále jen „</w:t>
            </w:r>
            <w:proofErr w:type="spellStart"/>
            <w:r w:rsidR="00072BB0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072BB0">
              <w:rPr>
                <w:rFonts w:ascii="Arial" w:hAnsi="Arial" w:cs="Arial"/>
                <w:sz w:val="22"/>
                <w:szCs w:val="22"/>
              </w:rPr>
              <w:t xml:space="preserve">“) </w:t>
            </w:r>
            <w:r w:rsidRPr="008E23A9">
              <w:rPr>
                <w:rFonts w:ascii="Arial" w:hAnsi="Arial" w:cs="Arial"/>
                <w:sz w:val="22"/>
                <w:szCs w:val="22"/>
              </w:rPr>
              <w:t xml:space="preserve">a návrh výše celkových výdajů na </w:t>
            </w:r>
            <w:proofErr w:type="spellStart"/>
            <w:r w:rsidR="00072BB0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8E23A9">
              <w:rPr>
                <w:rFonts w:ascii="Arial" w:hAnsi="Arial" w:cs="Arial"/>
                <w:sz w:val="22"/>
                <w:szCs w:val="22"/>
              </w:rPr>
              <w:t xml:space="preserve"> jednotlivých rozpočtových kapitol a návrh jejich rozdělení.</w:t>
            </w:r>
            <w:r w:rsidR="008C64C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37E5" w:rsidRPr="006837E5">
              <w:rPr>
                <w:rFonts w:ascii="Arial" w:hAnsi="Arial" w:cs="Arial"/>
                <w:sz w:val="22"/>
                <w:szCs w:val="22"/>
              </w:rPr>
              <w:t xml:space="preserve">Celkovou výši výdajů na </w:t>
            </w:r>
            <w:proofErr w:type="spellStart"/>
            <w:r w:rsidR="00072BB0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6837E5" w:rsidRPr="006837E5">
              <w:rPr>
                <w:rFonts w:ascii="Arial" w:hAnsi="Arial" w:cs="Arial"/>
                <w:sz w:val="22"/>
                <w:szCs w:val="22"/>
              </w:rPr>
              <w:t xml:space="preserve"> jednotlivých rozpočtových kapitol stanoví vláda na návrh Rady.</w:t>
            </w:r>
          </w:p>
          <w:p w:rsidR="00001349" w:rsidRDefault="004B1900" w:rsidP="003F7F1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Rada na svém 368. zasedání dne 28. května </w:t>
            </w:r>
            <w:r w:rsidR="00072BB0">
              <w:rPr>
                <w:rFonts w:ascii="Arial" w:hAnsi="Arial" w:cs="Arial"/>
                <w:sz w:val="22"/>
                <w:szCs w:val="22"/>
              </w:rPr>
              <w:t xml:space="preserve">2021 </w:t>
            </w:r>
            <w:r>
              <w:rPr>
                <w:rFonts w:ascii="Arial" w:hAnsi="Arial" w:cs="Arial"/>
                <w:sz w:val="22"/>
                <w:szCs w:val="22"/>
              </w:rPr>
              <w:t xml:space="preserve">schválila finální návrh výdajů 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2022+ po zapracování vypořádání připomínek z</w:t>
            </w:r>
            <w:r w:rsidR="00072BB0">
              <w:rPr>
                <w:rFonts w:ascii="Arial" w:hAnsi="Arial" w:cs="Arial"/>
                <w:sz w:val="22"/>
                <w:szCs w:val="22"/>
              </w:rPr>
              <w:t> mezirezortního připomínkového řízení (dále jen „</w:t>
            </w:r>
            <w:r w:rsidR="00F06F9B">
              <w:rPr>
                <w:rFonts w:ascii="Arial" w:hAnsi="Arial" w:cs="Arial"/>
                <w:sz w:val="22"/>
                <w:szCs w:val="22"/>
              </w:rPr>
              <w:t>MPŘ</w:t>
            </w:r>
            <w:r w:rsidR="00072BB0">
              <w:rPr>
                <w:rFonts w:ascii="Arial" w:hAnsi="Arial" w:cs="Arial"/>
                <w:sz w:val="22"/>
                <w:szCs w:val="22"/>
              </w:rPr>
              <w:t>“)</w:t>
            </w:r>
            <w:r>
              <w:rPr>
                <w:rFonts w:ascii="Arial" w:hAnsi="Arial" w:cs="Arial"/>
                <w:sz w:val="22"/>
                <w:szCs w:val="22"/>
              </w:rPr>
              <w:t xml:space="preserve">. Kompletní materiál ke schválení vládě byl připraven k předložení </w:t>
            </w:r>
            <w:r w:rsidRPr="004B1900">
              <w:rPr>
                <w:rFonts w:ascii="Arial" w:hAnsi="Arial" w:cs="Arial"/>
                <w:sz w:val="22"/>
                <w:szCs w:val="22"/>
              </w:rPr>
              <w:t>se 3 rozpory s M</w:t>
            </w:r>
            <w:r>
              <w:rPr>
                <w:rFonts w:ascii="Arial" w:hAnsi="Arial" w:cs="Arial"/>
                <w:sz w:val="22"/>
                <w:szCs w:val="22"/>
              </w:rPr>
              <w:t>F</w:t>
            </w:r>
            <w:r w:rsidR="00E02339">
              <w:rPr>
                <w:rFonts w:ascii="Arial" w:hAnsi="Arial" w:cs="Arial"/>
                <w:sz w:val="22"/>
                <w:szCs w:val="22"/>
              </w:rPr>
              <w:t>, které se</w:t>
            </w:r>
            <w:r w:rsidRPr="004B190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02339">
              <w:rPr>
                <w:rFonts w:ascii="Arial" w:hAnsi="Arial" w:cs="Arial"/>
                <w:sz w:val="22"/>
                <w:szCs w:val="22"/>
              </w:rPr>
              <w:t>v</w:t>
            </w:r>
            <w:r w:rsidRPr="004B1900">
              <w:rPr>
                <w:rFonts w:ascii="Arial" w:hAnsi="Arial" w:cs="Arial"/>
                <w:sz w:val="22"/>
                <w:szCs w:val="22"/>
              </w:rPr>
              <w:t>šechny týka</w:t>
            </w:r>
            <w:r w:rsidR="00E02339">
              <w:rPr>
                <w:rFonts w:ascii="Arial" w:hAnsi="Arial" w:cs="Arial"/>
                <w:sz w:val="22"/>
                <w:szCs w:val="22"/>
              </w:rPr>
              <w:t>ly</w:t>
            </w:r>
            <w:r w:rsidRPr="004B1900">
              <w:rPr>
                <w:rFonts w:ascii="Arial" w:hAnsi="Arial" w:cs="Arial"/>
                <w:sz w:val="22"/>
                <w:szCs w:val="22"/>
              </w:rPr>
              <w:t xml:space="preserve"> navýšení výdajů na </w:t>
            </w:r>
            <w:proofErr w:type="spellStart"/>
            <w:r w:rsidRPr="004B1900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Pr="004B1900">
              <w:rPr>
                <w:rFonts w:ascii="Arial" w:hAnsi="Arial" w:cs="Arial"/>
                <w:sz w:val="22"/>
                <w:szCs w:val="22"/>
              </w:rPr>
              <w:t xml:space="preserve"> v letech 2022–2024.</w:t>
            </w:r>
            <w:r w:rsidR="00F06F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3AAC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F06F9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53AAC">
              <w:rPr>
                <w:rFonts w:ascii="Arial" w:hAnsi="Arial" w:cs="Arial"/>
                <w:sz w:val="22"/>
                <w:szCs w:val="22"/>
              </w:rPr>
              <w:t xml:space="preserve">byl zařazen </w:t>
            </w:r>
            <w:r w:rsidR="00036120">
              <w:rPr>
                <w:rFonts w:ascii="Arial" w:hAnsi="Arial" w:cs="Arial"/>
                <w:sz w:val="22"/>
                <w:szCs w:val="22"/>
              </w:rPr>
              <w:t xml:space="preserve"> na pr</w:t>
            </w:r>
            <w:r w:rsidR="00547320">
              <w:rPr>
                <w:rFonts w:ascii="Arial" w:hAnsi="Arial" w:cs="Arial"/>
                <w:sz w:val="22"/>
                <w:szCs w:val="22"/>
              </w:rPr>
              <w:t>ogram vlády dne 7. června 2021</w:t>
            </w:r>
            <w:r w:rsidR="006837E5" w:rsidRPr="006837E5">
              <w:rPr>
                <w:rFonts w:ascii="Arial" w:hAnsi="Arial" w:cs="Arial"/>
                <w:sz w:val="22"/>
                <w:szCs w:val="22"/>
              </w:rPr>
              <w:t>. Vláda k tomuto návrhu přijala usnesení</w:t>
            </w:r>
            <w:r w:rsidR="003F7F1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837E5" w:rsidRPr="006837E5">
              <w:rPr>
                <w:rFonts w:ascii="Arial" w:hAnsi="Arial" w:cs="Arial"/>
                <w:sz w:val="22"/>
                <w:szCs w:val="22"/>
              </w:rPr>
              <w:t>(</w:t>
            </w:r>
            <w:r w:rsidR="003F7F10">
              <w:rPr>
                <w:rFonts w:ascii="Arial" w:hAnsi="Arial" w:cs="Arial"/>
                <w:sz w:val="22"/>
                <w:szCs w:val="22"/>
              </w:rPr>
              <w:t>viz příloha</w:t>
            </w:r>
            <w:r w:rsidR="00461FED">
              <w:rPr>
                <w:rFonts w:ascii="Arial" w:hAnsi="Arial" w:cs="Arial"/>
                <w:sz w:val="22"/>
                <w:szCs w:val="22"/>
              </w:rPr>
              <w:t xml:space="preserve"> UV č. 524/2021</w:t>
            </w:r>
            <w:r w:rsidR="006837E5" w:rsidRPr="006837E5">
              <w:rPr>
                <w:rFonts w:ascii="Arial" w:hAnsi="Arial" w:cs="Arial"/>
                <w:sz w:val="22"/>
                <w:szCs w:val="22"/>
              </w:rPr>
              <w:t>). Vláda tímto usnesením vzala návrh R</w:t>
            </w:r>
            <w:r w:rsidR="00D10F33">
              <w:rPr>
                <w:rFonts w:ascii="Arial" w:hAnsi="Arial" w:cs="Arial"/>
                <w:sz w:val="22"/>
                <w:szCs w:val="22"/>
              </w:rPr>
              <w:t>ady</w:t>
            </w:r>
            <w:r w:rsidR="006837E5" w:rsidRPr="006837E5">
              <w:rPr>
                <w:rFonts w:ascii="Arial" w:hAnsi="Arial" w:cs="Arial"/>
                <w:sz w:val="22"/>
                <w:szCs w:val="22"/>
              </w:rPr>
              <w:t xml:space="preserve"> na vědomí. Vláda tedy návrh </w:t>
            </w:r>
            <w:r w:rsidR="003F7F10">
              <w:rPr>
                <w:rFonts w:ascii="Arial" w:hAnsi="Arial" w:cs="Arial"/>
                <w:sz w:val="22"/>
                <w:szCs w:val="22"/>
              </w:rPr>
              <w:t xml:space="preserve">Rady </w:t>
            </w:r>
            <w:r w:rsidR="006837E5" w:rsidRPr="006837E5">
              <w:rPr>
                <w:rFonts w:ascii="Arial" w:hAnsi="Arial" w:cs="Arial"/>
                <w:sz w:val="22"/>
                <w:szCs w:val="22"/>
              </w:rPr>
              <w:t>zatím neschválila</w:t>
            </w:r>
            <w:r w:rsidR="00263B25">
              <w:rPr>
                <w:rFonts w:ascii="Arial" w:hAnsi="Arial" w:cs="Arial"/>
                <w:sz w:val="22"/>
                <w:szCs w:val="22"/>
              </w:rPr>
              <w:t>,</w:t>
            </w:r>
            <w:r w:rsidR="006837E5" w:rsidRPr="006837E5">
              <w:rPr>
                <w:rFonts w:ascii="Arial" w:hAnsi="Arial" w:cs="Arial"/>
                <w:sz w:val="22"/>
                <w:szCs w:val="22"/>
              </w:rPr>
              <w:t> nicméně uložila předsedovi R</w:t>
            </w:r>
            <w:r w:rsidR="005011E5">
              <w:rPr>
                <w:rFonts w:ascii="Arial" w:hAnsi="Arial" w:cs="Arial"/>
                <w:sz w:val="22"/>
                <w:szCs w:val="22"/>
              </w:rPr>
              <w:t>ady</w:t>
            </w:r>
            <w:r w:rsidR="006837E5" w:rsidRPr="006837E5">
              <w:rPr>
                <w:rFonts w:ascii="Arial" w:hAnsi="Arial" w:cs="Arial"/>
                <w:sz w:val="22"/>
                <w:szCs w:val="22"/>
              </w:rPr>
              <w:t xml:space="preserve"> (panu premiérovi) pokračovat v jednání s paní </w:t>
            </w:r>
            <w:r w:rsidR="00461FED">
              <w:rPr>
                <w:rFonts w:ascii="Arial" w:hAnsi="Arial" w:cs="Arial"/>
                <w:sz w:val="22"/>
                <w:szCs w:val="22"/>
              </w:rPr>
              <w:t>místopředsedkyní vlády</w:t>
            </w:r>
            <w:r w:rsidR="003B7E32">
              <w:rPr>
                <w:rFonts w:ascii="Arial" w:hAnsi="Arial" w:cs="Arial"/>
                <w:sz w:val="22"/>
                <w:szCs w:val="22"/>
              </w:rPr>
              <w:t xml:space="preserve"> a </w:t>
            </w:r>
            <w:r w:rsidR="006837E5" w:rsidRPr="006837E5">
              <w:rPr>
                <w:rFonts w:ascii="Arial" w:hAnsi="Arial" w:cs="Arial"/>
                <w:sz w:val="22"/>
                <w:szCs w:val="22"/>
              </w:rPr>
              <w:t xml:space="preserve">ministryní financí tak, aby výdaje na léta 2022 až 2024 na podporu </w:t>
            </w:r>
            <w:proofErr w:type="spellStart"/>
            <w:r w:rsidR="006837E5" w:rsidRPr="006837E5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6837E5" w:rsidRPr="006837E5">
              <w:rPr>
                <w:rFonts w:ascii="Arial" w:hAnsi="Arial" w:cs="Arial"/>
                <w:sz w:val="22"/>
                <w:szCs w:val="22"/>
              </w:rPr>
              <w:t xml:space="preserve"> byly v souladu se strategickým výdajovým výhledem R</w:t>
            </w:r>
            <w:r w:rsidR="005011E5">
              <w:rPr>
                <w:rFonts w:ascii="Arial" w:hAnsi="Arial" w:cs="Arial"/>
                <w:sz w:val="22"/>
                <w:szCs w:val="22"/>
              </w:rPr>
              <w:t>ady</w:t>
            </w:r>
            <w:r w:rsidR="006837E5" w:rsidRPr="006837E5">
              <w:rPr>
                <w:rFonts w:ascii="Arial" w:hAnsi="Arial" w:cs="Arial"/>
                <w:sz w:val="22"/>
                <w:szCs w:val="22"/>
              </w:rPr>
              <w:t xml:space="preserve"> pro dané období (viz unesení vlády </w:t>
            </w:r>
            <w:r w:rsidR="00461FED">
              <w:rPr>
                <w:rFonts w:ascii="Arial" w:hAnsi="Arial" w:cs="Arial"/>
                <w:sz w:val="22"/>
                <w:szCs w:val="22"/>
              </w:rPr>
              <w:t xml:space="preserve">č. 510/2021 </w:t>
            </w:r>
            <w:r w:rsidR="006837E5" w:rsidRPr="006837E5">
              <w:rPr>
                <w:rFonts w:ascii="Arial" w:hAnsi="Arial" w:cs="Arial"/>
                <w:sz w:val="22"/>
                <w:szCs w:val="22"/>
              </w:rPr>
              <w:t>k SR na rok 2022 jako celku). </w:t>
            </w:r>
          </w:p>
          <w:p w:rsidR="006837E5" w:rsidRPr="00072BB0" w:rsidRDefault="006837E5" w:rsidP="00377A01">
            <w:pPr>
              <w:pStyle w:val="xmsolistparagraph"/>
              <w:numPr>
                <w:ilvl w:val="0"/>
                <w:numId w:val="33"/>
              </w:numPr>
              <w:spacing w:after="120"/>
              <w:ind w:left="714" w:hanging="3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72BB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Návrh MF k přípravě státního rozpočtu </w:t>
            </w:r>
            <w:r w:rsidR="00377A01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ČR </w:t>
            </w:r>
            <w:r w:rsidRPr="00072BB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2022+ jako celku: </w:t>
            </w:r>
          </w:p>
          <w:p w:rsidR="00353AAC" w:rsidRDefault="00036120" w:rsidP="00353AAC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Dne 31. května 2021 vložilo MF do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eKlep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768DE" w:rsidRPr="00F768DE">
              <w:rPr>
                <w:rFonts w:ascii="Arial" w:hAnsi="Arial" w:cs="Arial"/>
                <w:sz w:val="22"/>
                <w:szCs w:val="22"/>
              </w:rPr>
              <w:t xml:space="preserve">materiál </w:t>
            </w:r>
            <w:r w:rsidR="00F768DE" w:rsidRPr="00F768D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"Příprava státního rozpočtu České republiky na rok 2022 a střednědobého výhledu na léta 2023 a 2024"</w:t>
            </w:r>
            <w:r w:rsidR="00F768D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, který obsahoval </w:t>
            </w:r>
            <w:r w:rsidRPr="00F768DE">
              <w:rPr>
                <w:rFonts w:ascii="Arial" w:hAnsi="Arial" w:cs="Arial"/>
                <w:sz w:val="22"/>
                <w:szCs w:val="22"/>
              </w:rPr>
              <w:t>předběžný návrh příjmů a výdajů rozpočtových kapitol státního rozpočtu ČR na léta 2022 až</w:t>
            </w:r>
            <w:r>
              <w:rPr>
                <w:rFonts w:ascii="Arial" w:hAnsi="Arial" w:cs="Arial"/>
                <w:sz w:val="22"/>
                <w:szCs w:val="22"/>
              </w:rPr>
              <w:t xml:space="preserve"> 2024. </w:t>
            </w:r>
            <w:r w:rsidR="00353AAC" w:rsidRPr="00051906">
              <w:rPr>
                <w:rFonts w:ascii="Arial" w:hAnsi="Arial" w:cs="Arial"/>
                <w:sz w:val="22"/>
                <w:szCs w:val="22"/>
              </w:rPr>
              <w:t>V</w:t>
            </w:r>
            <w:r w:rsidR="00353AAC">
              <w:rPr>
                <w:rFonts w:ascii="Arial" w:hAnsi="Arial" w:cs="Arial"/>
                <w:sz w:val="22"/>
                <w:szCs w:val="22"/>
              </w:rPr>
              <w:t xml:space="preserve"> původním </w:t>
            </w:r>
            <w:r w:rsidR="00353AAC" w:rsidRPr="00051906">
              <w:rPr>
                <w:rFonts w:ascii="Arial" w:hAnsi="Arial" w:cs="Arial"/>
                <w:sz w:val="22"/>
                <w:szCs w:val="22"/>
              </w:rPr>
              <w:t>návrhu usnesení</w:t>
            </w:r>
            <w:r w:rsidR="00353AAC">
              <w:rPr>
                <w:rFonts w:ascii="Arial" w:hAnsi="Arial" w:cs="Arial"/>
                <w:sz w:val="22"/>
                <w:szCs w:val="22"/>
              </w:rPr>
              <w:t xml:space="preserve"> vlády</w:t>
            </w:r>
            <w:r w:rsidR="00353AAC" w:rsidRPr="00051906">
              <w:rPr>
                <w:rFonts w:ascii="Arial" w:hAnsi="Arial" w:cs="Arial"/>
                <w:sz w:val="22"/>
                <w:szCs w:val="22"/>
              </w:rPr>
              <w:t xml:space="preserve"> předloženém MF </w:t>
            </w:r>
            <w:r w:rsidR="00353AAC">
              <w:rPr>
                <w:rFonts w:ascii="Arial" w:hAnsi="Arial" w:cs="Arial"/>
                <w:sz w:val="22"/>
                <w:szCs w:val="22"/>
              </w:rPr>
              <w:t>bylo uvedeno:</w:t>
            </w:r>
          </w:p>
          <w:p w:rsidR="00353AAC" w:rsidRPr="00055653" w:rsidRDefault="00353AAC" w:rsidP="00353AAC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055653">
              <w:rPr>
                <w:rFonts w:ascii="Arial" w:hAnsi="Arial" w:cs="Arial"/>
                <w:i/>
                <w:sz w:val="22"/>
                <w:szCs w:val="22"/>
              </w:rPr>
              <w:t xml:space="preserve">„III. vláda ukládá </w:t>
            </w:r>
          </w:p>
          <w:p w:rsidR="00353AAC" w:rsidRDefault="00353AAC" w:rsidP="00353AAC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4. předsedovi Rady vlády pro výzkum, vývoj a inovace rozdělit výdaje na léta 2022 a 2024 na podporu výzkumu, vývoje a inovace v ročním objemu prostředků 36 104 046 895 Kč ve smyslu zákona č. 130/2002 Sb.“</w:t>
            </w:r>
          </w:p>
          <w:p w:rsidR="00055653" w:rsidRDefault="00036120" w:rsidP="003F7F10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Tento materiál byl zařazen k projednání vládou dne 7. června 2021</w:t>
            </w:r>
            <w:r w:rsidR="00353AAC">
              <w:rPr>
                <w:rFonts w:ascii="Arial" w:hAnsi="Arial" w:cs="Arial"/>
                <w:sz w:val="22"/>
                <w:szCs w:val="22"/>
              </w:rPr>
              <w:t>,</w:t>
            </w:r>
            <w:r w:rsidR="000556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77A01">
              <w:rPr>
                <w:rFonts w:ascii="Arial" w:hAnsi="Arial" w:cs="Arial"/>
                <w:sz w:val="22"/>
                <w:szCs w:val="22"/>
              </w:rPr>
              <w:t xml:space="preserve">na jednání vlády došlo k úpravě textu navrhovaného usnesení vlády v uvedeném bodě a </w:t>
            </w:r>
            <w:r w:rsidR="00055653">
              <w:rPr>
                <w:rFonts w:ascii="Arial" w:hAnsi="Arial" w:cs="Arial"/>
                <w:sz w:val="22"/>
                <w:szCs w:val="22"/>
              </w:rPr>
              <w:t>finální schválené znění</w:t>
            </w:r>
            <w:r w:rsidR="00377A01">
              <w:rPr>
                <w:rFonts w:ascii="Arial" w:hAnsi="Arial" w:cs="Arial"/>
                <w:sz w:val="22"/>
                <w:szCs w:val="22"/>
              </w:rPr>
              <w:t xml:space="preserve"> tak je</w:t>
            </w:r>
            <w:r w:rsidR="00055653">
              <w:rPr>
                <w:rFonts w:ascii="Arial" w:hAnsi="Arial" w:cs="Arial"/>
                <w:sz w:val="22"/>
                <w:szCs w:val="22"/>
              </w:rPr>
              <w:t>:</w:t>
            </w:r>
          </w:p>
          <w:p w:rsidR="00055653" w:rsidRPr="00055653" w:rsidRDefault="00055653" w:rsidP="00051906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Pr="00055653">
              <w:rPr>
                <w:rFonts w:ascii="Arial" w:hAnsi="Arial" w:cs="Arial"/>
                <w:i/>
                <w:sz w:val="22"/>
                <w:szCs w:val="22"/>
              </w:rPr>
              <w:t>III. vláda ukládá</w:t>
            </w:r>
          </w:p>
          <w:p w:rsidR="00051906" w:rsidRPr="00051906" w:rsidRDefault="00051906" w:rsidP="00051906">
            <w:pPr>
              <w:spacing w:after="120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4. </w:t>
            </w:r>
            <w:r w:rsidRPr="00051906">
              <w:rPr>
                <w:rFonts w:ascii="Arial" w:hAnsi="Arial" w:cs="Arial"/>
                <w:i/>
                <w:sz w:val="22"/>
                <w:szCs w:val="22"/>
              </w:rPr>
              <w:t>předsedovi Rady vlády pro výzkum, vývoj a inovace pokračovat v jednání s místopředsedkyní vlády a ministryní financí tak, aby výdaje na léta 2022 až 2024 na podporu výzkumu, vývoje a inovací byly v souladu se strategickým výdajovým výhledem RVVI pro dané období.“</w:t>
            </w:r>
            <w:r w:rsidR="00F768DE">
              <w:rPr>
                <w:rFonts w:ascii="Arial" w:hAnsi="Arial" w:cs="Arial"/>
                <w:i/>
                <w:sz w:val="22"/>
                <w:szCs w:val="22"/>
              </w:rPr>
              <w:t xml:space="preserve"> (viz příloha</w:t>
            </w:r>
            <w:r w:rsidR="006847AB">
              <w:rPr>
                <w:rFonts w:ascii="Arial" w:hAnsi="Arial" w:cs="Arial"/>
                <w:i/>
                <w:sz w:val="22"/>
                <w:szCs w:val="22"/>
              </w:rPr>
              <w:t xml:space="preserve"> UV č. </w:t>
            </w:r>
            <w:r w:rsidR="00461FED">
              <w:rPr>
                <w:rFonts w:ascii="Arial" w:hAnsi="Arial" w:cs="Arial"/>
                <w:i/>
                <w:sz w:val="22"/>
                <w:szCs w:val="22"/>
              </w:rPr>
              <w:t>510</w:t>
            </w:r>
            <w:r w:rsidR="006847AB">
              <w:rPr>
                <w:rFonts w:ascii="Arial" w:hAnsi="Arial" w:cs="Arial"/>
                <w:i/>
                <w:sz w:val="22"/>
                <w:szCs w:val="22"/>
              </w:rPr>
              <w:t>/2021)</w:t>
            </w:r>
          </w:p>
          <w:p w:rsidR="00F768DE" w:rsidRPr="00F768DE" w:rsidRDefault="00F768DE" w:rsidP="00C53CD7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F768D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Do materiálu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MF, který vláda schválila,</w:t>
            </w:r>
            <w:r w:rsidRPr="00F768D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zapracovalo M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F</w:t>
            </w:r>
            <w:r w:rsidRPr="00F768D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53AAC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zatím </w:t>
            </w:r>
            <w:r w:rsidRPr="00F768D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svůj návrh výdajů na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VaVaI</w:t>
            </w:r>
            <w:proofErr w:type="spellEnd"/>
            <w:r w:rsidRPr="00F768D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v letech 2022–2024 v roční výši </w:t>
            </w:r>
            <w:r w:rsidR="00C53CD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pouze </w:t>
            </w:r>
            <w:r w:rsidRPr="00F768D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36,1 mld. Kč, což je oproti 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finálnímu </w:t>
            </w:r>
            <w:r w:rsidRPr="00F768D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návrhu schválenému Radou na jejím 368. zasedání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:</w:t>
            </w:r>
          </w:p>
          <w:p w:rsidR="00F768DE" w:rsidRPr="00C53CD7" w:rsidRDefault="00F768DE" w:rsidP="00F768D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12"/>
                <w:szCs w:val="12"/>
                <w:lang w:eastAsia="en-US"/>
              </w:rPr>
            </w:pPr>
          </w:p>
          <w:p w:rsidR="00F768DE" w:rsidRPr="00F768DE" w:rsidRDefault="00F768DE" w:rsidP="00F768D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F768D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   - v roce 2022 o 3,25 mld. Kč méně,</w:t>
            </w:r>
          </w:p>
          <w:p w:rsidR="00F768DE" w:rsidRPr="00F768DE" w:rsidRDefault="00F768DE" w:rsidP="00F768DE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 w:rsidRPr="00F768D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lastRenderedPageBreak/>
              <w:t xml:space="preserve">    - v roce 2023 o 4,32 mld</w:t>
            </w:r>
            <w:r w:rsidR="00C53CD7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  <w:r w:rsidRPr="00F768D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Kč méně,</w:t>
            </w:r>
          </w:p>
          <w:p w:rsidR="004B1900" w:rsidRPr="00F768DE" w:rsidRDefault="00F768DE" w:rsidP="00F768DE">
            <w:p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768DE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   - v roce 2024 o 5,06 mld. Kč méně</w:t>
            </w:r>
            <w:r w:rsidR="00FE5D1A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,</w:t>
            </w:r>
          </w:p>
          <w:p w:rsidR="00FE5D1A" w:rsidRDefault="00FE5D1A" w:rsidP="00FE5D1A">
            <w:pPr>
              <w:autoSpaceDE w:val="0"/>
              <w:autoSpaceDN w:val="0"/>
              <w:adjustRightInd w:val="0"/>
              <w:spacing w:after="120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 představuje snížení výdajů o 1,364 mld. Kč pod úroveň výdajů roku 2021, tj. o 3,64 %.</w:t>
            </w:r>
          </w:p>
          <w:p w:rsidR="00353AAC" w:rsidRPr="006837E5" w:rsidRDefault="00377A01" w:rsidP="006837E5">
            <w:pPr>
              <w:autoSpaceDE w:val="0"/>
              <w:autoSpaceDN w:val="0"/>
              <w:adjustRightInd w:val="0"/>
              <w:jc w:val="both"/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O v</w:t>
            </w:r>
            <w:r w:rsidR="00353AAC" w:rsidRPr="006837E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ýdajích SR na </w:t>
            </w:r>
            <w:proofErr w:type="spellStart"/>
            <w:r w:rsidR="00353AAC" w:rsidRPr="006837E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VaVaI</w:t>
            </w:r>
            <w:proofErr w:type="spellEnd"/>
            <w:r w:rsidR="00353AAC" w:rsidRPr="006837E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a o celkové situaci </w:t>
            </w:r>
            <w:r w:rsidR="006837E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se bude </w:t>
            </w:r>
            <w:r w:rsidR="00353AAC" w:rsidRPr="006837E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dále </w:t>
            </w:r>
            <w:r w:rsidR="005011E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jednat</w:t>
            </w:r>
            <w:r w:rsidR="00353AAC" w:rsidRPr="006837E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na červnové R</w:t>
            </w:r>
            <w:r w:rsidR="0035380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adě</w:t>
            </w:r>
            <w:r w:rsidR="00353AAC" w:rsidRPr="006837E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, a to s cílem navýšit prostředky na </w:t>
            </w:r>
            <w:proofErr w:type="spellStart"/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VaVaI</w:t>
            </w:r>
            <w:proofErr w:type="spellEnd"/>
            <w:r w:rsidR="00353AAC" w:rsidRPr="006837E5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 xml:space="preserve"> na adekvátn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í úroveň ve smyslu návrhu R</w:t>
            </w:r>
            <w:r w:rsidR="00353803"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ady</w:t>
            </w:r>
            <w:r>
              <w:rPr>
                <w:rFonts w:ascii="Arial" w:eastAsiaTheme="minorHAns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:rsidR="00353AAC" w:rsidRPr="00201EA8" w:rsidRDefault="00353AAC" w:rsidP="007B7DF3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8F77F6" w:rsidRPr="00DE2BC0" w:rsidTr="00E3443B">
        <w:trPr>
          <w:trHeight w:val="1372"/>
        </w:trPr>
        <w:tc>
          <w:tcPr>
            <w:tcW w:w="9322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DD2861" w:rsidRPr="00A4086D" w:rsidRDefault="00DD2861" w:rsidP="00DD2861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4086D">
              <w:rPr>
                <w:rFonts w:ascii="Arial" w:hAnsi="Arial" w:cs="Arial"/>
                <w:b/>
                <w:i/>
                <w:sz w:val="22"/>
                <w:szCs w:val="22"/>
              </w:rPr>
              <w:lastRenderedPageBreak/>
              <w:t>Přílohy</w:t>
            </w:r>
          </w:p>
          <w:p w:rsidR="00001349" w:rsidRPr="00E02339" w:rsidRDefault="00E02339" w:rsidP="00001349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Usnesení vlády ze dne 7</w:t>
            </w:r>
            <w:r w:rsidRPr="00055653">
              <w:rPr>
                <w:rFonts w:ascii="Arial" w:hAnsi="Arial" w:cs="Arial"/>
                <w:sz w:val="22"/>
                <w:szCs w:val="22"/>
              </w:rPr>
              <w:t xml:space="preserve">. června 2021 č. </w:t>
            </w:r>
            <w:r w:rsidR="00461FED">
              <w:rPr>
                <w:rFonts w:ascii="Arial" w:hAnsi="Arial" w:cs="Arial"/>
                <w:sz w:val="22"/>
                <w:szCs w:val="22"/>
              </w:rPr>
              <w:t>510</w:t>
            </w:r>
            <w:r w:rsidRPr="00D10F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61FED">
              <w:rPr>
                <w:rFonts w:ascii="Arial" w:hAnsi="Arial" w:cs="Arial"/>
                <w:sz w:val="22"/>
                <w:szCs w:val="22"/>
              </w:rPr>
              <w:t>k</w:t>
            </w:r>
            <w:r>
              <w:rPr>
                <w:rFonts w:ascii="Arial" w:hAnsi="Arial" w:cs="Arial"/>
                <w:sz w:val="22"/>
                <w:szCs w:val="22"/>
              </w:rPr>
              <w:t> přípravě státního rozpočtu České republiky na rok 2022 a střednědobého výhledu na léta 2023 a 2024</w:t>
            </w:r>
          </w:p>
          <w:p w:rsidR="00E02339" w:rsidRPr="00E02339" w:rsidRDefault="00E02339" w:rsidP="00001349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Usnesení vlády ze dne 7. </w:t>
            </w:r>
            <w:r w:rsidRPr="00CB692D">
              <w:rPr>
                <w:rFonts w:ascii="Arial" w:hAnsi="Arial" w:cs="Arial"/>
                <w:sz w:val="22"/>
                <w:szCs w:val="22"/>
              </w:rPr>
              <w:t xml:space="preserve">června 2021 č. </w:t>
            </w:r>
            <w:r w:rsidR="00CB692D" w:rsidRPr="00CB692D">
              <w:rPr>
                <w:rFonts w:ascii="Arial" w:hAnsi="Arial" w:cs="Arial"/>
                <w:sz w:val="22"/>
                <w:szCs w:val="22"/>
              </w:rPr>
              <w:t>524</w:t>
            </w:r>
            <w:r>
              <w:rPr>
                <w:rFonts w:ascii="Arial" w:hAnsi="Arial" w:cs="Arial"/>
                <w:sz w:val="22"/>
                <w:szCs w:val="22"/>
              </w:rPr>
              <w:t xml:space="preserve"> o návrhu výdajů SR ČR 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2022+</w:t>
            </w:r>
          </w:p>
          <w:p w:rsidR="00774961" w:rsidRPr="00D67C98" w:rsidRDefault="00E02339" w:rsidP="00D67C98">
            <w:pPr>
              <w:pStyle w:val="Odstavecseseznamem"/>
              <w:numPr>
                <w:ilvl w:val="0"/>
                <w:numId w:val="27"/>
              </w:numPr>
              <w:spacing w:before="120" w:after="120"/>
              <w:ind w:left="714" w:hanging="357"/>
              <w:contextualSpacing w:val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Srovnání návrhu výdajů 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53CD7">
              <w:rPr>
                <w:rFonts w:ascii="Arial" w:hAnsi="Arial" w:cs="Arial"/>
                <w:sz w:val="22"/>
                <w:szCs w:val="22"/>
              </w:rPr>
              <w:t>schváleného</w:t>
            </w:r>
            <w:r>
              <w:rPr>
                <w:rFonts w:ascii="Arial" w:hAnsi="Arial" w:cs="Arial"/>
                <w:sz w:val="22"/>
                <w:szCs w:val="22"/>
              </w:rPr>
              <w:t xml:space="preserve"> Radou a předběžného</w:t>
            </w:r>
            <w:r w:rsidR="00310B16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návrhu</w:t>
            </w:r>
            <w:r w:rsidR="00310B16">
              <w:rPr>
                <w:rFonts w:ascii="Arial" w:hAnsi="Arial" w:cs="Arial"/>
                <w:sz w:val="22"/>
                <w:szCs w:val="22"/>
              </w:rPr>
              <w:t xml:space="preserve"> výdajů na </w:t>
            </w:r>
            <w:proofErr w:type="spellStart"/>
            <w:r w:rsidR="00310B16">
              <w:rPr>
                <w:rFonts w:ascii="Arial" w:hAnsi="Arial" w:cs="Arial"/>
                <w:sz w:val="22"/>
                <w:szCs w:val="22"/>
              </w:rPr>
              <w:t>VaVaI</w:t>
            </w:r>
            <w:proofErr w:type="spellEnd"/>
            <w:r w:rsidR="00310B16">
              <w:rPr>
                <w:rFonts w:ascii="Arial" w:hAnsi="Arial" w:cs="Arial"/>
                <w:sz w:val="22"/>
                <w:szCs w:val="22"/>
              </w:rPr>
              <w:t xml:space="preserve"> předloženého</w:t>
            </w:r>
            <w:r>
              <w:rPr>
                <w:rFonts w:ascii="Arial" w:hAnsi="Arial" w:cs="Arial"/>
                <w:sz w:val="22"/>
                <w:szCs w:val="22"/>
              </w:rPr>
              <w:t xml:space="preserve"> MF </w:t>
            </w:r>
            <w:r w:rsidR="00310B16">
              <w:rPr>
                <w:rFonts w:ascii="Arial" w:hAnsi="Arial" w:cs="Arial"/>
                <w:sz w:val="22"/>
                <w:szCs w:val="22"/>
              </w:rPr>
              <w:t xml:space="preserve">a </w:t>
            </w:r>
            <w:r>
              <w:rPr>
                <w:rFonts w:ascii="Arial" w:hAnsi="Arial" w:cs="Arial"/>
                <w:sz w:val="22"/>
                <w:szCs w:val="22"/>
              </w:rPr>
              <w:t>schváleného vládou</w:t>
            </w:r>
            <w:bookmarkStart w:id="0" w:name="_GoBack"/>
            <w:bookmarkEnd w:id="0"/>
          </w:p>
        </w:tc>
      </w:tr>
    </w:tbl>
    <w:p w:rsidR="00F86D54" w:rsidRDefault="00D67C98" w:rsidP="008F77F6"/>
    <w:sectPr w:rsidR="00F86D54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ACA" w:rsidRDefault="009D1ACA" w:rsidP="008F77F6">
      <w:r>
        <w:separator/>
      </w:r>
    </w:p>
  </w:endnote>
  <w:endnote w:type="continuationSeparator" w:id="0">
    <w:p w:rsidR="009D1ACA" w:rsidRDefault="009D1AC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ACA" w:rsidRDefault="009D1ACA" w:rsidP="008F77F6">
      <w:r>
        <w:separator/>
      </w:r>
    </w:p>
  </w:footnote>
  <w:footnote w:type="continuationSeparator" w:id="0">
    <w:p w:rsidR="009D1ACA" w:rsidRDefault="009D1AC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465E2"/>
    <w:multiLevelType w:val="hybridMultilevel"/>
    <w:tmpl w:val="D700DA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D804A8"/>
    <w:multiLevelType w:val="hybridMultilevel"/>
    <w:tmpl w:val="71FE8A0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12805"/>
    <w:multiLevelType w:val="hybridMultilevel"/>
    <w:tmpl w:val="F0046C0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>
    <w:nsid w:val="268F0828"/>
    <w:multiLevelType w:val="hybridMultilevel"/>
    <w:tmpl w:val="0506F49C"/>
    <w:lvl w:ilvl="0" w:tplc="E930894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8E22016"/>
    <w:multiLevelType w:val="hybridMultilevel"/>
    <w:tmpl w:val="297E16E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717E4F"/>
    <w:multiLevelType w:val="hybridMultilevel"/>
    <w:tmpl w:val="E6A62AA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>
      <w:start w:val="1"/>
      <w:numFmt w:val="lowerLetter"/>
      <w:lvlText w:val="%2."/>
      <w:lvlJc w:val="left"/>
      <w:pPr>
        <w:ind w:left="2149" w:hanging="360"/>
      </w:pPr>
    </w:lvl>
    <w:lvl w:ilvl="2" w:tplc="0405001B">
      <w:start w:val="1"/>
      <w:numFmt w:val="lowerRoman"/>
      <w:lvlText w:val="%3."/>
      <w:lvlJc w:val="right"/>
      <w:pPr>
        <w:ind w:left="2869" w:hanging="180"/>
      </w:pPr>
    </w:lvl>
    <w:lvl w:ilvl="3" w:tplc="0405000F">
      <w:start w:val="1"/>
      <w:numFmt w:val="decimal"/>
      <w:lvlText w:val="%4."/>
      <w:lvlJc w:val="left"/>
      <w:pPr>
        <w:ind w:left="3589" w:hanging="360"/>
      </w:pPr>
    </w:lvl>
    <w:lvl w:ilvl="4" w:tplc="04050019">
      <w:start w:val="1"/>
      <w:numFmt w:val="lowerLetter"/>
      <w:lvlText w:val="%5."/>
      <w:lvlJc w:val="left"/>
      <w:pPr>
        <w:ind w:left="4309" w:hanging="360"/>
      </w:pPr>
    </w:lvl>
    <w:lvl w:ilvl="5" w:tplc="0405001B">
      <w:start w:val="1"/>
      <w:numFmt w:val="lowerRoman"/>
      <w:lvlText w:val="%6."/>
      <w:lvlJc w:val="right"/>
      <w:pPr>
        <w:ind w:left="5029" w:hanging="180"/>
      </w:pPr>
    </w:lvl>
    <w:lvl w:ilvl="6" w:tplc="0405000F">
      <w:start w:val="1"/>
      <w:numFmt w:val="decimal"/>
      <w:lvlText w:val="%7."/>
      <w:lvlJc w:val="left"/>
      <w:pPr>
        <w:ind w:left="5749" w:hanging="360"/>
      </w:pPr>
    </w:lvl>
    <w:lvl w:ilvl="7" w:tplc="04050019">
      <w:start w:val="1"/>
      <w:numFmt w:val="lowerLetter"/>
      <w:lvlText w:val="%8."/>
      <w:lvlJc w:val="left"/>
      <w:pPr>
        <w:ind w:left="6469" w:hanging="360"/>
      </w:pPr>
    </w:lvl>
    <w:lvl w:ilvl="8" w:tplc="0405001B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0817B79"/>
    <w:multiLevelType w:val="hybridMultilevel"/>
    <w:tmpl w:val="2DE8A440"/>
    <w:lvl w:ilvl="0" w:tplc="A72CB57E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1E418B"/>
    <w:multiLevelType w:val="hybridMultilevel"/>
    <w:tmpl w:val="9F786404"/>
    <w:lvl w:ilvl="0" w:tplc="792C13FC">
      <w:start w:val="1"/>
      <w:numFmt w:val="upperRoman"/>
      <w:pStyle w:val="Usneseni-I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/>
        <w:i w:val="0"/>
        <w:sz w:val="22"/>
        <w:szCs w:val="22"/>
      </w:rPr>
    </w:lvl>
    <w:lvl w:ilvl="1" w:tplc="56DA450E">
      <w:start w:val="1"/>
      <w:numFmt w:val="decimal"/>
      <w:pStyle w:val="Usneseni-1"/>
      <w:lvlText w:val="%2.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2" w:tplc="98240BD8">
      <w:start w:val="4"/>
      <w:numFmt w:val="lowerLetter"/>
      <w:pStyle w:val="Usneseni-a"/>
      <w:lvlText w:val="%3)"/>
      <w:lvlJc w:val="left"/>
      <w:pPr>
        <w:tabs>
          <w:tab w:val="num" w:pos="357"/>
        </w:tabs>
        <w:ind w:left="357" w:hanging="357"/>
      </w:pPr>
      <w:rPr>
        <w:rFonts w:ascii="Arial" w:hAnsi="Arial" w:hint="default"/>
        <w:b w:val="0"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761317A"/>
    <w:multiLevelType w:val="hybridMultilevel"/>
    <w:tmpl w:val="9C2E00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B107DC"/>
    <w:multiLevelType w:val="hybridMultilevel"/>
    <w:tmpl w:val="6E04F432"/>
    <w:lvl w:ilvl="0" w:tplc="BBD2019A">
      <w:start w:val="1"/>
      <w:numFmt w:val="decimal"/>
      <w:lvlText w:val="%1."/>
      <w:lvlJc w:val="left"/>
      <w:pPr>
        <w:ind w:left="1146" w:hanging="360"/>
      </w:pPr>
      <w:rPr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43043059"/>
    <w:multiLevelType w:val="hybridMultilevel"/>
    <w:tmpl w:val="81EA97A2"/>
    <w:lvl w:ilvl="0" w:tplc="6D2C9F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CE606F"/>
    <w:multiLevelType w:val="hybridMultilevel"/>
    <w:tmpl w:val="9534938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5B3617"/>
    <w:multiLevelType w:val="hybridMultilevel"/>
    <w:tmpl w:val="C92C2A3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6B94F07"/>
    <w:multiLevelType w:val="hybridMultilevel"/>
    <w:tmpl w:val="FA0E816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8A90C55"/>
    <w:multiLevelType w:val="hybridMultilevel"/>
    <w:tmpl w:val="92400F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6E7C4E"/>
    <w:multiLevelType w:val="hybridMultilevel"/>
    <w:tmpl w:val="9642F0F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E50DB6"/>
    <w:multiLevelType w:val="hybridMultilevel"/>
    <w:tmpl w:val="70388A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D45E12"/>
    <w:multiLevelType w:val="hybridMultilevel"/>
    <w:tmpl w:val="020AB632"/>
    <w:lvl w:ilvl="0" w:tplc="AD2CDB9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>
    <w:nsid w:val="634348F2"/>
    <w:multiLevelType w:val="hybridMultilevel"/>
    <w:tmpl w:val="6D18D2CA"/>
    <w:lvl w:ilvl="0" w:tplc="040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3">
    <w:nsid w:val="6666161F"/>
    <w:multiLevelType w:val="hybridMultilevel"/>
    <w:tmpl w:val="CDF61148"/>
    <w:lvl w:ilvl="0" w:tplc="04050001">
      <w:start w:val="1"/>
      <w:numFmt w:val="bullet"/>
      <w:lvlText w:val=""/>
      <w:lvlJc w:val="left"/>
      <w:pPr>
        <w:ind w:left="186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24">
    <w:nsid w:val="6B46323E"/>
    <w:multiLevelType w:val="hybridMultilevel"/>
    <w:tmpl w:val="D52801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425BF9"/>
    <w:multiLevelType w:val="hybridMultilevel"/>
    <w:tmpl w:val="610EA962"/>
    <w:lvl w:ilvl="0" w:tplc="16562406">
      <w:start w:val="2013"/>
      <w:numFmt w:val="bullet"/>
      <w:lvlText w:val="-"/>
      <w:lvlJc w:val="left"/>
      <w:pPr>
        <w:ind w:left="150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6">
    <w:nsid w:val="72823B95"/>
    <w:multiLevelType w:val="hybridMultilevel"/>
    <w:tmpl w:val="FEA0D1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33456D4"/>
    <w:multiLevelType w:val="hybridMultilevel"/>
    <w:tmpl w:val="B388F1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4AB1B5C"/>
    <w:multiLevelType w:val="hybridMultilevel"/>
    <w:tmpl w:val="F548626C"/>
    <w:lvl w:ilvl="0" w:tplc="D48A2FD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61D7CEC"/>
    <w:multiLevelType w:val="hybridMultilevel"/>
    <w:tmpl w:val="55E22B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6"/>
  </w:num>
  <w:num w:numId="4">
    <w:abstractNumId w:val="12"/>
  </w:num>
  <w:num w:numId="5">
    <w:abstractNumId w:val="15"/>
  </w:num>
  <w:num w:numId="6">
    <w:abstractNumId w:val="5"/>
  </w:num>
  <w:num w:numId="7">
    <w:abstractNumId w:val="17"/>
  </w:num>
  <w:num w:numId="8">
    <w:abstractNumId w:val="13"/>
  </w:num>
  <w:num w:numId="9">
    <w:abstractNumId w:val="18"/>
  </w:num>
  <w:num w:numId="10">
    <w:abstractNumId w:val="9"/>
  </w:num>
  <w:num w:numId="11">
    <w:abstractNumId w:val="23"/>
  </w:num>
  <w:num w:numId="12">
    <w:abstractNumId w:val="25"/>
  </w:num>
  <w:num w:numId="13">
    <w:abstractNumId w:val="22"/>
  </w:num>
  <w:num w:numId="14">
    <w:abstractNumId w:val="4"/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</w:num>
  <w:num w:numId="18">
    <w:abstractNumId w:val="8"/>
  </w:num>
  <w:num w:numId="19">
    <w:abstractNumId w:val="29"/>
  </w:num>
  <w:num w:numId="20">
    <w:abstractNumId w:val="20"/>
  </w:num>
  <w:num w:numId="21">
    <w:abstractNumId w:val="7"/>
  </w:num>
  <w:num w:numId="22">
    <w:abstractNumId w:val="19"/>
  </w:num>
  <w:num w:numId="23">
    <w:abstractNumId w:val="21"/>
  </w:num>
  <w:num w:numId="24">
    <w:abstractNumId w:val="14"/>
  </w:num>
  <w:num w:numId="25">
    <w:abstractNumId w:val="24"/>
  </w:num>
  <w:num w:numId="26">
    <w:abstractNumId w:val="10"/>
  </w:num>
  <w:num w:numId="27">
    <w:abstractNumId w:val="1"/>
  </w:num>
  <w:num w:numId="28">
    <w:abstractNumId w:val="2"/>
  </w:num>
  <w:num w:numId="29">
    <w:abstractNumId w:val="3"/>
  </w:num>
  <w:num w:numId="30">
    <w:abstractNumId w:val="11"/>
  </w:num>
  <w:num w:numId="31">
    <w:abstractNumId w:val="27"/>
  </w:num>
  <w:num w:numId="32">
    <w:abstractNumId w:val="26"/>
  </w:num>
  <w:num w:numId="3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1349"/>
    <w:rsid w:val="0000263D"/>
    <w:rsid w:val="00005A91"/>
    <w:rsid w:val="0002146C"/>
    <w:rsid w:val="00022B78"/>
    <w:rsid w:val="00024376"/>
    <w:rsid w:val="00024674"/>
    <w:rsid w:val="00036120"/>
    <w:rsid w:val="00043668"/>
    <w:rsid w:val="00045FD9"/>
    <w:rsid w:val="00051906"/>
    <w:rsid w:val="00053FBC"/>
    <w:rsid w:val="00055653"/>
    <w:rsid w:val="000607ED"/>
    <w:rsid w:val="00072BB0"/>
    <w:rsid w:val="000849D5"/>
    <w:rsid w:val="00095B2C"/>
    <w:rsid w:val="000A16CB"/>
    <w:rsid w:val="000B5FAA"/>
    <w:rsid w:val="000B7D0E"/>
    <w:rsid w:val="000C4A33"/>
    <w:rsid w:val="000D6C28"/>
    <w:rsid w:val="000F6149"/>
    <w:rsid w:val="001037FB"/>
    <w:rsid w:val="00113915"/>
    <w:rsid w:val="00115DD5"/>
    <w:rsid w:val="0012078C"/>
    <w:rsid w:val="00121AF3"/>
    <w:rsid w:val="00127410"/>
    <w:rsid w:val="00141492"/>
    <w:rsid w:val="001522BB"/>
    <w:rsid w:val="00154AA2"/>
    <w:rsid w:val="001609A7"/>
    <w:rsid w:val="0017784E"/>
    <w:rsid w:val="001803A0"/>
    <w:rsid w:val="001829AF"/>
    <w:rsid w:val="001A1063"/>
    <w:rsid w:val="001C7882"/>
    <w:rsid w:val="001D15F9"/>
    <w:rsid w:val="001D6DAE"/>
    <w:rsid w:val="001D7437"/>
    <w:rsid w:val="001E6E69"/>
    <w:rsid w:val="001E7EAC"/>
    <w:rsid w:val="001F34CA"/>
    <w:rsid w:val="00201EA8"/>
    <w:rsid w:val="00206877"/>
    <w:rsid w:val="0021423F"/>
    <w:rsid w:val="00237006"/>
    <w:rsid w:val="00246F78"/>
    <w:rsid w:val="00251913"/>
    <w:rsid w:val="00254A52"/>
    <w:rsid w:val="00260C0F"/>
    <w:rsid w:val="00263B25"/>
    <w:rsid w:val="00265D7D"/>
    <w:rsid w:val="002722AF"/>
    <w:rsid w:val="002728BB"/>
    <w:rsid w:val="0027442F"/>
    <w:rsid w:val="00275958"/>
    <w:rsid w:val="00283341"/>
    <w:rsid w:val="002951E1"/>
    <w:rsid w:val="002A0B0E"/>
    <w:rsid w:val="002A18DA"/>
    <w:rsid w:val="002A238D"/>
    <w:rsid w:val="002A77A5"/>
    <w:rsid w:val="002B4C9D"/>
    <w:rsid w:val="002D743C"/>
    <w:rsid w:val="002E4B82"/>
    <w:rsid w:val="002F01DD"/>
    <w:rsid w:val="002F0A5C"/>
    <w:rsid w:val="002F2693"/>
    <w:rsid w:val="002F611A"/>
    <w:rsid w:val="00300D1C"/>
    <w:rsid w:val="0031020D"/>
    <w:rsid w:val="00310B16"/>
    <w:rsid w:val="00313BD4"/>
    <w:rsid w:val="0031750C"/>
    <w:rsid w:val="003330D9"/>
    <w:rsid w:val="00336C8B"/>
    <w:rsid w:val="00340B79"/>
    <w:rsid w:val="00342085"/>
    <w:rsid w:val="003427B4"/>
    <w:rsid w:val="00353803"/>
    <w:rsid w:val="00353AAC"/>
    <w:rsid w:val="00360293"/>
    <w:rsid w:val="00361212"/>
    <w:rsid w:val="00376D0F"/>
    <w:rsid w:val="00377A01"/>
    <w:rsid w:val="00380040"/>
    <w:rsid w:val="00386CBE"/>
    <w:rsid w:val="00387B05"/>
    <w:rsid w:val="003948B8"/>
    <w:rsid w:val="003B1822"/>
    <w:rsid w:val="003B26EE"/>
    <w:rsid w:val="003B3F69"/>
    <w:rsid w:val="003B7E32"/>
    <w:rsid w:val="003C0F31"/>
    <w:rsid w:val="003C1580"/>
    <w:rsid w:val="003C6480"/>
    <w:rsid w:val="003D19B3"/>
    <w:rsid w:val="003D40C2"/>
    <w:rsid w:val="003E51D9"/>
    <w:rsid w:val="003E7039"/>
    <w:rsid w:val="003E7754"/>
    <w:rsid w:val="003F5C53"/>
    <w:rsid w:val="003F7F10"/>
    <w:rsid w:val="00404D23"/>
    <w:rsid w:val="004061F6"/>
    <w:rsid w:val="004064D0"/>
    <w:rsid w:val="00410727"/>
    <w:rsid w:val="00417BC0"/>
    <w:rsid w:val="00432005"/>
    <w:rsid w:val="00457D6D"/>
    <w:rsid w:val="00461A40"/>
    <w:rsid w:val="00461FED"/>
    <w:rsid w:val="00472BCC"/>
    <w:rsid w:val="00494A1F"/>
    <w:rsid w:val="00495E87"/>
    <w:rsid w:val="004A757F"/>
    <w:rsid w:val="004B1900"/>
    <w:rsid w:val="004B2F16"/>
    <w:rsid w:val="004C3552"/>
    <w:rsid w:val="004E013D"/>
    <w:rsid w:val="005011E5"/>
    <w:rsid w:val="00503F3A"/>
    <w:rsid w:val="005075A4"/>
    <w:rsid w:val="00512FD6"/>
    <w:rsid w:val="00515757"/>
    <w:rsid w:val="00516F19"/>
    <w:rsid w:val="00533D24"/>
    <w:rsid w:val="00547320"/>
    <w:rsid w:val="00553E0C"/>
    <w:rsid w:val="0055683A"/>
    <w:rsid w:val="00560239"/>
    <w:rsid w:val="005655FC"/>
    <w:rsid w:val="00566A92"/>
    <w:rsid w:val="00571A58"/>
    <w:rsid w:val="0057301A"/>
    <w:rsid w:val="005742E8"/>
    <w:rsid w:val="00576DB9"/>
    <w:rsid w:val="00582717"/>
    <w:rsid w:val="00582B31"/>
    <w:rsid w:val="00585368"/>
    <w:rsid w:val="005934EE"/>
    <w:rsid w:val="00597D2A"/>
    <w:rsid w:val="005E4326"/>
    <w:rsid w:val="005E68D4"/>
    <w:rsid w:val="005E69C3"/>
    <w:rsid w:val="005F3CA4"/>
    <w:rsid w:val="005F4CC0"/>
    <w:rsid w:val="005F5FEE"/>
    <w:rsid w:val="006006CA"/>
    <w:rsid w:val="00605DD3"/>
    <w:rsid w:val="00623ECD"/>
    <w:rsid w:val="00624B53"/>
    <w:rsid w:val="00630101"/>
    <w:rsid w:val="00634307"/>
    <w:rsid w:val="00646D8B"/>
    <w:rsid w:val="00660AAF"/>
    <w:rsid w:val="0066164C"/>
    <w:rsid w:val="006656CF"/>
    <w:rsid w:val="00667CA5"/>
    <w:rsid w:val="00681D93"/>
    <w:rsid w:val="006837E5"/>
    <w:rsid w:val="006847AB"/>
    <w:rsid w:val="0069459B"/>
    <w:rsid w:val="006A2327"/>
    <w:rsid w:val="006A3417"/>
    <w:rsid w:val="006B056D"/>
    <w:rsid w:val="006B61E3"/>
    <w:rsid w:val="006C4FEA"/>
    <w:rsid w:val="006D098A"/>
    <w:rsid w:val="006F4B0B"/>
    <w:rsid w:val="007039F9"/>
    <w:rsid w:val="00711929"/>
    <w:rsid w:val="00713180"/>
    <w:rsid w:val="0071524F"/>
    <w:rsid w:val="00731B10"/>
    <w:rsid w:val="00731BC8"/>
    <w:rsid w:val="00745A67"/>
    <w:rsid w:val="00746D9F"/>
    <w:rsid w:val="00754FD6"/>
    <w:rsid w:val="007621DC"/>
    <w:rsid w:val="00762A4B"/>
    <w:rsid w:val="007633F1"/>
    <w:rsid w:val="00763A51"/>
    <w:rsid w:val="00763D84"/>
    <w:rsid w:val="007701AF"/>
    <w:rsid w:val="00774961"/>
    <w:rsid w:val="00796D9C"/>
    <w:rsid w:val="007A51A1"/>
    <w:rsid w:val="007A6307"/>
    <w:rsid w:val="007B4EA4"/>
    <w:rsid w:val="007B56E5"/>
    <w:rsid w:val="007B7DF3"/>
    <w:rsid w:val="007C1B83"/>
    <w:rsid w:val="007C208A"/>
    <w:rsid w:val="007D20FF"/>
    <w:rsid w:val="007D7868"/>
    <w:rsid w:val="007F1F37"/>
    <w:rsid w:val="008031FA"/>
    <w:rsid w:val="00810AA0"/>
    <w:rsid w:val="00816061"/>
    <w:rsid w:val="00816D69"/>
    <w:rsid w:val="0081779E"/>
    <w:rsid w:val="00821E36"/>
    <w:rsid w:val="00824C5F"/>
    <w:rsid w:val="00826800"/>
    <w:rsid w:val="00826CB9"/>
    <w:rsid w:val="00837D04"/>
    <w:rsid w:val="008642EB"/>
    <w:rsid w:val="00871D16"/>
    <w:rsid w:val="008770A0"/>
    <w:rsid w:val="00883CF4"/>
    <w:rsid w:val="008A6A8F"/>
    <w:rsid w:val="008B7337"/>
    <w:rsid w:val="008C4325"/>
    <w:rsid w:val="008C64C4"/>
    <w:rsid w:val="008C676F"/>
    <w:rsid w:val="008C7F2E"/>
    <w:rsid w:val="008D390D"/>
    <w:rsid w:val="008F03D5"/>
    <w:rsid w:val="008F2AFF"/>
    <w:rsid w:val="008F3497"/>
    <w:rsid w:val="008F35D6"/>
    <w:rsid w:val="008F5980"/>
    <w:rsid w:val="008F77F6"/>
    <w:rsid w:val="00900D95"/>
    <w:rsid w:val="00910C7B"/>
    <w:rsid w:val="009227E4"/>
    <w:rsid w:val="00925EA0"/>
    <w:rsid w:val="0093478D"/>
    <w:rsid w:val="00942A5D"/>
    <w:rsid w:val="00947A49"/>
    <w:rsid w:val="009623C1"/>
    <w:rsid w:val="00967B71"/>
    <w:rsid w:val="009704D2"/>
    <w:rsid w:val="00983846"/>
    <w:rsid w:val="009870E8"/>
    <w:rsid w:val="00996128"/>
    <w:rsid w:val="00996672"/>
    <w:rsid w:val="00997AA0"/>
    <w:rsid w:val="009A0091"/>
    <w:rsid w:val="009A20E2"/>
    <w:rsid w:val="009B25FF"/>
    <w:rsid w:val="009B2D7F"/>
    <w:rsid w:val="009B3AB0"/>
    <w:rsid w:val="009B4596"/>
    <w:rsid w:val="009C1281"/>
    <w:rsid w:val="009C1F93"/>
    <w:rsid w:val="009D1ACA"/>
    <w:rsid w:val="009D64DE"/>
    <w:rsid w:val="009E4631"/>
    <w:rsid w:val="00A15DE9"/>
    <w:rsid w:val="00A21F6C"/>
    <w:rsid w:val="00A259DA"/>
    <w:rsid w:val="00A2639F"/>
    <w:rsid w:val="00A346DA"/>
    <w:rsid w:val="00A4086D"/>
    <w:rsid w:val="00A41366"/>
    <w:rsid w:val="00A510E8"/>
    <w:rsid w:val="00A512E5"/>
    <w:rsid w:val="00A51417"/>
    <w:rsid w:val="00A51D40"/>
    <w:rsid w:val="00A549F1"/>
    <w:rsid w:val="00A60A40"/>
    <w:rsid w:val="00A83D19"/>
    <w:rsid w:val="00A928A7"/>
    <w:rsid w:val="00A96B82"/>
    <w:rsid w:val="00AA1B8F"/>
    <w:rsid w:val="00AA277C"/>
    <w:rsid w:val="00AA51BE"/>
    <w:rsid w:val="00AA7217"/>
    <w:rsid w:val="00AB6973"/>
    <w:rsid w:val="00AD58A8"/>
    <w:rsid w:val="00AD65CB"/>
    <w:rsid w:val="00AE7D40"/>
    <w:rsid w:val="00AE7F44"/>
    <w:rsid w:val="00AF4FCB"/>
    <w:rsid w:val="00B04C03"/>
    <w:rsid w:val="00B1333B"/>
    <w:rsid w:val="00B1666D"/>
    <w:rsid w:val="00B2119B"/>
    <w:rsid w:val="00B21855"/>
    <w:rsid w:val="00B25016"/>
    <w:rsid w:val="00B326DE"/>
    <w:rsid w:val="00B32EB6"/>
    <w:rsid w:val="00B437E0"/>
    <w:rsid w:val="00B476E7"/>
    <w:rsid w:val="00B52606"/>
    <w:rsid w:val="00B5671B"/>
    <w:rsid w:val="00B72578"/>
    <w:rsid w:val="00B72932"/>
    <w:rsid w:val="00B75D5B"/>
    <w:rsid w:val="00B80B94"/>
    <w:rsid w:val="00B87930"/>
    <w:rsid w:val="00B92CFA"/>
    <w:rsid w:val="00BA148D"/>
    <w:rsid w:val="00BA54FD"/>
    <w:rsid w:val="00BB0768"/>
    <w:rsid w:val="00BB420B"/>
    <w:rsid w:val="00BB551D"/>
    <w:rsid w:val="00BE4D1F"/>
    <w:rsid w:val="00BF1633"/>
    <w:rsid w:val="00C035F6"/>
    <w:rsid w:val="00C16B45"/>
    <w:rsid w:val="00C20639"/>
    <w:rsid w:val="00C21DC2"/>
    <w:rsid w:val="00C231EF"/>
    <w:rsid w:val="00C4228E"/>
    <w:rsid w:val="00C51585"/>
    <w:rsid w:val="00C51BF6"/>
    <w:rsid w:val="00C53CD7"/>
    <w:rsid w:val="00C577F5"/>
    <w:rsid w:val="00C656C4"/>
    <w:rsid w:val="00C66EAC"/>
    <w:rsid w:val="00C70BB9"/>
    <w:rsid w:val="00C76EEC"/>
    <w:rsid w:val="00C81447"/>
    <w:rsid w:val="00CA3D08"/>
    <w:rsid w:val="00CB692D"/>
    <w:rsid w:val="00CC13FC"/>
    <w:rsid w:val="00CC3195"/>
    <w:rsid w:val="00CD54DB"/>
    <w:rsid w:val="00CD59A9"/>
    <w:rsid w:val="00CE20A7"/>
    <w:rsid w:val="00CE2280"/>
    <w:rsid w:val="00CE22B7"/>
    <w:rsid w:val="00CE6262"/>
    <w:rsid w:val="00CE7143"/>
    <w:rsid w:val="00CF17FA"/>
    <w:rsid w:val="00CF1D9F"/>
    <w:rsid w:val="00D10E9A"/>
    <w:rsid w:val="00D10F33"/>
    <w:rsid w:val="00D11E57"/>
    <w:rsid w:val="00D13C18"/>
    <w:rsid w:val="00D25457"/>
    <w:rsid w:val="00D27C56"/>
    <w:rsid w:val="00D35DDA"/>
    <w:rsid w:val="00D50564"/>
    <w:rsid w:val="00D67C98"/>
    <w:rsid w:val="00D85836"/>
    <w:rsid w:val="00D96DE7"/>
    <w:rsid w:val="00DA042B"/>
    <w:rsid w:val="00DB1A95"/>
    <w:rsid w:val="00DB2A06"/>
    <w:rsid w:val="00DB3C64"/>
    <w:rsid w:val="00DC5FE9"/>
    <w:rsid w:val="00DC6CCE"/>
    <w:rsid w:val="00DD2861"/>
    <w:rsid w:val="00DD4323"/>
    <w:rsid w:val="00DD4FF7"/>
    <w:rsid w:val="00DE3AA3"/>
    <w:rsid w:val="00DE47AF"/>
    <w:rsid w:val="00DE6BDF"/>
    <w:rsid w:val="00E0075D"/>
    <w:rsid w:val="00E02339"/>
    <w:rsid w:val="00E1659B"/>
    <w:rsid w:val="00E20B63"/>
    <w:rsid w:val="00E245B6"/>
    <w:rsid w:val="00E3443B"/>
    <w:rsid w:val="00E345E6"/>
    <w:rsid w:val="00E37300"/>
    <w:rsid w:val="00E41678"/>
    <w:rsid w:val="00E42060"/>
    <w:rsid w:val="00E52D50"/>
    <w:rsid w:val="00E55460"/>
    <w:rsid w:val="00E64CA1"/>
    <w:rsid w:val="00E84184"/>
    <w:rsid w:val="00EA63D9"/>
    <w:rsid w:val="00EC047C"/>
    <w:rsid w:val="00EC5543"/>
    <w:rsid w:val="00EC70A1"/>
    <w:rsid w:val="00ED1CDD"/>
    <w:rsid w:val="00ED7158"/>
    <w:rsid w:val="00EE3E85"/>
    <w:rsid w:val="00EF3114"/>
    <w:rsid w:val="00F06F9B"/>
    <w:rsid w:val="00F156EE"/>
    <w:rsid w:val="00F200FE"/>
    <w:rsid w:val="00F24D60"/>
    <w:rsid w:val="00F25066"/>
    <w:rsid w:val="00F3227C"/>
    <w:rsid w:val="00F36FE0"/>
    <w:rsid w:val="00F43A4C"/>
    <w:rsid w:val="00F52322"/>
    <w:rsid w:val="00F5508B"/>
    <w:rsid w:val="00F607E2"/>
    <w:rsid w:val="00F76232"/>
    <w:rsid w:val="00F768DE"/>
    <w:rsid w:val="00F81A4E"/>
    <w:rsid w:val="00F81B53"/>
    <w:rsid w:val="00F81EBC"/>
    <w:rsid w:val="00F848B5"/>
    <w:rsid w:val="00F92BF0"/>
    <w:rsid w:val="00FA489B"/>
    <w:rsid w:val="00FB0BA2"/>
    <w:rsid w:val="00FD0BAB"/>
    <w:rsid w:val="00FD2572"/>
    <w:rsid w:val="00FD797F"/>
    <w:rsid w:val="00FD7ADB"/>
    <w:rsid w:val="00FE13A8"/>
    <w:rsid w:val="00FE5D1A"/>
    <w:rsid w:val="00FF01ED"/>
    <w:rsid w:val="00FF0B2D"/>
    <w:rsid w:val="00FF3B8D"/>
    <w:rsid w:val="00FF6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paragraph" w:customStyle="1" w:styleId="xmsolistparagraph">
    <w:name w:val="x_msolistparagraph"/>
    <w:basedOn w:val="Normln"/>
    <w:rsid w:val="00353AAC"/>
  </w:style>
  <w:style w:type="paragraph" w:customStyle="1" w:styleId="xmsonormal">
    <w:name w:val="x_msonormal"/>
    <w:basedOn w:val="Normln"/>
    <w:rsid w:val="00353A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Odstavec_muj,Bulleted List,3,POCG Table Text,Issue Action POC,List Paragraph1,Dot pt,F5 List Paragraph,List Paragraph Char Char Char,Indicator Text,Colorful List - Accent 11,Numbered Para 1,Bullet 1,Bullet Points,List Paragraph2"/>
    <w:basedOn w:val="Normln"/>
    <w:link w:val="OdstavecseseznamemChar"/>
    <w:uiPriority w:val="34"/>
    <w:qFormat/>
    <w:rsid w:val="00495E87"/>
    <w:pPr>
      <w:ind w:left="720"/>
      <w:contextualSpacing/>
    </w:pPr>
  </w:style>
  <w:style w:type="paragraph" w:customStyle="1" w:styleId="Char6">
    <w:name w:val="Char6"/>
    <w:basedOn w:val="Normln"/>
    <w:rsid w:val="000607E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Odstavecseseznamem1">
    <w:name w:val="Odstavec se seznamem1"/>
    <w:basedOn w:val="Normln"/>
    <w:rsid w:val="00154AA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ormlnweb">
    <w:name w:val="Normal (Web)"/>
    <w:basedOn w:val="Normln"/>
    <w:uiPriority w:val="99"/>
    <w:unhideWhenUsed/>
    <w:rsid w:val="00900D95"/>
    <w:pPr>
      <w:spacing w:after="100" w:afterAutospacing="1"/>
      <w:jc w:val="both"/>
    </w:pPr>
  </w:style>
  <w:style w:type="character" w:styleId="Hypertextovodkaz">
    <w:name w:val="Hyperlink"/>
    <w:basedOn w:val="Standardnpsmoodstavce"/>
    <w:uiPriority w:val="99"/>
    <w:unhideWhenUsed/>
    <w:rsid w:val="0031750C"/>
    <w:rPr>
      <w:color w:val="0000FF" w:themeColor="hyperlink"/>
      <w:u w:val="single"/>
    </w:rPr>
  </w:style>
  <w:style w:type="character" w:customStyle="1" w:styleId="domino-section-title">
    <w:name w:val="domino-section-title"/>
    <w:basedOn w:val="Standardnpsmoodstavce"/>
    <w:rsid w:val="00DE6BDF"/>
  </w:style>
  <w:style w:type="character" w:customStyle="1" w:styleId="jmeno">
    <w:name w:val="jmeno"/>
    <w:basedOn w:val="Standardnpsmoodstavce"/>
    <w:rsid w:val="009A20E2"/>
  </w:style>
  <w:style w:type="paragraph" w:customStyle="1" w:styleId="Nadpisdokumentu">
    <w:name w:val="Nadpis dokumentu"/>
    <w:basedOn w:val="Normln"/>
    <w:next w:val="Normln"/>
    <w:link w:val="NadpisdokumentuChar"/>
    <w:qFormat/>
    <w:rsid w:val="00432005"/>
    <w:pPr>
      <w:autoSpaceDE w:val="0"/>
      <w:autoSpaceDN w:val="0"/>
      <w:adjustRightInd w:val="0"/>
      <w:spacing w:before="120" w:line="276" w:lineRule="auto"/>
      <w:jc w:val="right"/>
      <w:textAlignment w:val="center"/>
    </w:pPr>
    <w:rPr>
      <w:rFonts w:asciiTheme="majorHAnsi" w:eastAsiaTheme="minorHAnsi" w:hAnsiTheme="majorHAnsi" w:cs="Cambria"/>
      <w:b/>
      <w:noProof/>
      <w:color w:val="000000"/>
      <w:sz w:val="36"/>
      <w:szCs w:val="22"/>
    </w:rPr>
  </w:style>
  <w:style w:type="character" w:customStyle="1" w:styleId="NadpisdokumentuChar">
    <w:name w:val="Nadpis dokumentu Char"/>
    <w:basedOn w:val="Standardnpsmoodstavce"/>
    <w:link w:val="Nadpisdokumentu"/>
    <w:rsid w:val="00432005"/>
    <w:rPr>
      <w:rFonts w:asciiTheme="majorHAnsi" w:hAnsiTheme="majorHAnsi" w:cs="Cambria"/>
      <w:b/>
      <w:noProof/>
      <w:color w:val="000000"/>
      <w:sz w:val="36"/>
      <w:lang w:eastAsia="cs-CZ"/>
    </w:rPr>
  </w:style>
  <w:style w:type="character" w:customStyle="1" w:styleId="OdstavecseseznamemChar">
    <w:name w:val="Odstavec se seznamem Char"/>
    <w:aliases w:val="Odstavec_muj Char,Bulleted List Char,3 Char,POCG Table Text Char,Issue Action POC Char,List Paragraph1 Char,Dot pt Char,F5 List Paragraph Char,List Paragraph Char Char Char Char,Indicator Text Char,Numbered Para 1 Char"/>
    <w:basedOn w:val="Standardnpsmoodstavce"/>
    <w:link w:val="Odstavecseseznamem"/>
    <w:uiPriority w:val="34"/>
    <w:qFormat/>
    <w:locked/>
    <w:rsid w:val="00E5546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Usneseni-I">
    <w:name w:val="Usneseni - I"/>
    <w:basedOn w:val="Normln"/>
    <w:rsid w:val="00201EA8"/>
    <w:pPr>
      <w:numPr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1">
    <w:name w:val="Usneseni - 1."/>
    <w:basedOn w:val="Normln"/>
    <w:rsid w:val="00201EA8"/>
    <w:pPr>
      <w:numPr>
        <w:ilvl w:val="1"/>
        <w:numId w:val="30"/>
      </w:numPr>
      <w:spacing w:before="120" w:after="240"/>
      <w:jc w:val="both"/>
    </w:pPr>
    <w:rPr>
      <w:rFonts w:ascii="Arial" w:hAnsi="Arial" w:cs="Arial"/>
      <w:sz w:val="22"/>
      <w:szCs w:val="22"/>
    </w:rPr>
  </w:style>
  <w:style w:type="paragraph" w:customStyle="1" w:styleId="Usneseni-a">
    <w:name w:val="Usneseni - a)"/>
    <w:basedOn w:val="Normln"/>
    <w:rsid w:val="00201EA8"/>
    <w:pPr>
      <w:numPr>
        <w:ilvl w:val="2"/>
        <w:numId w:val="30"/>
      </w:numPr>
      <w:spacing w:before="120" w:after="240"/>
      <w:jc w:val="both"/>
    </w:pPr>
    <w:rPr>
      <w:rFonts w:ascii="Arial" w:hAnsi="Arial"/>
      <w:sz w:val="22"/>
      <w:szCs w:val="22"/>
    </w:rPr>
  </w:style>
  <w:style w:type="paragraph" w:customStyle="1" w:styleId="xmsolistparagraph">
    <w:name w:val="x_msolistparagraph"/>
    <w:basedOn w:val="Normln"/>
    <w:rsid w:val="00353AAC"/>
  </w:style>
  <w:style w:type="paragraph" w:customStyle="1" w:styleId="xmsonormal">
    <w:name w:val="x_msonormal"/>
    <w:basedOn w:val="Normln"/>
    <w:rsid w:val="00353A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3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59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48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720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vyzkum.cz/FrontClanek.aspx?idsekce=858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12D21-89AE-48D2-BC91-E2FF11B1A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531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6</cp:revision>
  <cp:lastPrinted>2020-02-20T13:14:00Z</cp:lastPrinted>
  <dcterms:created xsi:type="dcterms:W3CDTF">2021-06-09T13:06:00Z</dcterms:created>
  <dcterms:modified xsi:type="dcterms:W3CDTF">2021-07-01T06:45:00Z</dcterms:modified>
</cp:coreProperties>
</file>