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8435B5" w:rsidP="004D1F1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435B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Nová pravidla etického posuzování biomedicínského výzkumu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B6746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67464">
              <w:rPr>
                <w:rFonts w:ascii="Arial" w:hAnsi="Arial" w:cs="Arial"/>
                <w:b/>
                <w:color w:val="0070C0"/>
                <w:sz w:val="28"/>
                <w:szCs w:val="28"/>
              </w:rPr>
              <w:t>71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1B3F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8435B5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8435B5" w:rsidP="00A2524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doc.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Hajdúch</w:t>
            </w:r>
            <w:proofErr w:type="spellEnd"/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A25248" w:rsidP="00A25248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Moravcová, Odbor Rady,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13.9.2021</w:t>
            </w:r>
            <w:proofErr w:type="gramEnd"/>
          </w:p>
        </w:tc>
      </w:tr>
      <w:tr w:rsidR="008F77F6" w:rsidRPr="00DE2BC0" w:rsidTr="00E44B9A">
        <w:trPr>
          <w:trHeight w:val="176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D1F1A" w:rsidRDefault="00477EF7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="004D1F1A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>
              <w:rPr>
                <w:rFonts w:ascii="Arial" w:hAnsi="Arial" w:cs="Arial"/>
                <w:sz w:val="22"/>
                <w:szCs w:val="22"/>
              </w:rPr>
              <w:t xml:space="preserve">je předložen materiál </w:t>
            </w:r>
            <w:r w:rsidRPr="00477EF7">
              <w:rPr>
                <w:rFonts w:ascii="Arial" w:hAnsi="Arial" w:cs="Arial"/>
                <w:sz w:val="22"/>
                <w:szCs w:val="22"/>
              </w:rPr>
              <w:t>„</w:t>
            </w:r>
            <w:r w:rsidR="001C30AA" w:rsidRPr="001C30AA">
              <w:rPr>
                <w:rFonts w:ascii="Arial" w:eastAsia="Calibri" w:hAnsi="Arial" w:cs="Arial"/>
                <w:color w:val="000000"/>
                <w:sz w:val="22"/>
                <w:szCs w:val="22"/>
              </w:rPr>
              <w:t>Nová pravidla etického posuzování biomedicínského výzkumu</w:t>
            </w:r>
            <w:r w:rsidR="00014090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“, který byl zpracován </w:t>
            </w:r>
            <w:r w:rsidR="00DF321D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a </w:t>
            </w:r>
            <w:r w:rsidR="00014090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místopředsedkyní Bioetické komise </w:t>
            </w:r>
            <w:r w:rsidR="00751AC4">
              <w:rPr>
                <w:rFonts w:ascii="Arial" w:eastAsia="Calibri" w:hAnsi="Arial" w:cs="Arial"/>
                <w:color w:val="000000"/>
                <w:sz w:val="22"/>
                <w:szCs w:val="22"/>
              </w:rPr>
              <w:t>prof. RNDr. Renatou</w:t>
            </w:r>
            <w:r w:rsidR="00751AC4" w:rsidRPr="00751AC4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Veselsk</w:t>
            </w:r>
            <w:r w:rsidR="00751AC4">
              <w:rPr>
                <w:rFonts w:ascii="Arial" w:eastAsia="Calibri" w:hAnsi="Arial" w:cs="Arial"/>
                <w:color w:val="000000"/>
                <w:sz w:val="22"/>
                <w:szCs w:val="22"/>
              </w:rPr>
              <w:t>ou</w:t>
            </w:r>
            <w:r w:rsidR="00751AC4" w:rsidRPr="00751AC4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51AC4" w:rsidRPr="00751AC4">
              <w:rPr>
                <w:rFonts w:ascii="Arial" w:eastAsia="Calibri" w:hAnsi="Arial" w:cs="Arial"/>
                <w:color w:val="000000"/>
                <w:sz w:val="22"/>
                <w:szCs w:val="22"/>
              </w:rPr>
              <w:t>Ph.D</w:t>
            </w:r>
            <w:proofErr w:type="spellEnd"/>
            <w:r w:rsidR="00751AC4" w:rsidRPr="00751AC4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751AC4" w:rsidRPr="00751AC4">
              <w:rPr>
                <w:rFonts w:ascii="Arial" w:eastAsia="Calibri" w:hAnsi="Arial" w:cs="Arial"/>
                <w:color w:val="000000"/>
                <w:sz w:val="22"/>
                <w:szCs w:val="22"/>
              </w:rPr>
              <w:t>M.Sc</w:t>
            </w:r>
            <w:proofErr w:type="spellEnd"/>
            <w:proofErr w:type="gramEnd"/>
            <w:r w:rsidR="00751AC4">
              <w:rPr>
                <w:rFonts w:ascii="Arial" w:eastAsia="Calibri" w:hAnsi="Arial" w:cs="Arial"/>
                <w:color w:val="000000"/>
                <w:sz w:val="22"/>
                <w:szCs w:val="22"/>
              </w:rPr>
              <w:t>.</w:t>
            </w:r>
          </w:p>
          <w:p w:rsidR="00F31DF3" w:rsidRPr="00F31DF3" w:rsidRDefault="00293D9F" w:rsidP="00F31DF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Prof. Veselská na zasedání Bioetické komise dne </w:t>
            </w:r>
            <w:proofErr w:type="gramStart"/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16.</w:t>
            </w:r>
            <w:r w:rsidR="0014092B">
              <w:rPr>
                <w:rFonts w:ascii="Arial" w:eastAsia="Calibri" w:hAnsi="Arial" w:cs="Arial"/>
                <w:color w:val="000000"/>
                <w:sz w:val="22"/>
                <w:szCs w:val="22"/>
              </w:rPr>
              <w:t>0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4.2021</w:t>
            </w:r>
            <w:proofErr w:type="gramEnd"/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informovala členy Bioetické komise </w:t>
            </w:r>
            <w:r w:rsidR="00F31DF3">
              <w:t xml:space="preserve"> </w:t>
            </w:r>
            <w:r w:rsidR="00F31DF3" w:rsidRPr="00F31DF3">
              <w:rPr>
                <w:rFonts w:ascii="Arial" w:eastAsia="Calibri" w:hAnsi="Arial" w:cs="Arial"/>
                <w:color w:val="000000"/>
                <w:sz w:val="22"/>
                <w:szCs w:val="22"/>
              </w:rPr>
              <w:t>o Sdělení č. 30/2020 Sb. m. s. “Sdělení Ministerstva zahraničních věcí o sjednání Dodatkového protokolu k Úmluvě o lidských právech a biomedicíně souvisejíc</w:t>
            </w:r>
            <w:r w:rsidR="00F31DF3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ího s biomedicínským výzkumem“ Datum vyhlášení </w:t>
            </w:r>
            <w:proofErr w:type="gramStart"/>
            <w:r w:rsidR="00F31DF3">
              <w:rPr>
                <w:rFonts w:ascii="Arial" w:eastAsia="Calibri" w:hAnsi="Arial" w:cs="Arial"/>
                <w:color w:val="000000"/>
                <w:sz w:val="22"/>
                <w:szCs w:val="22"/>
              </w:rPr>
              <w:t>14.08.2020</w:t>
            </w:r>
            <w:proofErr w:type="gramEnd"/>
            <w:r w:rsidR="00F31DF3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Uzavření smlouvy 11.05.2018, Ratifikace Smlouvy 12.05.2020, Platnost od </w:t>
            </w:r>
            <w:r w:rsidR="00F31DF3" w:rsidRPr="00F31DF3">
              <w:rPr>
                <w:rFonts w:ascii="Arial" w:eastAsia="Calibri" w:hAnsi="Arial" w:cs="Arial"/>
                <w:color w:val="000000"/>
                <w:sz w:val="22"/>
                <w:szCs w:val="22"/>
              </w:rPr>
              <w:t>01.09.2020.</w:t>
            </w:r>
            <w:r w:rsidR="0033350C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K nahlédnutí v českém jazyce např. zde: </w:t>
            </w:r>
            <w:r w:rsidR="0033350C">
              <w:t xml:space="preserve"> </w:t>
            </w:r>
            <w:r w:rsidR="0033350C" w:rsidRPr="0033350C">
              <w:rPr>
                <w:rFonts w:ascii="Arial" w:eastAsia="Calibri" w:hAnsi="Arial" w:cs="Arial"/>
                <w:color w:val="000000"/>
                <w:sz w:val="22"/>
                <w:szCs w:val="22"/>
              </w:rPr>
              <w:t>https://www.zakonyprolidi.cz/ms/2020-30</w:t>
            </w:r>
            <w:r w:rsidR="001B1158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(pozn. pro detailnější seznámení se s textem p</w:t>
            </w:r>
            <w:r w:rsidR="001B1158" w:rsidRPr="00F31DF3">
              <w:rPr>
                <w:rFonts w:ascii="Arial" w:eastAsia="Calibri" w:hAnsi="Arial" w:cs="Arial"/>
                <w:color w:val="000000"/>
                <w:sz w:val="22"/>
                <w:szCs w:val="22"/>
              </w:rPr>
              <w:t>rof. Veselská doporučila text v anglickém jazyce</w:t>
            </w:r>
            <w:r w:rsidR="001B1158">
              <w:rPr>
                <w:rFonts w:ascii="Arial" w:eastAsia="Calibri" w:hAnsi="Arial" w:cs="Arial"/>
                <w:color w:val="000000"/>
                <w:sz w:val="22"/>
                <w:szCs w:val="22"/>
              </w:rPr>
              <w:t>)</w:t>
            </w:r>
            <w:r w:rsidR="001B1158" w:rsidRPr="00F31DF3">
              <w:rPr>
                <w:rFonts w:ascii="Arial" w:eastAsia="Calibri" w:hAnsi="Arial" w:cs="Arial"/>
                <w:color w:val="000000"/>
                <w:sz w:val="22"/>
                <w:szCs w:val="22"/>
              </w:rPr>
              <w:t>.</w:t>
            </w:r>
          </w:p>
          <w:p w:rsidR="00206A41" w:rsidRDefault="00F31DF3" w:rsidP="0057253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31DF3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Touto ratifikací se znemožňují určité typy výzkumu, chybí </w:t>
            </w:r>
            <w:r w:rsidR="00BE381E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právní úprava na národní úrovni. Byl vznesen </w:t>
            </w:r>
            <w:r w:rsidRPr="00F31DF3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podnět směrem k Radě. Prof. Veselská </w:t>
            </w:r>
            <w:r w:rsidR="00D22EB3">
              <w:rPr>
                <w:rFonts w:ascii="Arial" w:eastAsia="Calibri" w:hAnsi="Arial" w:cs="Arial"/>
                <w:color w:val="000000"/>
                <w:sz w:val="22"/>
                <w:szCs w:val="22"/>
              </w:rPr>
              <w:t>následně zpracovala</w:t>
            </w:r>
            <w:r w:rsidRPr="00F31DF3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pro předsednic</w:t>
            </w:r>
            <w:r w:rsidR="0033350C">
              <w:rPr>
                <w:rFonts w:ascii="Arial" w:eastAsia="Calibri" w:hAnsi="Arial" w:cs="Arial"/>
                <w:color w:val="000000"/>
                <w:sz w:val="22"/>
                <w:szCs w:val="22"/>
              </w:rPr>
              <w:t>tvo Rady analýzu, kter</w:t>
            </w:r>
            <w:r w:rsidR="00BE381E">
              <w:rPr>
                <w:rFonts w:ascii="Arial" w:eastAsia="Calibri" w:hAnsi="Arial" w:cs="Arial"/>
                <w:color w:val="000000"/>
                <w:sz w:val="22"/>
                <w:szCs w:val="22"/>
              </w:rPr>
              <w:t>á byla projednána</w:t>
            </w:r>
            <w:r w:rsidR="0033350C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="00BE381E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na jednání předsednictva Rady dne </w:t>
            </w:r>
            <w:proofErr w:type="gramStart"/>
            <w:r w:rsidR="00BE381E">
              <w:rPr>
                <w:rFonts w:ascii="Arial" w:eastAsia="Calibri" w:hAnsi="Arial" w:cs="Arial"/>
                <w:color w:val="000000"/>
                <w:sz w:val="22"/>
                <w:szCs w:val="22"/>
              </w:rPr>
              <w:t>7.5.2021</w:t>
            </w:r>
            <w:proofErr w:type="gramEnd"/>
            <w:r w:rsidR="00BE381E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="0033350C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za účasti prof. Veselské a </w:t>
            </w:r>
            <w:r w:rsidR="00BE381E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předsedy Bioetické komise </w:t>
            </w:r>
            <w:r w:rsidR="0033350C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doc. </w:t>
            </w:r>
            <w:proofErr w:type="spellStart"/>
            <w:r w:rsidR="0033350C">
              <w:rPr>
                <w:rFonts w:ascii="Arial" w:eastAsia="Calibri" w:hAnsi="Arial" w:cs="Arial"/>
                <w:color w:val="000000"/>
                <w:sz w:val="22"/>
                <w:szCs w:val="22"/>
              </w:rPr>
              <w:t>Hajdú</w:t>
            </w:r>
            <w:r w:rsidR="00BE381E">
              <w:rPr>
                <w:rFonts w:ascii="Arial" w:eastAsia="Calibri" w:hAnsi="Arial" w:cs="Arial"/>
                <w:color w:val="000000"/>
                <w:sz w:val="22"/>
                <w:szCs w:val="22"/>
              </w:rPr>
              <w:t>cha</w:t>
            </w:r>
            <w:proofErr w:type="spellEnd"/>
            <w:r w:rsidR="00BE381E">
              <w:rPr>
                <w:rFonts w:ascii="Arial" w:eastAsia="Calibri" w:hAnsi="Arial" w:cs="Arial"/>
                <w:color w:val="000000"/>
                <w:sz w:val="22"/>
                <w:szCs w:val="22"/>
              </w:rPr>
              <w:t>.</w:t>
            </w:r>
          </w:p>
          <w:p w:rsidR="00DF321D" w:rsidRPr="00260956" w:rsidRDefault="00DF321D" w:rsidP="0057253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Radě se předkládá tento dokument, který Bioetická komise odsouhlasila svým hlasováním per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rollam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ve dnech </w:t>
            </w:r>
            <w:r w:rsidR="001D76A3">
              <w:rPr>
                <w:rFonts w:ascii="Arial" w:eastAsia="Calibri" w:hAnsi="Arial" w:cs="Arial"/>
                <w:color w:val="000000"/>
                <w:sz w:val="22"/>
                <w:szCs w:val="22"/>
              </w:rPr>
              <w:t>06.09.-</w:t>
            </w:r>
            <w:proofErr w:type="gramStart"/>
            <w:r w:rsidR="001D76A3">
              <w:rPr>
                <w:rFonts w:ascii="Arial" w:eastAsia="Calibri" w:hAnsi="Arial" w:cs="Arial"/>
                <w:color w:val="000000"/>
                <w:sz w:val="22"/>
                <w:szCs w:val="22"/>
              </w:rPr>
              <w:t>09.09.2021</w:t>
            </w:r>
            <w:proofErr w:type="gramEnd"/>
            <w:r w:rsidR="001D76A3">
              <w:rPr>
                <w:rFonts w:ascii="Arial" w:eastAsia="Calibri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:rsidR="00F86D54" w:rsidRDefault="00291618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2D" w:rsidRDefault="007D1B2D" w:rsidP="008F77F6">
      <w:r>
        <w:separator/>
      </w:r>
    </w:p>
  </w:endnote>
  <w:endnote w:type="continuationSeparator" w:id="0">
    <w:p w:rsidR="007D1B2D" w:rsidRDefault="007D1B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2D" w:rsidRDefault="007D1B2D" w:rsidP="008F77F6">
      <w:r>
        <w:separator/>
      </w:r>
    </w:p>
  </w:footnote>
  <w:footnote w:type="continuationSeparator" w:id="0">
    <w:p w:rsidR="007D1B2D" w:rsidRDefault="007D1B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456AED"/>
    <w:multiLevelType w:val="hybridMultilevel"/>
    <w:tmpl w:val="BD7CEB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8"/>
  </w:num>
  <w:num w:numId="17">
    <w:abstractNumId w:val="10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090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092B"/>
    <w:rsid w:val="0014301C"/>
    <w:rsid w:val="00151B3F"/>
    <w:rsid w:val="001528E0"/>
    <w:rsid w:val="00166727"/>
    <w:rsid w:val="00171C4D"/>
    <w:rsid w:val="001A0E30"/>
    <w:rsid w:val="001B1158"/>
    <w:rsid w:val="001C1923"/>
    <w:rsid w:val="001C30AA"/>
    <w:rsid w:val="001D5092"/>
    <w:rsid w:val="001D76A3"/>
    <w:rsid w:val="001F03C7"/>
    <w:rsid w:val="00206A41"/>
    <w:rsid w:val="00226FFE"/>
    <w:rsid w:val="00237006"/>
    <w:rsid w:val="002405C0"/>
    <w:rsid w:val="00242103"/>
    <w:rsid w:val="00252D7A"/>
    <w:rsid w:val="00260956"/>
    <w:rsid w:val="0026386E"/>
    <w:rsid w:val="002778BB"/>
    <w:rsid w:val="00291599"/>
    <w:rsid w:val="00291618"/>
    <w:rsid w:val="002917C8"/>
    <w:rsid w:val="00293D9F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3350C"/>
    <w:rsid w:val="00343AF5"/>
    <w:rsid w:val="00353C02"/>
    <w:rsid w:val="00360293"/>
    <w:rsid w:val="003653FB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77EF7"/>
    <w:rsid w:val="00492E38"/>
    <w:rsid w:val="00494A1F"/>
    <w:rsid w:val="004A1EB6"/>
    <w:rsid w:val="004C5843"/>
    <w:rsid w:val="004D1F1A"/>
    <w:rsid w:val="005333AC"/>
    <w:rsid w:val="00543506"/>
    <w:rsid w:val="00553297"/>
    <w:rsid w:val="0057253B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1AC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35B5"/>
    <w:rsid w:val="008451B2"/>
    <w:rsid w:val="00855086"/>
    <w:rsid w:val="00856344"/>
    <w:rsid w:val="00863126"/>
    <w:rsid w:val="008762B1"/>
    <w:rsid w:val="00890541"/>
    <w:rsid w:val="008C367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25248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67464"/>
    <w:rsid w:val="00B70A52"/>
    <w:rsid w:val="00B70F04"/>
    <w:rsid w:val="00B82621"/>
    <w:rsid w:val="00B833E2"/>
    <w:rsid w:val="00BA148D"/>
    <w:rsid w:val="00BA79EA"/>
    <w:rsid w:val="00BC66E7"/>
    <w:rsid w:val="00BE381E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2EB3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DF321D"/>
    <w:rsid w:val="00E13557"/>
    <w:rsid w:val="00E21A89"/>
    <w:rsid w:val="00E21EF3"/>
    <w:rsid w:val="00E4153D"/>
    <w:rsid w:val="00E44B9A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31DF3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27</cp:revision>
  <cp:lastPrinted>2019-02-07T12:43:00Z</cp:lastPrinted>
  <dcterms:created xsi:type="dcterms:W3CDTF">2021-09-15T07:21:00Z</dcterms:created>
  <dcterms:modified xsi:type="dcterms:W3CDTF">2021-10-05T06:42:00Z</dcterms:modified>
</cp:coreProperties>
</file>