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5BCCC71B" w:rsidR="006C3F7F" w:rsidRPr="008517B5" w:rsidRDefault="00C872D7" w:rsidP="00837D3F">
            <w:pPr>
              <w:pStyle w:val="Nadpisobsahu"/>
              <w:tabs>
                <w:tab w:val="left" w:pos="630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054A38B" wp14:editId="1B18FDA1">
                      <wp:simplePos x="0" y="0"/>
                      <wp:positionH relativeFrom="margin">
                        <wp:posOffset>3629867</wp:posOffset>
                      </wp:positionH>
                      <wp:positionV relativeFrom="page">
                        <wp:posOffset>59187</wp:posOffset>
                      </wp:positionV>
                      <wp:extent cx="2432050" cy="333375"/>
                      <wp:effectExtent l="0" t="0" r="0" b="0"/>
                      <wp:wrapNone/>
                      <wp:docPr id="46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205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064" w14:textId="2F2ECDC6" w:rsidR="0042761D" w:rsidRDefault="00C872D7" w:rsidP="00CE2C4E">
                                  <w:pPr>
                                    <w:spacing w:before="5"/>
                                    <w:ind w:left="20"/>
                                    <w:jc w:val="righ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161A48"/>
                                      <w:sz w:val="28"/>
                                      <w:szCs w:val="28"/>
                                    </w:rPr>
                                    <w:t>ZÁPIS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4A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6" o:spid="_x0000_s1026" type="#_x0000_t202" style="position:absolute;margin-left:285.8pt;margin-top:4.65pt;width:191.5pt;height:26.2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DFGn3t3gAA&#10;AAgBAAAPAAAAZHJzL2Rvd25yZXYueG1sTI9BT4NAFITvJv6HzTPxZhfUYqE8msboycRI8dDjwm6B&#10;lH2L7LbFf+/zpMfJTGa+yTezHcTZTL53hBAvIhCGGqd7ahE+q9e7FQgfFGk1ODII38bDpri+ylWm&#10;3YVKc96FVnAJ+UwhdCGMmZS+6YxVfuFGQ+wd3GRVYDm1Uk/qwuV2kPdRlEireuKFTo3muTPNcXey&#10;CNs9lS/913v9UR7KvqrSiN6SI+LtzbxdgwhmDn9h+MVndCiYqXYn0l4MCMunOOEoQvoAgv10+ci6&#10;RkjiFcgil/8PFD8AAAD//wMAUEsBAi0AFAAGAAgAAAAhALaDOJL+AAAA4QEAABMAAAAAAAAAAAAA&#10;AAAAAAAAAFtDb250ZW50X1R5cGVzXS54bWxQSwECLQAUAAYACAAAACEAOP0h/9YAAACUAQAACwAA&#10;AAAAAAAAAAAAAAAvAQAAX3JlbHMvLnJlbHNQSwECLQAUAAYACAAAACEAQRFsh5MBAAAbAwAADgAA&#10;AAAAAAAAAAAAAAAuAgAAZHJzL2Uyb0RvYy54bWxQSwECLQAUAAYACAAAACEAxRp97d4AAAAIAQAA&#10;DwAAAAAAAAAAAAAAAADtAwAAZHJzL2Rvd25yZXYueG1sUEsFBgAAAAAEAAQA8wAAAPgEAAAAAA==&#10;" filled="f" stroked="f">
                      <v:textbox inset="0,0,0,0">
                        <w:txbxContent>
                          <w:p w14:paraId="25E05064" w14:textId="2F2ECDC6" w:rsidR="0042761D" w:rsidRDefault="00C872D7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ZÁPIS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5565E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6C5DF519" w:rsidR="0089638D" w:rsidRDefault="00CE2C4E" w:rsidP="00837D3F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04833026" w14:textId="3BECEF22" w:rsidR="00C872D7" w:rsidRDefault="00C872D7" w:rsidP="00837D3F">
      <w:pPr>
        <w:spacing w:before="240" w:after="120"/>
        <w:jc w:val="center"/>
        <w:rPr>
          <w:b/>
          <w:color w:val="0070C0"/>
          <w:sz w:val="28"/>
          <w:szCs w:val="28"/>
        </w:rPr>
      </w:pPr>
      <w:r w:rsidRPr="004D0F6C">
        <w:rPr>
          <w:b/>
          <w:color w:val="0070C0"/>
          <w:sz w:val="28"/>
          <w:szCs w:val="28"/>
        </w:rPr>
        <w:t>Zápis z</w:t>
      </w:r>
      <w:r>
        <w:rPr>
          <w:b/>
          <w:color w:val="0070C0"/>
          <w:sz w:val="28"/>
          <w:szCs w:val="28"/>
        </w:rPr>
        <w:t> 4</w:t>
      </w:r>
      <w:r w:rsidR="00FF5614">
        <w:rPr>
          <w:b/>
          <w:color w:val="0070C0"/>
          <w:sz w:val="28"/>
          <w:szCs w:val="28"/>
        </w:rPr>
        <w:t>1</w:t>
      </w:r>
      <w:r w:rsidR="00C9077B"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. zasedání</w:t>
      </w:r>
      <w:r w:rsidRPr="004D0F6C">
        <w:rPr>
          <w:b/>
          <w:color w:val="0070C0"/>
          <w:sz w:val="28"/>
          <w:szCs w:val="28"/>
        </w:rPr>
        <w:t xml:space="preserve"> Rady pro výzkum, vývoj a inovace</w:t>
      </w:r>
    </w:p>
    <w:p w14:paraId="37DACEFD" w14:textId="591F717B" w:rsidR="00C872D7" w:rsidRPr="00FF5614" w:rsidRDefault="00C872D7" w:rsidP="00837D3F">
      <w:pPr>
        <w:tabs>
          <w:tab w:val="center" w:pos="4819"/>
          <w:tab w:val="right" w:pos="9638"/>
        </w:tabs>
        <w:spacing w:before="120" w:after="120"/>
        <w:jc w:val="left"/>
        <w:rPr>
          <w:b/>
          <w:color w:val="0070C0"/>
          <w:sz w:val="24"/>
          <w:szCs w:val="24"/>
        </w:rPr>
      </w:pPr>
      <w:r>
        <w:rPr>
          <w:b/>
          <w:color w:val="0070C0"/>
        </w:rPr>
        <w:tab/>
      </w:r>
      <w:r w:rsidRPr="00FF5614">
        <w:rPr>
          <w:b/>
          <w:color w:val="0070C0"/>
          <w:sz w:val="24"/>
          <w:szCs w:val="24"/>
        </w:rPr>
        <w:t xml:space="preserve">konaného </w:t>
      </w:r>
      <w:r w:rsidR="00C9077B">
        <w:rPr>
          <w:b/>
          <w:color w:val="0070C0"/>
          <w:sz w:val="24"/>
          <w:szCs w:val="24"/>
        </w:rPr>
        <w:t>30. května</w:t>
      </w:r>
      <w:r w:rsidRPr="00FF5614">
        <w:rPr>
          <w:b/>
          <w:color w:val="0070C0"/>
          <w:sz w:val="24"/>
          <w:szCs w:val="24"/>
        </w:rPr>
        <w:t xml:space="preserve"> 202</w:t>
      </w:r>
      <w:r w:rsidR="00F15EA9" w:rsidRPr="00FF5614">
        <w:rPr>
          <w:b/>
          <w:color w:val="0070C0"/>
          <w:sz w:val="24"/>
          <w:szCs w:val="24"/>
        </w:rPr>
        <w:t>5</w:t>
      </w:r>
      <w:r w:rsidRPr="00FF5614">
        <w:rPr>
          <w:b/>
          <w:color w:val="0070C0"/>
          <w:sz w:val="24"/>
          <w:szCs w:val="24"/>
        </w:rPr>
        <w:tab/>
      </w:r>
    </w:p>
    <w:p w14:paraId="604387B1" w14:textId="5E172BD8" w:rsidR="00C872D7" w:rsidRPr="00FF5614" w:rsidRDefault="00C872D7" w:rsidP="00837D3F">
      <w:pPr>
        <w:spacing w:before="120"/>
        <w:jc w:val="center"/>
        <w:rPr>
          <w:b/>
          <w:color w:val="0070C0"/>
          <w:sz w:val="24"/>
          <w:szCs w:val="24"/>
        </w:rPr>
      </w:pPr>
      <w:r w:rsidRPr="00FF5614">
        <w:rPr>
          <w:b/>
          <w:color w:val="0070C0"/>
          <w:sz w:val="24"/>
          <w:szCs w:val="24"/>
        </w:rPr>
        <w:t>na Úřadu vlády ČR</w:t>
      </w:r>
    </w:p>
    <w:p w14:paraId="19B96B98" w14:textId="0488C6FB" w:rsidR="00C872D7" w:rsidRDefault="00C872D7" w:rsidP="00837D3F">
      <w:pPr>
        <w:spacing w:after="120"/>
      </w:pPr>
      <w:r w:rsidRPr="00473462">
        <w:rPr>
          <w:u w:val="single"/>
        </w:rPr>
        <w:t>Přítomní členové:</w:t>
      </w:r>
      <w:r w:rsidRPr="00473462">
        <w:t xml:space="preserve"> </w:t>
      </w:r>
      <w:r w:rsidR="00C9077B">
        <w:t xml:space="preserve">předseda Rady PhDr. Marek </w:t>
      </w:r>
      <w:r w:rsidR="00C9077B" w:rsidRPr="00C6759C">
        <w:rPr>
          <w:b/>
        </w:rPr>
        <w:t>Ženíšek</w:t>
      </w:r>
      <w:r w:rsidR="00C9077B">
        <w:t xml:space="preserve">, </w:t>
      </w:r>
      <w:r w:rsidR="004E35D9">
        <w:t xml:space="preserve">1. místopředseda Rady </w:t>
      </w:r>
      <w:r w:rsidR="004E35D9" w:rsidRPr="00D94D80">
        <w:rPr>
          <w:bCs/>
          <w:iCs/>
          <w:color w:val="000000"/>
        </w:rPr>
        <w:t xml:space="preserve">prof. RNDr. Tomáš </w:t>
      </w:r>
      <w:r w:rsidR="004E35D9" w:rsidRPr="00270F61">
        <w:rPr>
          <w:b/>
          <w:bCs/>
          <w:iCs/>
          <w:color w:val="000000"/>
        </w:rPr>
        <w:t>Polívka</w:t>
      </w:r>
      <w:r w:rsidR="004E35D9" w:rsidRPr="00D94D80">
        <w:rPr>
          <w:bCs/>
          <w:iCs/>
          <w:color w:val="000000"/>
        </w:rPr>
        <w:t>, Ph.D.</w:t>
      </w:r>
      <w:r w:rsidR="004E35D9">
        <w:rPr>
          <w:bCs/>
          <w:iCs/>
          <w:color w:val="000000"/>
        </w:rPr>
        <w:t>;</w:t>
      </w:r>
      <w:r w:rsidR="004E35D9">
        <w:t xml:space="preserve"> místopředsedkyně Rady </w:t>
      </w:r>
      <w:r w:rsidR="004E35D9" w:rsidRPr="00CC1A42">
        <w:t xml:space="preserve">PhDr. Adéla </w:t>
      </w:r>
      <w:r w:rsidR="004E35D9" w:rsidRPr="00CC1A42">
        <w:rPr>
          <w:b/>
        </w:rPr>
        <w:t>Gjuričová</w:t>
      </w:r>
      <w:r w:rsidR="004E35D9">
        <w:t>, Ph.D.;</w:t>
      </w:r>
      <w:r w:rsidR="004E35D9" w:rsidRPr="0054453A">
        <w:t xml:space="preserve"> </w:t>
      </w:r>
      <w:r w:rsidR="004E35D9">
        <w:t xml:space="preserve">místopředseda Rady </w:t>
      </w:r>
      <w:r w:rsidR="004E35D9" w:rsidRPr="00405EC2">
        <w:rPr>
          <w:bCs/>
          <w:color w:val="000000"/>
        </w:rPr>
        <w:t>prof. Ing. Vladimír</w:t>
      </w:r>
      <w:r w:rsidR="004E35D9" w:rsidRPr="00405EC2">
        <w:rPr>
          <w:b/>
          <w:bCs/>
          <w:color w:val="000000"/>
        </w:rPr>
        <w:t xml:space="preserve"> Mařík</w:t>
      </w:r>
      <w:r w:rsidR="004E35D9" w:rsidRPr="00405EC2">
        <w:rPr>
          <w:bCs/>
          <w:color w:val="000000"/>
        </w:rPr>
        <w:t>, DrSc.,</w:t>
      </w:r>
      <w:r w:rsidR="004E35D9" w:rsidRPr="00405EC2">
        <w:rPr>
          <w:b/>
          <w:bCs/>
          <w:color w:val="000000"/>
        </w:rPr>
        <w:t xml:space="preserve"> </w:t>
      </w:r>
      <w:r w:rsidR="004E35D9" w:rsidRPr="00405EC2">
        <w:rPr>
          <w:bCs/>
          <w:color w:val="000000"/>
        </w:rPr>
        <w:t>dr.</w:t>
      </w:r>
      <w:r w:rsidR="004E35D9">
        <w:rPr>
          <w:bCs/>
          <w:color w:val="000000"/>
        </w:rPr>
        <w:t xml:space="preserve"> </w:t>
      </w:r>
      <w:r w:rsidR="004E35D9" w:rsidRPr="00405EC2">
        <w:rPr>
          <w:bCs/>
          <w:color w:val="000000"/>
        </w:rPr>
        <w:t>h.</w:t>
      </w:r>
      <w:r w:rsidR="004E35D9">
        <w:rPr>
          <w:bCs/>
          <w:color w:val="000000"/>
        </w:rPr>
        <w:t xml:space="preserve"> </w:t>
      </w:r>
      <w:r w:rsidR="004E35D9" w:rsidRPr="00405EC2">
        <w:rPr>
          <w:bCs/>
          <w:color w:val="000000"/>
        </w:rPr>
        <w:t>c.</w:t>
      </w:r>
      <w:r w:rsidR="004E35D9" w:rsidRPr="00405EC2">
        <w:t>;</w:t>
      </w:r>
      <w:r w:rsidR="004E35D9" w:rsidRPr="00561240">
        <w:t xml:space="preserve"> </w:t>
      </w:r>
      <w:r w:rsidR="004E35D9" w:rsidRPr="00C71F86">
        <w:t xml:space="preserve">prof. Ing. Martin </w:t>
      </w:r>
      <w:r w:rsidR="004E35D9" w:rsidRPr="00C71F86">
        <w:rPr>
          <w:b/>
          <w:bCs/>
        </w:rPr>
        <w:t>Fusek</w:t>
      </w:r>
      <w:r w:rsidR="004E35D9" w:rsidRPr="00C71F86">
        <w:t>, CSc</w:t>
      </w:r>
      <w:r w:rsidR="004E35D9">
        <w:t>.;</w:t>
      </w:r>
      <w:r w:rsidR="004E35D9" w:rsidRPr="00C71F86">
        <w:t xml:space="preserve"> </w:t>
      </w:r>
      <w:r w:rsidR="004E35D9" w:rsidRPr="00CC1A42">
        <w:t xml:space="preserve">prof. PhDr. Dana </w:t>
      </w:r>
      <w:r w:rsidR="004E35D9" w:rsidRPr="00CC1A42">
        <w:rPr>
          <w:b/>
        </w:rPr>
        <w:t>Hamplová</w:t>
      </w:r>
      <w:r w:rsidR="004E35D9" w:rsidRPr="00CC1A42">
        <w:t>, Ph.D.</w:t>
      </w:r>
      <w:r w:rsidR="004E35D9">
        <w:t xml:space="preserve">; doc. MUDr. Marián </w:t>
      </w:r>
      <w:r w:rsidR="004E35D9" w:rsidRPr="0032733E">
        <w:rPr>
          <w:b/>
        </w:rPr>
        <w:t>Hajdúch</w:t>
      </w:r>
      <w:r w:rsidR="004E35D9">
        <w:t>, Ph.D.</w:t>
      </w:r>
      <w:r w:rsidR="009D570B">
        <w:t xml:space="preserve"> (online)</w:t>
      </w:r>
      <w:r w:rsidR="004E35D9">
        <w:t xml:space="preserve">; </w:t>
      </w:r>
      <w:r w:rsidR="00C9077B">
        <w:t xml:space="preserve">Ing. Jiří </w:t>
      </w:r>
      <w:r w:rsidR="00C9077B" w:rsidRPr="0032733E">
        <w:rPr>
          <w:b/>
        </w:rPr>
        <w:t>Holoubek</w:t>
      </w:r>
      <w:r w:rsidR="00C9077B">
        <w:t>, FEng.;</w:t>
      </w:r>
      <w:r w:rsidR="00C9077B" w:rsidRPr="007C0598">
        <w:t xml:space="preserve"> </w:t>
      </w:r>
      <w:r w:rsidR="00C9077B">
        <w:t xml:space="preserve">Ph.D.; </w:t>
      </w:r>
      <w:r w:rsidR="004E35D9" w:rsidRPr="00CC1A42">
        <w:t xml:space="preserve">Ing. Martin </w:t>
      </w:r>
      <w:r w:rsidR="004E35D9" w:rsidRPr="00CC1A42">
        <w:rPr>
          <w:b/>
        </w:rPr>
        <w:t>Hrdlička</w:t>
      </w:r>
      <w:r w:rsidR="004E35D9" w:rsidRPr="00CC1A42">
        <w:t>, Ph.D., MBA</w:t>
      </w:r>
      <w:r w:rsidR="004E35D9">
        <w:t>; doc. </w:t>
      </w:r>
      <w:r w:rsidR="004E35D9" w:rsidRPr="00405EC2">
        <w:t xml:space="preserve">Ing. Karel </w:t>
      </w:r>
      <w:r w:rsidR="004E35D9" w:rsidRPr="00405EC2">
        <w:rPr>
          <w:b/>
        </w:rPr>
        <w:t>Kouřil</w:t>
      </w:r>
      <w:r w:rsidR="004E35D9">
        <w:rPr>
          <w:b/>
        </w:rPr>
        <w:t>,</w:t>
      </w:r>
      <w:r w:rsidR="004E35D9">
        <w:t xml:space="preserve"> Ph.D., MBA, FEng.;</w:t>
      </w:r>
      <w:r w:rsidR="004E35D9" w:rsidRPr="007C0598">
        <w:t xml:space="preserve"> </w:t>
      </w:r>
      <w:r w:rsidR="004E35D9">
        <w:t>p</w:t>
      </w:r>
      <w:r w:rsidR="004E35D9" w:rsidRPr="00CC1A42">
        <w:t>rof</w:t>
      </w:r>
      <w:r w:rsidR="004E35D9">
        <w:t>.</w:t>
      </w:r>
      <w:r w:rsidR="004E35D9" w:rsidRPr="00CC1A42">
        <w:t xml:space="preserve"> PhDr. Ladislav </w:t>
      </w:r>
      <w:r w:rsidR="004E35D9" w:rsidRPr="00CC1A42">
        <w:rPr>
          <w:b/>
        </w:rPr>
        <w:t>Krištoufek</w:t>
      </w:r>
      <w:r w:rsidR="004E35D9">
        <w:rPr>
          <w:b/>
        </w:rPr>
        <w:t xml:space="preserve">, </w:t>
      </w:r>
      <w:r w:rsidR="004E35D9" w:rsidRPr="00592344">
        <w:t>Ph.</w:t>
      </w:r>
      <w:r w:rsidR="004E35D9">
        <w:t>D.</w:t>
      </w:r>
      <w:r w:rsidR="009D570B">
        <w:t xml:space="preserve"> (online)</w:t>
      </w:r>
      <w:r w:rsidR="004E35D9">
        <w:t xml:space="preserve">; prof. MUDr. Jan </w:t>
      </w:r>
      <w:r w:rsidR="004E35D9" w:rsidRPr="002E630A">
        <w:rPr>
          <w:b/>
        </w:rPr>
        <w:t>Lata</w:t>
      </w:r>
      <w:r w:rsidR="004E35D9">
        <w:t>, CSc.</w:t>
      </w:r>
      <w:r w:rsidR="004E35D9" w:rsidRPr="00AB164A">
        <w:t>;</w:t>
      </w:r>
      <w:r w:rsidR="004E35D9">
        <w:t xml:space="preserve"> </w:t>
      </w:r>
      <w:r w:rsidR="004D2EC6">
        <w:t xml:space="preserve">prof. RNDr. Václav </w:t>
      </w:r>
      <w:r w:rsidR="004D2EC6" w:rsidRPr="007C0598">
        <w:rPr>
          <w:b/>
        </w:rPr>
        <w:t>Matyáš</w:t>
      </w:r>
      <w:r w:rsidR="004D2EC6">
        <w:t xml:space="preserve">, M.Sc., Ph.D. (online); </w:t>
      </w:r>
      <w:r w:rsidR="00387C81" w:rsidRPr="00CC1A42">
        <w:t xml:space="preserve">Ing. </w:t>
      </w:r>
      <w:r w:rsidR="004E35D9" w:rsidRPr="00CC1A42">
        <w:t xml:space="preserve">Miloslav </w:t>
      </w:r>
      <w:r w:rsidR="004E35D9" w:rsidRPr="00CC1A42">
        <w:rPr>
          <w:b/>
        </w:rPr>
        <w:t>Nič</w:t>
      </w:r>
      <w:r w:rsidR="004E35D9">
        <w:t xml:space="preserve">, Ph.D.; </w:t>
      </w:r>
      <w:r w:rsidR="00C9077B" w:rsidRPr="00C71F86">
        <w:t xml:space="preserve">prof. RNDr. František </w:t>
      </w:r>
      <w:r w:rsidR="00C9077B" w:rsidRPr="00C71F86">
        <w:rPr>
          <w:b/>
          <w:bCs/>
        </w:rPr>
        <w:t>Vácha</w:t>
      </w:r>
      <w:r w:rsidR="00C9077B" w:rsidRPr="00C71F86">
        <w:t>, Ph.D.</w:t>
      </w:r>
      <w:r w:rsidR="00C9077B">
        <w:t>;</w:t>
      </w:r>
      <w:r w:rsidR="00C9077B" w:rsidRPr="00C71F86">
        <w:t xml:space="preserve"> </w:t>
      </w:r>
      <w:r w:rsidR="004E35D9" w:rsidRPr="00C71F86">
        <w:t xml:space="preserve">prof. PhDr. Jan </w:t>
      </w:r>
      <w:r w:rsidR="004E35D9" w:rsidRPr="00C71F86">
        <w:rPr>
          <w:b/>
          <w:bCs/>
        </w:rPr>
        <w:t>Váně</w:t>
      </w:r>
      <w:r w:rsidR="004E35D9" w:rsidRPr="00C71F86">
        <w:t>, Ph.D.</w:t>
      </w:r>
      <w:r w:rsidR="007E4501">
        <w:t>;</w:t>
      </w:r>
      <w:r w:rsidR="004E35D9">
        <w:t xml:space="preserve"> </w:t>
      </w:r>
      <w:r w:rsidR="007E4501" w:rsidRPr="00CC1A42">
        <w:t xml:space="preserve">prof. Ing. Martin </w:t>
      </w:r>
      <w:r w:rsidR="007E4501" w:rsidRPr="00CC1A42">
        <w:rPr>
          <w:b/>
        </w:rPr>
        <w:t>Weiter</w:t>
      </w:r>
      <w:r w:rsidR="007E4501" w:rsidRPr="00CC1A42">
        <w:t>, Ph.D.</w:t>
      </w:r>
    </w:p>
    <w:p w14:paraId="796154F9" w14:textId="351B5CF5" w:rsidR="00C872D7" w:rsidRPr="00A25410" w:rsidRDefault="00C872D7" w:rsidP="00837D3F">
      <w:pPr>
        <w:spacing w:after="120"/>
      </w:pPr>
      <w:r>
        <w:rPr>
          <w:u w:val="single"/>
        </w:rPr>
        <w:t>Omluveni</w:t>
      </w:r>
      <w:r w:rsidRPr="00405EC2">
        <w:rPr>
          <w:u w:val="single"/>
        </w:rPr>
        <w:t>:</w:t>
      </w:r>
      <w:r w:rsidRPr="004156A4">
        <w:t xml:space="preserve"> </w:t>
      </w:r>
    </w:p>
    <w:p w14:paraId="3D8A726B" w14:textId="58ACE93B" w:rsidR="0055284E" w:rsidRPr="00EA4440" w:rsidRDefault="00C872D7" w:rsidP="00837D3F">
      <w:pPr>
        <w:spacing w:before="120"/>
        <w:rPr>
          <w:bCs/>
          <w:iCs/>
          <w:color w:val="000000"/>
        </w:rPr>
      </w:pPr>
      <w:r w:rsidRPr="00405EC2">
        <w:rPr>
          <w:u w:val="single"/>
        </w:rPr>
        <w:t>Hosté:</w:t>
      </w:r>
      <w:r>
        <w:tab/>
        <w:t xml:space="preserve"> </w:t>
      </w:r>
      <w:r w:rsidRPr="00DB67F3">
        <w:rPr>
          <w:bCs/>
        </w:rPr>
        <w:t xml:space="preserve">Mgr. Dana </w:t>
      </w:r>
      <w:r w:rsidRPr="00DB67F3">
        <w:rPr>
          <w:b/>
        </w:rPr>
        <w:t>Bilíková</w:t>
      </w:r>
      <w:r w:rsidRPr="00DB67F3">
        <w:rPr>
          <w:bCs/>
        </w:rPr>
        <w:t xml:space="preserve"> – Úřad vlády České republiky; </w:t>
      </w:r>
      <w:r w:rsidRPr="00DB67F3">
        <w:rPr>
          <w:bCs/>
          <w:iCs/>
          <w:color w:val="000000"/>
        </w:rPr>
        <w:t xml:space="preserve">PhDr. Pavel </w:t>
      </w:r>
      <w:r w:rsidRPr="00DB67F3">
        <w:rPr>
          <w:b/>
          <w:iCs/>
          <w:color w:val="000000"/>
        </w:rPr>
        <w:t>Doleček</w:t>
      </w:r>
      <w:r w:rsidRPr="00DB67F3">
        <w:rPr>
          <w:bCs/>
          <w:iCs/>
          <w:color w:val="000000"/>
        </w:rPr>
        <w:t>, Ph.D.</w:t>
      </w:r>
      <w:r w:rsidR="009D570B">
        <w:rPr>
          <w:bCs/>
          <w:iCs/>
          <w:color w:val="000000"/>
        </w:rPr>
        <w:t xml:space="preserve"> (</w:t>
      </w:r>
      <w:r w:rsidR="00AE058D">
        <w:rPr>
          <w:bCs/>
          <w:iCs/>
          <w:color w:val="000000"/>
        </w:rPr>
        <w:t xml:space="preserve">pozn.: </w:t>
      </w:r>
      <w:r w:rsidR="009D570B">
        <w:rPr>
          <w:bCs/>
          <w:iCs/>
          <w:color w:val="000000"/>
        </w:rPr>
        <w:t>účast od</w:t>
      </w:r>
      <w:r w:rsidR="0018246B">
        <w:rPr>
          <w:bCs/>
          <w:iCs/>
          <w:color w:val="000000"/>
        </w:rPr>
        <w:t> </w:t>
      </w:r>
      <w:r w:rsidR="009D570B">
        <w:rPr>
          <w:bCs/>
          <w:iCs/>
          <w:color w:val="000000"/>
        </w:rPr>
        <w:t>9:41 hod., mimo bod 412/A1)</w:t>
      </w:r>
      <w:r w:rsidRPr="00DB67F3">
        <w:rPr>
          <w:bCs/>
          <w:iCs/>
          <w:color w:val="000000"/>
        </w:rPr>
        <w:t xml:space="preserve"> – Úřad vlády České republiky; Mgr. Jana </w:t>
      </w:r>
      <w:r w:rsidRPr="00DB67F3">
        <w:rPr>
          <w:b/>
          <w:iCs/>
          <w:color w:val="000000"/>
        </w:rPr>
        <w:t>Havlíková</w:t>
      </w:r>
      <w:r w:rsidRPr="00DB67F3">
        <w:rPr>
          <w:bCs/>
          <w:iCs/>
          <w:color w:val="000000"/>
        </w:rPr>
        <w:t xml:space="preserve"> – Úřad vlády České republiky</w:t>
      </w:r>
      <w:r w:rsidR="0055284E">
        <w:rPr>
          <w:bCs/>
          <w:iCs/>
          <w:color w:val="000000"/>
        </w:rPr>
        <w:t>,</w:t>
      </w:r>
      <w:r w:rsidR="00A47867">
        <w:rPr>
          <w:bCs/>
          <w:iCs/>
          <w:color w:val="000000"/>
        </w:rPr>
        <w:t xml:space="preserve"> </w:t>
      </w:r>
      <w:r w:rsidR="00660021">
        <w:rPr>
          <w:bCs/>
          <w:iCs/>
          <w:color w:val="000000"/>
        </w:rPr>
        <w:t xml:space="preserve">Ing. Petr </w:t>
      </w:r>
      <w:r w:rsidR="00660021" w:rsidRPr="00BF4125">
        <w:rPr>
          <w:b/>
          <w:iCs/>
          <w:color w:val="000000"/>
        </w:rPr>
        <w:t>Očko</w:t>
      </w:r>
      <w:r w:rsidR="00660021">
        <w:rPr>
          <w:bCs/>
          <w:iCs/>
          <w:color w:val="000000"/>
        </w:rPr>
        <w:t>, Ph.D. – Ministerstvo průmyslu a obchodu</w:t>
      </w:r>
      <w:r w:rsidR="00660021">
        <w:t xml:space="preserve">; </w:t>
      </w:r>
      <w:r w:rsidR="00A47867" w:rsidRPr="00EA4440">
        <w:rPr>
          <w:bCs/>
          <w:iCs/>
          <w:color w:val="000000"/>
        </w:rPr>
        <w:t xml:space="preserve">prof. PaedDr. Radka </w:t>
      </w:r>
      <w:r w:rsidR="00A47867" w:rsidRPr="00A47867">
        <w:rPr>
          <w:b/>
          <w:iCs/>
          <w:color w:val="000000"/>
        </w:rPr>
        <w:t>Wildová</w:t>
      </w:r>
      <w:r w:rsidR="00A47867" w:rsidRPr="00EA4440">
        <w:rPr>
          <w:bCs/>
          <w:iCs/>
          <w:color w:val="000000"/>
        </w:rPr>
        <w:t>, CSc.</w:t>
      </w:r>
      <w:r w:rsidR="0018246B">
        <w:rPr>
          <w:bCs/>
          <w:iCs/>
          <w:color w:val="000000"/>
        </w:rPr>
        <w:t xml:space="preserve"> (online)</w:t>
      </w:r>
      <w:r w:rsidR="00A47867">
        <w:rPr>
          <w:bCs/>
          <w:iCs/>
          <w:color w:val="000000"/>
        </w:rPr>
        <w:t xml:space="preserve"> – Ministerstvo školství, mládeže a tělovýchovy</w:t>
      </w:r>
      <w:r w:rsidR="00912956">
        <w:rPr>
          <w:bCs/>
          <w:iCs/>
          <w:color w:val="000000"/>
        </w:rPr>
        <w:t>.</w:t>
      </w:r>
    </w:p>
    <w:p w14:paraId="44F65498" w14:textId="04A2F96A" w:rsidR="00C872D7" w:rsidRDefault="00C872D7" w:rsidP="00837D3F">
      <w:pPr>
        <w:rPr>
          <w:b/>
        </w:rPr>
      </w:pPr>
      <w:r w:rsidRPr="00687A6B">
        <w:rPr>
          <w:b/>
        </w:rPr>
        <w:t xml:space="preserve">Program: </w:t>
      </w:r>
    </w:p>
    <w:p w14:paraId="39182F2D" w14:textId="77777777" w:rsidR="00C872D7" w:rsidRPr="00302237" w:rsidRDefault="00C872D7" w:rsidP="00837D3F">
      <w:pPr>
        <w:spacing w:before="120" w:after="120"/>
        <w:rPr>
          <w:b/>
        </w:rPr>
      </w:pPr>
      <w:r w:rsidRPr="00302237">
        <w:rPr>
          <w:b/>
        </w:rPr>
        <w:t>1. Schválení programu</w:t>
      </w:r>
    </w:p>
    <w:p w14:paraId="6FD690A9" w14:textId="3ED405DF" w:rsidR="00C872D7" w:rsidRPr="00B552C0" w:rsidRDefault="00C872D7" w:rsidP="00837D3F">
      <w:pPr>
        <w:spacing w:before="120" w:after="120"/>
        <w:rPr>
          <w:b/>
        </w:rPr>
      </w:pPr>
      <w:r w:rsidRPr="00B552C0">
        <w:rPr>
          <w:b/>
        </w:rPr>
        <w:t>2. Zápis z 4</w:t>
      </w:r>
      <w:r w:rsidR="00727D3D">
        <w:rPr>
          <w:b/>
        </w:rPr>
        <w:t>1</w:t>
      </w:r>
      <w:r w:rsidR="00A475BE">
        <w:rPr>
          <w:b/>
        </w:rPr>
        <w:t>1</w:t>
      </w:r>
      <w:r w:rsidRPr="00B552C0">
        <w:rPr>
          <w:b/>
        </w:rPr>
        <w:t xml:space="preserve">. zasedání </w:t>
      </w:r>
    </w:p>
    <w:p w14:paraId="15788FE5" w14:textId="223E457F" w:rsidR="00C872D7" w:rsidRPr="00B552C0" w:rsidRDefault="00C872D7" w:rsidP="00837D3F">
      <w:pPr>
        <w:spacing w:before="120" w:after="120"/>
        <w:rPr>
          <w:b/>
        </w:rPr>
      </w:pPr>
      <w:r w:rsidRPr="00B552C0">
        <w:rPr>
          <w:b/>
        </w:rPr>
        <w:t>3. Kontrola úkolů</w:t>
      </w:r>
    </w:p>
    <w:p w14:paraId="4D34F844" w14:textId="25DBB862" w:rsidR="00C872D7" w:rsidRDefault="00C872D7" w:rsidP="00837D3F">
      <w:pPr>
        <w:spacing w:before="120" w:after="120"/>
        <w:rPr>
          <w:b/>
        </w:rPr>
      </w:pPr>
      <w:r w:rsidRPr="00B552C0">
        <w:rPr>
          <w:b/>
        </w:rPr>
        <w:t>4. Informace o činnosti od posledního zasedání Rady a plánované aktivity</w:t>
      </w:r>
    </w:p>
    <w:p w14:paraId="6A4F8F80" w14:textId="696E4FD8" w:rsidR="00727D3D" w:rsidRPr="00B552C0" w:rsidRDefault="0024624E" w:rsidP="00837D3F">
      <w:pPr>
        <w:pStyle w:val="Odstavecseseznamem"/>
        <w:numPr>
          <w:ilvl w:val="0"/>
          <w:numId w:val="16"/>
        </w:numPr>
        <w:spacing w:before="120" w:after="120"/>
        <w:ind w:left="714" w:hanging="357"/>
        <w:contextualSpacing w:val="0"/>
        <w:rPr>
          <w:b/>
        </w:rPr>
      </w:pPr>
      <w:r w:rsidRPr="0024624E">
        <w:rPr>
          <w:b/>
        </w:rPr>
        <w:t>Informace o hlasování per rollam</w:t>
      </w:r>
    </w:p>
    <w:p w14:paraId="04252BC3" w14:textId="1C6D01C5" w:rsidR="00C872D7" w:rsidRPr="00B552C0" w:rsidRDefault="00C872D7" w:rsidP="00837D3F">
      <w:pPr>
        <w:spacing w:before="120" w:after="120"/>
        <w:rPr>
          <w:b/>
        </w:rPr>
      </w:pPr>
      <w:r w:rsidRPr="00B552C0">
        <w:rPr>
          <w:b/>
        </w:rPr>
        <w:t>5. Informace:</w:t>
      </w:r>
    </w:p>
    <w:p w14:paraId="210C9043" w14:textId="77777777" w:rsidR="00C872D7" w:rsidRPr="000B7851" w:rsidRDefault="00C872D7" w:rsidP="00837D3F">
      <w:pPr>
        <w:pStyle w:val="Odstavecseseznamem"/>
        <w:numPr>
          <w:ilvl w:val="0"/>
          <w:numId w:val="16"/>
        </w:numPr>
        <w:spacing w:before="120" w:after="120"/>
        <w:ind w:left="714" w:hanging="357"/>
        <w:contextualSpacing w:val="0"/>
        <w:rPr>
          <w:b/>
        </w:rPr>
      </w:pPr>
      <w:r w:rsidRPr="000B7851">
        <w:rPr>
          <w:b/>
        </w:rPr>
        <w:t>členů Rady o jejich činnosti v jiných orgánech</w:t>
      </w:r>
    </w:p>
    <w:p w14:paraId="7A072B8F" w14:textId="7B83FE79" w:rsidR="00C872D7" w:rsidRPr="000B7851" w:rsidRDefault="00C872D7" w:rsidP="00837D3F">
      <w:pPr>
        <w:pStyle w:val="Odstavecseseznamem"/>
        <w:numPr>
          <w:ilvl w:val="0"/>
          <w:numId w:val="16"/>
        </w:numPr>
        <w:spacing w:before="120" w:after="120"/>
        <w:ind w:left="714" w:hanging="357"/>
        <w:contextualSpacing w:val="0"/>
        <w:rPr>
          <w:b/>
        </w:rPr>
      </w:pPr>
      <w:r w:rsidRPr="000B7851">
        <w:rPr>
          <w:b/>
        </w:rPr>
        <w:t>činnosti pracovních skupin</w:t>
      </w:r>
    </w:p>
    <w:p w14:paraId="001F0942" w14:textId="77777777" w:rsidR="00C872D7" w:rsidRPr="00C7280D" w:rsidRDefault="00C872D7" w:rsidP="00837D3F">
      <w:pPr>
        <w:pStyle w:val="Odstavecseseznamem"/>
        <w:numPr>
          <w:ilvl w:val="0"/>
          <w:numId w:val="16"/>
        </w:numPr>
        <w:spacing w:before="120" w:after="120"/>
        <w:ind w:left="714" w:hanging="357"/>
        <w:contextualSpacing w:val="0"/>
        <w:rPr>
          <w:b/>
        </w:rPr>
      </w:pPr>
      <w:r w:rsidRPr="000B7851">
        <w:rPr>
          <w:b/>
        </w:rPr>
        <w:t>předsedů odborných a poradních orgánů Rady o činnosti</w:t>
      </w:r>
    </w:p>
    <w:p w14:paraId="41B2E9A4" w14:textId="35B42FBB" w:rsidR="00C872D7" w:rsidRDefault="00C872D7" w:rsidP="00837D3F">
      <w:pPr>
        <w:numPr>
          <w:ilvl w:val="0"/>
          <w:numId w:val="17"/>
        </w:numPr>
        <w:spacing w:before="240"/>
        <w:ind w:left="1066" w:hanging="709"/>
        <w:rPr>
          <w:b/>
          <w:color w:val="000000"/>
          <w:u w:val="single"/>
        </w:rPr>
      </w:pPr>
      <w:r w:rsidRPr="000B279A">
        <w:rPr>
          <w:b/>
          <w:color w:val="000000"/>
          <w:u w:val="single"/>
        </w:rPr>
        <w:t>BODY K PROJEDN</w:t>
      </w:r>
      <w:r>
        <w:rPr>
          <w:b/>
          <w:color w:val="000000"/>
          <w:u w:val="single"/>
        </w:rPr>
        <w:t>Á</w:t>
      </w:r>
      <w:r w:rsidRPr="000B279A">
        <w:rPr>
          <w:b/>
          <w:color w:val="000000"/>
          <w:u w:val="single"/>
        </w:rPr>
        <w:t>NÍ – s</w:t>
      </w:r>
      <w:r w:rsidR="00134A50">
        <w:rPr>
          <w:b/>
          <w:color w:val="000000"/>
          <w:u w:val="single"/>
        </w:rPr>
        <w:t> </w:t>
      </w:r>
      <w:r w:rsidRPr="000B279A">
        <w:rPr>
          <w:b/>
          <w:color w:val="000000"/>
          <w:u w:val="single"/>
        </w:rPr>
        <w:t>rozpravou</w:t>
      </w:r>
    </w:p>
    <w:p w14:paraId="28B57010" w14:textId="77777777" w:rsidR="00134A50" w:rsidRPr="006D0539" w:rsidRDefault="00134A50" w:rsidP="00837D3F">
      <w:pPr>
        <w:spacing w:before="120" w:after="120"/>
        <w:ind w:left="705" w:hanging="705"/>
        <w:rPr>
          <w:b/>
          <w:color w:val="000000"/>
        </w:rPr>
      </w:pPr>
      <w:r w:rsidRPr="006D0539">
        <w:rPr>
          <w:b/>
          <w:color w:val="000000"/>
        </w:rPr>
        <w:t>A1)</w:t>
      </w:r>
      <w:r w:rsidRPr="006D0539">
        <w:rPr>
          <w:b/>
          <w:color w:val="000000"/>
        </w:rPr>
        <w:tab/>
        <w:t>Návrh na jmenování 3 členek / členů předsednictva Technologické agentury ČR – VOLBY</w:t>
      </w:r>
    </w:p>
    <w:p w14:paraId="5398E59C" w14:textId="36AC6BB8" w:rsidR="00134A50" w:rsidRPr="006D0539" w:rsidRDefault="00134A50" w:rsidP="00837D3F">
      <w:pPr>
        <w:spacing w:before="120" w:after="120"/>
        <w:ind w:left="705" w:hanging="705"/>
        <w:rPr>
          <w:b/>
          <w:color w:val="000000"/>
        </w:rPr>
      </w:pPr>
      <w:r w:rsidRPr="006D0539">
        <w:rPr>
          <w:b/>
          <w:color w:val="000000"/>
        </w:rPr>
        <w:t>A2)</w:t>
      </w:r>
      <w:r w:rsidRPr="006D0539">
        <w:rPr>
          <w:b/>
          <w:color w:val="000000"/>
        </w:rPr>
        <w:tab/>
        <w:t>Návrh výdajů státního rozpočtu České republiky na výzkum, experimentální vývoj a</w:t>
      </w:r>
      <w:r w:rsidR="00C4451F">
        <w:rPr>
          <w:b/>
          <w:color w:val="000000"/>
        </w:rPr>
        <w:t> </w:t>
      </w:r>
      <w:r w:rsidRPr="006D0539">
        <w:rPr>
          <w:b/>
          <w:color w:val="000000"/>
        </w:rPr>
        <w:t>inovace na rok 2026 se střednědobým výhledem na léta 2027 a 2028 a dlouhodobým výhledem do roku 2032</w:t>
      </w:r>
    </w:p>
    <w:p w14:paraId="2BAD7CAC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A3)</w:t>
      </w:r>
      <w:r w:rsidRPr="006D0539">
        <w:rPr>
          <w:b/>
          <w:color w:val="000000"/>
        </w:rPr>
        <w:tab/>
        <w:t>Poradní orgán Rady pro oblast SHV</w:t>
      </w:r>
    </w:p>
    <w:p w14:paraId="399494A6" w14:textId="77777777" w:rsidR="00134A50" w:rsidRPr="006D0539" w:rsidRDefault="00134A50" w:rsidP="00837D3F">
      <w:pPr>
        <w:spacing w:before="120" w:after="120"/>
        <w:ind w:firstLine="708"/>
        <w:rPr>
          <w:b/>
          <w:color w:val="000000"/>
        </w:rPr>
      </w:pPr>
      <w:r w:rsidRPr="006D0539">
        <w:rPr>
          <w:b/>
          <w:color w:val="000000"/>
        </w:rPr>
        <w:t>a)</w:t>
      </w:r>
      <w:r w:rsidRPr="006D0539">
        <w:rPr>
          <w:b/>
          <w:color w:val="000000"/>
        </w:rPr>
        <w:tab/>
        <w:t>Návrh na zrušení poradního orgánu</w:t>
      </w:r>
    </w:p>
    <w:p w14:paraId="141766B2" w14:textId="77777777" w:rsidR="00134A50" w:rsidRPr="006D0539" w:rsidRDefault="00134A50" w:rsidP="00837D3F">
      <w:pPr>
        <w:spacing w:before="120" w:after="120"/>
        <w:ind w:firstLine="708"/>
        <w:rPr>
          <w:b/>
          <w:color w:val="000000"/>
        </w:rPr>
      </w:pPr>
      <w:r w:rsidRPr="006D0539">
        <w:rPr>
          <w:b/>
          <w:color w:val="000000"/>
        </w:rPr>
        <w:lastRenderedPageBreak/>
        <w:t>b)</w:t>
      </w:r>
      <w:r w:rsidRPr="006D0539">
        <w:rPr>
          <w:b/>
          <w:color w:val="000000"/>
        </w:rPr>
        <w:tab/>
        <w:t>Návrh na zřízení pracovní skupiny</w:t>
      </w:r>
    </w:p>
    <w:p w14:paraId="60CB6B97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A4)</w:t>
      </w:r>
      <w:r w:rsidRPr="006D0539">
        <w:rPr>
          <w:b/>
          <w:color w:val="000000"/>
        </w:rPr>
        <w:tab/>
        <w:t>Návrh Stanoviska Rady k Národní strategii pro kvantové technologie</w:t>
      </w:r>
    </w:p>
    <w:p w14:paraId="76EB7125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A5)</w:t>
      </w:r>
      <w:r w:rsidRPr="006D0539">
        <w:rPr>
          <w:b/>
          <w:color w:val="000000"/>
        </w:rPr>
        <w:tab/>
        <w:t>Aktualizace Metodiky 2017+ (Metodika 2025+)</w:t>
      </w:r>
    </w:p>
    <w:p w14:paraId="41608ADB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A6)</w:t>
      </w:r>
      <w:r w:rsidRPr="006D0539">
        <w:rPr>
          <w:b/>
          <w:color w:val="000000"/>
        </w:rPr>
        <w:tab/>
        <w:t>Návrh na zřízení pracovní skupiny "AI ve výzkumu, vývoji a inovacích"</w:t>
      </w:r>
    </w:p>
    <w:p w14:paraId="2FBBDB7C" w14:textId="77777777" w:rsidR="00134A50" w:rsidRPr="006D0539" w:rsidRDefault="00134A50" w:rsidP="00837D3F">
      <w:pPr>
        <w:spacing w:before="120" w:after="120"/>
        <w:ind w:left="705" w:hanging="705"/>
        <w:rPr>
          <w:b/>
          <w:color w:val="000000"/>
        </w:rPr>
      </w:pPr>
      <w:r w:rsidRPr="006D0539">
        <w:rPr>
          <w:b/>
          <w:color w:val="000000"/>
        </w:rPr>
        <w:t>A7)</w:t>
      </w:r>
      <w:r w:rsidRPr="006D0539">
        <w:rPr>
          <w:b/>
          <w:color w:val="000000"/>
        </w:rPr>
        <w:tab/>
        <w:t>Témata pro veřejnou soutěž v programu SIGMA: dílčí cíl 5 - dlouhodobé výzkumné záměry</w:t>
      </w:r>
    </w:p>
    <w:p w14:paraId="54DFFB6A" w14:textId="63794858" w:rsidR="00134A50" w:rsidRPr="00134A50" w:rsidRDefault="00134A50" w:rsidP="00837D3F">
      <w:pPr>
        <w:numPr>
          <w:ilvl w:val="0"/>
          <w:numId w:val="17"/>
        </w:numPr>
        <w:spacing w:before="240"/>
        <w:ind w:left="1066" w:hanging="709"/>
        <w:rPr>
          <w:b/>
          <w:color w:val="000000"/>
          <w:u w:val="single"/>
        </w:rPr>
      </w:pPr>
      <w:r w:rsidRPr="00134A50">
        <w:rPr>
          <w:b/>
          <w:color w:val="000000"/>
          <w:u w:val="single"/>
        </w:rPr>
        <w:t>BODY KE SCHVÁLENÍ – bez rozpravy</w:t>
      </w:r>
    </w:p>
    <w:p w14:paraId="2FBCE368" w14:textId="77777777" w:rsidR="00134A50" w:rsidRPr="006D0539" w:rsidRDefault="00134A50" w:rsidP="00837D3F">
      <w:pPr>
        <w:spacing w:before="120" w:after="120"/>
        <w:ind w:left="705" w:hanging="705"/>
        <w:rPr>
          <w:b/>
          <w:color w:val="000000"/>
        </w:rPr>
      </w:pPr>
      <w:r w:rsidRPr="006D0539">
        <w:rPr>
          <w:b/>
          <w:color w:val="000000"/>
        </w:rPr>
        <w:t>B1)</w:t>
      </w:r>
      <w:r w:rsidRPr="006D0539">
        <w:rPr>
          <w:b/>
          <w:color w:val="000000"/>
        </w:rPr>
        <w:tab/>
        <w:t xml:space="preserve">Cena předsedy Rady za propagaci nebo popularizaci výzkumu, vývoje a inovací za rok 2025 </w:t>
      </w:r>
    </w:p>
    <w:p w14:paraId="7C6CD4B6" w14:textId="77777777" w:rsidR="00134A50" w:rsidRPr="006D0539" w:rsidRDefault="00134A50" w:rsidP="00837D3F">
      <w:pPr>
        <w:spacing w:before="120" w:after="120"/>
        <w:ind w:firstLine="705"/>
        <w:rPr>
          <w:b/>
          <w:color w:val="000000"/>
        </w:rPr>
      </w:pPr>
      <w:r w:rsidRPr="006D0539">
        <w:rPr>
          <w:b/>
          <w:color w:val="000000"/>
        </w:rPr>
        <w:t>a)</w:t>
      </w:r>
      <w:r w:rsidRPr="006D0539">
        <w:rPr>
          <w:b/>
          <w:color w:val="000000"/>
        </w:rPr>
        <w:tab/>
        <w:t>Návrh na změnu Statutu Ceny předsedy Rady</w:t>
      </w:r>
    </w:p>
    <w:p w14:paraId="76293257" w14:textId="77777777" w:rsidR="00134A50" w:rsidRPr="006D0539" w:rsidRDefault="00134A50" w:rsidP="00837D3F">
      <w:pPr>
        <w:spacing w:before="120" w:after="120"/>
        <w:ind w:firstLine="705"/>
        <w:rPr>
          <w:b/>
          <w:color w:val="000000"/>
        </w:rPr>
      </w:pPr>
      <w:r w:rsidRPr="006D0539">
        <w:rPr>
          <w:b/>
          <w:color w:val="000000"/>
        </w:rPr>
        <w:t>b)</w:t>
      </w:r>
      <w:r w:rsidRPr="006D0539">
        <w:rPr>
          <w:b/>
          <w:color w:val="000000"/>
        </w:rPr>
        <w:tab/>
        <w:t>Výzva k podávání návrhů kandidátek / kandidátů na udělení ceny</w:t>
      </w:r>
    </w:p>
    <w:p w14:paraId="257D26EC" w14:textId="77777777" w:rsidR="00134A50" w:rsidRPr="006D0539" w:rsidRDefault="00134A50" w:rsidP="00837D3F">
      <w:pPr>
        <w:spacing w:before="120" w:after="120"/>
        <w:ind w:firstLine="705"/>
        <w:rPr>
          <w:b/>
          <w:color w:val="000000"/>
        </w:rPr>
      </w:pPr>
      <w:r w:rsidRPr="006D0539">
        <w:rPr>
          <w:b/>
          <w:color w:val="000000"/>
        </w:rPr>
        <w:t>c)</w:t>
      </w:r>
      <w:r w:rsidRPr="006D0539">
        <w:rPr>
          <w:b/>
          <w:color w:val="000000"/>
        </w:rPr>
        <w:tab/>
        <w:t>Harmonogram příprav</w:t>
      </w:r>
    </w:p>
    <w:p w14:paraId="4D4AF431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B2)</w:t>
      </w:r>
      <w:r w:rsidRPr="006D0539">
        <w:rPr>
          <w:b/>
          <w:color w:val="000000"/>
        </w:rPr>
        <w:tab/>
        <w:t>Stanovisko Rady k žádosti Technologické agentury ČR o změnu závazného ukazatele</w:t>
      </w:r>
    </w:p>
    <w:p w14:paraId="4F86C814" w14:textId="18A74D1C" w:rsidR="00134A50" w:rsidRPr="00134A50" w:rsidRDefault="00134A50" w:rsidP="00837D3F">
      <w:pPr>
        <w:numPr>
          <w:ilvl w:val="0"/>
          <w:numId w:val="17"/>
        </w:numPr>
        <w:spacing w:before="240"/>
        <w:ind w:left="1066" w:hanging="709"/>
        <w:rPr>
          <w:b/>
          <w:color w:val="000000"/>
          <w:u w:val="single"/>
        </w:rPr>
      </w:pPr>
      <w:r w:rsidRPr="00134A50">
        <w:rPr>
          <w:b/>
          <w:color w:val="000000"/>
          <w:u w:val="single"/>
        </w:rPr>
        <w:t>BODY PRO INFORMACI</w:t>
      </w:r>
    </w:p>
    <w:p w14:paraId="00B67DAA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C1)</w:t>
      </w:r>
      <w:r w:rsidRPr="006D0539">
        <w:rPr>
          <w:b/>
          <w:color w:val="000000"/>
        </w:rPr>
        <w:tab/>
        <w:t xml:space="preserve">Přehled usnesení vlády z oblasti VaVaI </w:t>
      </w:r>
    </w:p>
    <w:p w14:paraId="73FF806D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C2)</w:t>
      </w:r>
      <w:r w:rsidRPr="006D0539">
        <w:rPr>
          <w:b/>
          <w:color w:val="000000"/>
        </w:rPr>
        <w:tab/>
        <w:t>Informace k zákonu o výzkumu, vývoji, inovacích a transferu znalostí</w:t>
      </w:r>
    </w:p>
    <w:p w14:paraId="2BEED31B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C3)</w:t>
      </w:r>
      <w:r w:rsidRPr="006D0539">
        <w:rPr>
          <w:b/>
          <w:color w:val="000000"/>
        </w:rPr>
        <w:tab/>
        <w:t>Informace o plnění programu Prostředí pro život</w:t>
      </w:r>
    </w:p>
    <w:p w14:paraId="04257B6B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C4)</w:t>
      </w:r>
      <w:r w:rsidRPr="006D0539">
        <w:rPr>
          <w:b/>
          <w:color w:val="000000"/>
        </w:rPr>
        <w:tab/>
        <w:t>Projekty sdílených činností</w:t>
      </w:r>
    </w:p>
    <w:p w14:paraId="2CFC6BB9" w14:textId="77777777" w:rsidR="00134A50" w:rsidRPr="006D0539" w:rsidRDefault="00134A50" w:rsidP="00837D3F">
      <w:pPr>
        <w:spacing w:before="120" w:after="120"/>
        <w:ind w:firstLine="708"/>
        <w:rPr>
          <w:b/>
          <w:color w:val="000000"/>
        </w:rPr>
      </w:pPr>
      <w:r w:rsidRPr="006D0539">
        <w:rPr>
          <w:b/>
          <w:color w:val="000000"/>
        </w:rPr>
        <w:t>a)</w:t>
      </w:r>
      <w:r w:rsidRPr="006D0539">
        <w:rPr>
          <w:b/>
          <w:color w:val="000000"/>
        </w:rPr>
        <w:tab/>
        <w:t>Závěrečná evaluační zpráva STRATIN+ za období 2021–2024</w:t>
      </w:r>
    </w:p>
    <w:p w14:paraId="6ABD665B" w14:textId="77777777" w:rsidR="00134A50" w:rsidRPr="006D0539" w:rsidRDefault="00134A50" w:rsidP="00837D3F">
      <w:pPr>
        <w:spacing w:before="120" w:after="120"/>
        <w:ind w:firstLine="708"/>
        <w:rPr>
          <w:b/>
          <w:color w:val="000000"/>
        </w:rPr>
      </w:pPr>
      <w:r w:rsidRPr="006D0539">
        <w:rPr>
          <w:b/>
          <w:color w:val="000000"/>
        </w:rPr>
        <w:t>b)</w:t>
      </w:r>
      <w:r w:rsidRPr="006D0539">
        <w:rPr>
          <w:b/>
          <w:color w:val="000000"/>
        </w:rPr>
        <w:tab/>
        <w:t>První evaluační zpráva CZELO za období 2021–2024</w:t>
      </w:r>
    </w:p>
    <w:p w14:paraId="7F0C9C34" w14:textId="77777777" w:rsidR="00134A50" w:rsidRPr="006D0539" w:rsidRDefault="00134A50" w:rsidP="00837D3F">
      <w:pPr>
        <w:spacing w:before="120" w:after="120"/>
        <w:ind w:firstLine="708"/>
        <w:rPr>
          <w:b/>
          <w:color w:val="000000"/>
        </w:rPr>
      </w:pPr>
      <w:r w:rsidRPr="006D0539">
        <w:rPr>
          <w:b/>
          <w:color w:val="000000"/>
        </w:rPr>
        <w:t>c)</w:t>
      </w:r>
      <w:r w:rsidRPr="006D0539">
        <w:rPr>
          <w:b/>
          <w:color w:val="000000"/>
        </w:rPr>
        <w:tab/>
        <w:t>První evaluační zpráva CZERA za období 2021–2024</w:t>
      </w:r>
    </w:p>
    <w:p w14:paraId="21D16D5B" w14:textId="77777777" w:rsidR="00134A50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C5)</w:t>
      </w:r>
      <w:r w:rsidRPr="006D0539">
        <w:rPr>
          <w:b/>
          <w:color w:val="000000"/>
        </w:rPr>
        <w:tab/>
        <w:t>Strategický rámec politiky soudržnosti 2028+ v ČR</w:t>
      </w:r>
    </w:p>
    <w:p w14:paraId="7A5CF646" w14:textId="77777777" w:rsidR="00134A50" w:rsidRPr="006D0539" w:rsidRDefault="00134A50" w:rsidP="00837D3F">
      <w:pPr>
        <w:spacing w:before="120" w:after="120"/>
        <w:ind w:left="705" w:hanging="705"/>
        <w:rPr>
          <w:b/>
          <w:color w:val="000000"/>
        </w:rPr>
      </w:pPr>
      <w:r w:rsidRPr="006D0539">
        <w:rPr>
          <w:b/>
          <w:color w:val="000000"/>
        </w:rPr>
        <w:t>C6)</w:t>
      </w:r>
      <w:r w:rsidRPr="006D0539">
        <w:rPr>
          <w:b/>
          <w:color w:val="000000"/>
        </w:rPr>
        <w:tab/>
        <w:t>Debaty o možnostech budoucího financování VaVaI v EU z perspektivy programu Horizont Evropa</w:t>
      </w:r>
    </w:p>
    <w:p w14:paraId="5B634D6B" w14:textId="19D944D7" w:rsidR="00A50D16" w:rsidRPr="006D0539" w:rsidRDefault="00134A50" w:rsidP="00837D3F">
      <w:pPr>
        <w:spacing w:before="120" w:after="120"/>
        <w:rPr>
          <w:b/>
          <w:color w:val="000000"/>
        </w:rPr>
      </w:pPr>
      <w:r w:rsidRPr="006D0539">
        <w:rPr>
          <w:b/>
          <w:color w:val="000000"/>
        </w:rPr>
        <w:t>C7)</w:t>
      </w:r>
      <w:r w:rsidRPr="006D0539">
        <w:rPr>
          <w:b/>
          <w:color w:val="000000"/>
        </w:rPr>
        <w:tab/>
        <w:t>Evaluace programů GAMA a GAMA2</w:t>
      </w:r>
    </w:p>
    <w:p w14:paraId="0F7980A5" w14:textId="77777777" w:rsidR="00C872D7" w:rsidRPr="00183BD0" w:rsidRDefault="00C872D7" w:rsidP="00837D3F">
      <w:pPr>
        <w:numPr>
          <w:ilvl w:val="0"/>
          <w:numId w:val="17"/>
        </w:numPr>
        <w:spacing w:before="240"/>
        <w:rPr>
          <w:b/>
          <w:color w:val="000000"/>
          <w:u w:val="single"/>
        </w:rPr>
      </w:pPr>
      <w:r w:rsidRPr="00554BDC">
        <w:rPr>
          <w:b/>
          <w:color w:val="000000"/>
          <w:u w:val="single"/>
        </w:rPr>
        <w:t>RŮZNÉ</w:t>
      </w:r>
    </w:p>
    <w:p w14:paraId="55E666B1" w14:textId="77777777" w:rsidR="000E23D4" w:rsidRDefault="00C872D7" w:rsidP="00837D3F">
      <w:pPr>
        <w:spacing w:before="240"/>
        <w:rPr>
          <w:b/>
        </w:rPr>
      </w:pPr>
      <w:r w:rsidRPr="00554BDC">
        <w:rPr>
          <w:b/>
        </w:rPr>
        <w:t>Průběh jednání:</w:t>
      </w:r>
    </w:p>
    <w:p w14:paraId="17B9E227" w14:textId="6C26BB9E" w:rsidR="009464AA" w:rsidRPr="009464AA" w:rsidRDefault="009464AA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9464AA">
        <w:rPr>
          <w:bCs/>
          <w:color w:val="000000"/>
        </w:rPr>
        <w:t>Dr. Ženíšek, předseda Rady pro výzkum, vývoj a inovace (dále jen „Rada“), zahájil 4</w:t>
      </w:r>
      <w:r>
        <w:rPr>
          <w:bCs/>
          <w:color w:val="000000"/>
        </w:rPr>
        <w:t>12</w:t>
      </w:r>
      <w:r w:rsidRPr="009464AA">
        <w:rPr>
          <w:bCs/>
          <w:color w:val="000000"/>
        </w:rPr>
        <w:t>. zasedání Rady, přivítal přítomné členky a členy</w:t>
      </w:r>
      <w:r w:rsidR="00DE654D">
        <w:rPr>
          <w:rStyle w:val="Znakapoznpodarou"/>
          <w:bCs/>
          <w:color w:val="000000"/>
        </w:rPr>
        <w:footnoteReference w:id="1"/>
      </w:r>
      <w:r w:rsidRPr="009464AA">
        <w:rPr>
          <w:bCs/>
          <w:color w:val="000000"/>
        </w:rPr>
        <w:t xml:space="preserve"> Rady a hosty zasedání, prof. Wildovou, vrchní ředitelku z</w:t>
      </w:r>
      <w:r w:rsidR="00BC1A9F">
        <w:rPr>
          <w:bCs/>
          <w:color w:val="000000"/>
        </w:rPr>
        <w:t> </w:t>
      </w:r>
      <w:r w:rsidRPr="009464AA">
        <w:rPr>
          <w:bCs/>
          <w:color w:val="000000"/>
        </w:rPr>
        <w:t xml:space="preserve">Ministerstva školství, mládeže a tělovýchovy (dále jen „MŠMT“) a dr. Očka, vrchního ředitele z Ministerstva průmyslu a obchodu (dále jen „MPO“). </w:t>
      </w:r>
      <w:r>
        <w:rPr>
          <w:bCs/>
          <w:color w:val="000000"/>
        </w:rPr>
        <w:t>I</w:t>
      </w:r>
      <w:r w:rsidRPr="009464AA">
        <w:rPr>
          <w:bCs/>
          <w:color w:val="000000"/>
        </w:rPr>
        <w:t xml:space="preserve">nformoval, že </w:t>
      </w:r>
      <w:r>
        <w:rPr>
          <w:bCs/>
          <w:color w:val="000000"/>
        </w:rPr>
        <w:t>tři</w:t>
      </w:r>
      <w:r w:rsidRPr="009464AA">
        <w:rPr>
          <w:bCs/>
          <w:color w:val="000000"/>
        </w:rPr>
        <w:t xml:space="preserve"> členové Rady budou připojeni online. Následně zkonstatoval, že Rada je usnášeníschopná.</w:t>
      </w:r>
    </w:p>
    <w:p w14:paraId="37B3B305" w14:textId="77777777" w:rsidR="0030100A" w:rsidRDefault="0030100A" w:rsidP="00837D3F">
      <w:pPr>
        <w:numPr>
          <w:ilvl w:val="0"/>
          <w:numId w:val="13"/>
        </w:numPr>
        <w:tabs>
          <w:tab w:val="clear" w:pos="644"/>
          <w:tab w:val="num" w:pos="0"/>
          <w:tab w:val="left" w:pos="399"/>
        </w:tabs>
        <w:spacing w:before="100" w:beforeAutospacing="1"/>
        <w:ind w:left="0" w:firstLine="0"/>
        <w:rPr>
          <w:b/>
          <w:color w:val="000000"/>
        </w:rPr>
      </w:pPr>
      <w:r w:rsidRPr="00A40D25">
        <w:rPr>
          <w:b/>
          <w:color w:val="000000"/>
        </w:rPr>
        <w:lastRenderedPageBreak/>
        <w:t>Schválení programu</w:t>
      </w:r>
    </w:p>
    <w:p w14:paraId="35F35F0B" w14:textId="4F5F150E" w:rsidR="004C4E1B" w:rsidRPr="004C4E1B" w:rsidRDefault="004C4E1B" w:rsidP="00837D3F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03E78B74" w14:textId="77777777" w:rsidR="0030100A" w:rsidRPr="00A40D25" w:rsidRDefault="0030100A" w:rsidP="00837D3F">
      <w:pPr>
        <w:tabs>
          <w:tab w:val="num" w:pos="0"/>
        </w:tabs>
        <w:spacing w:before="100" w:beforeAutospacing="1"/>
        <w:rPr>
          <w:b/>
          <w:color w:val="000000"/>
        </w:rPr>
      </w:pPr>
      <w:r w:rsidRPr="00A40D25">
        <w:rPr>
          <w:b/>
          <w:color w:val="000000"/>
        </w:rPr>
        <w:t>Usnesení:</w:t>
      </w:r>
    </w:p>
    <w:p w14:paraId="64DDA34D" w14:textId="77777777" w:rsidR="0030100A" w:rsidRPr="00A40D25" w:rsidRDefault="0030100A" w:rsidP="00837D3F">
      <w:pPr>
        <w:tabs>
          <w:tab w:val="num" w:pos="0"/>
          <w:tab w:val="left" w:pos="540"/>
          <w:tab w:val="left" w:pos="7170"/>
        </w:tabs>
        <w:spacing w:before="100" w:beforeAutospacing="1"/>
        <w:rPr>
          <w:color w:val="000000"/>
        </w:rPr>
      </w:pPr>
      <w:r w:rsidRPr="00A40D25">
        <w:rPr>
          <w:color w:val="000000"/>
        </w:rPr>
        <w:t xml:space="preserve">Rada schvaluje program </w:t>
      </w:r>
      <w:r>
        <w:rPr>
          <w:color w:val="000000"/>
        </w:rPr>
        <w:t>412</w:t>
      </w:r>
      <w:r w:rsidRPr="00A40D25">
        <w:rPr>
          <w:color w:val="000000"/>
        </w:rPr>
        <w:t>. zasedání.</w:t>
      </w:r>
      <w:r>
        <w:rPr>
          <w:color w:val="000000"/>
        </w:rPr>
        <w:tab/>
      </w:r>
    </w:p>
    <w:p w14:paraId="25CEA9B9" w14:textId="77777777" w:rsidR="0030100A" w:rsidRDefault="0030100A" w:rsidP="00837D3F">
      <w:pPr>
        <w:numPr>
          <w:ilvl w:val="0"/>
          <w:numId w:val="13"/>
        </w:numPr>
        <w:tabs>
          <w:tab w:val="clear" w:pos="644"/>
          <w:tab w:val="num" w:pos="0"/>
          <w:tab w:val="left" w:pos="399"/>
        </w:tabs>
        <w:spacing w:before="100" w:beforeAutospacing="1"/>
        <w:ind w:left="0" w:firstLine="0"/>
        <w:rPr>
          <w:b/>
          <w:color w:val="000000"/>
        </w:rPr>
      </w:pPr>
      <w:r w:rsidRPr="00A40D25">
        <w:rPr>
          <w:b/>
          <w:color w:val="000000"/>
        </w:rPr>
        <w:t>Zápis z </w:t>
      </w:r>
      <w:r>
        <w:rPr>
          <w:b/>
          <w:color w:val="000000"/>
        </w:rPr>
        <w:t>411</w:t>
      </w:r>
      <w:r w:rsidRPr="00A40D25">
        <w:rPr>
          <w:b/>
          <w:color w:val="000000"/>
        </w:rPr>
        <w:t xml:space="preserve">. zasedání Rady </w:t>
      </w:r>
    </w:p>
    <w:p w14:paraId="3684A3A2" w14:textId="165949FD" w:rsidR="00491512" w:rsidRPr="00491512" w:rsidRDefault="00491512" w:rsidP="00837D3F">
      <w:pPr>
        <w:spacing w:before="240" w:after="120"/>
        <w:rPr>
          <w:bCs/>
        </w:rPr>
      </w:pPr>
      <w:r w:rsidRPr="00491512">
        <w:rPr>
          <w:bCs/>
        </w:rPr>
        <w:t xml:space="preserve">K zápisu </w:t>
      </w:r>
      <w:r>
        <w:rPr>
          <w:bCs/>
        </w:rPr>
        <w:t>nebyly uplatněny připomínky.</w:t>
      </w:r>
    </w:p>
    <w:p w14:paraId="43136283" w14:textId="3D911EDF" w:rsidR="00491512" w:rsidRPr="00491512" w:rsidRDefault="00491512" w:rsidP="00837D3F">
      <w:pPr>
        <w:spacing w:before="240"/>
        <w:rPr>
          <w:bCs/>
        </w:rPr>
      </w:pPr>
      <w:r w:rsidRPr="00491512">
        <w:rPr>
          <w:bCs/>
        </w:rPr>
        <w:t>Pro návrh usnesení hlasovalo všech 1</w:t>
      </w:r>
      <w:r>
        <w:rPr>
          <w:bCs/>
        </w:rPr>
        <w:t>7</w:t>
      </w:r>
      <w:r w:rsidRPr="00491512">
        <w:rPr>
          <w:bCs/>
        </w:rPr>
        <w:t xml:space="preserve"> přítomných členů Rady.</w:t>
      </w:r>
    </w:p>
    <w:p w14:paraId="0451F581" w14:textId="77777777" w:rsidR="0030100A" w:rsidRPr="00A40D25" w:rsidRDefault="0030100A" w:rsidP="00837D3F">
      <w:pPr>
        <w:tabs>
          <w:tab w:val="num" w:pos="0"/>
        </w:tabs>
        <w:spacing w:before="100" w:beforeAutospacing="1"/>
        <w:rPr>
          <w:b/>
          <w:color w:val="000000"/>
        </w:rPr>
      </w:pPr>
      <w:r w:rsidRPr="00A40D25">
        <w:rPr>
          <w:b/>
          <w:color w:val="000000"/>
        </w:rPr>
        <w:t>Usnesení:</w:t>
      </w:r>
    </w:p>
    <w:p w14:paraId="5743FA6D" w14:textId="77777777" w:rsidR="0030100A" w:rsidRPr="00A40D25" w:rsidRDefault="0030100A" w:rsidP="00837D3F">
      <w:pPr>
        <w:tabs>
          <w:tab w:val="num" w:pos="0"/>
        </w:tabs>
        <w:spacing w:before="100" w:beforeAutospacing="1"/>
        <w:rPr>
          <w:color w:val="000000"/>
        </w:rPr>
      </w:pPr>
      <w:r w:rsidRPr="00A40D25">
        <w:rPr>
          <w:color w:val="000000"/>
        </w:rPr>
        <w:t>Rada schvaluje zápis z </w:t>
      </w:r>
      <w:r>
        <w:rPr>
          <w:color w:val="000000"/>
        </w:rPr>
        <w:t>411</w:t>
      </w:r>
      <w:r w:rsidRPr="00A40D25">
        <w:rPr>
          <w:color w:val="000000"/>
        </w:rPr>
        <w:t xml:space="preserve">. zasedání Rady. </w:t>
      </w:r>
    </w:p>
    <w:p w14:paraId="65EB1A03" w14:textId="77777777" w:rsidR="0030100A" w:rsidRDefault="0030100A" w:rsidP="00837D3F">
      <w:pPr>
        <w:numPr>
          <w:ilvl w:val="0"/>
          <w:numId w:val="13"/>
        </w:numPr>
        <w:tabs>
          <w:tab w:val="clear" w:pos="644"/>
          <w:tab w:val="num" w:pos="0"/>
          <w:tab w:val="left" w:pos="399"/>
        </w:tabs>
        <w:spacing w:before="100" w:beforeAutospacing="1"/>
        <w:ind w:left="0" w:firstLine="0"/>
        <w:rPr>
          <w:b/>
          <w:color w:val="000000"/>
        </w:rPr>
      </w:pPr>
      <w:r w:rsidRPr="00A40D25">
        <w:rPr>
          <w:b/>
          <w:color w:val="000000"/>
        </w:rPr>
        <w:t>Kontrola úkolů</w:t>
      </w:r>
    </w:p>
    <w:p w14:paraId="3C005E5B" w14:textId="5CBAF179" w:rsidR="004C4E1B" w:rsidRPr="004C4E1B" w:rsidRDefault="004C4E1B" w:rsidP="00837D3F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4C4E1B">
        <w:rPr>
          <w:bCs/>
          <w:color w:val="000000"/>
        </w:rPr>
        <w:t>Úkoly jsou plněny průběžně.</w:t>
      </w:r>
    </w:p>
    <w:p w14:paraId="23120309" w14:textId="42AB3476" w:rsidR="004C4E1B" w:rsidRPr="004C4E1B" w:rsidRDefault="004C4E1B" w:rsidP="00837D3F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0751CCF2" w14:textId="77777777" w:rsidR="0030100A" w:rsidRPr="00A40D25" w:rsidRDefault="0030100A" w:rsidP="00837D3F">
      <w:pPr>
        <w:tabs>
          <w:tab w:val="num" w:pos="0"/>
        </w:tabs>
        <w:spacing w:before="100" w:beforeAutospacing="1"/>
        <w:rPr>
          <w:b/>
          <w:color w:val="000000"/>
        </w:rPr>
      </w:pPr>
      <w:r w:rsidRPr="00A40D25">
        <w:rPr>
          <w:b/>
          <w:color w:val="000000"/>
        </w:rPr>
        <w:t>Usnesení:</w:t>
      </w:r>
    </w:p>
    <w:p w14:paraId="683009F2" w14:textId="77777777" w:rsidR="0030100A" w:rsidRDefault="0030100A" w:rsidP="00837D3F">
      <w:pPr>
        <w:tabs>
          <w:tab w:val="num" w:pos="0"/>
          <w:tab w:val="left" w:pos="399"/>
        </w:tabs>
        <w:spacing w:before="100" w:beforeAutospacing="1"/>
        <w:rPr>
          <w:color w:val="000000"/>
        </w:rPr>
      </w:pPr>
      <w:r w:rsidRPr="00A40D25">
        <w:rPr>
          <w:color w:val="000000"/>
        </w:rPr>
        <w:t>Rada bere na vědomí informaci o plnění úkolů.</w:t>
      </w:r>
    </w:p>
    <w:p w14:paraId="15FA854C" w14:textId="77777777" w:rsidR="0030100A" w:rsidRDefault="0030100A" w:rsidP="00837D3F">
      <w:pPr>
        <w:numPr>
          <w:ilvl w:val="0"/>
          <w:numId w:val="13"/>
        </w:numPr>
        <w:tabs>
          <w:tab w:val="clear" w:pos="644"/>
          <w:tab w:val="num" w:pos="0"/>
          <w:tab w:val="left" w:pos="399"/>
        </w:tabs>
        <w:spacing w:before="100" w:beforeAutospacing="1"/>
        <w:ind w:left="0" w:firstLine="0"/>
        <w:rPr>
          <w:b/>
          <w:color w:val="000000"/>
        </w:rPr>
      </w:pPr>
      <w:r w:rsidRPr="00136743">
        <w:rPr>
          <w:b/>
          <w:color w:val="000000"/>
        </w:rPr>
        <w:t>Informace o činnosti od posledního zasedání Rady a plánované aktivity</w:t>
      </w:r>
    </w:p>
    <w:p w14:paraId="74CDD741" w14:textId="77777777" w:rsidR="00235D0B" w:rsidRPr="00235D0B" w:rsidRDefault="00235D0B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235D0B">
        <w:rPr>
          <w:bCs/>
          <w:color w:val="000000"/>
        </w:rPr>
        <w:t>Mezi 411. a 412. zasedáním Rady proběhlo 1 jednání předsednictva Rady dne 15. května 2025.</w:t>
      </w:r>
    </w:p>
    <w:p w14:paraId="34281DF6" w14:textId="3BA55718" w:rsidR="00D44F7B" w:rsidRDefault="004E4FCA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Dr. Ženíšek informoval o proběhlých akcích -</w:t>
      </w:r>
      <w:r w:rsidR="00235D0B" w:rsidRPr="00235D0B">
        <w:rPr>
          <w:bCs/>
          <w:color w:val="000000"/>
        </w:rPr>
        <w:t xml:space="preserve"> 2 online pracovní jednání k návrhu výdajů </w:t>
      </w:r>
      <w:r w:rsidR="000D76A9" w:rsidRPr="00235D0B">
        <w:rPr>
          <w:bCs/>
          <w:color w:val="000000"/>
        </w:rPr>
        <w:t>státní</w:t>
      </w:r>
      <w:r w:rsidR="000D76A9">
        <w:rPr>
          <w:bCs/>
          <w:color w:val="000000"/>
        </w:rPr>
        <w:t>ho</w:t>
      </w:r>
      <w:r w:rsidR="000D76A9" w:rsidRPr="00235D0B">
        <w:rPr>
          <w:bCs/>
          <w:color w:val="000000"/>
        </w:rPr>
        <w:t xml:space="preserve"> </w:t>
      </w:r>
      <w:r w:rsidR="00235D0B" w:rsidRPr="00235D0B">
        <w:rPr>
          <w:bCs/>
          <w:color w:val="000000"/>
        </w:rPr>
        <w:t>rozpočtu na VaVaI ve dnech 15. května 2025 a 23. května 202</w:t>
      </w:r>
      <w:r w:rsidR="00235D0B">
        <w:rPr>
          <w:bCs/>
          <w:color w:val="000000"/>
        </w:rPr>
        <w:t xml:space="preserve">5. </w:t>
      </w:r>
      <w:r>
        <w:rPr>
          <w:bCs/>
          <w:color w:val="000000"/>
        </w:rPr>
        <w:t xml:space="preserve">Uskutečnilo se </w:t>
      </w:r>
      <w:r w:rsidR="00235D0B" w:rsidRPr="00235D0B">
        <w:rPr>
          <w:bCs/>
          <w:color w:val="000000"/>
        </w:rPr>
        <w:t>jednání Mezinárodní rady (</w:t>
      </w:r>
      <w:r>
        <w:rPr>
          <w:bCs/>
          <w:color w:val="000000"/>
        </w:rPr>
        <w:t>dále jen „</w:t>
      </w:r>
      <w:r w:rsidR="00235D0B" w:rsidRPr="00235D0B">
        <w:rPr>
          <w:bCs/>
          <w:color w:val="000000"/>
        </w:rPr>
        <w:t>ISAB</w:t>
      </w:r>
      <w:r>
        <w:rPr>
          <w:bCs/>
          <w:color w:val="000000"/>
        </w:rPr>
        <w:t>“</w:t>
      </w:r>
      <w:r w:rsidR="00235D0B" w:rsidRPr="00235D0B">
        <w:rPr>
          <w:bCs/>
          <w:color w:val="000000"/>
        </w:rPr>
        <w:t>) 21. května 2025</w:t>
      </w:r>
      <w:r>
        <w:rPr>
          <w:bCs/>
          <w:color w:val="000000"/>
        </w:rPr>
        <w:t xml:space="preserve">. V současné době je </w:t>
      </w:r>
      <w:r w:rsidR="00235D0B" w:rsidRPr="00235D0B">
        <w:rPr>
          <w:bCs/>
          <w:color w:val="000000"/>
        </w:rPr>
        <w:t>projednáván vládní návrh zákona o</w:t>
      </w:r>
      <w:r>
        <w:rPr>
          <w:bCs/>
          <w:color w:val="000000"/>
        </w:rPr>
        <w:t> </w:t>
      </w:r>
      <w:r w:rsidR="00235D0B" w:rsidRPr="00235D0B">
        <w:rPr>
          <w:bCs/>
          <w:color w:val="000000"/>
        </w:rPr>
        <w:t>výzkumu, vývoji, inovacích a transferu znalostí v Poslanecké sněmovně Parlamentu ČR</w:t>
      </w:r>
      <w:r>
        <w:rPr>
          <w:bCs/>
          <w:color w:val="000000"/>
        </w:rPr>
        <w:t xml:space="preserve"> s předpokladem projednání ve třetím čtení</w:t>
      </w:r>
      <w:r w:rsidR="00235D0B" w:rsidRPr="00235D0B">
        <w:rPr>
          <w:bCs/>
          <w:color w:val="000000"/>
        </w:rPr>
        <w:t xml:space="preserve"> </w:t>
      </w:r>
      <w:r>
        <w:rPr>
          <w:bCs/>
          <w:color w:val="000000"/>
        </w:rPr>
        <w:t>v červnu</w:t>
      </w:r>
      <w:r w:rsidR="00235D0B" w:rsidRPr="00235D0B">
        <w:rPr>
          <w:bCs/>
          <w:color w:val="000000"/>
        </w:rPr>
        <w:t xml:space="preserve"> 2025</w:t>
      </w:r>
      <w:r>
        <w:rPr>
          <w:bCs/>
          <w:color w:val="000000"/>
        </w:rPr>
        <w:t>.</w:t>
      </w:r>
      <w:r w:rsidR="00172741">
        <w:rPr>
          <w:bCs/>
          <w:color w:val="000000"/>
        </w:rPr>
        <w:t xml:space="preserve"> Dále informoval o akcích, které se uskuteční v nadcházejícím </w:t>
      </w:r>
      <w:r w:rsidR="005C3E11">
        <w:rPr>
          <w:bCs/>
          <w:color w:val="000000"/>
        </w:rPr>
        <w:t>období – workshop</w:t>
      </w:r>
      <w:r w:rsidR="00235D0B" w:rsidRPr="00235D0B">
        <w:rPr>
          <w:bCs/>
          <w:color w:val="000000"/>
        </w:rPr>
        <w:t xml:space="preserve"> k metodice hodnocení výzkumných organizací</w:t>
      </w:r>
      <w:r w:rsidR="00172741">
        <w:rPr>
          <w:bCs/>
          <w:color w:val="000000"/>
        </w:rPr>
        <w:t xml:space="preserve"> dne</w:t>
      </w:r>
      <w:r w:rsidR="00235D0B" w:rsidRPr="00235D0B">
        <w:rPr>
          <w:bCs/>
          <w:color w:val="000000"/>
        </w:rPr>
        <w:t xml:space="preserve"> 4.</w:t>
      </w:r>
      <w:r w:rsidR="005C3E11">
        <w:rPr>
          <w:bCs/>
          <w:color w:val="000000"/>
        </w:rPr>
        <w:t xml:space="preserve"> </w:t>
      </w:r>
      <w:r w:rsidR="00172741">
        <w:rPr>
          <w:bCs/>
          <w:color w:val="000000"/>
        </w:rPr>
        <w:t>června</w:t>
      </w:r>
      <w:r w:rsidR="00235D0B" w:rsidRPr="00235D0B">
        <w:rPr>
          <w:bCs/>
          <w:color w:val="000000"/>
        </w:rPr>
        <w:t xml:space="preserve"> 2025</w:t>
      </w:r>
      <w:r w:rsidR="00172741">
        <w:rPr>
          <w:bCs/>
          <w:color w:val="000000"/>
        </w:rPr>
        <w:t xml:space="preserve"> na</w:t>
      </w:r>
      <w:r w:rsidR="00235D0B" w:rsidRPr="00235D0B">
        <w:rPr>
          <w:bCs/>
          <w:color w:val="000000"/>
        </w:rPr>
        <w:t xml:space="preserve"> Vysok</w:t>
      </w:r>
      <w:r w:rsidR="00172741">
        <w:rPr>
          <w:bCs/>
          <w:color w:val="000000"/>
        </w:rPr>
        <w:t>é</w:t>
      </w:r>
      <w:r w:rsidR="00235D0B" w:rsidRPr="00235D0B">
        <w:rPr>
          <w:bCs/>
          <w:color w:val="000000"/>
        </w:rPr>
        <w:t xml:space="preserve"> škol</w:t>
      </w:r>
      <w:r w:rsidR="00172741">
        <w:rPr>
          <w:bCs/>
          <w:color w:val="000000"/>
        </w:rPr>
        <w:t>e</w:t>
      </w:r>
      <w:r w:rsidR="00235D0B" w:rsidRPr="00235D0B">
        <w:rPr>
          <w:bCs/>
          <w:color w:val="000000"/>
        </w:rPr>
        <w:t xml:space="preserve"> chemicko-technologick</w:t>
      </w:r>
      <w:r w:rsidR="00172741">
        <w:rPr>
          <w:bCs/>
          <w:color w:val="000000"/>
        </w:rPr>
        <w:t xml:space="preserve">é v Praze, </w:t>
      </w:r>
      <w:r w:rsidR="00235D0B" w:rsidRPr="00235D0B">
        <w:rPr>
          <w:bCs/>
          <w:color w:val="000000"/>
        </w:rPr>
        <w:t>předá</w:t>
      </w:r>
      <w:r w:rsidR="00172741">
        <w:rPr>
          <w:bCs/>
          <w:color w:val="000000"/>
        </w:rPr>
        <w:t>ní</w:t>
      </w:r>
      <w:r w:rsidR="00235D0B" w:rsidRPr="00235D0B">
        <w:rPr>
          <w:bCs/>
          <w:color w:val="000000"/>
        </w:rPr>
        <w:t xml:space="preserve"> Ceny vlády nadanému studentovi</w:t>
      </w:r>
      <w:r w:rsidR="00172741">
        <w:rPr>
          <w:bCs/>
          <w:color w:val="000000"/>
        </w:rPr>
        <w:t xml:space="preserve"> dne </w:t>
      </w:r>
      <w:r w:rsidR="00235D0B" w:rsidRPr="00235D0B">
        <w:rPr>
          <w:bCs/>
          <w:color w:val="000000"/>
        </w:rPr>
        <w:t>17. června 2025</w:t>
      </w:r>
      <w:r w:rsidR="00172741">
        <w:rPr>
          <w:bCs/>
          <w:color w:val="000000"/>
        </w:rPr>
        <w:t xml:space="preserve"> v</w:t>
      </w:r>
      <w:r w:rsidR="00235D0B" w:rsidRPr="00235D0B">
        <w:rPr>
          <w:bCs/>
          <w:color w:val="000000"/>
        </w:rPr>
        <w:t xml:space="preserve"> Hrzánsk</w:t>
      </w:r>
      <w:r w:rsidR="00172741">
        <w:rPr>
          <w:bCs/>
          <w:color w:val="000000"/>
        </w:rPr>
        <w:t>ém</w:t>
      </w:r>
      <w:r w:rsidR="00235D0B" w:rsidRPr="00235D0B">
        <w:rPr>
          <w:bCs/>
          <w:color w:val="000000"/>
        </w:rPr>
        <w:t xml:space="preserve"> palác</w:t>
      </w:r>
      <w:r w:rsidR="00172741">
        <w:rPr>
          <w:bCs/>
          <w:color w:val="000000"/>
        </w:rPr>
        <w:t>i v Praze.</w:t>
      </w:r>
      <w:r w:rsidR="00235D0B" w:rsidRPr="00235D0B">
        <w:rPr>
          <w:bCs/>
          <w:color w:val="000000"/>
        </w:rPr>
        <w:t xml:space="preserve">     </w:t>
      </w:r>
    </w:p>
    <w:p w14:paraId="350FC1F2" w14:textId="70D56111" w:rsidR="000C6910" w:rsidRDefault="000C6910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Informaci o jednání s ISAB doplnila dr. Gjuričová, na červnové zasedání Rady plánuje předložit informační dokument</w:t>
      </w:r>
      <w:r w:rsidR="000D76A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0D76A9">
        <w:rPr>
          <w:bCs/>
          <w:color w:val="000000"/>
        </w:rPr>
        <w:t>P</w:t>
      </w:r>
      <w:r>
        <w:rPr>
          <w:bCs/>
          <w:color w:val="000000"/>
        </w:rPr>
        <w:t xml:space="preserve">oděkovala všem za účast a prezentace, </w:t>
      </w:r>
      <w:r w:rsidR="000D76A9">
        <w:rPr>
          <w:bCs/>
          <w:color w:val="000000"/>
        </w:rPr>
        <w:t xml:space="preserve">a </w:t>
      </w:r>
      <w:r>
        <w:rPr>
          <w:bCs/>
          <w:color w:val="000000"/>
        </w:rPr>
        <w:t>za nominace členů do ISAB</w:t>
      </w:r>
      <w:r w:rsidR="000D76A9">
        <w:rPr>
          <w:bCs/>
          <w:color w:val="000000"/>
        </w:rPr>
        <w:t>. O</w:t>
      </w:r>
      <w:r>
        <w:rPr>
          <w:bCs/>
          <w:color w:val="000000"/>
        </w:rPr>
        <w:t>čekává, že Rada bude do budoucna od nového složení ISAB dostávat zajímavé podněty.</w:t>
      </w:r>
      <w:r w:rsidR="000B78CF">
        <w:rPr>
          <w:bCs/>
          <w:color w:val="000000"/>
        </w:rPr>
        <w:t xml:space="preserve"> Informovala, že v průběhu roku 2025 bude </w:t>
      </w:r>
      <w:r w:rsidR="000D76A9">
        <w:rPr>
          <w:bCs/>
          <w:color w:val="000000"/>
        </w:rPr>
        <w:t xml:space="preserve">členům ISAB </w:t>
      </w:r>
      <w:r w:rsidR="000B78CF">
        <w:rPr>
          <w:bCs/>
          <w:color w:val="000000"/>
        </w:rPr>
        <w:t>předložen přeložený návrh Národních priorit orientovaného výzkumu</w:t>
      </w:r>
      <w:r w:rsidR="00076E9D">
        <w:rPr>
          <w:bCs/>
          <w:color w:val="000000"/>
        </w:rPr>
        <w:t xml:space="preserve">, který bude diskutován na dalším jednání </w:t>
      </w:r>
      <w:r w:rsidR="000D76A9">
        <w:rPr>
          <w:bCs/>
          <w:color w:val="000000"/>
        </w:rPr>
        <w:t xml:space="preserve">ISAB </w:t>
      </w:r>
      <w:r w:rsidR="00076E9D">
        <w:rPr>
          <w:bCs/>
          <w:color w:val="000000"/>
        </w:rPr>
        <w:t>na podzim roku 2025</w:t>
      </w:r>
      <w:r w:rsidR="000D76A9">
        <w:rPr>
          <w:bCs/>
          <w:color w:val="000000"/>
        </w:rPr>
        <w:t>. Toto jednání</w:t>
      </w:r>
      <w:r w:rsidR="00076E9D">
        <w:rPr>
          <w:bCs/>
          <w:color w:val="000000"/>
        </w:rPr>
        <w:t xml:space="preserve"> bude online, termín není prozatím stanoven. </w:t>
      </w:r>
      <w:r w:rsidR="008D40C1">
        <w:rPr>
          <w:bCs/>
          <w:color w:val="000000"/>
        </w:rPr>
        <w:t>Prof. Lata doplnil, že</w:t>
      </w:r>
      <w:r w:rsidR="000D76A9">
        <w:rPr>
          <w:bCs/>
          <w:color w:val="000000"/>
        </w:rPr>
        <w:t xml:space="preserve"> se</w:t>
      </w:r>
      <w:r w:rsidR="008D40C1">
        <w:rPr>
          <w:bCs/>
          <w:color w:val="000000"/>
        </w:rPr>
        <w:t xml:space="preserve"> jednalo o</w:t>
      </w:r>
      <w:r w:rsidR="00113C74">
        <w:rPr>
          <w:bCs/>
          <w:color w:val="000000"/>
        </w:rPr>
        <w:t> </w:t>
      </w:r>
      <w:r w:rsidR="008D40C1">
        <w:rPr>
          <w:bCs/>
          <w:color w:val="000000"/>
        </w:rPr>
        <w:t xml:space="preserve">zajímavé setkání, poděkoval za přípravu. </w:t>
      </w:r>
    </w:p>
    <w:p w14:paraId="3DCC1EB1" w14:textId="6A967E69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46D87C2A" w14:textId="77777777" w:rsidR="0030100A" w:rsidRPr="00B26B4F" w:rsidRDefault="0030100A" w:rsidP="00837D3F">
      <w:pPr>
        <w:tabs>
          <w:tab w:val="num" w:pos="0"/>
        </w:tabs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7A204300" w14:textId="77777777" w:rsidR="0030100A" w:rsidRPr="00136743" w:rsidRDefault="0030100A" w:rsidP="00837D3F">
      <w:pPr>
        <w:tabs>
          <w:tab w:val="num" w:pos="0"/>
        </w:tabs>
        <w:spacing w:after="120"/>
        <w:rPr>
          <w:color w:val="000000"/>
        </w:rPr>
      </w:pPr>
      <w:r w:rsidRPr="00B26B4F">
        <w:rPr>
          <w:color w:val="000000"/>
        </w:rPr>
        <w:lastRenderedPageBreak/>
        <w:t xml:space="preserve">Rada bere </w:t>
      </w:r>
      <w:r w:rsidRPr="009417C8">
        <w:rPr>
          <w:color w:val="000000"/>
        </w:rPr>
        <w:t>na vědomí ústní informace o činnosti od posledního zasedání Rady a plánové aktivity. </w:t>
      </w:r>
    </w:p>
    <w:p w14:paraId="42B75ED8" w14:textId="77777777" w:rsidR="0030100A" w:rsidRDefault="0030100A" w:rsidP="00837D3F">
      <w:pPr>
        <w:numPr>
          <w:ilvl w:val="0"/>
          <w:numId w:val="13"/>
        </w:numPr>
        <w:tabs>
          <w:tab w:val="clear" w:pos="644"/>
          <w:tab w:val="num" w:pos="0"/>
          <w:tab w:val="left" w:pos="399"/>
        </w:tabs>
        <w:spacing w:before="100" w:beforeAutospacing="1"/>
        <w:ind w:left="0" w:firstLine="0"/>
        <w:rPr>
          <w:b/>
          <w:color w:val="000000"/>
        </w:rPr>
      </w:pPr>
      <w:r w:rsidRPr="00136743">
        <w:rPr>
          <w:b/>
          <w:color w:val="000000"/>
        </w:rPr>
        <w:t>Informace</w:t>
      </w:r>
    </w:p>
    <w:p w14:paraId="0FBE6A73" w14:textId="77777777" w:rsidR="0030100A" w:rsidRPr="000F06F6" w:rsidRDefault="0030100A" w:rsidP="00837D3F">
      <w:pPr>
        <w:pStyle w:val="Odstavecseseznamem"/>
        <w:numPr>
          <w:ilvl w:val="0"/>
          <w:numId w:val="21"/>
        </w:numPr>
        <w:tabs>
          <w:tab w:val="left" w:pos="399"/>
        </w:tabs>
        <w:spacing w:before="120" w:after="120"/>
        <w:rPr>
          <w:b/>
          <w:color w:val="000000"/>
        </w:rPr>
      </w:pPr>
      <w:r w:rsidRPr="000F06F6">
        <w:rPr>
          <w:b/>
          <w:color w:val="000000"/>
        </w:rPr>
        <w:t>členů Rady o jejich činnosti v jiných orgánech</w:t>
      </w:r>
    </w:p>
    <w:p w14:paraId="1706796C" w14:textId="77777777" w:rsidR="0030100A" w:rsidRPr="000F06F6" w:rsidRDefault="0030100A" w:rsidP="00837D3F">
      <w:pPr>
        <w:pStyle w:val="Odstavecseseznamem"/>
        <w:numPr>
          <w:ilvl w:val="0"/>
          <w:numId w:val="21"/>
        </w:numPr>
        <w:tabs>
          <w:tab w:val="left" w:pos="399"/>
        </w:tabs>
        <w:spacing w:before="120" w:after="120"/>
        <w:rPr>
          <w:b/>
          <w:color w:val="000000"/>
        </w:rPr>
      </w:pPr>
      <w:r w:rsidRPr="000F06F6">
        <w:rPr>
          <w:b/>
          <w:color w:val="000000"/>
        </w:rPr>
        <w:t>činnosti pracovních skupin</w:t>
      </w:r>
    </w:p>
    <w:p w14:paraId="6E6CEE30" w14:textId="77777777" w:rsidR="0030100A" w:rsidRDefault="0030100A" w:rsidP="00837D3F">
      <w:pPr>
        <w:pStyle w:val="Odstavecseseznamem"/>
        <w:numPr>
          <w:ilvl w:val="0"/>
          <w:numId w:val="21"/>
        </w:numPr>
        <w:tabs>
          <w:tab w:val="left" w:pos="399"/>
        </w:tabs>
        <w:spacing w:before="120"/>
        <w:ind w:left="714" w:hanging="357"/>
        <w:contextualSpacing w:val="0"/>
        <w:rPr>
          <w:b/>
          <w:color w:val="000000"/>
        </w:rPr>
      </w:pPr>
      <w:r w:rsidRPr="000F06F6">
        <w:rPr>
          <w:b/>
          <w:color w:val="000000"/>
        </w:rPr>
        <w:t>předsedů odborných a poradních orgánů Rady o činnosti</w:t>
      </w:r>
    </w:p>
    <w:p w14:paraId="7197878B" w14:textId="2F11F625" w:rsidR="006163B6" w:rsidRDefault="006163B6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6163B6">
        <w:rPr>
          <w:bCs/>
          <w:color w:val="000000"/>
        </w:rPr>
        <w:t xml:space="preserve">Prof. Fusek informoval </w:t>
      </w:r>
      <w:r>
        <w:rPr>
          <w:bCs/>
          <w:color w:val="000000"/>
        </w:rPr>
        <w:t xml:space="preserve">o jednání pracovní skupiny k transferu znalostí dne 29. května 2025, </w:t>
      </w:r>
      <w:r w:rsidR="000D76A9">
        <w:rPr>
          <w:bCs/>
          <w:color w:val="000000"/>
        </w:rPr>
        <w:t>a</w:t>
      </w:r>
      <w:r w:rsidR="00BC1A9F">
        <w:rPr>
          <w:bCs/>
          <w:color w:val="000000"/>
        </w:rPr>
        <w:t> </w:t>
      </w:r>
      <w:r>
        <w:rPr>
          <w:bCs/>
          <w:color w:val="000000"/>
        </w:rPr>
        <w:t>o</w:t>
      </w:r>
      <w:r w:rsidR="00BC1A9F">
        <w:rPr>
          <w:bCs/>
          <w:color w:val="000000"/>
        </w:rPr>
        <w:t> </w:t>
      </w:r>
      <w:r>
        <w:rPr>
          <w:bCs/>
          <w:color w:val="000000"/>
        </w:rPr>
        <w:t xml:space="preserve">záměru </w:t>
      </w:r>
      <w:r w:rsidR="000D76A9">
        <w:rPr>
          <w:bCs/>
          <w:color w:val="000000"/>
        </w:rPr>
        <w:t xml:space="preserve">předložit </w:t>
      </w:r>
      <w:r>
        <w:rPr>
          <w:bCs/>
          <w:color w:val="000000"/>
        </w:rPr>
        <w:t>na červnové zasedání Rady</w:t>
      </w:r>
      <w:r w:rsidR="000D76A9">
        <w:rPr>
          <w:bCs/>
          <w:color w:val="000000"/>
        </w:rPr>
        <w:t xml:space="preserve"> </w:t>
      </w:r>
      <w:r w:rsidR="005C3E11">
        <w:rPr>
          <w:bCs/>
          <w:color w:val="000000"/>
        </w:rPr>
        <w:t>materiál týkající se projednávané problematiky</w:t>
      </w:r>
      <w:r w:rsidR="000D76A9">
        <w:rPr>
          <w:bCs/>
          <w:color w:val="000000"/>
        </w:rPr>
        <w:t>.</w:t>
      </w:r>
    </w:p>
    <w:p w14:paraId="236724FD" w14:textId="319CB034" w:rsidR="001E0A2F" w:rsidRDefault="001E0A2F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Doc. Hajdúch podal informaci o účasti na sektorových platfor</w:t>
      </w:r>
      <w:r w:rsidR="005C3E11">
        <w:rPr>
          <w:bCs/>
          <w:color w:val="000000"/>
        </w:rPr>
        <w:t>mách</w:t>
      </w:r>
      <w:r w:rsidR="00B27939">
        <w:rPr>
          <w:bCs/>
          <w:color w:val="000000"/>
        </w:rPr>
        <w:t xml:space="preserve"> MŠMT</w:t>
      </w:r>
      <w:r>
        <w:rPr>
          <w:bCs/>
          <w:color w:val="000000"/>
        </w:rPr>
        <w:t xml:space="preserve"> v rámci hodnocení velkých výzkumných infrastruktur, podklady byly inkorporovány do hlavního </w:t>
      </w:r>
      <w:r w:rsidR="005C3E11">
        <w:rPr>
          <w:bCs/>
          <w:color w:val="000000"/>
        </w:rPr>
        <w:t>textu – do</w:t>
      </w:r>
      <w:r>
        <w:rPr>
          <w:bCs/>
          <w:color w:val="000000"/>
        </w:rPr>
        <w:t xml:space="preserve"> sektorov</w:t>
      </w:r>
      <w:r w:rsidR="00D67F79">
        <w:rPr>
          <w:bCs/>
          <w:color w:val="000000"/>
        </w:rPr>
        <w:t>é</w:t>
      </w:r>
      <w:r>
        <w:rPr>
          <w:bCs/>
          <w:color w:val="000000"/>
        </w:rPr>
        <w:t xml:space="preserve"> analýzy, která byla rozeslána 29. května 2025. Domnívá se, že v nejbližších měsících bude možné tuto výzvu vyhlásit.</w:t>
      </w:r>
    </w:p>
    <w:p w14:paraId="040C143E" w14:textId="3AC422C0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63FA8BFD" w14:textId="77777777" w:rsidR="0030100A" w:rsidRPr="00B26B4F" w:rsidRDefault="0030100A" w:rsidP="00837D3F">
      <w:pPr>
        <w:tabs>
          <w:tab w:val="num" w:pos="0"/>
        </w:tabs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1DD96020" w14:textId="77777777" w:rsidR="0030100A" w:rsidRPr="004C4E1B" w:rsidRDefault="0030100A" w:rsidP="00837D3F">
      <w:pPr>
        <w:tabs>
          <w:tab w:val="num" w:pos="0"/>
        </w:tabs>
        <w:spacing w:before="100" w:beforeAutospacing="1"/>
        <w:rPr>
          <w:bCs/>
          <w:color w:val="000000"/>
        </w:rPr>
      </w:pPr>
      <w:r w:rsidRPr="004C4E1B">
        <w:rPr>
          <w:bCs/>
          <w:color w:val="000000"/>
        </w:rPr>
        <w:t>Rada bere na vědomí informace členů Rady a předsedů odborných a poradních orgánů Rady.</w:t>
      </w:r>
    </w:p>
    <w:p w14:paraId="37495EBA" w14:textId="77777777" w:rsidR="0030100A" w:rsidRPr="00511CF1" w:rsidRDefault="0030100A" w:rsidP="00837D3F">
      <w:pPr>
        <w:numPr>
          <w:ilvl w:val="0"/>
          <w:numId w:val="11"/>
        </w:numPr>
        <w:spacing w:before="100" w:beforeAutospacing="1"/>
        <w:ind w:left="1060" w:hanging="703"/>
        <w:rPr>
          <w:b/>
          <w:color w:val="000000"/>
          <w:u w:val="single"/>
        </w:rPr>
      </w:pPr>
      <w:r w:rsidRPr="00A40D25">
        <w:rPr>
          <w:b/>
          <w:color w:val="000000"/>
          <w:u w:val="single"/>
        </w:rPr>
        <w:t>BODY K PROJEDNÁNÍ – s</w:t>
      </w:r>
      <w:r>
        <w:rPr>
          <w:b/>
          <w:color w:val="000000"/>
          <w:u w:val="single"/>
        </w:rPr>
        <w:t> </w:t>
      </w:r>
      <w:r w:rsidRPr="00A40D25">
        <w:rPr>
          <w:b/>
          <w:color w:val="000000"/>
          <w:u w:val="single"/>
        </w:rPr>
        <w:t>rozpravou</w:t>
      </w:r>
    </w:p>
    <w:p w14:paraId="14C3DAC4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A1)</w:t>
      </w:r>
      <w:r w:rsidRPr="00511CF1">
        <w:rPr>
          <w:b/>
          <w:color w:val="000000"/>
        </w:rPr>
        <w:tab/>
        <w:t xml:space="preserve">Návrh na jmenování 3 členek / členů předsednictva Technologické agentury ČR </w:t>
      </w:r>
      <w:r>
        <w:rPr>
          <w:b/>
          <w:color w:val="000000"/>
        </w:rPr>
        <w:t>–</w:t>
      </w:r>
      <w:r w:rsidRPr="00511CF1">
        <w:rPr>
          <w:b/>
          <w:color w:val="000000"/>
        </w:rPr>
        <w:t xml:space="preserve"> VOLBY</w:t>
      </w:r>
    </w:p>
    <w:p w14:paraId="3C3BC2CA" w14:textId="4D590B7C" w:rsidR="00875570" w:rsidRDefault="00F96648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F96648">
        <w:rPr>
          <w:bCs/>
          <w:color w:val="000000"/>
        </w:rPr>
        <w:t xml:space="preserve">Tento bod krátce uvedl prof. Mařík, </w:t>
      </w:r>
      <w:r w:rsidR="000D76A9">
        <w:rPr>
          <w:bCs/>
          <w:color w:val="000000"/>
        </w:rPr>
        <w:t>a doplnil</w:t>
      </w:r>
      <w:r w:rsidR="000D76A9" w:rsidRPr="00F96648">
        <w:rPr>
          <w:bCs/>
          <w:color w:val="000000"/>
        </w:rPr>
        <w:t xml:space="preserve"> </w:t>
      </w:r>
      <w:r w:rsidRPr="00F96648">
        <w:rPr>
          <w:bCs/>
          <w:color w:val="000000"/>
        </w:rPr>
        <w:t xml:space="preserve">doc. Kouřil. </w:t>
      </w:r>
      <w:r w:rsidR="00875570">
        <w:rPr>
          <w:bCs/>
          <w:color w:val="000000"/>
        </w:rPr>
        <w:t xml:space="preserve">Prof. Mařík shrnul, že </w:t>
      </w:r>
      <w:r w:rsidR="000D76A9">
        <w:rPr>
          <w:bCs/>
          <w:color w:val="000000"/>
        </w:rPr>
        <w:t xml:space="preserve">Rada </w:t>
      </w:r>
      <w:r w:rsidR="00875570">
        <w:rPr>
          <w:bCs/>
          <w:color w:val="000000"/>
        </w:rPr>
        <w:t>obdržela návrhy na 10 kandidátů</w:t>
      </w:r>
      <w:r w:rsidR="000D76A9">
        <w:rPr>
          <w:bCs/>
          <w:color w:val="000000"/>
        </w:rPr>
        <w:t>,</w:t>
      </w:r>
      <w:r w:rsidR="00875570">
        <w:rPr>
          <w:bCs/>
          <w:color w:val="000000"/>
        </w:rPr>
        <w:t xml:space="preserve"> z nichž Rada vyb</w:t>
      </w:r>
      <w:r w:rsidR="00A82B68">
        <w:rPr>
          <w:bCs/>
          <w:color w:val="000000"/>
        </w:rPr>
        <w:t>ere</w:t>
      </w:r>
      <w:r w:rsidR="00875570">
        <w:rPr>
          <w:bCs/>
          <w:color w:val="000000"/>
        </w:rPr>
        <w:t xml:space="preserve"> 3 </w:t>
      </w:r>
      <w:r w:rsidR="000D76A9">
        <w:rPr>
          <w:bCs/>
          <w:color w:val="000000"/>
        </w:rPr>
        <w:t>osoby</w:t>
      </w:r>
      <w:r w:rsidR="00875570">
        <w:rPr>
          <w:bCs/>
          <w:color w:val="000000"/>
        </w:rPr>
        <w:t>.</w:t>
      </w:r>
    </w:p>
    <w:p w14:paraId="66C3A8A5" w14:textId="5F1CBE55" w:rsidR="00F96648" w:rsidRDefault="00F96648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F96648">
        <w:rPr>
          <w:bCs/>
          <w:color w:val="000000"/>
        </w:rPr>
        <w:t>Proběhla diskuse</w:t>
      </w:r>
      <w:r w:rsidR="000D76A9">
        <w:rPr>
          <w:bCs/>
          <w:color w:val="000000"/>
        </w:rPr>
        <w:t>,</w:t>
      </w:r>
      <w:r w:rsidRPr="00F96648">
        <w:rPr>
          <w:bCs/>
          <w:color w:val="000000"/>
        </w:rPr>
        <w:t xml:space="preserve"> </w:t>
      </w:r>
      <w:r w:rsidR="000D76A9" w:rsidRPr="00F96648">
        <w:rPr>
          <w:bCs/>
          <w:color w:val="000000"/>
        </w:rPr>
        <w:t>násled</w:t>
      </w:r>
      <w:r w:rsidR="000D76A9">
        <w:rPr>
          <w:bCs/>
          <w:color w:val="000000"/>
        </w:rPr>
        <w:t>ovaly</w:t>
      </w:r>
      <w:r w:rsidR="000D76A9" w:rsidRPr="00F96648">
        <w:rPr>
          <w:bCs/>
          <w:color w:val="000000"/>
        </w:rPr>
        <w:t xml:space="preserve"> </w:t>
      </w:r>
      <w:r w:rsidRPr="00F96648">
        <w:rPr>
          <w:bCs/>
          <w:color w:val="000000"/>
        </w:rPr>
        <w:t>tajné volby, které proběhly elektronicky</w:t>
      </w:r>
      <w:r w:rsidR="00390529">
        <w:rPr>
          <w:bCs/>
          <w:color w:val="000000"/>
        </w:rPr>
        <w:t xml:space="preserve"> </w:t>
      </w:r>
      <w:r w:rsidR="0089574C">
        <w:rPr>
          <w:bCs/>
          <w:color w:val="000000"/>
        </w:rPr>
        <w:t xml:space="preserve">dle Jednacího řádu Rady. </w:t>
      </w:r>
      <w:r w:rsidR="00616F66">
        <w:rPr>
          <w:bCs/>
          <w:color w:val="000000"/>
        </w:rPr>
        <w:t>V</w:t>
      </w:r>
      <w:r w:rsidR="00BC1A9F">
        <w:rPr>
          <w:bCs/>
          <w:color w:val="000000"/>
        </w:rPr>
        <w:t> </w:t>
      </w:r>
      <w:r w:rsidR="00616F66">
        <w:rPr>
          <w:bCs/>
          <w:color w:val="000000"/>
        </w:rPr>
        <w:t xml:space="preserve">prvním kole byli nadpoloviční většinou přítomných členů Rady zvoleni 2 kandidáti, </w:t>
      </w:r>
      <w:r w:rsidR="00AD32A0">
        <w:rPr>
          <w:bCs/>
          <w:color w:val="000000"/>
        </w:rPr>
        <w:t xml:space="preserve">třetí kandidát byl zvolen ve </w:t>
      </w:r>
      <w:r w:rsidR="00616F66">
        <w:rPr>
          <w:bCs/>
          <w:color w:val="000000"/>
        </w:rPr>
        <w:t xml:space="preserve">2. </w:t>
      </w:r>
      <w:r w:rsidR="00AD32A0">
        <w:rPr>
          <w:bCs/>
          <w:color w:val="000000"/>
        </w:rPr>
        <w:t>kole</w:t>
      </w:r>
      <w:r w:rsidR="00616F66">
        <w:rPr>
          <w:bCs/>
          <w:color w:val="000000"/>
        </w:rPr>
        <w:t xml:space="preserve">, do kterého postoupili 2 kandidáti. </w:t>
      </w:r>
    </w:p>
    <w:p w14:paraId="25D06600" w14:textId="376159B4" w:rsidR="00616F66" w:rsidRDefault="00616F66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Po přípravě volebního protokolu dr. Ženíšek vyhlásil výsledky tajných voleb. </w:t>
      </w:r>
    </w:p>
    <w:p w14:paraId="73852397" w14:textId="583E178C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38AC58D6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46D8D618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079A3415" w14:textId="77777777" w:rsidR="0030100A" w:rsidRPr="00B66FD7" w:rsidRDefault="0030100A" w:rsidP="00837D3F">
      <w:pPr>
        <w:pStyle w:val="Odstavecseseznamem"/>
        <w:numPr>
          <w:ilvl w:val="0"/>
          <w:numId w:val="38"/>
        </w:numPr>
        <w:spacing w:before="120" w:after="120"/>
        <w:ind w:left="714" w:hanging="357"/>
        <w:contextualSpacing w:val="0"/>
        <w:rPr>
          <w:color w:val="000000"/>
        </w:rPr>
      </w:pPr>
      <w:r w:rsidRPr="00B66FD7">
        <w:rPr>
          <w:color w:val="000000"/>
        </w:rPr>
        <w:t xml:space="preserve">navrhuje vládě jmenovat </w:t>
      </w:r>
      <w:r w:rsidRPr="00D56224">
        <w:rPr>
          <w:color w:val="000000"/>
        </w:rPr>
        <w:t xml:space="preserve">Mgr. </w:t>
      </w:r>
      <w:r w:rsidRPr="009D2881">
        <w:rPr>
          <w:color w:val="000000"/>
        </w:rPr>
        <w:t>Miroslava Havránka, prof. PhDr. Matúše Šuchu, Ph.D. a</w:t>
      </w:r>
      <w:r>
        <w:rPr>
          <w:color w:val="000000"/>
        </w:rPr>
        <w:t> </w:t>
      </w:r>
      <w:r w:rsidRPr="009D2881">
        <w:rPr>
          <w:color w:val="000000"/>
        </w:rPr>
        <w:t>PhDr.</w:t>
      </w:r>
      <w:r>
        <w:rPr>
          <w:color w:val="000000"/>
        </w:rPr>
        <w:t> </w:t>
      </w:r>
      <w:r w:rsidRPr="009D2881">
        <w:rPr>
          <w:color w:val="000000"/>
        </w:rPr>
        <w:t>Pavla Dolečka, Ph.D., členy předsednictva Technologické</w:t>
      </w:r>
      <w:r w:rsidRPr="00B66FD7">
        <w:rPr>
          <w:color w:val="000000"/>
        </w:rPr>
        <w:t xml:space="preserve"> agentury Č</w:t>
      </w:r>
      <w:r>
        <w:rPr>
          <w:color w:val="000000"/>
        </w:rPr>
        <w:t>eské republiky</w:t>
      </w:r>
      <w:r w:rsidRPr="00B66FD7">
        <w:rPr>
          <w:color w:val="000000"/>
        </w:rPr>
        <w:t>,</w:t>
      </w:r>
    </w:p>
    <w:p w14:paraId="41CCC98B" w14:textId="77777777" w:rsidR="0030100A" w:rsidRPr="00B66FD7" w:rsidRDefault="0030100A" w:rsidP="00837D3F">
      <w:pPr>
        <w:pStyle w:val="Odstavecseseznamem"/>
        <w:numPr>
          <w:ilvl w:val="0"/>
          <w:numId w:val="38"/>
        </w:numPr>
        <w:spacing w:before="120" w:after="120"/>
        <w:ind w:left="714" w:hanging="357"/>
        <w:contextualSpacing w:val="0"/>
        <w:rPr>
          <w:color w:val="000000"/>
        </w:rPr>
      </w:pPr>
      <w:r w:rsidRPr="00B66FD7">
        <w:rPr>
          <w:color w:val="000000"/>
        </w:rPr>
        <w:t>schvaluje materiál pro jednání vlády doplněný dle výsledku tajných voleb,</w:t>
      </w:r>
    </w:p>
    <w:p w14:paraId="685CB103" w14:textId="77777777" w:rsidR="0030100A" w:rsidRPr="00B66FD7" w:rsidRDefault="0030100A" w:rsidP="00837D3F">
      <w:pPr>
        <w:pStyle w:val="Odstavecseseznamem"/>
        <w:numPr>
          <w:ilvl w:val="0"/>
          <w:numId w:val="38"/>
        </w:numPr>
        <w:spacing w:before="120" w:after="120"/>
        <w:ind w:left="714" w:hanging="357"/>
        <w:contextualSpacing w:val="0"/>
        <w:rPr>
          <w:color w:val="000000"/>
        </w:rPr>
      </w:pPr>
      <w:r w:rsidRPr="00B66FD7">
        <w:rPr>
          <w:color w:val="000000"/>
        </w:rPr>
        <w:t>žádá předsedu Rady pro výzkum, vývoj a inovace, aby předložil finální materiál na jednání vlády.</w:t>
      </w:r>
    </w:p>
    <w:p w14:paraId="46FF9FEC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A2)</w:t>
      </w:r>
      <w:r w:rsidRPr="00511CF1">
        <w:rPr>
          <w:b/>
          <w:color w:val="000000"/>
        </w:rPr>
        <w:tab/>
        <w:t>Návrh výdajů státního rozpočtu České republiky na výzkum, experimentální vývoj a</w:t>
      </w:r>
      <w:r>
        <w:rPr>
          <w:b/>
          <w:color w:val="000000"/>
        </w:rPr>
        <w:t> </w:t>
      </w:r>
      <w:r w:rsidRPr="00511CF1">
        <w:rPr>
          <w:b/>
          <w:color w:val="000000"/>
        </w:rPr>
        <w:t>inovace na rok 2026 se střednědobým výhledem na léta 2027 a 2028 a dlouhodobým výhledem do roku 2032</w:t>
      </w:r>
    </w:p>
    <w:p w14:paraId="1AD5B5AA" w14:textId="6197BE5D" w:rsidR="00A725E4" w:rsidRDefault="00A725E4" w:rsidP="00837D3F">
      <w:pPr>
        <w:tabs>
          <w:tab w:val="left" w:pos="399"/>
        </w:tabs>
        <w:spacing w:before="120" w:after="120"/>
        <w:rPr>
          <w:bCs/>
          <w:color w:val="000000"/>
        </w:rPr>
      </w:pPr>
      <w:r w:rsidRPr="00A725E4">
        <w:rPr>
          <w:bCs/>
          <w:color w:val="000000"/>
        </w:rPr>
        <w:lastRenderedPageBreak/>
        <w:t>Tento bod krátce uvedl dr. Ženíšek</w:t>
      </w:r>
      <w:r w:rsidR="00AD32A0">
        <w:rPr>
          <w:bCs/>
          <w:color w:val="000000"/>
        </w:rPr>
        <w:t xml:space="preserve"> a předal slovo náměstkyni Havlíkové. </w:t>
      </w:r>
      <w:r w:rsidRPr="00A725E4">
        <w:rPr>
          <w:bCs/>
          <w:color w:val="000000"/>
        </w:rPr>
        <w:t xml:space="preserve"> </w:t>
      </w:r>
      <w:r w:rsidR="00E14A5E">
        <w:rPr>
          <w:bCs/>
          <w:color w:val="000000"/>
        </w:rPr>
        <w:t xml:space="preserve">Mgr. Havlíková </w:t>
      </w:r>
      <w:r w:rsidR="006B314F">
        <w:rPr>
          <w:bCs/>
          <w:color w:val="000000"/>
        </w:rPr>
        <w:t>seznámila členy Rady se změnami</w:t>
      </w:r>
      <w:r w:rsidR="00E14A5E">
        <w:rPr>
          <w:bCs/>
          <w:color w:val="000000"/>
        </w:rPr>
        <w:t xml:space="preserve"> v podkladovém materiálu</w:t>
      </w:r>
      <w:r w:rsidR="00AD32A0">
        <w:rPr>
          <w:bCs/>
          <w:color w:val="000000"/>
        </w:rPr>
        <w:t>, ke kterým došlo</w:t>
      </w:r>
      <w:r w:rsidR="00E14A5E">
        <w:rPr>
          <w:bCs/>
          <w:color w:val="000000"/>
        </w:rPr>
        <w:t xml:space="preserve"> od meziresortního připomínkového řízen</w:t>
      </w:r>
      <w:r w:rsidR="006B314F">
        <w:rPr>
          <w:bCs/>
          <w:color w:val="000000"/>
        </w:rPr>
        <w:t>í</w:t>
      </w:r>
      <w:r w:rsidR="00AD32A0">
        <w:rPr>
          <w:bCs/>
          <w:color w:val="000000"/>
        </w:rPr>
        <w:t>,</w:t>
      </w:r>
      <w:r w:rsidR="006B314F">
        <w:rPr>
          <w:bCs/>
          <w:color w:val="000000"/>
        </w:rPr>
        <w:t xml:space="preserve"> a o průběhu vypořádání připomínek</w:t>
      </w:r>
      <w:r w:rsidR="00E14A5E">
        <w:rPr>
          <w:bCs/>
          <w:color w:val="000000"/>
        </w:rPr>
        <w:t>. V současné době trv</w:t>
      </w:r>
      <w:r w:rsidR="009A056B">
        <w:rPr>
          <w:bCs/>
          <w:color w:val="000000"/>
        </w:rPr>
        <w:t>ají pouze 3</w:t>
      </w:r>
      <w:r w:rsidR="00E14A5E">
        <w:rPr>
          <w:bCs/>
          <w:color w:val="000000"/>
        </w:rPr>
        <w:t xml:space="preserve"> rozpor</w:t>
      </w:r>
      <w:r w:rsidR="009A056B">
        <w:rPr>
          <w:bCs/>
          <w:color w:val="000000"/>
        </w:rPr>
        <w:t>y</w:t>
      </w:r>
      <w:r w:rsidR="00E14A5E">
        <w:rPr>
          <w:bCs/>
          <w:color w:val="000000"/>
        </w:rPr>
        <w:t xml:space="preserve"> s Ministerstvem financí, připomínky ostatních resortů </w:t>
      </w:r>
      <w:r w:rsidR="00AD32A0">
        <w:rPr>
          <w:bCs/>
          <w:color w:val="000000"/>
        </w:rPr>
        <w:t xml:space="preserve">byly </w:t>
      </w:r>
      <w:r w:rsidR="00E14A5E">
        <w:rPr>
          <w:bCs/>
          <w:color w:val="000000"/>
        </w:rPr>
        <w:t>vypořádány nebo vysvětleny.</w:t>
      </w:r>
      <w:r w:rsidR="00C6504D">
        <w:rPr>
          <w:bCs/>
          <w:color w:val="000000"/>
        </w:rPr>
        <w:t xml:space="preserve"> Je plánována schůzka s ministrem financí.</w:t>
      </w:r>
    </w:p>
    <w:p w14:paraId="49CE4626" w14:textId="0B6BFFFA" w:rsidR="00663F36" w:rsidRDefault="00663F36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Dr. Gjuričová všem poděkovala za přípravu podkladu, jednání a spolupráci.</w:t>
      </w:r>
    </w:p>
    <w:p w14:paraId="47D2331A" w14:textId="0AD9AB7C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57A706C9" w14:textId="77777777" w:rsidR="0030100A" w:rsidRDefault="0030100A" w:rsidP="00837D3F">
      <w:pPr>
        <w:spacing w:before="240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3DBC35FF" w14:textId="77777777" w:rsidR="0030100A" w:rsidRDefault="0030100A" w:rsidP="00837D3F">
      <w:pPr>
        <w:autoSpaceDE w:val="0"/>
        <w:autoSpaceDN w:val="0"/>
        <w:adjustRightInd w:val="0"/>
        <w:spacing w:after="120"/>
      </w:pPr>
      <w:r w:rsidRPr="00AB734E">
        <w:rPr>
          <w:color w:val="000000"/>
        </w:rPr>
        <w:t>Rada</w:t>
      </w:r>
    </w:p>
    <w:p w14:paraId="78703D77" w14:textId="77777777" w:rsidR="0030100A" w:rsidRDefault="0030100A" w:rsidP="00837D3F">
      <w:pPr>
        <w:pStyle w:val="Odstavecseseznamem"/>
        <w:numPr>
          <w:ilvl w:val="0"/>
          <w:numId w:val="44"/>
        </w:numPr>
        <w:spacing w:after="120"/>
        <w:contextualSpacing w:val="0"/>
      </w:pPr>
      <w:r>
        <w:t>konstatuje, že předložený návrh rozpočtu byl projednán se všemi připomínkovými místy a je předkládán s rozpory,</w:t>
      </w:r>
    </w:p>
    <w:p w14:paraId="04F30987" w14:textId="77777777" w:rsidR="0030100A" w:rsidRPr="002D2216" w:rsidRDefault="0030100A" w:rsidP="00837D3F">
      <w:pPr>
        <w:pStyle w:val="Odstavecseseznamem"/>
        <w:numPr>
          <w:ilvl w:val="0"/>
          <w:numId w:val="44"/>
        </w:numPr>
        <w:spacing w:after="120"/>
        <w:contextualSpacing w:val="0"/>
      </w:pPr>
      <w:r w:rsidRPr="00EA083B">
        <w:rPr>
          <w:color w:val="000000"/>
        </w:rPr>
        <w:t xml:space="preserve">schvaluje </w:t>
      </w:r>
      <w:r>
        <w:rPr>
          <w:color w:val="000000"/>
        </w:rPr>
        <w:t xml:space="preserve">předložený </w:t>
      </w:r>
      <w:r w:rsidRPr="00EA083B">
        <w:t>„Návrh výdajů státního rozpočtu České republiky na výzkum, experimentální vývoj a inovace na rok 202</w:t>
      </w:r>
      <w:r>
        <w:t>6</w:t>
      </w:r>
      <w:r w:rsidRPr="00EA083B">
        <w:t xml:space="preserve"> se střednědobým výhledem na léta 202</w:t>
      </w:r>
      <w:r>
        <w:t>7</w:t>
      </w:r>
      <w:r w:rsidRPr="00EA083B">
        <w:t xml:space="preserve"> a</w:t>
      </w:r>
      <w:r>
        <w:t> </w:t>
      </w:r>
      <w:r w:rsidRPr="00EA083B">
        <w:t>202</w:t>
      </w:r>
      <w:r>
        <w:t>8</w:t>
      </w:r>
      <w:r w:rsidRPr="00EA083B">
        <w:t xml:space="preserve"> a dlouhodobým výhledem do roku 203</w:t>
      </w:r>
      <w:r>
        <w:t>2</w:t>
      </w:r>
      <w:r w:rsidRPr="00EA083B">
        <w:t xml:space="preserve">“ </w:t>
      </w:r>
      <w:r>
        <w:t>včetně vypořádání mezirezortního připomínkového řízení, po úpravách dle jednání Rady,</w:t>
      </w:r>
    </w:p>
    <w:p w14:paraId="7AC126ED" w14:textId="77777777" w:rsidR="0030100A" w:rsidRPr="004A3137" w:rsidRDefault="0030100A" w:rsidP="00837D3F">
      <w:pPr>
        <w:pStyle w:val="Odstavecseseznamem"/>
        <w:numPr>
          <w:ilvl w:val="0"/>
          <w:numId w:val="44"/>
        </w:numPr>
        <w:spacing w:after="120"/>
        <w:contextualSpacing w:val="0"/>
        <w:rPr>
          <w:bCs/>
        </w:rPr>
      </w:pPr>
      <w:r>
        <w:t>žádá předsedu Rady pro výzkum, vývoj a inovace a ministra pro vědu, výzkum a inovace o </w:t>
      </w:r>
      <w:r w:rsidRPr="00E95D2D">
        <w:t>předlož</w:t>
      </w:r>
      <w:r>
        <w:t>ení výše uvedeného</w:t>
      </w:r>
      <w:r w:rsidRPr="00E95D2D">
        <w:t xml:space="preserve"> materiál</w:t>
      </w:r>
      <w:r>
        <w:t>u</w:t>
      </w:r>
      <w:r w:rsidRPr="00E95D2D">
        <w:t xml:space="preserve"> na jednání vlády</w:t>
      </w:r>
      <w:r>
        <w:t>,</w:t>
      </w:r>
    </w:p>
    <w:p w14:paraId="5EFF5CB7" w14:textId="77777777" w:rsidR="0030100A" w:rsidRDefault="0030100A" w:rsidP="00837D3F">
      <w:pPr>
        <w:pStyle w:val="Odstavecseseznamem"/>
        <w:numPr>
          <w:ilvl w:val="0"/>
          <w:numId w:val="44"/>
        </w:numPr>
        <w:spacing w:after="120"/>
        <w:contextualSpacing w:val="0"/>
      </w:pPr>
      <w:r w:rsidRPr="00CC2BF8">
        <w:t>souhlasí s tím, že</w:t>
      </w:r>
      <w:r>
        <w:t xml:space="preserve"> tento bod nebude předmětem případných připomínek k přijatým usnesením ve smyslu ustanovení čl. 3 odst. 12 Jednacího řádu Rady.</w:t>
      </w:r>
    </w:p>
    <w:p w14:paraId="0594B3D2" w14:textId="77777777" w:rsidR="0030100A" w:rsidRPr="00511CF1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A3)</w:t>
      </w:r>
      <w:r w:rsidRPr="00511CF1">
        <w:rPr>
          <w:b/>
          <w:color w:val="000000"/>
        </w:rPr>
        <w:tab/>
        <w:t>Poradní orgán Rady pro oblast SHV</w:t>
      </w:r>
    </w:p>
    <w:p w14:paraId="34C342E0" w14:textId="77777777" w:rsidR="0030100A" w:rsidRPr="002E03F3" w:rsidRDefault="0030100A" w:rsidP="00837D3F">
      <w:pPr>
        <w:spacing w:before="120" w:after="120"/>
        <w:ind w:left="703"/>
        <w:rPr>
          <w:b/>
          <w:color w:val="000000"/>
        </w:rPr>
      </w:pPr>
      <w:bookmarkStart w:id="0" w:name="_Hlk198807205"/>
      <w:r w:rsidRPr="00511CF1">
        <w:rPr>
          <w:b/>
          <w:color w:val="000000"/>
        </w:rPr>
        <w:t>a)</w:t>
      </w:r>
      <w:r w:rsidRPr="00511CF1">
        <w:rPr>
          <w:b/>
          <w:color w:val="000000"/>
        </w:rPr>
        <w:tab/>
      </w:r>
      <w:r w:rsidRPr="002E03F3">
        <w:rPr>
          <w:b/>
          <w:color w:val="000000"/>
        </w:rPr>
        <w:t>Návrh na zrušení poradního orgánu</w:t>
      </w:r>
    </w:p>
    <w:p w14:paraId="41E95F12" w14:textId="77777777" w:rsidR="0030100A" w:rsidRDefault="0030100A" w:rsidP="00837D3F">
      <w:pPr>
        <w:spacing w:before="120" w:after="120"/>
        <w:ind w:left="703"/>
        <w:rPr>
          <w:b/>
          <w:color w:val="000000"/>
        </w:rPr>
      </w:pPr>
      <w:r w:rsidRPr="002E03F3">
        <w:rPr>
          <w:b/>
          <w:color w:val="000000"/>
        </w:rPr>
        <w:t>b)</w:t>
      </w:r>
      <w:r w:rsidRPr="002E03F3">
        <w:rPr>
          <w:b/>
          <w:color w:val="000000"/>
        </w:rPr>
        <w:tab/>
        <w:t>Návrh na zřízení pracovní skupiny</w:t>
      </w:r>
    </w:p>
    <w:bookmarkEnd w:id="0"/>
    <w:p w14:paraId="14336CCB" w14:textId="5BC04983" w:rsidR="00837D3F" w:rsidRDefault="00837D3F" w:rsidP="00837D3F">
      <w:pPr>
        <w:spacing w:before="100" w:beforeAutospacing="1"/>
        <w:rPr>
          <w:bCs/>
          <w:color w:val="000000"/>
        </w:rPr>
      </w:pPr>
      <w:r w:rsidRPr="00837D3F">
        <w:rPr>
          <w:bCs/>
          <w:color w:val="000000"/>
        </w:rPr>
        <w:t xml:space="preserve">Tento bod krátce uvedl prof. Váně. </w:t>
      </w:r>
      <w:r w:rsidR="00242E76">
        <w:rPr>
          <w:bCs/>
          <w:color w:val="000000"/>
        </w:rPr>
        <w:t>Bod byl přerušen na 411. zasedání</w:t>
      </w:r>
      <w:r w:rsidR="00AD32A0">
        <w:rPr>
          <w:bCs/>
          <w:color w:val="000000"/>
        </w:rPr>
        <w:t xml:space="preserve"> Rady</w:t>
      </w:r>
      <w:r w:rsidR="00242E76">
        <w:rPr>
          <w:bCs/>
          <w:color w:val="000000"/>
        </w:rPr>
        <w:t xml:space="preserve">. </w:t>
      </w:r>
      <w:r w:rsidR="00FC4A1A">
        <w:rPr>
          <w:bCs/>
          <w:color w:val="000000"/>
        </w:rPr>
        <w:t xml:space="preserve">Kompromisním výsledkem navazujících jednání </w:t>
      </w:r>
      <w:r w:rsidR="00AD32A0">
        <w:rPr>
          <w:bCs/>
          <w:color w:val="000000"/>
        </w:rPr>
        <w:t xml:space="preserve">je </w:t>
      </w:r>
      <w:r w:rsidR="00FC4A1A">
        <w:rPr>
          <w:bCs/>
          <w:color w:val="000000"/>
        </w:rPr>
        <w:t xml:space="preserve">návrh na zrušení </w:t>
      </w:r>
      <w:r w:rsidR="00FC4A1A" w:rsidRPr="000F24CA">
        <w:t>Poradního orgánu Rady pro oblast společenských a</w:t>
      </w:r>
      <w:r w:rsidR="00FC4A1A">
        <w:t> </w:t>
      </w:r>
      <w:r w:rsidR="00FC4A1A" w:rsidRPr="000F24CA">
        <w:t xml:space="preserve">humanitních věd </w:t>
      </w:r>
      <w:r w:rsidR="00FC4A1A">
        <w:t xml:space="preserve">(dále jen „SHV“) </w:t>
      </w:r>
      <w:r w:rsidR="00FC4A1A">
        <w:rPr>
          <w:bCs/>
          <w:color w:val="000000"/>
        </w:rPr>
        <w:t>a vytvoření pracovní skupiny pro oblast SHV.</w:t>
      </w:r>
    </w:p>
    <w:p w14:paraId="6557883E" w14:textId="64A27D53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30F10B42" w14:textId="2C17480A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2A49B506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68B27D0C" w14:textId="77777777" w:rsidR="0030100A" w:rsidRPr="00364BB9" w:rsidRDefault="0030100A" w:rsidP="00837D3F">
      <w:pPr>
        <w:pStyle w:val="Odstavecseseznamem"/>
        <w:numPr>
          <w:ilvl w:val="0"/>
          <w:numId w:val="39"/>
        </w:numPr>
        <w:spacing w:before="120" w:after="120"/>
        <w:contextualSpacing w:val="0"/>
        <w:rPr>
          <w:color w:val="000000"/>
        </w:rPr>
      </w:pPr>
      <w:bookmarkStart w:id="1" w:name="_Hlk198807245"/>
      <w:r w:rsidRPr="00364BB9">
        <w:rPr>
          <w:color w:val="000000"/>
        </w:rPr>
        <w:t>ruší Poradní orgán Rady pro výzkum, vývoj a inovace pro oblast společenských a</w:t>
      </w:r>
      <w:r>
        <w:rPr>
          <w:color w:val="000000"/>
        </w:rPr>
        <w:t> </w:t>
      </w:r>
      <w:r w:rsidRPr="00364BB9">
        <w:rPr>
          <w:color w:val="000000"/>
        </w:rPr>
        <w:t>humanitních věd,</w:t>
      </w:r>
    </w:p>
    <w:p w14:paraId="22741558" w14:textId="77777777" w:rsidR="0030100A" w:rsidRPr="00364BB9" w:rsidRDefault="0030100A" w:rsidP="00837D3F">
      <w:pPr>
        <w:pStyle w:val="Odstavecseseznamem"/>
        <w:numPr>
          <w:ilvl w:val="0"/>
          <w:numId w:val="39"/>
        </w:numPr>
        <w:spacing w:before="120" w:after="120"/>
        <w:ind w:left="714" w:hanging="357"/>
        <w:contextualSpacing w:val="0"/>
        <w:rPr>
          <w:color w:val="000000"/>
        </w:rPr>
      </w:pPr>
      <w:r w:rsidRPr="00364BB9">
        <w:rPr>
          <w:color w:val="000000"/>
        </w:rPr>
        <w:t>zřizuje Pracovní skupinu Rady pro oblast společenských a humanitních věd,</w:t>
      </w:r>
    </w:p>
    <w:p w14:paraId="5A639E98" w14:textId="77777777" w:rsidR="0030100A" w:rsidRPr="009D2881" w:rsidRDefault="0030100A" w:rsidP="00837D3F">
      <w:pPr>
        <w:pStyle w:val="Odstavecseseznamem"/>
        <w:numPr>
          <w:ilvl w:val="0"/>
          <w:numId w:val="39"/>
        </w:numPr>
        <w:spacing w:before="120" w:after="120"/>
        <w:ind w:left="714" w:hanging="357"/>
        <w:contextualSpacing w:val="0"/>
        <w:rPr>
          <w:color w:val="000000"/>
        </w:rPr>
      </w:pPr>
      <w:r w:rsidRPr="00364BB9">
        <w:rPr>
          <w:color w:val="000000"/>
        </w:rPr>
        <w:t xml:space="preserve">schvaluje prof. </w:t>
      </w:r>
      <w:r>
        <w:rPr>
          <w:color w:val="000000"/>
        </w:rPr>
        <w:t xml:space="preserve">PhDr. </w:t>
      </w:r>
      <w:r w:rsidRPr="00364BB9">
        <w:rPr>
          <w:color w:val="000000"/>
        </w:rPr>
        <w:t>Váněho</w:t>
      </w:r>
      <w:r>
        <w:rPr>
          <w:color w:val="000000"/>
        </w:rPr>
        <w:t>, Ph.D.,</w:t>
      </w:r>
      <w:r w:rsidRPr="00364BB9">
        <w:rPr>
          <w:color w:val="000000"/>
        </w:rPr>
        <w:t xml:space="preserve"> jako člena Rady řídicího Pracovní skupinu Rady pro</w:t>
      </w:r>
      <w:r>
        <w:rPr>
          <w:color w:val="000000"/>
        </w:rPr>
        <w:t> </w:t>
      </w:r>
      <w:r w:rsidRPr="00364BB9">
        <w:rPr>
          <w:color w:val="000000"/>
        </w:rPr>
        <w:t>oblast společenských a humanitních věd.</w:t>
      </w:r>
      <w:bookmarkEnd w:id="1"/>
    </w:p>
    <w:p w14:paraId="3AC80DF4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A4)</w:t>
      </w:r>
      <w:r w:rsidRPr="00511CF1">
        <w:rPr>
          <w:b/>
          <w:color w:val="000000"/>
        </w:rPr>
        <w:tab/>
      </w:r>
      <w:bookmarkStart w:id="2" w:name="_Hlk198807259"/>
      <w:r w:rsidRPr="00511CF1">
        <w:rPr>
          <w:b/>
          <w:color w:val="000000"/>
        </w:rPr>
        <w:t>Návrh Stanoviska Rady k Národní strategii pro kvantové technologie</w:t>
      </w:r>
    </w:p>
    <w:p w14:paraId="1362324A" w14:textId="4990B792" w:rsidR="00C91288" w:rsidRDefault="00C91288" w:rsidP="00C91288">
      <w:pPr>
        <w:tabs>
          <w:tab w:val="left" w:pos="399"/>
        </w:tabs>
        <w:spacing w:before="120" w:after="120"/>
        <w:rPr>
          <w:bCs/>
          <w:color w:val="000000"/>
        </w:rPr>
      </w:pPr>
      <w:r w:rsidRPr="00C91288">
        <w:rPr>
          <w:bCs/>
          <w:color w:val="000000"/>
        </w:rPr>
        <w:t>Tento bod krátce uvedl dr. Ženíšek a následně předal slovo zpravodajům Rady</w:t>
      </w:r>
      <w:r w:rsidR="00AD32A0">
        <w:rPr>
          <w:bCs/>
          <w:color w:val="000000"/>
        </w:rPr>
        <w:t>.</w:t>
      </w:r>
      <w:r w:rsidRPr="00C91288">
        <w:rPr>
          <w:bCs/>
          <w:color w:val="000000"/>
        </w:rPr>
        <w:t xml:space="preserve"> Národní strategie pro kvantové technologie</w:t>
      </w:r>
      <w:r>
        <w:rPr>
          <w:bCs/>
          <w:color w:val="000000"/>
        </w:rPr>
        <w:t xml:space="preserve"> (dále jen „Strategie KT“) byla diskutována na pracovním setkání členů </w:t>
      </w:r>
      <w:r>
        <w:rPr>
          <w:bCs/>
          <w:color w:val="000000"/>
        </w:rPr>
        <w:lastRenderedPageBreak/>
        <w:t>Rady dne 29. května 2025</w:t>
      </w:r>
      <w:r w:rsidR="005C3E11">
        <w:rPr>
          <w:bCs/>
          <w:color w:val="000000"/>
        </w:rPr>
        <w:t>,</w:t>
      </w:r>
      <w:r w:rsidR="00AD32A0">
        <w:rPr>
          <w:bCs/>
          <w:color w:val="000000"/>
        </w:rPr>
        <w:t xml:space="preserve"> které</w:t>
      </w:r>
      <w:r w:rsidR="005C3E11">
        <w:rPr>
          <w:bCs/>
          <w:color w:val="000000"/>
        </w:rPr>
        <w:t>ho</w:t>
      </w:r>
      <w:r w:rsidR="00AD32A0">
        <w:rPr>
          <w:bCs/>
          <w:color w:val="000000"/>
        </w:rPr>
        <w:t xml:space="preserve"> se se svou prezentací účastnil i </w:t>
      </w:r>
      <w:r w:rsidRPr="00C91288">
        <w:rPr>
          <w:bCs/>
          <w:color w:val="000000"/>
        </w:rPr>
        <w:t>Mgr. Petr Kavalíř, PhD., MBA</w:t>
      </w:r>
      <w:r>
        <w:rPr>
          <w:bCs/>
          <w:color w:val="000000"/>
        </w:rPr>
        <w:t xml:space="preserve"> </w:t>
      </w:r>
      <w:r w:rsidR="00AD32A0">
        <w:rPr>
          <w:bCs/>
          <w:color w:val="000000"/>
        </w:rPr>
        <w:t xml:space="preserve">, </w:t>
      </w:r>
      <w:r w:rsidR="005C3E11">
        <w:rPr>
          <w:bCs/>
          <w:color w:val="000000"/>
        </w:rPr>
        <w:t xml:space="preserve">vládní </w:t>
      </w:r>
      <w:r w:rsidR="00AD32A0">
        <w:rPr>
          <w:bCs/>
          <w:color w:val="000000"/>
        </w:rPr>
        <w:t>zmocněn</w:t>
      </w:r>
      <w:r w:rsidR="005C3E11">
        <w:rPr>
          <w:bCs/>
          <w:color w:val="000000"/>
        </w:rPr>
        <w:t>ec</w:t>
      </w:r>
      <w:r w:rsidR="00AD32A0">
        <w:rPr>
          <w:bCs/>
          <w:color w:val="000000"/>
        </w:rPr>
        <w:t xml:space="preserve"> pro kvantové technologie.</w:t>
      </w:r>
    </w:p>
    <w:p w14:paraId="416E547F" w14:textId="07A2CB1D" w:rsidR="00C1163F" w:rsidRPr="00C91288" w:rsidRDefault="00C1163F" w:rsidP="00C91288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Prof. Weiter sdělil, že Strategie KT obsahuje otázky, které je nutno na úrovni ČR řešit.</w:t>
      </w:r>
    </w:p>
    <w:p w14:paraId="2004001D" w14:textId="43E8CA77" w:rsidR="00C91288" w:rsidRPr="00C91288" w:rsidRDefault="00C91288" w:rsidP="00C91288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Strategie KT</w:t>
      </w:r>
      <w:r w:rsidRPr="00C91288">
        <w:rPr>
          <w:bCs/>
          <w:color w:val="000000"/>
        </w:rPr>
        <w:t xml:space="preserve"> </w:t>
      </w:r>
      <w:r w:rsidR="00AD32A0">
        <w:rPr>
          <w:bCs/>
          <w:color w:val="000000"/>
        </w:rPr>
        <w:t>s</w:t>
      </w:r>
      <w:r w:rsidRPr="00C91288">
        <w:rPr>
          <w:bCs/>
          <w:color w:val="000000"/>
        </w:rPr>
        <w:t xml:space="preserve">polečně s </w:t>
      </w:r>
      <w:r>
        <w:rPr>
          <w:bCs/>
          <w:color w:val="000000"/>
        </w:rPr>
        <w:t>NAIS</w:t>
      </w:r>
      <w:r w:rsidRPr="00C91288">
        <w:rPr>
          <w:bCs/>
          <w:color w:val="000000"/>
        </w:rPr>
        <w:t xml:space="preserve"> a</w:t>
      </w:r>
      <w:r>
        <w:rPr>
          <w:bCs/>
          <w:color w:val="000000"/>
        </w:rPr>
        <w:t> </w:t>
      </w:r>
      <w:r w:rsidRPr="00C91288">
        <w:rPr>
          <w:bCs/>
          <w:color w:val="000000"/>
        </w:rPr>
        <w:t>Národní polovodičovou strategií tvoří skupinu strategických dokumentů, které vychází z vládních priorit a které jsou nezbytné pro dosažení a udržení potřebné mezinárodní konkurenceschopnosti i</w:t>
      </w:r>
      <w:r>
        <w:rPr>
          <w:bCs/>
          <w:color w:val="000000"/>
        </w:rPr>
        <w:t> </w:t>
      </w:r>
      <w:r w:rsidRPr="00C91288">
        <w:rPr>
          <w:bCs/>
          <w:color w:val="000000"/>
        </w:rPr>
        <w:t xml:space="preserve">pro zajištění bezpečnosti a obranyschopnosti státu. Příprava Strategie probíhala </w:t>
      </w:r>
      <w:r w:rsidR="005C3E11">
        <w:rPr>
          <w:bCs/>
          <w:color w:val="000000"/>
        </w:rPr>
        <w:t>koord</w:t>
      </w:r>
      <w:r w:rsidR="00D01E50">
        <w:rPr>
          <w:bCs/>
          <w:color w:val="000000"/>
        </w:rPr>
        <w:t>i</w:t>
      </w:r>
      <w:r w:rsidR="005C3E11">
        <w:rPr>
          <w:bCs/>
          <w:color w:val="000000"/>
        </w:rPr>
        <w:t>noval</w:t>
      </w:r>
      <w:r w:rsidRPr="00C91288">
        <w:rPr>
          <w:bCs/>
          <w:color w:val="000000"/>
        </w:rPr>
        <w:t xml:space="preserve"> </w:t>
      </w:r>
      <w:r w:rsidR="005C3E11">
        <w:rPr>
          <w:bCs/>
          <w:color w:val="000000"/>
        </w:rPr>
        <w:t xml:space="preserve">vládní </w:t>
      </w:r>
      <w:r w:rsidRPr="00C91288">
        <w:rPr>
          <w:bCs/>
          <w:color w:val="000000"/>
        </w:rPr>
        <w:t>zmocněn</w:t>
      </w:r>
      <w:r w:rsidR="005C3E11">
        <w:rPr>
          <w:bCs/>
          <w:color w:val="000000"/>
        </w:rPr>
        <w:t>ec</w:t>
      </w:r>
      <w:r w:rsidRPr="00C91288">
        <w:rPr>
          <w:bCs/>
          <w:color w:val="000000"/>
        </w:rPr>
        <w:t xml:space="preserve"> pro kvantové technologie Mgr. Petr Kavalíř, PhD., MBA.</w:t>
      </w:r>
    </w:p>
    <w:p w14:paraId="1B2D09F9" w14:textId="5BA42C6A" w:rsidR="00C1163F" w:rsidRDefault="00C1163F" w:rsidP="00C91288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Dr. Hrdlička </w:t>
      </w:r>
      <w:r w:rsidR="005C3E11">
        <w:rPr>
          <w:bCs/>
          <w:color w:val="000000"/>
        </w:rPr>
        <w:t>v rámci</w:t>
      </w:r>
      <w:r>
        <w:rPr>
          <w:bCs/>
          <w:color w:val="000000"/>
        </w:rPr>
        <w:t xml:space="preserve"> </w:t>
      </w:r>
      <w:r w:rsidR="00AD32A0">
        <w:rPr>
          <w:bCs/>
          <w:color w:val="000000"/>
        </w:rPr>
        <w:t>oblasti „K</w:t>
      </w:r>
      <w:r>
        <w:rPr>
          <w:bCs/>
          <w:color w:val="000000"/>
        </w:rPr>
        <w:t>onkurenceschopná ekonomika</w:t>
      </w:r>
      <w:r w:rsidR="00AD32A0">
        <w:rPr>
          <w:bCs/>
          <w:color w:val="000000"/>
        </w:rPr>
        <w:t xml:space="preserve">“ </w:t>
      </w:r>
      <w:r>
        <w:rPr>
          <w:bCs/>
          <w:color w:val="000000"/>
        </w:rPr>
        <w:t>upozornil na včasné hledání</w:t>
      </w:r>
      <w:r w:rsidR="00AD32A0">
        <w:rPr>
          <w:bCs/>
          <w:color w:val="000000"/>
        </w:rPr>
        <w:t xml:space="preserve"> </w:t>
      </w:r>
      <w:r w:rsidR="00FA125F">
        <w:rPr>
          <w:bCs/>
          <w:color w:val="000000"/>
        </w:rPr>
        <w:t>praktických</w:t>
      </w:r>
      <w:r>
        <w:rPr>
          <w:bCs/>
          <w:color w:val="000000"/>
        </w:rPr>
        <w:t xml:space="preserve"> aplikací. Požádal o doplnění textu ve smyslu, aby</w:t>
      </w:r>
      <w:r w:rsidR="005C3E11">
        <w:rPr>
          <w:bCs/>
          <w:color w:val="000000"/>
        </w:rPr>
        <w:t xml:space="preserve"> se při naplňov</w:t>
      </w:r>
      <w:r w:rsidR="00C224BF">
        <w:rPr>
          <w:bCs/>
          <w:color w:val="000000"/>
        </w:rPr>
        <w:t>ání</w:t>
      </w:r>
      <w:r w:rsidR="005C3E11">
        <w:rPr>
          <w:bCs/>
          <w:color w:val="000000"/>
        </w:rPr>
        <w:t xml:space="preserve"> strategie dbalo také na</w:t>
      </w:r>
      <w:r>
        <w:rPr>
          <w:bCs/>
          <w:color w:val="000000"/>
        </w:rPr>
        <w:t xml:space="preserve"> edukaci, osvětu a motivaci</w:t>
      </w:r>
      <w:r w:rsidR="00FA125F">
        <w:rPr>
          <w:bCs/>
          <w:color w:val="000000"/>
        </w:rPr>
        <w:t xml:space="preserve"> a</w:t>
      </w:r>
      <w:r>
        <w:rPr>
          <w:bCs/>
          <w:color w:val="000000"/>
        </w:rPr>
        <w:t xml:space="preserve"> konkrétní aplikační využití zejm</w:t>
      </w:r>
      <w:r w:rsidR="00FA125F">
        <w:rPr>
          <w:bCs/>
          <w:color w:val="000000"/>
        </w:rPr>
        <w:t>éna</w:t>
      </w:r>
      <w:r>
        <w:rPr>
          <w:bCs/>
          <w:color w:val="000000"/>
        </w:rPr>
        <w:t xml:space="preserve"> ve výrobní sféře </w:t>
      </w:r>
      <w:r w:rsidR="00FA125F">
        <w:rPr>
          <w:bCs/>
          <w:color w:val="000000"/>
        </w:rPr>
        <w:t xml:space="preserve">s cílem </w:t>
      </w:r>
      <w:r>
        <w:rPr>
          <w:bCs/>
          <w:color w:val="000000"/>
        </w:rPr>
        <w:t xml:space="preserve">tvorby kapitálu. </w:t>
      </w:r>
      <w:r w:rsidR="00553D16">
        <w:rPr>
          <w:bCs/>
          <w:color w:val="000000"/>
        </w:rPr>
        <w:t>Praktické aplikace by měly být více rozepsány.</w:t>
      </w:r>
    </w:p>
    <w:p w14:paraId="55827220" w14:textId="261019A7" w:rsidR="00553D16" w:rsidRDefault="00553D16" w:rsidP="00C91288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Dr. Ženíšek doplnil, že materiál bude upraven za spolupráce zpravodajů Rady, Mgr. Kavalíře a předložen na další jednání předsednictva Rady ke schválení. </w:t>
      </w:r>
      <w:r w:rsidR="00165112">
        <w:rPr>
          <w:bCs/>
          <w:color w:val="000000"/>
        </w:rPr>
        <w:t xml:space="preserve">Zapracovány budou i připomínky členů Rady uplatněné v rámci pracovního setkání dne 29. května 2025. </w:t>
      </w:r>
    </w:p>
    <w:p w14:paraId="7625F19E" w14:textId="71DB2873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bookmarkEnd w:id="2"/>
    <w:p w14:paraId="27CC103A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5A973897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7662E98B" w14:textId="77777777" w:rsidR="0030100A" w:rsidRPr="00F34AE7" w:rsidRDefault="0030100A" w:rsidP="00837D3F">
      <w:pPr>
        <w:pStyle w:val="Odstavecseseznamem"/>
        <w:numPr>
          <w:ilvl w:val="0"/>
          <w:numId w:val="45"/>
        </w:numPr>
        <w:spacing w:before="120" w:after="120"/>
        <w:contextualSpacing w:val="0"/>
        <w:rPr>
          <w:color w:val="000000"/>
        </w:rPr>
      </w:pPr>
      <w:bookmarkStart w:id="3" w:name="_Hlk198807334"/>
      <w:r w:rsidRPr="00F34AE7">
        <w:rPr>
          <w:color w:val="000000"/>
        </w:rPr>
        <w:t>schvaluje Stanovisko Rady k Národní strategii pro kvantové technologie doplněné o</w:t>
      </w:r>
      <w:r>
        <w:rPr>
          <w:color w:val="000000"/>
        </w:rPr>
        <w:t> </w:t>
      </w:r>
      <w:r w:rsidRPr="00F34AE7">
        <w:rPr>
          <w:color w:val="000000"/>
        </w:rPr>
        <w:t>připomínky členů Rady vzešlých z aktuálního zasedání Rady,</w:t>
      </w:r>
    </w:p>
    <w:p w14:paraId="4BA680E4" w14:textId="77777777" w:rsidR="0030100A" w:rsidRPr="00F34AE7" w:rsidRDefault="0030100A" w:rsidP="00837D3F">
      <w:pPr>
        <w:pStyle w:val="Odstavecseseznamem"/>
        <w:numPr>
          <w:ilvl w:val="0"/>
          <w:numId w:val="45"/>
        </w:numPr>
        <w:spacing w:before="120" w:after="120"/>
        <w:contextualSpacing w:val="0"/>
        <w:rPr>
          <w:color w:val="000000"/>
        </w:rPr>
      </w:pPr>
      <w:r w:rsidRPr="00F34AE7">
        <w:rPr>
          <w:color w:val="000000"/>
        </w:rPr>
        <w:t>žádá předsedu Rady pro výzkum, vývoj a inovace, aby zajistil zapracování připomínek uvedených ve Stanovisku Rady,</w:t>
      </w:r>
    </w:p>
    <w:p w14:paraId="4DAB8D5C" w14:textId="77777777" w:rsidR="0030100A" w:rsidRPr="00D81861" w:rsidRDefault="0030100A" w:rsidP="00837D3F">
      <w:pPr>
        <w:pStyle w:val="Odstavecseseznamem"/>
        <w:numPr>
          <w:ilvl w:val="0"/>
          <w:numId w:val="45"/>
        </w:numPr>
        <w:spacing w:before="120" w:after="120"/>
        <w:contextualSpacing w:val="0"/>
        <w:rPr>
          <w:color w:val="000000"/>
        </w:rPr>
      </w:pPr>
      <w:r w:rsidRPr="00D81861">
        <w:rPr>
          <w:color w:val="000000"/>
        </w:rPr>
        <w:t>pověřuje předsednictvo Rady k vypořádání připomínek.</w:t>
      </w:r>
    </w:p>
    <w:bookmarkEnd w:id="3"/>
    <w:p w14:paraId="495AD6CA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A5)</w:t>
      </w:r>
      <w:r w:rsidRPr="00511CF1">
        <w:rPr>
          <w:b/>
          <w:color w:val="000000"/>
        </w:rPr>
        <w:tab/>
      </w:r>
      <w:bookmarkStart w:id="4" w:name="_Hlk198807344"/>
      <w:r w:rsidRPr="00511CF1">
        <w:rPr>
          <w:b/>
          <w:color w:val="000000"/>
        </w:rPr>
        <w:t>Aktualizace Metodiky 2017+ (Metodika 2025+)</w:t>
      </w:r>
      <w:bookmarkEnd w:id="4"/>
    </w:p>
    <w:p w14:paraId="4E59AFA4" w14:textId="6242FF66" w:rsidR="00F8798A" w:rsidRDefault="00F8798A" w:rsidP="00F8798A">
      <w:pPr>
        <w:tabs>
          <w:tab w:val="left" w:pos="399"/>
        </w:tabs>
        <w:spacing w:before="120" w:after="120"/>
        <w:rPr>
          <w:bCs/>
          <w:color w:val="000000"/>
        </w:rPr>
      </w:pPr>
      <w:r w:rsidRPr="00F8798A">
        <w:rPr>
          <w:bCs/>
          <w:color w:val="000000"/>
        </w:rPr>
        <w:t xml:space="preserve">Tento bod uvedl prof. Polívka. Radě byla předložena finální </w:t>
      </w:r>
      <w:r w:rsidR="00225706">
        <w:rPr>
          <w:bCs/>
          <w:color w:val="000000"/>
        </w:rPr>
        <w:t>verze dokumentu.</w:t>
      </w:r>
      <w:r w:rsidRPr="00F8798A">
        <w:rPr>
          <w:bCs/>
          <w:color w:val="000000"/>
        </w:rPr>
        <w:t xml:space="preserve"> </w:t>
      </w:r>
      <w:r w:rsidR="00266119">
        <w:rPr>
          <w:bCs/>
          <w:color w:val="000000"/>
        </w:rPr>
        <w:t>Upozornil, že oproti předloženému souhrnu je materiál pro jednání vlády vypořádán a může být vládě předložen ke</w:t>
      </w:r>
      <w:r w:rsidR="00225706">
        <w:rPr>
          <w:bCs/>
          <w:color w:val="000000"/>
        </w:rPr>
        <w:t> </w:t>
      </w:r>
      <w:r w:rsidR="00266119">
        <w:rPr>
          <w:bCs/>
          <w:color w:val="000000"/>
        </w:rPr>
        <w:t xml:space="preserve">schválení bez rozporu. </w:t>
      </w:r>
    </w:p>
    <w:p w14:paraId="6DB992CD" w14:textId="7B032553" w:rsidR="00CC76B8" w:rsidRDefault="00CC76B8" w:rsidP="00225706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Závěrem</w:t>
      </w:r>
      <w:r w:rsidR="00F10B41">
        <w:rPr>
          <w:bCs/>
          <w:color w:val="000000"/>
        </w:rPr>
        <w:t xml:space="preserve"> prof. Polívka za přispění dr. Ženíška</w:t>
      </w:r>
      <w:r>
        <w:rPr>
          <w:bCs/>
          <w:color w:val="000000"/>
        </w:rPr>
        <w:t xml:space="preserve"> poděkoval všem, kteří na přípravě dokumentu pracovali, včetně zaměstnanců Úřadu vlády České republiky, ale i poskytovatelům. Jedná se o</w:t>
      </w:r>
      <w:r w:rsidR="00113C74">
        <w:rPr>
          <w:bCs/>
          <w:color w:val="000000"/>
        </w:rPr>
        <w:t> </w:t>
      </w:r>
      <w:r>
        <w:rPr>
          <w:bCs/>
          <w:color w:val="000000"/>
        </w:rPr>
        <w:t>kompromisní materiál, který byl všemi stranami odsouhlasen.</w:t>
      </w:r>
    </w:p>
    <w:p w14:paraId="606B56E0" w14:textId="59B44CB5" w:rsidR="008F6451" w:rsidRDefault="008F6451" w:rsidP="00225706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Ing. Holoubek poděkoval za Svaz průmyslu a dopravy ČR za vstřícnost a spolupráci</w:t>
      </w:r>
      <w:r w:rsidR="001145CD">
        <w:rPr>
          <w:bCs/>
          <w:color w:val="000000"/>
        </w:rPr>
        <w:t>, za kterou poděkoval i prof. Lata</w:t>
      </w:r>
      <w:r w:rsidR="00016E4F">
        <w:rPr>
          <w:bCs/>
          <w:color w:val="000000"/>
        </w:rPr>
        <w:t xml:space="preserve">, </w:t>
      </w:r>
      <w:r w:rsidR="005838B6">
        <w:rPr>
          <w:bCs/>
          <w:color w:val="000000"/>
        </w:rPr>
        <w:t>dr. Ženíšek</w:t>
      </w:r>
      <w:r w:rsidR="00016E4F">
        <w:rPr>
          <w:bCs/>
          <w:color w:val="000000"/>
        </w:rPr>
        <w:t xml:space="preserve"> a dr. Gjuričová. </w:t>
      </w:r>
    </w:p>
    <w:p w14:paraId="0FBC5CD2" w14:textId="4146023A" w:rsidR="002D6D4B" w:rsidRDefault="002D6D4B" w:rsidP="00225706">
      <w:pPr>
        <w:tabs>
          <w:tab w:val="left" w:pos="399"/>
        </w:tabs>
        <w:spacing w:before="120" w:after="120"/>
        <w:rPr>
          <w:bCs/>
          <w:color w:val="000000"/>
        </w:rPr>
      </w:pPr>
      <w:r w:rsidRPr="002D6D4B">
        <w:rPr>
          <w:bCs/>
          <w:color w:val="000000"/>
        </w:rPr>
        <w:t>Dr. Gjuričová rovněž doporučila poučit se z připomínkového řízení v tom smyslu, aby v budoucnu nebyli někteří z nejvýznamnějších aktérů systému pouze nepovinnými připomínkovými místy.</w:t>
      </w:r>
    </w:p>
    <w:p w14:paraId="3785C86C" w14:textId="2CA10296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3CEEF174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35B1C276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7F7E021A" w14:textId="77777777" w:rsidR="0030100A" w:rsidRDefault="0030100A" w:rsidP="00837D3F">
      <w:pPr>
        <w:pStyle w:val="Odstavecseseznamem"/>
        <w:numPr>
          <w:ilvl w:val="0"/>
          <w:numId w:val="40"/>
        </w:numPr>
        <w:spacing w:before="120" w:after="120"/>
        <w:contextualSpacing w:val="0"/>
        <w:rPr>
          <w:color w:val="000000"/>
        </w:rPr>
      </w:pPr>
      <w:bookmarkStart w:id="5" w:name="_Hlk198807446"/>
      <w:r w:rsidRPr="008018B5">
        <w:rPr>
          <w:color w:val="000000"/>
        </w:rPr>
        <w:lastRenderedPageBreak/>
        <w:t>schvaluje Metodiku hodnocení výzkumných organizací</w:t>
      </w:r>
      <w:r>
        <w:rPr>
          <w:color w:val="000000"/>
        </w:rPr>
        <w:t xml:space="preserve"> (Metodika 2025+)</w:t>
      </w:r>
      <w:r w:rsidRPr="008018B5">
        <w:rPr>
          <w:color w:val="000000"/>
        </w:rPr>
        <w:t xml:space="preserve"> ve znění zapracovaných připomínek z meziresortního připomínkového řízení,</w:t>
      </w:r>
    </w:p>
    <w:p w14:paraId="2023AC76" w14:textId="77777777" w:rsidR="0030100A" w:rsidRPr="005E1ECB" w:rsidRDefault="0030100A" w:rsidP="00837D3F">
      <w:pPr>
        <w:pStyle w:val="Odstavecseseznamem"/>
        <w:numPr>
          <w:ilvl w:val="0"/>
          <w:numId w:val="40"/>
        </w:numPr>
        <w:spacing w:before="120" w:after="120"/>
        <w:contextualSpacing w:val="0"/>
        <w:rPr>
          <w:color w:val="000000"/>
        </w:rPr>
      </w:pPr>
      <w:r w:rsidRPr="005E1ECB">
        <w:rPr>
          <w:color w:val="000000"/>
        </w:rPr>
        <w:t>žádá předsedu Rady pro výzkum, vývoj a inovace, aby zajistil předložení materiálu na</w:t>
      </w:r>
      <w:r>
        <w:rPr>
          <w:color w:val="000000"/>
        </w:rPr>
        <w:t> </w:t>
      </w:r>
      <w:r w:rsidRPr="005E1ECB">
        <w:rPr>
          <w:color w:val="000000"/>
        </w:rPr>
        <w:t>jednání vlády.</w:t>
      </w:r>
    </w:p>
    <w:bookmarkEnd w:id="5"/>
    <w:p w14:paraId="139BFF04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511CF1">
        <w:rPr>
          <w:b/>
          <w:color w:val="000000"/>
        </w:rPr>
        <w:t>A6)</w:t>
      </w:r>
      <w:r w:rsidRPr="00511CF1">
        <w:rPr>
          <w:b/>
          <w:color w:val="000000"/>
        </w:rPr>
        <w:tab/>
      </w:r>
      <w:bookmarkStart w:id="6" w:name="_Hlk198807487"/>
      <w:r w:rsidRPr="006D14F7">
        <w:rPr>
          <w:b/>
          <w:color w:val="000000"/>
        </w:rPr>
        <w:t>Návrh na zřízení pracovní skupiny "AI ve výzkumu, vývoji a inovacích"</w:t>
      </w:r>
      <w:bookmarkEnd w:id="6"/>
    </w:p>
    <w:p w14:paraId="154D47E3" w14:textId="38D76077" w:rsidR="00B3068C" w:rsidRPr="00B3068C" w:rsidRDefault="00B3068C" w:rsidP="00B3068C">
      <w:pPr>
        <w:tabs>
          <w:tab w:val="left" w:pos="399"/>
        </w:tabs>
        <w:spacing w:before="120" w:after="120"/>
        <w:rPr>
          <w:bCs/>
          <w:color w:val="000000"/>
        </w:rPr>
      </w:pPr>
      <w:r w:rsidRPr="00B3068C">
        <w:rPr>
          <w:bCs/>
          <w:color w:val="000000"/>
        </w:rPr>
        <w:t xml:space="preserve">Tento bod krátce uvedl dr. Nič. </w:t>
      </w:r>
    </w:p>
    <w:p w14:paraId="2A36D03E" w14:textId="3DE8F041" w:rsidR="00A82B68" w:rsidRPr="00A82B68" w:rsidRDefault="00A82B68" w:rsidP="00A82B68">
      <w:pPr>
        <w:tabs>
          <w:tab w:val="left" w:pos="399"/>
        </w:tabs>
        <w:spacing w:before="120" w:after="120"/>
        <w:rPr>
          <w:bCs/>
          <w:color w:val="000000"/>
        </w:rPr>
      </w:pPr>
      <w:r w:rsidRPr="00A82B68">
        <w:rPr>
          <w:bCs/>
          <w:color w:val="000000"/>
        </w:rPr>
        <w:t xml:space="preserve">Radě </w:t>
      </w:r>
      <w:r>
        <w:rPr>
          <w:bCs/>
          <w:color w:val="000000"/>
        </w:rPr>
        <w:t>byl předložen</w:t>
      </w:r>
      <w:r w:rsidRPr="00A82B68">
        <w:rPr>
          <w:bCs/>
          <w:color w:val="000000"/>
        </w:rPr>
        <w:t xml:space="preserve"> návrh na zřízení pracovní skupiny ke klíčové oblasti 1. „AI ve výzkumu, vývoji a</w:t>
      </w:r>
      <w:r>
        <w:rPr>
          <w:bCs/>
          <w:color w:val="000000"/>
        </w:rPr>
        <w:t> </w:t>
      </w:r>
      <w:r w:rsidRPr="00A82B68">
        <w:rPr>
          <w:bCs/>
          <w:color w:val="000000"/>
        </w:rPr>
        <w:t>inovacích“ k Národní strategii umělé inteligence České republiky 2030 (dále jen „NAIS“).</w:t>
      </w:r>
    </w:p>
    <w:p w14:paraId="0833E42B" w14:textId="5317B0EA" w:rsidR="00A82B68" w:rsidRPr="00A82B68" w:rsidRDefault="00A82B68" w:rsidP="00A82B68">
      <w:pPr>
        <w:tabs>
          <w:tab w:val="left" w:pos="399"/>
        </w:tabs>
        <w:spacing w:before="120" w:after="120"/>
        <w:rPr>
          <w:bCs/>
          <w:color w:val="000000"/>
        </w:rPr>
      </w:pPr>
      <w:r w:rsidRPr="00A82B68">
        <w:rPr>
          <w:bCs/>
          <w:color w:val="000000"/>
        </w:rPr>
        <w:t xml:space="preserve">Dne 17. března 2025 se uskutečnil Výbor pro AI k NAIS, jehož členem je za Radu Ing. Miloslav Nič, Ph.D., </w:t>
      </w:r>
      <w:r w:rsidR="00FA125F">
        <w:rPr>
          <w:bCs/>
          <w:color w:val="000000"/>
        </w:rPr>
        <w:t>na kterém</w:t>
      </w:r>
      <w:r w:rsidRPr="00A82B68">
        <w:rPr>
          <w:bCs/>
          <w:color w:val="000000"/>
        </w:rPr>
        <w:t xml:space="preserve"> byl ze strany Ministerstva průmyslu a obchodu vznesen požadavek na zřízení pracovních skupin k jednotlivým klíčovým oblastem, a to </w:t>
      </w:r>
      <w:r w:rsidR="00FA125F" w:rsidRPr="00A82B68">
        <w:rPr>
          <w:bCs/>
          <w:color w:val="000000"/>
        </w:rPr>
        <w:t>příslušný</w:t>
      </w:r>
      <w:r w:rsidR="00FA125F">
        <w:rPr>
          <w:bCs/>
          <w:color w:val="000000"/>
        </w:rPr>
        <w:t>mi</w:t>
      </w:r>
      <w:r w:rsidR="00FA125F" w:rsidRPr="00A82B68">
        <w:rPr>
          <w:bCs/>
          <w:color w:val="000000"/>
        </w:rPr>
        <w:t xml:space="preserve"> gestor</w:t>
      </w:r>
      <w:r w:rsidR="00FA125F">
        <w:rPr>
          <w:bCs/>
          <w:color w:val="000000"/>
        </w:rPr>
        <w:t>y</w:t>
      </w:r>
      <w:r w:rsidR="00FA125F" w:rsidRPr="00A82B68">
        <w:rPr>
          <w:bCs/>
          <w:color w:val="000000"/>
        </w:rPr>
        <w:t xml:space="preserve"> </w:t>
      </w:r>
      <w:r w:rsidRPr="00A82B68">
        <w:rPr>
          <w:bCs/>
          <w:color w:val="000000"/>
        </w:rPr>
        <w:t xml:space="preserve">s termínem do 30. června 2025, včetně uskutečnění </w:t>
      </w:r>
      <w:r w:rsidR="00FA125F" w:rsidRPr="00A82B68">
        <w:rPr>
          <w:bCs/>
          <w:color w:val="000000"/>
        </w:rPr>
        <w:t>první</w:t>
      </w:r>
      <w:r w:rsidR="00FA125F">
        <w:rPr>
          <w:bCs/>
          <w:color w:val="000000"/>
        </w:rPr>
        <w:t>ch</w:t>
      </w:r>
      <w:r w:rsidR="00FA125F" w:rsidRPr="00A82B68">
        <w:rPr>
          <w:bCs/>
          <w:color w:val="000000"/>
        </w:rPr>
        <w:t xml:space="preserve"> </w:t>
      </w:r>
      <w:r w:rsidRPr="00A82B68">
        <w:rPr>
          <w:bCs/>
          <w:color w:val="000000"/>
        </w:rPr>
        <w:t xml:space="preserve">jednání pracovních skupin. </w:t>
      </w:r>
    </w:p>
    <w:p w14:paraId="67BC1B7F" w14:textId="4EEAE8A2" w:rsidR="00A82B68" w:rsidRDefault="00A82B68" w:rsidP="00A82B68">
      <w:pPr>
        <w:tabs>
          <w:tab w:val="left" w:pos="399"/>
        </w:tabs>
        <w:spacing w:before="120" w:after="120"/>
        <w:rPr>
          <w:bCs/>
          <w:color w:val="000000"/>
        </w:rPr>
      </w:pPr>
      <w:r w:rsidRPr="00A82B68">
        <w:rPr>
          <w:bCs/>
          <w:color w:val="000000"/>
        </w:rPr>
        <w:t xml:space="preserve">S ohledem na provázanost činnosti Výboru pro AI, Strategické pracovní skupiny k NAIS a pracovních skupin </w:t>
      </w:r>
      <w:r>
        <w:rPr>
          <w:bCs/>
          <w:color w:val="000000"/>
        </w:rPr>
        <w:t>bylo navrženo</w:t>
      </w:r>
      <w:r w:rsidRPr="00A82B68">
        <w:rPr>
          <w:bCs/>
          <w:color w:val="000000"/>
        </w:rPr>
        <w:t>, aby člen Výboru pro AI za Radu, Ing. Miloslav Nič, Ph.D., byl pověřen řízením pracovní skupiny „AI ve výzkumu, vývoji a inovacích“.</w:t>
      </w:r>
    </w:p>
    <w:p w14:paraId="4A3C5732" w14:textId="4771AF26" w:rsidR="008E206D" w:rsidRDefault="0044572A" w:rsidP="00A82B68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Celkově</w:t>
      </w:r>
      <w:r w:rsidR="008E206D">
        <w:rPr>
          <w:bCs/>
          <w:color w:val="000000"/>
        </w:rPr>
        <w:t xml:space="preserve"> je dr. Nič</w:t>
      </w:r>
      <w:r>
        <w:rPr>
          <w:bCs/>
          <w:color w:val="000000"/>
        </w:rPr>
        <w:t xml:space="preserve"> s AI na MPO je spokojen</w:t>
      </w:r>
      <w:r w:rsidR="001458A5">
        <w:rPr>
          <w:bCs/>
          <w:color w:val="000000"/>
        </w:rPr>
        <w:t>. U</w:t>
      </w:r>
      <w:r>
        <w:rPr>
          <w:bCs/>
          <w:color w:val="000000"/>
        </w:rPr>
        <w:t xml:space="preserve">pozornil, že vybraná oslovená místa doposud </w:t>
      </w:r>
      <w:r w:rsidR="00FA125F">
        <w:rPr>
          <w:bCs/>
          <w:color w:val="000000"/>
        </w:rPr>
        <w:t>nereagovala</w:t>
      </w:r>
      <w:r w:rsidR="008E206D">
        <w:rPr>
          <w:bCs/>
          <w:color w:val="000000"/>
        </w:rPr>
        <w:t xml:space="preserve">, a tedy navrhl jejich vyškrtnutí, pracovní skupina bude svolána do konce června 2025. </w:t>
      </w:r>
    </w:p>
    <w:p w14:paraId="1B06D32B" w14:textId="78608458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6292EF41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39F1704C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7E6DEBB9" w14:textId="77777777" w:rsidR="0030100A" w:rsidRPr="006523FB" w:rsidRDefault="0030100A" w:rsidP="00837D3F">
      <w:pPr>
        <w:pStyle w:val="Odstavecseseznamem"/>
        <w:numPr>
          <w:ilvl w:val="0"/>
          <w:numId w:val="46"/>
        </w:numPr>
        <w:spacing w:before="120" w:after="120"/>
        <w:contextualSpacing w:val="0"/>
        <w:rPr>
          <w:color w:val="000000"/>
        </w:rPr>
      </w:pPr>
      <w:bookmarkStart w:id="7" w:name="_Hlk198807893"/>
      <w:r w:rsidRPr="006523FB">
        <w:rPr>
          <w:color w:val="000000"/>
        </w:rPr>
        <w:t>ustavuje pracovní skupinu „AI ve výzkumu, vývoji a inovacích“, zřízenou ke klíčové oblasti č.</w:t>
      </w:r>
      <w:r>
        <w:rPr>
          <w:color w:val="000000"/>
        </w:rPr>
        <w:t> </w:t>
      </w:r>
      <w:r w:rsidRPr="006523FB">
        <w:rPr>
          <w:color w:val="000000"/>
        </w:rPr>
        <w:t>1 Národní strategie umělé inteligence České republiky 2030,</w:t>
      </w:r>
    </w:p>
    <w:p w14:paraId="59F9096C" w14:textId="77777777" w:rsidR="0030100A" w:rsidRPr="006523FB" w:rsidRDefault="0030100A" w:rsidP="00837D3F">
      <w:pPr>
        <w:pStyle w:val="Odstavecseseznamem"/>
        <w:numPr>
          <w:ilvl w:val="0"/>
          <w:numId w:val="46"/>
        </w:numPr>
        <w:spacing w:before="120" w:after="120"/>
        <w:contextualSpacing w:val="0"/>
        <w:rPr>
          <w:color w:val="000000"/>
        </w:rPr>
      </w:pPr>
      <w:r w:rsidRPr="006523FB">
        <w:rPr>
          <w:color w:val="000000"/>
        </w:rPr>
        <w:t>pověřuje Ing. Miloslava Niče, Ph.D., řízením uvedené pracovní skupiny.</w:t>
      </w:r>
    </w:p>
    <w:bookmarkEnd w:id="7"/>
    <w:p w14:paraId="41EB5FC2" w14:textId="77777777" w:rsidR="0030100A" w:rsidRDefault="0030100A" w:rsidP="00837D3F">
      <w:pPr>
        <w:spacing w:before="240"/>
        <w:ind w:left="703" w:hanging="703"/>
        <w:rPr>
          <w:b/>
          <w:color w:val="000000"/>
        </w:rPr>
      </w:pPr>
      <w:r w:rsidRPr="009F0277">
        <w:rPr>
          <w:b/>
          <w:color w:val="000000"/>
        </w:rPr>
        <w:t>A7)</w:t>
      </w:r>
      <w:r w:rsidRPr="009F0277">
        <w:rPr>
          <w:b/>
          <w:color w:val="000000"/>
        </w:rPr>
        <w:tab/>
      </w:r>
      <w:bookmarkStart w:id="8" w:name="_Hlk198807530"/>
      <w:r w:rsidRPr="002E03F3">
        <w:rPr>
          <w:b/>
          <w:color w:val="000000"/>
        </w:rPr>
        <w:t>Témata pro veřejnou soutěž v programu SIGMA: dílčí cíl 5 - dlouhodobé výzkumné záměry</w:t>
      </w:r>
      <w:bookmarkEnd w:id="8"/>
    </w:p>
    <w:p w14:paraId="6667D1F7" w14:textId="3B75F8C7" w:rsidR="00836FEF" w:rsidRPr="00836FEF" w:rsidRDefault="00836FEF" w:rsidP="00836FEF">
      <w:pPr>
        <w:tabs>
          <w:tab w:val="left" w:pos="399"/>
        </w:tabs>
        <w:spacing w:before="120" w:after="120"/>
        <w:rPr>
          <w:bCs/>
          <w:color w:val="000000"/>
        </w:rPr>
      </w:pPr>
      <w:r w:rsidRPr="00B3068C">
        <w:rPr>
          <w:bCs/>
          <w:color w:val="000000"/>
        </w:rPr>
        <w:t xml:space="preserve">Tento bod krátce uvedl </w:t>
      </w:r>
      <w:r>
        <w:rPr>
          <w:bCs/>
          <w:color w:val="000000"/>
        </w:rPr>
        <w:t xml:space="preserve">doc. Kouřil. </w:t>
      </w:r>
      <w:r w:rsidRPr="00B3068C">
        <w:rPr>
          <w:bCs/>
          <w:color w:val="000000"/>
        </w:rPr>
        <w:t xml:space="preserve"> </w:t>
      </w:r>
    </w:p>
    <w:p w14:paraId="1AC2450B" w14:textId="6C49F3CF" w:rsidR="007D0F02" w:rsidRDefault="001458A5" w:rsidP="007D0F02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>Konstatoval</w:t>
      </w:r>
      <w:r w:rsidR="00FA125F">
        <w:rPr>
          <w:bCs/>
          <w:color w:val="000000"/>
        </w:rPr>
        <w:t>, že n</w:t>
      </w:r>
      <w:r w:rsidR="00FA125F" w:rsidRPr="003D294C">
        <w:rPr>
          <w:bCs/>
          <w:color w:val="000000"/>
        </w:rPr>
        <w:t xml:space="preserve">avržená témata jsou průnikem návrhů členů Koordinační skupiny SIGMA a </w:t>
      </w:r>
      <w:r w:rsidR="00FA125F">
        <w:rPr>
          <w:bCs/>
          <w:color w:val="000000"/>
        </w:rPr>
        <w:t xml:space="preserve">členů </w:t>
      </w:r>
      <w:r w:rsidR="00FA125F" w:rsidRPr="003D294C">
        <w:rPr>
          <w:bCs/>
          <w:color w:val="000000"/>
        </w:rPr>
        <w:t>výzkumné rady T</w:t>
      </w:r>
      <w:r w:rsidR="00FA125F">
        <w:rPr>
          <w:bCs/>
          <w:color w:val="000000"/>
        </w:rPr>
        <w:t>echnologické agentury</w:t>
      </w:r>
      <w:r w:rsidR="00FA125F" w:rsidRPr="003D294C">
        <w:rPr>
          <w:bCs/>
          <w:color w:val="000000"/>
        </w:rPr>
        <w:t xml:space="preserve"> ČR a priorit plynoucích z národních strategií (polovodičové a umělé inteligence).</w:t>
      </w:r>
      <w:r>
        <w:rPr>
          <w:bCs/>
          <w:color w:val="000000"/>
        </w:rPr>
        <w:t xml:space="preserve"> T</w:t>
      </w:r>
      <w:r w:rsidR="007D0F02">
        <w:rPr>
          <w:bCs/>
          <w:color w:val="000000"/>
        </w:rPr>
        <w:t>émata byla vybrána odpovědně</w:t>
      </w:r>
      <w:r w:rsidR="00FF25CD">
        <w:rPr>
          <w:bCs/>
          <w:color w:val="000000"/>
        </w:rPr>
        <w:t>, naplňují všechny strategie, které jsou současně platné</w:t>
      </w:r>
      <w:r w:rsidR="00FA125F">
        <w:rPr>
          <w:bCs/>
          <w:color w:val="000000"/>
        </w:rPr>
        <w:t xml:space="preserve"> a</w:t>
      </w:r>
      <w:r w:rsidR="00FF25CD">
        <w:rPr>
          <w:bCs/>
          <w:color w:val="000000"/>
        </w:rPr>
        <w:t xml:space="preserve"> zároveň zohledňují potřeby ČR.</w:t>
      </w:r>
    </w:p>
    <w:p w14:paraId="17FDFD37" w14:textId="2EF5FB2A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p w14:paraId="7DC5620D" w14:textId="77777777" w:rsidR="0030100A" w:rsidRPr="00B26B4F" w:rsidRDefault="0030100A" w:rsidP="00837D3F">
      <w:pPr>
        <w:spacing w:before="240"/>
        <w:ind w:left="703" w:hanging="703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184F7EFE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3CC789E6" w14:textId="77777777" w:rsidR="0030100A" w:rsidRPr="00F711DD" w:rsidRDefault="0030100A" w:rsidP="00837D3F">
      <w:pPr>
        <w:pStyle w:val="Odstavecseseznamem"/>
        <w:numPr>
          <w:ilvl w:val="0"/>
          <w:numId w:val="41"/>
        </w:numPr>
        <w:spacing w:before="120" w:after="120"/>
        <w:contextualSpacing w:val="0"/>
        <w:rPr>
          <w:color w:val="000000"/>
        </w:rPr>
      </w:pPr>
      <w:bookmarkStart w:id="9" w:name="_Hlk198807542"/>
      <w:r w:rsidRPr="00F711DD">
        <w:rPr>
          <w:color w:val="000000"/>
        </w:rPr>
        <w:t>schvaluje výzkumná témata pro veřejnou soutěž v programu SIGMA: dílčí cíl 5 - dlouhodobé výzkumné záměry (i) AI4CZ – Umělá inteligence ve výzkumu, vývoji a inovacích, (ii)</w:t>
      </w:r>
      <w:r>
        <w:rPr>
          <w:color w:val="000000"/>
        </w:rPr>
        <w:t> </w:t>
      </w:r>
      <w:r w:rsidRPr="00F711DD">
        <w:rPr>
          <w:color w:val="000000"/>
        </w:rPr>
        <w:t>Polovodiče, (iii) Cirkulární ekonomika a surovinová bezpečnost, (iv) Dostupná, odolná a</w:t>
      </w:r>
      <w:r>
        <w:rPr>
          <w:color w:val="000000"/>
        </w:rPr>
        <w:t> </w:t>
      </w:r>
      <w:r w:rsidRPr="00F711DD">
        <w:rPr>
          <w:color w:val="000000"/>
        </w:rPr>
        <w:t>propojená doprava pro bezpečnost České republiky v multipolárním prostředí,</w:t>
      </w:r>
    </w:p>
    <w:p w14:paraId="4E021C2A" w14:textId="77777777" w:rsidR="0030100A" w:rsidRPr="009F0277" w:rsidRDefault="0030100A" w:rsidP="00837D3F">
      <w:pPr>
        <w:pStyle w:val="Odstavecseseznamem"/>
        <w:numPr>
          <w:ilvl w:val="0"/>
          <w:numId w:val="41"/>
        </w:numPr>
        <w:spacing w:before="120" w:after="120"/>
        <w:contextualSpacing w:val="0"/>
        <w:rPr>
          <w:color w:val="000000"/>
        </w:rPr>
      </w:pPr>
      <w:r w:rsidRPr="00F711DD">
        <w:rPr>
          <w:color w:val="000000"/>
        </w:rPr>
        <w:lastRenderedPageBreak/>
        <w:t>žádá předsedu Rady pro výzkum, vývoj a inovace, aby zajistil zaslání usnesení Rady Technologické agentuře České republiky.</w:t>
      </w:r>
    </w:p>
    <w:bookmarkEnd w:id="9"/>
    <w:p w14:paraId="41FF4868" w14:textId="77777777" w:rsidR="0030100A" w:rsidRDefault="0030100A" w:rsidP="00837D3F">
      <w:pPr>
        <w:numPr>
          <w:ilvl w:val="0"/>
          <w:numId w:val="11"/>
        </w:numPr>
        <w:spacing w:before="100" w:beforeAutospacing="1"/>
        <w:ind w:left="1060" w:hanging="703"/>
        <w:rPr>
          <w:b/>
          <w:color w:val="000000"/>
          <w:u w:val="single"/>
        </w:rPr>
      </w:pPr>
      <w:r w:rsidRPr="00A40D25">
        <w:rPr>
          <w:b/>
          <w:color w:val="000000"/>
          <w:u w:val="single"/>
        </w:rPr>
        <w:t>BODY K PROJEDNÁNÍ – bez rozpravy</w:t>
      </w:r>
    </w:p>
    <w:p w14:paraId="79898CC1" w14:textId="77777777" w:rsidR="0030100A" w:rsidRPr="00592382" w:rsidRDefault="0030100A" w:rsidP="00837D3F">
      <w:pPr>
        <w:spacing w:before="240"/>
        <w:ind w:left="703" w:hanging="703"/>
        <w:rPr>
          <w:b/>
          <w:color w:val="000000"/>
        </w:rPr>
      </w:pPr>
      <w:bookmarkStart w:id="10" w:name="_Hlk198807575"/>
      <w:r w:rsidRPr="00B647A8">
        <w:rPr>
          <w:b/>
          <w:color w:val="000000"/>
        </w:rPr>
        <w:t>B1)</w:t>
      </w:r>
      <w:r w:rsidRPr="00B647A8">
        <w:rPr>
          <w:b/>
          <w:color w:val="000000"/>
        </w:rPr>
        <w:tab/>
      </w:r>
      <w:r w:rsidRPr="00592382">
        <w:rPr>
          <w:b/>
          <w:color w:val="000000"/>
        </w:rPr>
        <w:t xml:space="preserve">Cena předsedy Rady za propagaci nebo popularizaci výzkumu, experimentálního vývoje a inovací za rok 2025 </w:t>
      </w:r>
    </w:p>
    <w:p w14:paraId="2CE9B330" w14:textId="77777777" w:rsidR="0030100A" w:rsidRDefault="0030100A" w:rsidP="00837D3F">
      <w:pPr>
        <w:pStyle w:val="Odstavecseseznamem"/>
        <w:numPr>
          <w:ilvl w:val="1"/>
          <w:numId w:val="7"/>
        </w:numPr>
        <w:tabs>
          <w:tab w:val="left" w:pos="-26"/>
          <w:tab w:val="left" w:pos="639"/>
        </w:tabs>
        <w:spacing w:before="120" w:after="120"/>
        <w:ind w:left="896" w:hanging="357"/>
        <w:contextualSpacing w:val="0"/>
        <w:rPr>
          <w:b/>
        </w:rPr>
      </w:pPr>
      <w:r>
        <w:rPr>
          <w:b/>
        </w:rPr>
        <w:t>Návrh na změnu Statutu Ceny předsedy Rady</w:t>
      </w:r>
    </w:p>
    <w:p w14:paraId="1C8C01A5" w14:textId="77777777" w:rsidR="0030100A" w:rsidRDefault="0030100A" w:rsidP="00837D3F">
      <w:pPr>
        <w:pStyle w:val="Odstavecseseznamem"/>
        <w:numPr>
          <w:ilvl w:val="1"/>
          <w:numId w:val="7"/>
        </w:numPr>
        <w:tabs>
          <w:tab w:val="left" w:pos="-26"/>
          <w:tab w:val="left" w:pos="639"/>
        </w:tabs>
        <w:spacing w:before="120" w:after="120"/>
        <w:ind w:left="896" w:hanging="357"/>
        <w:contextualSpacing w:val="0"/>
        <w:rPr>
          <w:b/>
        </w:rPr>
      </w:pPr>
      <w:r w:rsidRPr="00B4782D">
        <w:rPr>
          <w:b/>
        </w:rPr>
        <w:t>Výzva k podávání návrhů kandidát</w:t>
      </w:r>
      <w:r>
        <w:rPr>
          <w:b/>
        </w:rPr>
        <w:t>ek</w:t>
      </w:r>
      <w:r w:rsidRPr="00B4782D">
        <w:rPr>
          <w:b/>
        </w:rPr>
        <w:t xml:space="preserve"> / kandidát</w:t>
      </w:r>
      <w:r>
        <w:rPr>
          <w:b/>
        </w:rPr>
        <w:t>ů</w:t>
      </w:r>
      <w:r w:rsidRPr="00B4782D">
        <w:rPr>
          <w:b/>
        </w:rPr>
        <w:t xml:space="preserve"> na udělení </w:t>
      </w:r>
      <w:r>
        <w:rPr>
          <w:b/>
        </w:rPr>
        <w:t>ceny</w:t>
      </w:r>
    </w:p>
    <w:p w14:paraId="4227DC2D" w14:textId="77777777" w:rsidR="0030100A" w:rsidRPr="00D5636D" w:rsidRDefault="0030100A" w:rsidP="00AC29FF">
      <w:pPr>
        <w:pStyle w:val="Odstavecseseznamem"/>
        <w:numPr>
          <w:ilvl w:val="1"/>
          <w:numId w:val="7"/>
        </w:numPr>
        <w:tabs>
          <w:tab w:val="left" w:pos="-26"/>
          <w:tab w:val="left" w:pos="639"/>
        </w:tabs>
        <w:spacing w:before="120"/>
        <w:ind w:left="896" w:hanging="357"/>
        <w:contextualSpacing w:val="0"/>
        <w:rPr>
          <w:b/>
        </w:rPr>
      </w:pPr>
      <w:r w:rsidRPr="009F0277">
        <w:rPr>
          <w:b/>
        </w:rPr>
        <w:t>Harmonogram příprav</w:t>
      </w:r>
      <w:r w:rsidRPr="009F0277">
        <w:rPr>
          <w:b/>
          <w:color w:val="000000"/>
        </w:rPr>
        <w:t xml:space="preserve"> </w:t>
      </w:r>
    </w:p>
    <w:p w14:paraId="6FB13BFE" w14:textId="6C1B4043" w:rsidR="00D5636D" w:rsidRDefault="00AC29FF" w:rsidP="00AC29FF">
      <w:pPr>
        <w:tabs>
          <w:tab w:val="left" w:pos="399"/>
        </w:tabs>
        <w:spacing w:before="120" w:after="120"/>
        <w:rPr>
          <w:bCs/>
          <w:color w:val="000000"/>
        </w:rPr>
      </w:pPr>
      <w:r w:rsidRPr="00AC29FF">
        <w:rPr>
          <w:bCs/>
          <w:color w:val="000000"/>
        </w:rPr>
        <w:t xml:space="preserve">Tento bod krátce uvedl </w:t>
      </w:r>
      <w:r>
        <w:rPr>
          <w:bCs/>
          <w:color w:val="000000"/>
        </w:rPr>
        <w:t>dr. Ženíšek</w:t>
      </w:r>
      <w:r w:rsidR="00D8481F">
        <w:rPr>
          <w:bCs/>
          <w:color w:val="000000"/>
        </w:rPr>
        <w:t xml:space="preserve">, který představil formální změnu Statutu </w:t>
      </w:r>
      <w:r w:rsidR="00D8481F" w:rsidRPr="00D8481F">
        <w:rPr>
          <w:bCs/>
          <w:color w:val="000000"/>
        </w:rPr>
        <w:t>Cena předsedy Rady za</w:t>
      </w:r>
      <w:r w:rsidR="007C3DCE">
        <w:rPr>
          <w:bCs/>
          <w:color w:val="000000"/>
        </w:rPr>
        <w:t> </w:t>
      </w:r>
      <w:r w:rsidR="00D8481F" w:rsidRPr="00D8481F">
        <w:rPr>
          <w:bCs/>
          <w:color w:val="000000"/>
        </w:rPr>
        <w:t>propagaci nebo popularizaci výzkumu, experimentálního vývoje a inovací za rok 2025</w:t>
      </w:r>
      <w:r w:rsidR="00D8481F">
        <w:rPr>
          <w:bCs/>
          <w:color w:val="000000"/>
        </w:rPr>
        <w:t xml:space="preserve"> (dále jen „Cena předsedy“), představil harmonogram pro letošní rok</w:t>
      </w:r>
      <w:r w:rsidR="00FA125F">
        <w:rPr>
          <w:bCs/>
          <w:color w:val="000000"/>
        </w:rPr>
        <w:t>. Výzva</w:t>
      </w:r>
      <w:r w:rsidR="00D8481F">
        <w:rPr>
          <w:bCs/>
          <w:color w:val="000000"/>
        </w:rPr>
        <w:t>, bude zveřejněna na webových stránkách vyzkum.gov.cz.</w:t>
      </w:r>
    </w:p>
    <w:p w14:paraId="02C9A4BD" w14:textId="250D1080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17 přítomných členů Rady.</w:t>
      </w:r>
    </w:p>
    <w:bookmarkEnd w:id="10"/>
    <w:p w14:paraId="0E367DE5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5B8881F9" w14:textId="77777777" w:rsidR="0030100A" w:rsidRDefault="0030100A" w:rsidP="00837D3F">
      <w:pPr>
        <w:spacing w:before="100" w:beforeAutospacing="1"/>
        <w:ind w:left="705" w:hanging="705"/>
        <w:rPr>
          <w:color w:val="000000"/>
        </w:rPr>
      </w:pPr>
      <w:r w:rsidRPr="00B26B4F">
        <w:rPr>
          <w:color w:val="000000"/>
        </w:rPr>
        <w:t>Rada</w:t>
      </w:r>
    </w:p>
    <w:p w14:paraId="1EEF07BF" w14:textId="77777777" w:rsidR="0030100A" w:rsidRPr="00B97016" w:rsidRDefault="0030100A" w:rsidP="00837D3F">
      <w:pPr>
        <w:pStyle w:val="Odstavecseseznamem"/>
        <w:numPr>
          <w:ilvl w:val="0"/>
          <w:numId w:val="42"/>
        </w:numPr>
        <w:spacing w:before="120" w:after="120"/>
        <w:contextualSpacing w:val="0"/>
        <w:rPr>
          <w:color w:val="000000"/>
        </w:rPr>
      </w:pPr>
      <w:bookmarkStart w:id="11" w:name="_Hlk198807621"/>
      <w:r w:rsidRPr="00B97016">
        <w:rPr>
          <w:color w:val="000000"/>
        </w:rPr>
        <w:t>schvaluje aktualizované znění Statutu Ceny předsedy Rady pro výzkum, vývoj a inovace za</w:t>
      </w:r>
      <w:r>
        <w:rPr>
          <w:color w:val="000000"/>
        </w:rPr>
        <w:t> </w:t>
      </w:r>
      <w:r w:rsidRPr="00B97016">
        <w:rPr>
          <w:color w:val="000000"/>
        </w:rPr>
        <w:t>propagaci nebo popularizaci výzkumu, vývoje a inovací,</w:t>
      </w:r>
    </w:p>
    <w:p w14:paraId="5308FF81" w14:textId="77777777" w:rsidR="0030100A" w:rsidRPr="00B97016" w:rsidRDefault="0030100A" w:rsidP="00837D3F">
      <w:pPr>
        <w:pStyle w:val="Odstavecseseznamem"/>
        <w:numPr>
          <w:ilvl w:val="0"/>
          <w:numId w:val="42"/>
        </w:numPr>
        <w:spacing w:before="120" w:after="120"/>
        <w:contextualSpacing w:val="0"/>
        <w:rPr>
          <w:color w:val="000000"/>
        </w:rPr>
      </w:pPr>
      <w:r w:rsidRPr="00B97016">
        <w:rPr>
          <w:color w:val="000000"/>
        </w:rPr>
        <w:t xml:space="preserve">schvaluje Harmonogram Ceny předsedy Rady pro výzkum, vývoj a inovace za propagaci nebo popularizaci výzkumu, vývoje a inovací za rok 2025, </w:t>
      </w:r>
    </w:p>
    <w:p w14:paraId="1B3EDEE4" w14:textId="77777777" w:rsidR="0030100A" w:rsidRPr="00B97016" w:rsidRDefault="0030100A" w:rsidP="00837D3F">
      <w:pPr>
        <w:pStyle w:val="Odstavecseseznamem"/>
        <w:numPr>
          <w:ilvl w:val="0"/>
          <w:numId w:val="42"/>
        </w:numPr>
        <w:spacing w:before="120" w:after="120"/>
        <w:contextualSpacing w:val="0"/>
        <w:rPr>
          <w:color w:val="000000"/>
        </w:rPr>
      </w:pPr>
      <w:r w:rsidRPr="00B97016">
        <w:rPr>
          <w:color w:val="000000"/>
        </w:rPr>
        <w:t>schvaluje Výzvu k podávání návrhů kandidátek / kandidátů na udělení Ceny předsedy Rady pro výzkum, vývoj a inovace za propagaci nebo popularizaci výzkumu, vývoje a inovací za</w:t>
      </w:r>
      <w:r>
        <w:rPr>
          <w:color w:val="000000"/>
        </w:rPr>
        <w:t> </w:t>
      </w:r>
      <w:r w:rsidRPr="00B97016">
        <w:rPr>
          <w:color w:val="000000"/>
        </w:rPr>
        <w:t>rok 2025, která bude vyhlášena v červnu 2025,</w:t>
      </w:r>
    </w:p>
    <w:p w14:paraId="4DA0B0E5" w14:textId="2C68CBDF" w:rsidR="007C3DCE" w:rsidRPr="007C3DCE" w:rsidRDefault="0030100A" w:rsidP="007C3DCE">
      <w:pPr>
        <w:pStyle w:val="Odstavecseseznamem"/>
        <w:numPr>
          <w:ilvl w:val="0"/>
          <w:numId w:val="42"/>
        </w:numPr>
        <w:spacing w:before="120" w:after="120"/>
        <w:contextualSpacing w:val="0"/>
        <w:rPr>
          <w:color w:val="000000"/>
        </w:rPr>
      </w:pPr>
      <w:r w:rsidRPr="00B97016">
        <w:rPr>
          <w:color w:val="000000"/>
        </w:rPr>
        <w:t>žádá předsedu Rady pro výzkum, vývoj a inovace, aby zajistil plnění úkolů dle schváleného Harmonogramu.</w:t>
      </w:r>
      <w:bookmarkEnd w:id="11"/>
    </w:p>
    <w:p w14:paraId="64ADE3F5" w14:textId="20D08DAA" w:rsidR="0030100A" w:rsidRDefault="0030100A" w:rsidP="00837D3F">
      <w:pPr>
        <w:spacing w:before="240"/>
        <w:ind w:left="425" w:hanging="425"/>
        <w:rPr>
          <w:b/>
        </w:rPr>
      </w:pPr>
      <w:r w:rsidRPr="00AB64AD">
        <w:rPr>
          <w:b/>
          <w:bCs/>
          <w:color w:val="000000"/>
        </w:rPr>
        <w:t>B2</w:t>
      </w:r>
      <w:r>
        <w:rPr>
          <w:b/>
          <w:bCs/>
          <w:color w:val="000000"/>
        </w:rPr>
        <w:t xml:space="preserve">) </w:t>
      </w:r>
      <w:r w:rsidR="007C3DCE">
        <w:rPr>
          <w:b/>
          <w:bCs/>
          <w:color w:val="000000"/>
        </w:rPr>
        <w:tab/>
      </w:r>
      <w:r w:rsidR="007C3DCE">
        <w:rPr>
          <w:b/>
          <w:bCs/>
          <w:color w:val="000000"/>
        </w:rPr>
        <w:tab/>
      </w:r>
      <w:r w:rsidRPr="00895FCB">
        <w:rPr>
          <w:b/>
        </w:rPr>
        <w:t>Stanovisko Rady k žádosti Technologické agentury ČR o změnu závazného ukazatele</w:t>
      </w:r>
    </w:p>
    <w:p w14:paraId="01724858" w14:textId="16A6F02F" w:rsidR="002A5587" w:rsidRDefault="002A5587" w:rsidP="002A5587">
      <w:pPr>
        <w:tabs>
          <w:tab w:val="left" w:pos="399"/>
        </w:tabs>
        <w:spacing w:before="120" w:after="120"/>
        <w:rPr>
          <w:bCs/>
          <w:color w:val="000000"/>
        </w:rPr>
      </w:pPr>
      <w:r w:rsidRPr="00B3068C">
        <w:rPr>
          <w:bCs/>
          <w:color w:val="000000"/>
        </w:rPr>
        <w:t xml:space="preserve">Tento bod krátce uvedl </w:t>
      </w:r>
      <w:r>
        <w:rPr>
          <w:bCs/>
          <w:color w:val="000000"/>
        </w:rPr>
        <w:t>doc. Kouřil</w:t>
      </w:r>
      <w:r w:rsidR="009E7946">
        <w:rPr>
          <w:bCs/>
          <w:color w:val="000000"/>
        </w:rPr>
        <w:t xml:space="preserve">, který </w:t>
      </w:r>
      <w:r w:rsidR="00E141EC">
        <w:rPr>
          <w:bCs/>
          <w:color w:val="000000"/>
        </w:rPr>
        <w:t xml:space="preserve">sdělil důvody žádosti TA ČR o rozpočtové opatření. </w:t>
      </w:r>
      <w:r w:rsidR="001458A5" w:rsidRPr="001458A5">
        <w:t xml:space="preserve"> </w:t>
      </w:r>
      <w:r w:rsidR="001458A5" w:rsidRPr="001458A5">
        <w:rPr>
          <w:bCs/>
          <w:color w:val="000000"/>
        </w:rPr>
        <w:t>Předkládaná změna nezakládá požadavek na navýšení výdajů ze státního rozpočtu</w:t>
      </w:r>
      <w:r w:rsidR="001458A5">
        <w:rPr>
          <w:bCs/>
          <w:color w:val="000000"/>
        </w:rPr>
        <w:t xml:space="preserve">. </w:t>
      </w:r>
      <w:r w:rsidR="00E141EC">
        <w:rPr>
          <w:bCs/>
          <w:color w:val="000000"/>
        </w:rPr>
        <w:t xml:space="preserve"> </w:t>
      </w:r>
    </w:p>
    <w:p w14:paraId="2EB18A29" w14:textId="119BEC5F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</w:t>
      </w:r>
      <w:r w:rsidR="00CD78BE">
        <w:rPr>
          <w:bCs/>
        </w:rPr>
        <w:t>6</w:t>
      </w:r>
      <w:r w:rsidRPr="004C4E1B">
        <w:rPr>
          <w:bCs/>
        </w:rPr>
        <w:t xml:space="preserve"> přítomných členů Rady</w:t>
      </w:r>
      <w:r w:rsidR="003D0896">
        <w:rPr>
          <w:rStyle w:val="Znakapoznpodarou"/>
          <w:bCs/>
        </w:rPr>
        <w:footnoteReference w:id="2"/>
      </w:r>
      <w:r w:rsidRPr="004C4E1B">
        <w:rPr>
          <w:bCs/>
        </w:rPr>
        <w:t>.</w:t>
      </w:r>
    </w:p>
    <w:p w14:paraId="7E0F17CD" w14:textId="77777777" w:rsidR="0030100A" w:rsidRPr="00B26B4F" w:rsidRDefault="0030100A" w:rsidP="00837D3F">
      <w:pPr>
        <w:spacing w:before="100" w:beforeAutospacing="1"/>
        <w:rPr>
          <w:b/>
          <w:color w:val="000000"/>
        </w:rPr>
      </w:pPr>
      <w:r w:rsidRPr="00B26B4F">
        <w:rPr>
          <w:b/>
          <w:color w:val="000000"/>
        </w:rPr>
        <w:t>Usnesení</w:t>
      </w:r>
    </w:p>
    <w:p w14:paraId="2410FF99" w14:textId="77777777" w:rsidR="0030100A" w:rsidRPr="001D11B6" w:rsidRDefault="0030100A" w:rsidP="00837D3F">
      <w:pPr>
        <w:spacing w:before="120" w:after="120"/>
        <w:ind w:left="426" w:hanging="426"/>
        <w:rPr>
          <w:color w:val="000000"/>
        </w:rPr>
      </w:pPr>
      <w:bookmarkStart w:id="12" w:name="_Hlk198807784"/>
      <w:r w:rsidRPr="001D11B6">
        <w:rPr>
          <w:color w:val="000000"/>
        </w:rPr>
        <w:t>Rada</w:t>
      </w:r>
    </w:p>
    <w:p w14:paraId="3B2A4841" w14:textId="4A6C417E" w:rsidR="0030100A" w:rsidRPr="00B87AEA" w:rsidRDefault="0030100A" w:rsidP="00837D3F">
      <w:pPr>
        <w:pStyle w:val="Odstavecseseznamem1"/>
        <w:numPr>
          <w:ilvl w:val="0"/>
          <w:numId w:val="43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bere na vědomí informaci předloženou Technologickou agenturou ČR a s</w:t>
      </w:r>
      <w:r w:rsidRPr="00B87AEA">
        <w:rPr>
          <w:rFonts w:ascii="Arial" w:hAnsi="Arial" w:cs="Arial"/>
        </w:rPr>
        <w:t xml:space="preserve">ouhlasí s provedením rozpočtového opatření ve výdajích </w:t>
      </w:r>
      <w:r>
        <w:rPr>
          <w:rFonts w:ascii="Arial" w:hAnsi="Arial" w:cs="Arial"/>
        </w:rPr>
        <w:t xml:space="preserve">Technologické agentury ČR </w:t>
      </w:r>
      <w:r w:rsidRPr="00B87AEA">
        <w:rPr>
          <w:rFonts w:ascii="Arial" w:hAnsi="Arial" w:cs="Arial"/>
        </w:rPr>
        <w:t>na VaVaI ze</w:t>
      </w:r>
      <w:r>
        <w:rPr>
          <w:rFonts w:ascii="Arial" w:hAnsi="Arial" w:cs="Arial"/>
        </w:rPr>
        <w:t> </w:t>
      </w:r>
      <w:r w:rsidRPr="00B87AEA">
        <w:rPr>
          <w:rFonts w:ascii="Arial" w:hAnsi="Arial" w:cs="Arial"/>
        </w:rPr>
        <w:t xml:space="preserve">státního rozpočtu ČR v roce 2025 v celkové výši </w:t>
      </w:r>
      <w:r w:rsidR="001458A5">
        <w:rPr>
          <w:rFonts w:ascii="Arial" w:hAnsi="Arial" w:cs="Arial"/>
        </w:rPr>
        <w:t>1.575.000</w:t>
      </w:r>
      <w:r w:rsidR="001458A5" w:rsidRPr="00B87AEA">
        <w:rPr>
          <w:rFonts w:ascii="Arial" w:hAnsi="Arial" w:cs="Arial"/>
        </w:rPr>
        <w:t>, -</w:t>
      </w:r>
      <w:r w:rsidRPr="00B87AEA">
        <w:rPr>
          <w:rFonts w:ascii="Arial" w:hAnsi="Arial" w:cs="Arial"/>
        </w:rPr>
        <w:t xml:space="preserve"> Kč dle požadavku </w:t>
      </w:r>
      <w:r>
        <w:rPr>
          <w:rFonts w:ascii="Arial" w:hAnsi="Arial" w:cs="Arial"/>
        </w:rPr>
        <w:t>TA ČR</w:t>
      </w:r>
      <w:r w:rsidRPr="00B87AEA">
        <w:rPr>
          <w:rFonts w:ascii="Arial" w:hAnsi="Arial" w:cs="Arial"/>
        </w:rPr>
        <w:t>,</w:t>
      </w:r>
    </w:p>
    <w:p w14:paraId="6022BDE1" w14:textId="77777777" w:rsidR="0030100A" w:rsidRPr="00AA516E" w:rsidRDefault="0030100A" w:rsidP="00837D3F">
      <w:pPr>
        <w:pStyle w:val="Odstavecseseznamem"/>
        <w:numPr>
          <w:ilvl w:val="0"/>
          <w:numId w:val="43"/>
        </w:numPr>
        <w:spacing w:before="120" w:after="120"/>
        <w:rPr>
          <w:color w:val="000000"/>
        </w:rPr>
      </w:pPr>
      <w:r w:rsidRPr="001D11B6">
        <w:rPr>
          <w:color w:val="000000"/>
        </w:rPr>
        <w:lastRenderedPageBreak/>
        <w:t>žádá předsedu Rady pro výzkum, vývoj a inovace, aby zajistil zaslání stanoviska Rady Technologické agentuře ČR.</w:t>
      </w:r>
      <w:bookmarkEnd w:id="12"/>
    </w:p>
    <w:p w14:paraId="2FDB3988" w14:textId="77777777" w:rsidR="0030100A" w:rsidRDefault="0030100A" w:rsidP="00837D3F">
      <w:pPr>
        <w:numPr>
          <w:ilvl w:val="0"/>
          <w:numId w:val="11"/>
        </w:numPr>
        <w:spacing w:before="100" w:beforeAutospacing="1"/>
        <w:rPr>
          <w:b/>
          <w:u w:val="single"/>
        </w:rPr>
      </w:pPr>
      <w:r w:rsidRPr="00A40D25">
        <w:rPr>
          <w:b/>
          <w:u w:val="single"/>
        </w:rPr>
        <w:t>BODY PRO INFORMACI</w:t>
      </w:r>
    </w:p>
    <w:p w14:paraId="083AD340" w14:textId="77777777" w:rsidR="0030100A" w:rsidRDefault="0030100A" w:rsidP="00D53671">
      <w:pPr>
        <w:spacing w:before="120" w:after="120"/>
        <w:rPr>
          <w:b/>
        </w:rPr>
      </w:pPr>
      <w:r w:rsidRPr="000A7786">
        <w:rPr>
          <w:b/>
        </w:rPr>
        <w:t>C1)</w:t>
      </w:r>
      <w:r w:rsidRPr="000A7786">
        <w:rPr>
          <w:b/>
        </w:rPr>
        <w:tab/>
      </w:r>
      <w:bookmarkStart w:id="13" w:name="_Hlk198807829"/>
      <w:r w:rsidRPr="000A7786">
        <w:rPr>
          <w:b/>
        </w:rPr>
        <w:t xml:space="preserve">Přehled usnesení vlády z oblasti VaVaI </w:t>
      </w:r>
    </w:p>
    <w:p w14:paraId="16F03D56" w14:textId="03965B59" w:rsidR="00E141EC" w:rsidRPr="00A56764" w:rsidRDefault="00E141EC" w:rsidP="00D53671">
      <w:pPr>
        <w:spacing w:before="120" w:after="120"/>
        <w:rPr>
          <w:bCs/>
        </w:rPr>
      </w:pPr>
      <w:r w:rsidRPr="00A56764">
        <w:rPr>
          <w:bCs/>
        </w:rPr>
        <w:t xml:space="preserve">Dr. Ženíšek doplnil, že dne 21. května 2025 byl vládě předložen dokument </w:t>
      </w:r>
      <w:r w:rsidR="005857CD" w:rsidRPr="00A56764">
        <w:rPr>
          <w:bCs/>
        </w:rPr>
        <w:t>„Analýza stavu výzkumu, vývoje a inovací v České republice a jejich srovnání se zahraničím v roce 2023“</w:t>
      </w:r>
      <w:r w:rsidR="000D6FD3">
        <w:rPr>
          <w:bCs/>
        </w:rPr>
        <w:t xml:space="preserve"> a také vládou schválen materiál „</w:t>
      </w:r>
      <w:r w:rsidR="000D6FD3" w:rsidRPr="009817FD">
        <w:rPr>
          <w:color w:val="000000" w:themeColor="text1"/>
        </w:rPr>
        <w:t>Vytvoření funkce a</w:t>
      </w:r>
      <w:r w:rsidR="000D6FD3">
        <w:rPr>
          <w:color w:val="000000" w:themeColor="text1"/>
        </w:rPr>
        <w:t> </w:t>
      </w:r>
      <w:r w:rsidR="000D6FD3" w:rsidRPr="009817FD">
        <w:rPr>
          <w:color w:val="000000" w:themeColor="text1"/>
        </w:rPr>
        <w:t>jmenování vládního zmocněnce pro umělou inteligenci</w:t>
      </w:r>
      <w:r w:rsidR="000D6FD3">
        <w:rPr>
          <w:color w:val="000000" w:themeColor="text1"/>
        </w:rPr>
        <w:t>“</w:t>
      </w:r>
      <w:r w:rsidR="00F763B8">
        <w:rPr>
          <w:color w:val="000000" w:themeColor="text1"/>
        </w:rPr>
        <w:t xml:space="preserve">, kterým se stal </w:t>
      </w:r>
      <w:r w:rsidR="00F763B8" w:rsidRPr="00F763B8">
        <w:rPr>
          <w:color w:val="000000" w:themeColor="text1"/>
        </w:rPr>
        <w:t>náměstek ministra průmyslu</w:t>
      </w:r>
      <w:r w:rsidR="00F763B8">
        <w:rPr>
          <w:color w:val="000000" w:themeColor="text1"/>
        </w:rPr>
        <w:t xml:space="preserve"> a obchodu</w:t>
      </w:r>
      <w:r w:rsidR="00F763B8" w:rsidRPr="00F763B8">
        <w:rPr>
          <w:color w:val="000000" w:themeColor="text1"/>
        </w:rPr>
        <w:t xml:space="preserve"> Jan Kavalírek</w:t>
      </w:r>
      <w:r w:rsidR="00F763B8">
        <w:rPr>
          <w:color w:val="000000" w:themeColor="text1"/>
        </w:rPr>
        <w:t>.</w:t>
      </w:r>
    </w:p>
    <w:p w14:paraId="53C7049B" w14:textId="77777777" w:rsidR="0030100A" w:rsidRDefault="0030100A" w:rsidP="00837D3F">
      <w:pPr>
        <w:spacing w:before="120" w:after="120"/>
        <w:rPr>
          <w:b/>
        </w:rPr>
      </w:pPr>
      <w:r w:rsidRPr="000A7786">
        <w:rPr>
          <w:b/>
        </w:rPr>
        <w:t>C2)</w:t>
      </w:r>
      <w:r w:rsidRPr="000A7786">
        <w:rPr>
          <w:b/>
        </w:rPr>
        <w:tab/>
        <w:t>Informace k zákonu o výzkumu, vývoji, inovacích a transferu znalostí</w:t>
      </w:r>
    </w:p>
    <w:p w14:paraId="083B5A06" w14:textId="3C289287" w:rsidR="009C0260" w:rsidRPr="00D53671" w:rsidRDefault="00D53671" w:rsidP="00837D3F">
      <w:pPr>
        <w:spacing w:before="120" w:after="120"/>
        <w:rPr>
          <w:bCs/>
        </w:rPr>
      </w:pPr>
      <w:r w:rsidRPr="00D53671">
        <w:rPr>
          <w:bCs/>
        </w:rPr>
        <w:t>Dr. Ženíšek sdělil, že tento zákon je stále před třetím čtením, tato čtení mohou být schvalována pouze ve středu a pátek</w:t>
      </w:r>
      <w:r>
        <w:rPr>
          <w:bCs/>
        </w:rPr>
        <w:t xml:space="preserve">. </w:t>
      </w:r>
      <w:r w:rsidR="007B2372">
        <w:rPr>
          <w:bCs/>
        </w:rPr>
        <w:t>Zasedání Senátu se uskuteční až v průběhu měsíce července 2025.</w:t>
      </w:r>
    </w:p>
    <w:p w14:paraId="15089DA8" w14:textId="77777777" w:rsidR="0030100A" w:rsidRPr="000A7786" w:rsidRDefault="0030100A" w:rsidP="00837D3F">
      <w:pPr>
        <w:spacing w:before="120" w:after="120"/>
        <w:rPr>
          <w:b/>
        </w:rPr>
      </w:pPr>
      <w:r w:rsidRPr="000A7786">
        <w:rPr>
          <w:b/>
        </w:rPr>
        <w:t>C3)</w:t>
      </w:r>
      <w:r w:rsidRPr="000A7786">
        <w:rPr>
          <w:b/>
        </w:rPr>
        <w:tab/>
        <w:t>Informace o plnění programu Prostředí pro život</w:t>
      </w:r>
    </w:p>
    <w:p w14:paraId="0694E65D" w14:textId="77777777" w:rsidR="0030100A" w:rsidRPr="000A7786" w:rsidRDefault="0030100A" w:rsidP="00837D3F">
      <w:pPr>
        <w:spacing w:before="120" w:after="120"/>
        <w:rPr>
          <w:b/>
        </w:rPr>
      </w:pPr>
      <w:r w:rsidRPr="000A7786">
        <w:rPr>
          <w:b/>
        </w:rPr>
        <w:t>C4)</w:t>
      </w:r>
      <w:r w:rsidRPr="000A7786">
        <w:rPr>
          <w:b/>
        </w:rPr>
        <w:tab/>
        <w:t>Projekty sdílených činností</w:t>
      </w:r>
    </w:p>
    <w:p w14:paraId="19563755" w14:textId="77777777" w:rsidR="0030100A" w:rsidRPr="000A7786" w:rsidRDefault="0030100A" w:rsidP="00837D3F">
      <w:pPr>
        <w:spacing w:before="120" w:after="120"/>
        <w:ind w:firstLine="708"/>
        <w:rPr>
          <w:b/>
        </w:rPr>
      </w:pPr>
      <w:r w:rsidRPr="000A7786">
        <w:rPr>
          <w:b/>
        </w:rPr>
        <w:t>a)</w:t>
      </w:r>
      <w:r w:rsidRPr="000A7786">
        <w:rPr>
          <w:b/>
        </w:rPr>
        <w:tab/>
        <w:t>Závěrečná evaluační zpráva STRATIN+ za období 2021–2024</w:t>
      </w:r>
    </w:p>
    <w:p w14:paraId="1B957E8A" w14:textId="77777777" w:rsidR="0030100A" w:rsidRPr="000A7786" w:rsidRDefault="0030100A" w:rsidP="00837D3F">
      <w:pPr>
        <w:spacing w:before="120" w:after="120"/>
        <w:ind w:firstLine="708"/>
        <w:rPr>
          <w:b/>
        </w:rPr>
      </w:pPr>
      <w:r w:rsidRPr="000A7786">
        <w:rPr>
          <w:b/>
        </w:rPr>
        <w:t>b)</w:t>
      </w:r>
      <w:r w:rsidRPr="000A7786">
        <w:rPr>
          <w:b/>
        </w:rPr>
        <w:tab/>
        <w:t>První evaluační zpráva CZELO za období 2021–2024</w:t>
      </w:r>
    </w:p>
    <w:p w14:paraId="5124329F" w14:textId="77777777" w:rsidR="0030100A" w:rsidRPr="000A7786" w:rsidRDefault="0030100A" w:rsidP="00837D3F">
      <w:pPr>
        <w:spacing w:before="120" w:after="120"/>
        <w:ind w:firstLine="708"/>
        <w:rPr>
          <w:b/>
        </w:rPr>
      </w:pPr>
      <w:r w:rsidRPr="000A7786">
        <w:rPr>
          <w:b/>
        </w:rPr>
        <w:t>c)</w:t>
      </w:r>
      <w:r w:rsidRPr="000A7786">
        <w:rPr>
          <w:b/>
        </w:rPr>
        <w:tab/>
        <w:t>První evaluační zpráva CZERA za období 2021–2024</w:t>
      </w:r>
    </w:p>
    <w:p w14:paraId="74B6EA54" w14:textId="1E665D79" w:rsidR="0030100A" w:rsidRDefault="0030100A" w:rsidP="00837D3F">
      <w:pPr>
        <w:spacing w:before="120" w:after="120"/>
        <w:rPr>
          <w:b/>
        </w:rPr>
      </w:pPr>
      <w:r w:rsidRPr="000A7786">
        <w:rPr>
          <w:b/>
        </w:rPr>
        <w:t>C5)</w:t>
      </w:r>
      <w:r w:rsidRPr="000A7786">
        <w:rPr>
          <w:b/>
        </w:rPr>
        <w:tab/>
        <w:t>Strategický rámec politiky soudržnosti 2028+ v</w:t>
      </w:r>
      <w:r w:rsidR="007B2372">
        <w:rPr>
          <w:b/>
        </w:rPr>
        <w:t> </w:t>
      </w:r>
      <w:r w:rsidRPr="000A7786">
        <w:rPr>
          <w:b/>
        </w:rPr>
        <w:t>ČR</w:t>
      </w:r>
    </w:p>
    <w:p w14:paraId="7534CE45" w14:textId="34B5E4C7" w:rsidR="007B2372" w:rsidRDefault="007B2372" w:rsidP="00837D3F">
      <w:pPr>
        <w:spacing w:before="120" w:after="120"/>
        <w:rPr>
          <w:bCs/>
        </w:rPr>
      </w:pPr>
      <w:r w:rsidRPr="007B2372">
        <w:rPr>
          <w:bCs/>
        </w:rPr>
        <w:t xml:space="preserve">Dr. Doleček </w:t>
      </w:r>
      <w:r w:rsidR="00FA125F">
        <w:rPr>
          <w:bCs/>
        </w:rPr>
        <w:t>uved</w:t>
      </w:r>
      <w:r w:rsidR="00FA125F" w:rsidRPr="007B2372">
        <w:rPr>
          <w:bCs/>
        </w:rPr>
        <w:t>l</w:t>
      </w:r>
      <w:r w:rsidRPr="007B2372">
        <w:rPr>
          <w:bCs/>
        </w:rPr>
        <w:t xml:space="preserve">, že se jedná o první návrh </w:t>
      </w:r>
      <w:r w:rsidR="00631EC1">
        <w:rPr>
          <w:bCs/>
        </w:rPr>
        <w:t xml:space="preserve">pozičního </w:t>
      </w:r>
      <w:r w:rsidRPr="007B2372">
        <w:rPr>
          <w:bCs/>
        </w:rPr>
        <w:t xml:space="preserve">dokumentu, </w:t>
      </w:r>
      <w:r w:rsidR="00631EC1">
        <w:rPr>
          <w:bCs/>
        </w:rPr>
        <w:t>který se týká víceletého finančního rámce, pozice ČR pro politiku soudržnosti (koheze a budoucí operační programy).</w:t>
      </w:r>
      <w:r w:rsidRPr="007B2372">
        <w:rPr>
          <w:bCs/>
        </w:rPr>
        <w:t xml:space="preserve"> Dokument byl vložen</w:t>
      </w:r>
      <w:r w:rsidR="003460BB">
        <w:rPr>
          <w:bCs/>
        </w:rPr>
        <w:t xml:space="preserve"> 9. května 2025</w:t>
      </w:r>
      <w:r w:rsidRPr="007B2372">
        <w:rPr>
          <w:bCs/>
        </w:rPr>
        <w:t xml:space="preserve"> do meziresortního připomínkového řízení Ministerstvem pro místní rozvoj</w:t>
      </w:r>
      <w:r w:rsidR="003460BB">
        <w:rPr>
          <w:bCs/>
        </w:rPr>
        <w:t>, připomínku uplatnil Úřad vlády České republiky. Výzkum je v dokumentu dominantní téma. Finální p</w:t>
      </w:r>
      <w:r w:rsidR="00631EC1">
        <w:rPr>
          <w:bCs/>
        </w:rPr>
        <w:t>odklad</w:t>
      </w:r>
      <w:r w:rsidR="00631EC1" w:rsidRPr="00631EC1">
        <w:rPr>
          <w:bCs/>
        </w:rPr>
        <w:t xml:space="preserve"> </w:t>
      </w:r>
      <w:r w:rsidR="00631EC1" w:rsidRPr="007B2372">
        <w:rPr>
          <w:bCs/>
        </w:rPr>
        <w:t>bude předložen</w:t>
      </w:r>
      <w:r w:rsidR="00631EC1">
        <w:rPr>
          <w:bCs/>
        </w:rPr>
        <w:t xml:space="preserve"> také</w:t>
      </w:r>
      <w:r w:rsidR="00631EC1" w:rsidRPr="007B2372">
        <w:rPr>
          <w:bCs/>
        </w:rPr>
        <w:t xml:space="preserve"> </w:t>
      </w:r>
      <w:r w:rsidR="003460BB">
        <w:rPr>
          <w:bCs/>
        </w:rPr>
        <w:t>na zasedání Rady.</w:t>
      </w:r>
    </w:p>
    <w:p w14:paraId="465A8F50" w14:textId="179A65E3" w:rsidR="00E2453C" w:rsidRDefault="00E2453C" w:rsidP="00837D3F">
      <w:pPr>
        <w:spacing w:before="120" w:after="120"/>
        <w:rPr>
          <w:bCs/>
        </w:rPr>
      </w:pPr>
      <w:r>
        <w:rPr>
          <w:bCs/>
        </w:rPr>
        <w:t>Dr. Gjuričová informoval</w:t>
      </w:r>
      <w:r w:rsidR="00FA125F">
        <w:rPr>
          <w:bCs/>
        </w:rPr>
        <w:t>a</w:t>
      </w:r>
      <w:r>
        <w:rPr>
          <w:bCs/>
        </w:rPr>
        <w:t xml:space="preserve"> o</w:t>
      </w:r>
      <w:r w:rsidR="00FA125F">
        <w:rPr>
          <w:bCs/>
        </w:rPr>
        <w:t xml:space="preserve"> své</w:t>
      </w:r>
      <w:r>
        <w:rPr>
          <w:bCs/>
        </w:rPr>
        <w:t xml:space="preserve"> zaslané připomínce v pozdějším termínu</w:t>
      </w:r>
      <w:r w:rsidR="005E730F">
        <w:rPr>
          <w:bCs/>
        </w:rPr>
        <w:t>, ve které žádala</w:t>
      </w:r>
      <w:r>
        <w:rPr>
          <w:bCs/>
        </w:rPr>
        <w:t>, aby materiál byl předložen Radě</w:t>
      </w:r>
      <w:r w:rsidR="005E730F">
        <w:rPr>
          <w:bCs/>
        </w:rPr>
        <w:t xml:space="preserve"> ke stanovisku</w:t>
      </w:r>
      <w:r>
        <w:rPr>
          <w:bCs/>
        </w:rPr>
        <w:t>,</w:t>
      </w:r>
      <w:r w:rsidR="005E730F">
        <w:rPr>
          <w:bCs/>
        </w:rPr>
        <w:t xml:space="preserve"> protože se</w:t>
      </w:r>
      <w:r>
        <w:rPr>
          <w:bCs/>
        </w:rPr>
        <w:t xml:space="preserve"> jedná se o strategický materiál</w:t>
      </w:r>
      <w:r w:rsidR="001458A5">
        <w:rPr>
          <w:bCs/>
        </w:rPr>
        <w:t xml:space="preserve"> týkající se oblasti VaVaI</w:t>
      </w:r>
      <w:r>
        <w:rPr>
          <w:bCs/>
        </w:rPr>
        <w:t xml:space="preserve">. </w:t>
      </w:r>
    </w:p>
    <w:p w14:paraId="10D1AE91" w14:textId="176EF5C1" w:rsidR="00016303" w:rsidRPr="007B2372" w:rsidRDefault="00016303" w:rsidP="00837D3F">
      <w:pPr>
        <w:spacing w:before="120" w:after="120"/>
        <w:rPr>
          <w:bCs/>
        </w:rPr>
      </w:pPr>
      <w:r>
        <w:rPr>
          <w:bCs/>
        </w:rPr>
        <w:t xml:space="preserve">Doc. Hajdúch vznesl dotaz na samostatný výzkumný program (a zároveň jej doporučil), zda je s ním počítáno. Dr. Doleček sdělil, že prozatím rozhodnutí nebylo přijato. </w:t>
      </w:r>
    </w:p>
    <w:p w14:paraId="2848A04A" w14:textId="77777777" w:rsidR="0030100A" w:rsidRDefault="0030100A" w:rsidP="00837D3F">
      <w:pPr>
        <w:spacing w:before="120" w:after="120"/>
        <w:ind w:left="705" w:hanging="705"/>
        <w:rPr>
          <w:b/>
        </w:rPr>
      </w:pPr>
      <w:r w:rsidRPr="000A7786">
        <w:rPr>
          <w:b/>
        </w:rPr>
        <w:t>C6)</w:t>
      </w:r>
      <w:r w:rsidRPr="000A7786">
        <w:rPr>
          <w:b/>
        </w:rPr>
        <w:tab/>
        <w:t>Debaty o možnostech budoucího financování VaVaI v EU z perspektivy programu Horizont Evropa</w:t>
      </w:r>
    </w:p>
    <w:p w14:paraId="64CFAA88" w14:textId="4D4852C1" w:rsidR="00594FB2" w:rsidRPr="00594FB2" w:rsidRDefault="00594FB2" w:rsidP="00594FB2">
      <w:pPr>
        <w:tabs>
          <w:tab w:val="left" w:pos="399"/>
        </w:tabs>
        <w:spacing w:before="120" w:after="120"/>
        <w:rPr>
          <w:bCs/>
          <w:color w:val="000000"/>
        </w:rPr>
      </w:pPr>
      <w:r w:rsidRPr="00594FB2">
        <w:rPr>
          <w:bCs/>
          <w:color w:val="000000"/>
        </w:rPr>
        <w:t>Dr. Doleček sdělil, že podklad se týká víceletého rámce, jedná se o unijní programy (program Horizon</w:t>
      </w:r>
      <w:r w:rsidR="005E730F">
        <w:rPr>
          <w:bCs/>
          <w:color w:val="000000"/>
        </w:rPr>
        <w:t>t</w:t>
      </w:r>
      <w:r w:rsidRPr="00594FB2">
        <w:rPr>
          <w:bCs/>
          <w:color w:val="000000"/>
        </w:rPr>
        <w:t>)</w:t>
      </w:r>
      <w:r>
        <w:rPr>
          <w:bCs/>
          <w:color w:val="000000"/>
        </w:rPr>
        <w:t xml:space="preserve">, tento bod navazuje na bod C5. </w:t>
      </w:r>
      <w:r w:rsidR="00E2453C">
        <w:rPr>
          <w:bCs/>
          <w:color w:val="000000"/>
        </w:rPr>
        <w:t>Jedná se o zprávy, které byly publikovány v loňském roce, zejména aktuální interim analýzu programu Horizon</w:t>
      </w:r>
      <w:r w:rsidR="005E730F">
        <w:rPr>
          <w:bCs/>
          <w:color w:val="000000"/>
        </w:rPr>
        <w:t>t</w:t>
      </w:r>
      <w:r w:rsidR="00E2453C">
        <w:rPr>
          <w:bCs/>
          <w:color w:val="000000"/>
        </w:rPr>
        <w:t>, který je za polovinou svého trvání</w:t>
      </w:r>
      <w:r w:rsidR="00BD1800">
        <w:rPr>
          <w:bCs/>
          <w:color w:val="000000"/>
        </w:rPr>
        <w:t xml:space="preserve"> a</w:t>
      </w:r>
      <w:r w:rsidR="00E2453C">
        <w:rPr>
          <w:bCs/>
          <w:color w:val="000000"/>
        </w:rPr>
        <w:t xml:space="preserve"> Evr</w:t>
      </w:r>
      <w:r w:rsidR="005E730F">
        <w:rPr>
          <w:bCs/>
          <w:color w:val="000000"/>
        </w:rPr>
        <w:t>o</w:t>
      </w:r>
      <w:r w:rsidR="00E2453C">
        <w:rPr>
          <w:bCs/>
          <w:color w:val="000000"/>
        </w:rPr>
        <w:t xml:space="preserve">pská komise si vyhodnotila jeho dopady. Dr. Ženíšek doplnil, že se již vyjádřila předsedkyně Evropské komise, že příprava směřuje k samostatnému programu. </w:t>
      </w:r>
    </w:p>
    <w:p w14:paraId="0539EF75" w14:textId="77777777" w:rsidR="0030100A" w:rsidRDefault="0030100A" w:rsidP="00837D3F">
      <w:pPr>
        <w:spacing w:before="120" w:after="120"/>
        <w:ind w:left="705" w:hanging="705"/>
        <w:rPr>
          <w:b/>
        </w:rPr>
      </w:pPr>
      <w:r w:rsidRPr="000A7786">
        <w:rPr>
          <w:b/>
        </w:rPr>
        <w:t>C</w:t>
      </w:r>
      <w:r>
        <w:rPr>
          <w:b/>
        </w:rPr>
        <w:t>7</w:t>
      </w:r>
      <w:r w:rsidRPr="000A7786">
        <w:rPr>
          <w:b/>
        </w:rPr>
        <w:t>)</w:t>
      </w:r>
      <w:r w:rsidRPr="000A7786">
        <w:rPr>
          <w:b/>
        </w:rPr>
        <w:tab/>
      </w:r>
      <w:r w:rsidRPr="00AC7F5B">
        <w:rPr>
          <w:b/>
        </w:rPr>
        <w:t>Evaluace programů GAMA a GAMA2</w:t>
      </w:r>
    </w:p>
    <w:p w14:paraId="305968B1" w14:textId="2970F6FD" w:rsidR="00E23F6D" w:rsidRPr="00E23F6D" w:rsidRDefault="00E23F6D" w:rsidP="00E23F6D">
      <w:pPr>
        <w:spacing w:before="240" w:after="120"/>
        <w:rPr>
          <w:bCs/>
        </w:rPr>
      </w:pPr>
      <w:r w:rsidRPr="004C4E1B">
        <w:rPr>
          <w:bCs/>
        </w:rPr>
        <w:t>Pro návrh usnesení hlasovalo všech 1</w:t>
      </w:r>
      <w:r w:rsidR="00CD78BE">
        <w:rPr>
          <w:bCs/>
        </w:rPr>
        <w:t>6</w:t>
      </w:r>
      <w:r w:rsidRPr="004C4E1B">
        <w:rPr>
          <w:bCs/>
        </w:rPr>
        <w:t xml:space="preserve"> přítomných členů Rady.</w:t>
      </w:r>
    </w:p>
    <w:bookmarkEnd w:id="13"/>
    <w:p w14:paraId="1AA4144D" w14:textId="77777777" w:rsidR="0030100A" w:rsidRPr="001A5812" w:rsidRDefault="0030100A" w:rsidP="00837D3F">
      <w:pPr>
        <w:spacing w:before="100" w:beforeAutospacing="1"/>
        <w:rPr>
          <w:b/>
        </w:rPr>
      </w:pPr>
      <w:r w:rsidRPr="001A5812">
        <w:rPr>
          <w:b/>
        </w:rPr>
        <w:t>Usnesení:</w:t>
      </w:r>
    </w:p>
    <w:p w14:paraId="23AB9BAD" w14:textId="77777777" w:rsidR="0030100A" w:rsidRPr="001A5812" w:rsidRDefault="0030100A" w:rsidP="00837D3F">
      <w:pPr>
        <w:spacing w:after="120"/>
      </w:pPr>
      <w:r w:rsidRPr="001A5812">
        <w:t>Rada bere na vědomí body pro informaci.</w:t>
      </w:r>
    </w:p>
    <w:p w14:paraId="097FFD30" w14:textId="77777777" w:rsidR="0030100A" w:rsidRDefault="0030100A" w:rsidP="00837D3F">
      <w:pPr>
        <w:numPr>
          <w:ilvl w:val="0"/>
          <w:numId w:val="11"/>
        </w:numPr>
        <w:spacing w:before="100" w:beforeAutospacing="1"/>
        <w:rPr>
          <w:b/>
          <w:u w:val="single"/>
        </w:rPr>
      </w:pPr>
      <w:r w:rsidRPr="00572D3F">
        <w:rPr>
          <w:b/>
          <w:u w:val="single"/>
        </w:rPr>
        <w:lastRenderedPageBreak/>
        <w:t>RŮZNÉ</w:t>
      </w:r>
    </w:p>
    <w:p w14:paraId="725176D4" w14:textId="4D319D7E" w:rsidR="00DA41C4" w:rsidRPr="00DA41C4" w:rsidRDefault="00DA41C4" w:rsidP="00DA41C4">
      <w:pPr>
        <w:spacing w:before="120" w:after="120"/>
        <w:rPr>
          <w:bCs/>
          <w:color w:val="000000"/>
        </w:rPr>
      </w:pPr>
      <w:r w:rsidRPr="00DA41C4">
        <w:rPr>
          <w:bCs/>
          <w:color w:val="000000"/>
        </w:rPr>
        <w:t>Dr. Gjuričová podala informaci o procesu přípravy dokumentu Národní priority orientovaného výzkumu</w:t>
      </w:r>
      <w:r w:rsidR="00BD1800">
        <w:rPr>
          <w:bCs/>
          <w:color w:val="000000"/>
        </w:rPr>
        <w:t>.</w:t>
      </w:r>
      <w:r w:rsidRPr="00DA41C4">
        <w:rPr>
          <w:bCs/>
          <w:color w:val="000000"/>
        </w:rPr>
        <w:t xml:space="preserve"> </w:t>
      </w:r>
      <w:r w:rsidR="00BD1800">
        <w:rPr>
          <w:bCs/>
          <w:color w:val="000000"/>
        </w:rPr>
        <w:t>O</w:t>
      </w:r>
      <w:r w:rsidRPr="00DA41C4">
        <w:rPr>
          <w:bCs/>
          <w:color w:val="000000"/>
        </w:rPr>
        <w:t>d vybraných členů Rady vzešla finální podoba, včetně nově přidané výzvy č. 6 (reakce na vnitřní a vnější bezpečnostní hrozby).</w:t>
      </w:r>
      <w:r w:rsidR="00981EC0">
        <w:rPr>
          <w:bCs/>
          <w:color w:val="000000"/>
        </w:rPr>
        <w:t xml:space="preserve"> Dokument byl 29. května 2025 rozeslán členům odborných panelů k připomínkám. </w:t>
      </w:r>
    </w:p>
    <w:p w14:paraId="3B01B84B" w14:textId="71462EE3" w:rsidR="006663D6" w:rsidRDefault="007725B0" w:rsidP="00DA41C4">
      <w:pPr>
        <w:spacing w:before="120" w:after="120"/>
        <w:rPr>
          <w:bCs/>
          <w:color w:val="000000"/>
        </w:rPr>
      </w:pPr>
      <w:r w:rsidRPr="007725B0">
        <w:rPr>
          <w:bCs/>
          <w:color w:val="000000"/>
        </w:rPr>
        <w:t>Prof. Wildová</w:t>
      </w:r>
      <w:r w:rsidR="00981EC0">
        <w:rPr>
          <w:bCs/>
          <w:color w:val="000000"/>
        </w:rPr>
        <w:t xml:space="preserve"> informovala o proběhlé konferenci. Minulý týden proběhla velká „flagship“ mezinárodní konference k profesnímu vzdělávání ve vysokoškolském prostoru, za účasti nejvyšších stakeholderů OECD. Otevřela se otázka profesních </w:t>
      </w:r>
      <w:r w:rsidR="00BD1800">
        <w:rPr>
          <w:bCs/>
          <w:color w:val="000000"/>
        </w:rPr>
        <w:t xml:space="preserve">doktorských studií. </w:t>
      </w:r>
      <w:r w:rsidR="00981EC0">
        <w:rPr>
          <w:bCs/>
          <w:color w:val="000000"/>
        </w:rPr>
        <w:t>Na MŠMT bude zřízena pracovní skupina k profesnímu vzdělávání, postupně se MŠMT k těmto otázkám bude vyjadřovat.</w:t>
      </w:r>
      <w:r w:rsidR="006663D6">
        <w:rPr>
          <w:bCs/>
          <w:color w:val="000000"/>
        </w:rPr>
        <w:t xml:space="preserve"> </w:t>
      </w:r>
      <w:r w:rsidR="002C4697" w:rsidRPr="002C4697">
        <w:rPr>
          <w:bCs/>
          <w:color w:val="000000"/>
        </w:rPr>
        <w:t>Ve dnech 3. a 4. června 2025 se Praha stane dějištěm prestižního mezinárodního setkání odborníků, akademiků a</w:t>
      </w:r>
      <w:r w:rsidR="00161CBD">
        <w:rPr>
          <w:bCs/>
          <w:color w:val="000000"/>
        </w:rPr>
        <w:t> </w:t>
      </w:r>
      <w:r w:rsidR="002C4697" w:rsidRPr="002C4697">
        <w:rPr>
          <w:bCs/>
          <w:color w:val="000000"/>
        </w:rPr>
        <w:t>politických představitelů v rámci Global Forum on Higher Education 2025, které se koná pod záštitou Rady Evropy a MŠMT. Hlavním tématem letošního ročníku bude posílení demokratické a</w:t>
      </w:r>
      <w:r w:rsidR="00161CBD">
        <w:rPr>
          <w:bCs/>
          <w:color w:val="000000"/>
        </w:rPr>
        <w:t> </w:t>
      </w:r>
      <w:r w:rsidR="002C4697" w:rsidRPr="002C4697">
        <w:rPr>
          <w:bCs/>
          <w:color w:val="000000"/>
        </w:rPr>
        <w:t xml:space="preserve">občanské mise vysokého školství v době rostoucí polarizace a globálních výzev. </w:t>
      </w:r>
      <w:r w:rsidR="000D0F18">
        <w:rPr>
          <w:bCs/>
          <w:color w:val="000000"/>
        </w:rPr>
        <w:t xml:space="preserve">Členům Rady nabídla možnost online připojení. </w:t>
      </w:r>
      <w:r w:rsidR="002E4CE6">
        <w:rPr>
          <w:bCs/>
          <w:color w:val="000000"/>
        </w:rPr>
        <w:t>Dále informovala o plánovaných akcích</w:t>
      </w:r>
      <w:r w:rsidR="00BD1800">
        <w:rPr>
          <w:bCs/>
          <w:color w:val="000000"/>
        </w:rPr>
        <w:t xml:space="preserve">: </w:t>
      </w:r>
      <w:r w:rsidR="000077F7">
        <w:rPr>
          <w:bCs/>
          <w:color w:val="000000"/>
        </w:rPr>
        <w:t>4.</w:t>
      </w:r>
      <w:r w:rsidR="00161CBD">
        <w:rPr>
          <w:bCs/>
          <w:color w:val="000000"/>
        </w:rPr>
        <w:t xml:space="preserve"> </w:t>
      </w:r>
      <w:r w:rsidR="000077F7">
        <w:rPr>
          <w:bCs/>
          <w:color w:val="000000"/>
        </w:rPr>
        <w:t>-</w:t>
      </w:r>
      <w:r w:rsidR="00161CBD">
        <w:rPr>
          <w:bCs/>
          <w:color w:val="000000"/>
        </w:rPr>
        <w:t xml:space="preserve"> </w:t>
      </w:r>
      <w:r w:rsidR="000077F7">
        <w:rPr>
          <w:bCs/>
          <w:color w:val="000000"/>
        </w:rPr>
        <w:t>5. září 2025 se uskuteční tradiční Dny vzdělávací činnosti</w:t>
      </w:r>
      <w:r w:rsidR="0078796A">
        <w:rPr>
          <w:bCs/>
          <w:color w:val="000000"/>
        </w:rPr>
        <w:t xml:space="preserve"> a na ně navazující Dny tvůrčí činnosti ve dnech 11.-12. září 2025.</w:t>
      </w:r>
      <w:r w:rsidR="00B965B6">
        <w:rPr>
          <w:bCs/>
          <w:color w:val="000000"/>
        </w:rPr>
        <w:t xml:space="preserve"> Členové Rady jsou srdečně zváni.</w:t>
      </w:r>
    </w:p>
    <w:p w14:paraId="4FE7882D" w14:textId="51B4F71E" w:rsidR="007725B0" w:rsidRPr="007725B0" w:rsidRDefault="007725B0" w:rsidP="001B4E1C">
      <w:pPr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Dr. Doleček </w:t>
      </w:r>
      <w:r w:rsidR="00466CE7">
        <w:rPr>
          <w:bCs/>
          <w:color w:val="000000"/>
        </w:rPr>
        <w:t xml:space="preserve">pozval členy Rady na </w:t>
      </w:r>
      <w:r w:rsidR="00F53870">
        <w:rPr>
          <w:bCs/>
          <w:color w:val="000000"/>
        </w:rPr>
        <w:t>další ročník</w:t>
      </w:r>
      <w:r w:rsidR="00466CE7">
        <w:rPr>
          <w:bCs/>
          <w:color w:val="000000"/>
        </w:rPr>
        <w:t xml:space="preserve"> mezinárodní</w:t>
      </w:r>
      <w:r w:rsidR="00F53870">
        <w:rPr>
          <w:bCs/>
          <w:color w:val="000000"/>
        </w:rPr>
        <w:t xml:space="preserve"> konference KRECon ve dnech </w:t>
      </w:r>
      <w:r w:rsidR="001B4E1C">
        <w:rPr>
          <w:bCs/>
          <w:color w:val="000000"/>
        </w:rPr>
        <w:t>13. – 14. listopadu 2025</w:t>
      </w:r>
      <w:r w:rsidR="00466CE7">
        <w:rPr>
          <w:bCs/>
          <w:color w:val="000000"/>
        </w:rPr>
        <w:t xml:space="preserve"> se zaměřením na perspektivy rozvoje excelence</w:t>
      </w:r>
      <w:r w:rsidR="001B4E1C">
        <w:rPr>
          <w:bCs/>
          <w:color w:val="000000"/>
        </w:rPr>
        <w:t>. Členům Rady zašle odkaz na</w:t>
      </w:r>
      <w:r w:rsidR="00696AE3">
        <w:rPr>
          <w:bCs/>
          <w:color w:val="000000"/>
        </w:rPr>
        <w:t> </w:t>
      </w:r>
      <w:r w:rsidR="001B4E1C">
        <w:rPr>
          <w:bCs/>
          <w:color w:val="000000"/>
        </w:rPr>
        <w:t>webové stránky konference s</w:t>
      </w:r>
      <w:r w:rsidR="00004976">
        <w:rPr>
          <w:bCs/>
          <w:color w:val="000000"/>
        </w:rPr>
        <w:t> </w:t>
      </w:r>
      <w:r w:rsidR="001B4E1C">
        <w:rPr>
          <w:bCs/>
          <w:color w:val="000000"/>
        </w:rPr>
        <w:t>programem</w:t>
      </w:r>
      <w:r w:rsidR="00004976">
        <w:rPr>
          <w:bCs/>
          <w:color w:val="000000"/>
        </w:rPr>
        <w:t>, který bude průběžně aktualizován</w:t>
      </w:r>
      <w:r w:rsidR="001B4E1C">
        <w:rPr>
          <w:bCs/>
          <w:color w:val="000000"/>
        </w:rPr>
        <w:t>. Dále poděkoval členům Rady za projevenou důvěru při tajné volbě na výkon funkce člena předsednictva TA ČR</w:t>
      </w:r>
      <w:r w:rsidR="00CD6087">
        <w:rPr>
          <w:bCs/>
          <w:color w:val="000000"/>
        </w:rPr>
        <w:t xml:space="preserve">, informoval, </w:t>
      </w:r>
      <w:r w:rsidR="00955427">
        <w:rPr>
          <w:bCs/>
          <w:color w:val="000000"/>
        </w:rPr>
        <w:t xml:space="preserve">že před nástupem do funkce rezignuje na </w:t>
      </w:r>
      <w:r w:rsidR="005E730F">
        <w:rPr>
          <w:bCs/>
          <w:color w:val="000000"/>
        </w:rPr>
        <w:t>post</w:t>
      </w:r>
      <w:r w:rsidR="00955427">
        <w:rPr>
          <w:bCs/>
          <w:color w:val="000000"/>
        </w:rPr>
        <w:t xml:space="preserve"> náměstka ministra pro vědu, výzkum a</w:t>
      </w:r>
      <w:r w:rsidR="00161CBD">
        <w:rPr>
          <w:bCs/>
          <w:color w:val="000000"/>
        </w:rPr>
        <w:t> </w:t>
      </w:r>
      <w:r w:rsidR="00955427">
        <w:rPr>
          <w:bCs/>
          <w:color w:val="000000"/>
        </w:rPr>
        <w:t>inovace.</w:t>
      </w:r>
    </w:p>
    <w:p w14:paraId="6139706C" w14:textId="31251BB8" w:rsidR="00831388" w:rsidRPr="00A941BB" w:rsidRDefault="00831388" w:rsidP="00837D3F">
      <w:pPr>
        <w:tabs>
          <w:tab w:val="left" w:pos="399"/>
        </w:tabs>
        <w:spacing w:before="120" w:after="480"/>
        <w:rPr>
          <w:bCs/>
          <w:color w:val="000000"/>
        </w:rPr>
      </w:pPr>
      <w:r w:rsidRPr="00A941BB">
        <w:rPr>
          <w:bCs/>
          <w:color w:val="000000"/>
        </w:rPr>
        <w:t>Vzhledem k tomu, že nikdo z přítomných neměl další dotazy ani připomínky,</w:t>
      </w:r>
      <w:r w:rsidR="00AC66E0">
        <w:rPr>
          <w:bCs/>
          <w:color w:val="000000"/>
        </w:rPr>
        <w:t xml:space="preserve"> </w:t>
      </w:r>
      <w:r w:rsidRPr="00A941BB">
        <w:rPr>
          <w:bCs/>
          <w:color w:val="000000"/>
        </w:rPr>
        <w:t xml:space="preserve">předseda </w:t>
      </w:r>
      <w:r w:rsidR="0030100A">
        <w:rPr>
          <w:bCs/>
          <w:color w:val="000000"/>
        </w:rPr>
        <w:t>dr. Ženíšek</w:t>
      </w:r>
      <w:r w:rsidRPr="00A941BB">
        <w:rPr>
          <w:bCs/>
          <w:color w:val="000000"/>
        </w:rPr>
        <w:t xml:space="preserve"> všem poděkoval za účast a ukončil 41</w:t>
      </w:r>
      <w:r w:rsidR="0030100A">
        <w:rPr>
          <w:bCs/>
          <w:color w:val="000000"/>
        </w:rPr>
        <w:t>2</w:t>
      </w:r>
      <w:r w:rsidRPr="00A941BB">
        <w:rPr>
          <w:bCs/>
          <w:color w:val="000000"/>
        </w:rPr>
        <w:t>. zasedání Rady.</w:t>
      </w:r>
    </w:p>
    <w:p w14:paraId="1200B744" w14:textId="32D1E04F" w:rsidR="00C872D7" w:rsidRDefault="00C872D7" w:rsidP="00837D3F">
      <w:pPr>
        <w:spacing w:before="120" w:after="120"/>
      </w:pPr>
      <w:r>
        <w:t xml:space="preserve">Zapsal/a: </w:t>
      </w:r>
      <w:r w:rsidR="00BF7C35">
        <w:t>Ing. Lenka Schäfer</w:t>
      </w:r>
    </w:p>
    <w:p w14:paraId="67A5831D" w14:textId="17E0D8C4" w:rsidR="00E62942" w:rsidRDefault="00C872D7" w:rsidP="00837D3F">
      <w:pPr>
        <w:spacing w:before="120" w:after="120"/>
      </w:pPr>
      <w:r>
        <w:t xml:space="preserve">Revize: </w:t>
      </w:r>
      <w:r w:rsidR="002C3FBC">
        <w:t>PhDr. Jitka Slavíková, Mgr. Dana Bilíková</w:t>
      </w:r>
      <w:r w:rsidR="005B0D04">
        <w:t xml:space="preserve">, </w:t>
      </w:r>
      <w:r w:rsidR="005B0D04" w:rsidRPr="005B0D04">
        <w:t>prof. RNDr. Tomáš Polívka, Ph.D.</w:t>
      </w:r>
      <w:r w:rsidR="001003AE">
        <w:t xml:space="preserve">, </w:t>
      </w:r>
      <w:r w:rsidR="008A14DD" w:rsidRPr="008A14DD">
        <w:t>PhDr. Adéla Gjuričová, Ph.D.</w:t>
      </w:r>
    </w:p>
    <w:sectPr w:rsidR="00E62942" w:rsidSect="001A03D6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3F22" w14:textId="77777777" w:rsidR="00FD33A4" w:rsidRDefault="00FD33A4" w:rsidP="00604B45">
      <w:r>
        <w:separator/>
      </w:r>
    </w:p>
  </w:endnote>
  <w:endnote w:type="continuationSeparator" w:id="0">
    <w:p w14:paraId="27FB5F05" w14:textId="77777777" w:rsidR="00FD33A4" w:rsidRDefault="00FD33A4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027ADAD3" w:rsidR="00D266C9" w:rsidRDefault="00D53021">
            <w:pPr>
              <w:pStyle w:val="Zpat"/>
            </w:pPr>
            <w:r w:rsidRPr="008120CD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D3B85" w:rsidRPr="003D3B85">
              <w:t xml:space="preserve"> </w:t>
            </w:r>
            <w:sdt>
              <w:sdtPr>
                <w:id w:val="-522399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D3B85" w:rsidRPr="00144F5B">
                  <w:rPr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3E824474" wp14:editId="2688E69E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EE89EA7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    <v:stroke joinstyle="miter"/>
                          <w10:wrap anchorx="margin"/>
                        </v:line>
                      </w:pict>
                    </mc:Fallback>
                  </mc:AlternateContent>
                </w:r>
                <w:r w:rsidR="003D3B85" w:rsidRPr="003D3B85">
                  <w:rPr>
                    <w:sz w:val="16"/>
                    <w:szCs w:val="16"/>
                  </w:rPr>
                  <w:t>Zápis z 4</w:t>
                </w:r>
                <w:r w:rsidR="00322A68">
                  <w:rPr>
                    <w:sz w:val="16"/>
                    <w:szCs w:val="16"/>
                  </w:rPr>
                  <w:t>1</w:t>
                </w:r>
                <w:r w:rsidR="0030100A">
                  <w:rPr>
                    <w:sz w:val="16"/>
                    <w:szCs w:val="16"/>
                  </w:rPr>
                  <w:t>2</w:t>
                </w:r>
                <w:r w:rsidR="003D3B85" w:rsidRPr="003D3B85">
                  <w:rPr>
                    <w:sz w:val="16"/>
                    <w:szCs w:val="16"/>
                  </w:rPr>
                  <w:t>. zasedání Rady pro výzkum, vývoj a inovace</w:t>
                </w:r>
                <w:r w:rsidR="003D3B85">
                  <w:tab/>
                </w:r>
                <w:r w:rsidR="003D3B85">
                  <w:tab/>
                </w:r>
                <w:r w:rsidR="003D3B85" w:rsidRPr="004E6BE1">
                  <w:rPr>
                    <w:sz w:val="16"/>
                    <w:szCs w:val="16"/>
                  </w:rPr>
                  <w:t xml:space="preserve">Stránka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PAGE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 xml:space="preserve"> (celkem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NUMPAGES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76E6" w14:textId="77777777" w:rsidR="00FD33A4" w:rsidRDefault="00FD33A4" w:rsidP="00604B45">
      <w:r>
        <w:separator/>
      </w:r>
    </w:p>
  </w:footnote>
  <w:footnote w:type="continuationSeparator" w:id="0">
    <w:p w14:paraId="5BDC6AF7" w14:textId="77777777" w:rsidR="00FD33A4" w:rsidRDefault="00FD33A4" w:rsidP="00604B45">
      <w:r>
        <w:continuationSeparator/>
      </w:r>
    </w:p>
  </w:footnote>
  <w:footnote w:id="1">
    <w:p w14:paraId="562CA873" w14:textId="794E9C94" w:rsidR="00DE654D" w:rsidRDefault="00DE65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12FB">
        <w:rPr>
          <w:sz w:val="16"/>
          <w:szCs w:val="16"/>
        </w:rPr>
        <w:t>Je-li v dalších částech zápisu užito formy generického maskulina, reprezentuje stejnou měrou osoby bez ohledu na jejich pohlaví či gender</w:t>
      </w:r>
    </w:p>
  </w:footnote>
  <w:footnote w:id="2">
    <w:p w14:paraId="25C7BF65" w14:textId="5A39B5E1" w:rsidR="003D0896" w:rsidRDefault="003D0896">
      <w:pPr>
        <w:pStyle w:val="Textpoznpodarou"/>
      </w:pPr>
      <w:r>
        <w:rPr>
          <w:rStyle w:val="Znakapoznpodarou"/>
        </w:rPr>
        <w:footnoteRef/>
      </w:r>
      <w:r>
        <w:t xml:space="preserve"> Pozn.: prof. Matyáš odpojen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450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0F6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0DBC05F2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8482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766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E8B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184F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8F5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2157"/>
    <w:multiLevelType w:val="hybridMultilevel"/>
    <w:tmpl w:val="9242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4C81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8F0"/>
    <w:multiLevelType w:val="hybridMultilevel"/>
    <w:tmpl w:val="B3A44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07C7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F09EB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6CCA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05020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E5032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7632"/>
    <w:multiLevelType w:val="hybridMultilevel"/>
    <w:tmpl w:val="7A14D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D4364"/>
    <w:multiLevelType w:val="hybridMultilevel"/>
    <w:tmpl w:val="40CC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6451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0222C"/>
    <w:multiLevelType w:val="hybridMultilevel"/>
    <w:tmpl w:val="329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90F31"/>
    <w:multiLevelType w:val="hybridMultilevel"/>
    <w:tmpl w:val="FF84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02F4D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F96F84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C5A0D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85866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B0B17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D4F92"/>
    <w:multiLevelType w:val="hybridMultilevel"/>
    <w:tmpl w:val="D4F2D4D4"/>
    <w:lvl w:ilvl="0" w:tplc="6CA0C89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66BE0"/>
    <w:multiLevelType w:val="hybridMultilevel"/>
    <w:tmpl w:val="5C780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A2A29"/>
    <w:multiLevelType w:val="hybridMultilevel"/>
    <w:tmpl w:val="437C3D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154E5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A226F"/>
    <w:multiLevelType w:val="hybridMultilevel"/>
    <w:tmpl w:val="7C8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34717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8634">
    <w:abstractNumId w:val="10"/>
  </w:num>
  <w:num w:numId="2" w16cid:durableId="1213422210">
    <w:abstractNumId w:val="41"/>
  </w:num>
  <w:num w:numId="3" w16cid:durableId="1031564308">
    <w:abstractNumId w:val="12"/>
  </w:num>
  <w:num w:numId="4" w16cid:durableId="1591424235">
    <w:abstractNumId w:val="21"/>
  </w:num>
  <w:num w:numId="5" w16cid:durableId="1319529705">
    <w:abstractNumId w:val="44"/>
  </w:num>
  <w:num w:numId="6" w16cid:durableId="172260061">
    <w:abstractNumId w:val="25"/>
  </w:num>
  <w:num w:numId="7" w16cid:durableId="781264420">
    <w:abstractNumId w:val="4"/>
  </w:num>
  <w:num w:numId="8" w16cid:durableId="1390567502">
    <w:abstractNumId w:val="5"/>
  </w:num>
  <w:num w:numId="9" w16cid:durableId="42483203">
    <w:abstractNumId w:val="45"/>
  </w:num>
  <w:num w:numId="10" w16cid:durableId="1990090257">
    <w:abstractNumId w:val="27"/>
  </w:num>
  <w:num w:numId="11" w16cid:durableId="931203582">
    <w:abstractNumId w:val="11"/>
  </w:num>
  <w:num w:numId="12" w16cid:durableId="309293570">
    <w:abstractNumId w:val="32"/>
  </w:num>
  <w:num w:numId="13" w16cid:durableId="2028946850">
    <w:abstractNumId w:val="40"/>
  </w:num>
  <w:num w:numId="14" w16cid:durableId="2043557561">
    <w:abstractNumId w:val="18"/>
  </w:num>
  <w:num w:numId="15" w16cid:durableId="499736272">
    <w:abstractNumId w:val="7"/>
  </w:num>
  <w:num w:numId="16" w16cid:durableId="2010939279">
    <w:abstractNumId w:val="29"/>
  </w:num>
  <w:num w:numId="17" w16cid:durableId="688799677">
    <w:abstractNumId w:val="36"/>
  </w:num>
  <w:num w:numId="18" w16cid:durableId="513349084">
    <w:abstractNumId w:val="26"/>
  </w:num>
  <w:num w:numId="19" w16cid:durableId="80564666">
    <w:abstractNumId w:val="37"/>
  </w:num>
  <w:num w:numId="20" w16cid:durableId="1498955538">
    <w:abstractNumId w:val="0"/>
  </w:num>
  <w:num w:numId="21" w16cid:durableId="245574619">
    <w:abstractNumId w:val="15"/>
  </w:num>
  <w:num w:numId="22" w16cid:durableId="1208224835">
    <w:abstractNumId w:val="17"/>
  </w:num>
  <w:num w:numId="23" w16cid:durableId="995761621">
    <w:abstractNumId w:val="14"/>
  </w:num>
  <w:num w:numId="24" w16cid:durableId="1293099349">
    <w:abstractNumId w:val="39"/>
  </w:num>
  <w:num w:numId="25" w16cid:durableId="370688314">
    <w:abstractNumId w:val="28"/>
  </w:num>
  <w:num w:numId="26" w16cid:durableId="1702048249">
    <w:abstractNumId w:val="33"/>
  </w:num>
  <w:num w:numId="27" w16cid:durableId="2056392841">
    <w:abstractNumId w:val="6"/>
  </w:num>
  <w:num w:numId="28" w16cid:durableId="1829517677">
    <w:abstractNumId w:val="9"/>
  </w:num>
  <w:num w:numId="29" w16cid:durableId="113184712">
    <w:abstractNumId w:val="8"/>
  </w:num>
  <w:num w:numId="30" w16cid:durableId="738139860">
    <w:abstractNumId w:val="38"/>
  </w:num>
  <w:num w:numId="31" w16cid:durableId="726270292">
    <w:abstractNumId w:val="19"/>
  </w:num>
  <w:num w:numId="32" w16cid:durableId="1076904372">
    <w:abstractNumId w:val="3"/>
  </w:num>
  <w:num w:numId="33" w16cid:durableId="784889183">
    <w:abstractNumId w:val="42"/>
  </w:num>
  <w:num w:numId="34" w16cid:durableId="1305743800">
    <w:abstractNumId w:val="31"/>
  </w:num>
  <w:num w:numId="35" w16cid:durableId="978530383">
    <w:abstractNumId w:val="16"/>
  </w:num>
  <w:num w:numId="36" w16cid:durableId="382604779">
    <w:abstractNumId w:val="22"/>
  </w:num>
  <w:num w:numId="37" w16cid:durableId="1898128752">
    <w:abstractNumId w:val="46"/>
  </w:num>
  <w:num w:numId="38" w16cid:durableId="2052917927">
    <w:abstractNumId w:val="24"/>
  </w:num>
  <w:num w:numId="39" w16cid:durableId="480924483">
    <w:abstractNumId w:val="35"/>
  </w:num>
  <w:num w:numId="40" w16cid:durableId="1259489483">
    <w:abstractNumId w:val="20"/>
  </w:num>
  <w:num w:numId="41" w16cid:durableId="1472016566">
    <w:abstractNumId w:val="23"/>
  </w:num>
  <w:num w:numId="42" w16cid:durableId="1560432119">
    <w:abstractNumId w:val="34"/>
  </w:num>
  <w:num w:numId="43" w16cid:durableId="1996831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6532185">
    <w:abstractNumId w:val="1"/>
  </w:num>
  <w:num w:numId="45" w16cid:durableId="985473952">
    <w:abstractNumId w:val="13"/>
  </w:num>
  <w:num w:numId="46" w16cid:durableId="1011025328">
    <w:abstractNumId w:val="2"/>
  </w:num>
  <w:num w:numId="47" w16cid:durableId="1438522695">
    <w:abstractNumId w:val="30"/>
  </w:num>
  <w:num w:numId="48" w16cid:durableId="189041799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4124"/>
    <w:rsid w:val="00004976"/>
    <w:rsid w:val="00005E55"/>
    <w:rsid w:val="000077F7"/>
    <w:rsid w:val="000126F1"/>
    <w:rsid w:val="00013701"/>
    <w:rsid w:val="00016303"/>
    <w:rsid w:val="00016E4F"/>
    <w:rsid w:val="0002007D"/>
    <w:rsid w:val="0002014B"/>
    <w:rsid w:val="0002103F"/>
    <w:rsid w:val="000241D3"/>
    <w:rsid w:val="00025617"/>
    <w:rsid w:val="00035ED7"/>
    <w:rsid w:val="00043157"/>
    <w:rsid w:val="0004577C"/>
    <w:rsid w:val="000467DA"/>
    <w:rsid w:val="00051043"/>
    <w:rsid w:val="000511C2"/>
    <w:rsid w:val="00052211"/>
    <w:rsid w:val="0006272D"/>
    <w:rsid w:val="000629B6"/>
    <w:rsid w:val="0007083F"/>
    <w:rsid w:val="00075B0C"/>
    <w:rsid w:val="00075C1E"/>
    <w:rsid w:val="00076E9D"/>
    <w:rsid w:val="0008087D"/>
    <w:rsid w:val="000859E4"/>
    <w:rsid w:val="0008724C"/>
    <w:rsid w:val="000910A6"/>
    <w:rsid w:val="00093F20"/>
    <w:rsid w:val="0009458F"/>
    <w:rsid w:val="000A5C56"/>
    <w:rsid w:val="000A6385"/>
    <w:rsid w:val="000B78CF"/>
    <w:rsid w:val="000C0863"/>
    <w:rsid w:val="000C4D33"/>
    <w:rsid w:val="000C609C"/>
    <w:rsid w:val="000C6910"/>
    <w:rsid w:val="000C6A0C"/>
    <w:rsid w:val="000D0F18"/>
    <w:rsid w:val="000D5128"/>
    <w:rsid w:val="000D676B"/>
    <w:rsid w:val="000D6FD3"/>
    <w:rsid w:val="000D7556"/>
    <w:rsid w:val="000D76A9"/>
    <w:rsid w:val="000E016F"/>
    <w:rsid w:val="000E1B1B"/>
    <w:rsid w:val="000E23D4"/>
    <w:rsid w:val="000E437B"/>
    <w:rsid w:val="000E4491"/>
    <w:rsid w:val="000E6A89"/>
    <w:rsid w:val="000E7A12"/>
    <w:rsid w:val="001003AE"/>
    <w:rsid w:val="001044CD"/>
    <w:rsid w:val="001131EB"/>
    <w:rsid w:val="00113C74"/>
    <w:rsid w:val="001145CD"/>
    <w:rsid w:val="001146B2"/>
    <w:rsid w:val="001151A3"/>
    <w:rsid w:val="00115337"/>
    <w:rsid w:val="00115C05"/>
    <w:rsid w:val="0011768D"/>
    <w:rsid w:val="00126D7E"/>
    <w:rsid w:val="0013006C"/>
    <w:rsid w:val="00132646"/>
    <w:rsid w:val="00133C49"/>
    <w:rsid w:val="00134A50"/>
    <w:rsid w:val="00142FB4"/>
    <w:rsid w:val="00144A6E"/>
    <w:rsid w:val="001458A5"/>
    <w:rsid w:val="001464BA"/>
    <w:rsid w:val="0014728E"/>
    <w:rsid w:val="00151EA0"/>
    <w:rsid w:val="00157817"/>
    <w:rsid w:val="00161CBD"/>
    <w:rsid w:val="00163B03"/>
    <w:rsid w:val="00165112"/>
    <w:rsid w:val="00171EF3"/>
    <w:rsid w:val="00172741"/>
    <w:rsid w:val="001759C7"/>
    <w:rsid w:val="00181153"/>
    <w:rsid w:val="0018246B"/>
    <w:rsid w:val="00182A7C"/>
    <w:rsid w:val="00191B49"/>
    <w:rsid w:val="00193873"/>
    <w:rsid w:val="001A03D6"/>
    <w:rsid w:val="001A158A"/>
    <w:rsid w:val="001A6A82"/>
    <w:rsid w:val="001B109B"/>
    <w:rsid w:val="001B4E1C"/>
    <w:rsid w:val="001C1526"/>
    <w:rsid w:val="001C2E95"/>
    <w:rsid w:val="001C4328"/>
    <w:rsid w:val="001C6179"/>
    <w:rsid w:val="001D2A2A"/>
    <w:rsid w:val="001D5F3B"/>
    <w:rsid w:val="001E0A2F"/>
    <w:rsid w:val="001E1924"/>
    <w:rsid w:val="001E1D5A"/>
    <w:rsid w:val="001F517B"/>
    <w:rsid w:val="00200570"/>
    <w:rsid w:val="002032CC"/>
    <w:rsid w:val="00204231"/>
    <w:rsid w:val="002107E9"/>
    <w:rsid w:val="002241CF"/>
    <w:rsid w:val="00225706"/>
    <w:rsid w:val="00235D0B"/>
    <w:rsid w:val="00241D7C"/>
    <w:rsid w:val="00242E30"/>
    <w:rsid w:val="00242E76"/>
    <w:rsid w:val="0024624E"/>
    <w:rsid w:val="00247940"/>
    <w:rsid w:val="00262DAF"/>
    <w:rsid w:val="00263CBA"/>
    <w:rsid w:val="00266119"/>
    <w:rsid w:val="00273AA7"/>
    <w:rsid w:val="00273C78"/>
    <w:rsid w:val="0027522F"/>
    <w:rsid w:val="002826B5"/>
    <w:rsid w:val="00282845"/>
    <w:rsid w:val="00283077"/>
    <w:rsid w:val="00293AEA"/>
    <w:rsid w:val="00295E75"/>
    <w:rsid w:val="002A1918"/>
    <w:rsid w:val="002A2FD0"/>
    <w:rsid w:val="002A5587"/>
    <w:rsid w:val="002A71DC"/>
    <w:rsid w:val="002B0040"/>
    <w:rsid w:val="002B02C5"/>
    <w:rsid w:val="002B04DF"/>
    <w:rsid w:val="002B53B7"/>
    <w:rsid w:val="002B6C76"/>
    <w:rsid w:val="002C0726"/>
    <w:rsid w:val="002C3FBC"/>
    <w:rsid w:val="002C4697"/>
    <w:rsid w:val="002D3362"/>
    <w:rsid w:val="002D3635"/>
    <w:rsid w:val="002D5F74"/>
    <w:rsid w:val="002D6D4B"/>
    <w:rsid w:val="002D779F"/>
    <w:rsid w:val="002E4CE6"/>
    <w:rsid w:val="002E5C4F"/>
    <w:rsid w:val="002E6242"/>
    <w:rsid w:val="002F19C4"/>
    <w:rsid w:val="002F20AB"/>
    <w:rsid w:val="002F4200"/>
    <w:rsid w:val="002F4F5C"/>
    <w:rsid w:val="0030100A"/>
    <w:rsid w:val="0030190C"/>
    <w:rsid w:val="00304A3E"/>
    <w:rsid w:val="0031559F"/>
    <w:rsid w:val="00317E18"/>
    <w:rsid w:val="003222B2"/>
    <w:rsid w:val="00322A68"/>
    <w:rsid w:val="003243C1"/>
    <w:rsid w:val="00336630"/>
    <w:rsid w:val="003366AA"/>
    <w:rsid w:val="00341FA6"/>
    <w:rsid w:val="0034354D"/>
    <w:rsid w:val="00343908"/>
    <w:rsid w:val="003460BB"/>
    <w:rsid w:val="003504B8"/>
    <w:rsid w:val="00352CA6"/>
    <w:rsid w:val="00352DD8"/>
    <w:rsid w:val="003541CF"/>
    <w:rsid w:val="00356F00"/>
    <w:rsid w:val="00362874"/>
    <w:rsid w:val="00362F82"/>
    <w:rsid w:val="00366075"/>
    <w:rsid w:val="00372AC7"/>
    <w:rsid w:val="003837C2"/>
    <w:rsid w:val="00383A75"/>
    <w:rsid w:val="00384C90"/>
    <w:rsid w:val="00386D1F"/>
    <w:rsid w:val="003870AA"/>
    <w:rsid w:val="00387C81"/>
    <w:rsid w:val="00390529"/>
    <w:rsid w:val="003906D0"/>
    <w:rsid w:val="00390E82"/>
    <w:rsid w:val="00393700"/>
    <w:rsid w:val="003976A0"/>
    <w:rsid w:val="003A4130"/>
    <w:rsid w:val="003A4B10"/>
    <w:rsid w:val="003A7003"/>
    <w:rsid w:val="003B4307"/>
    <w:rsid w:val="003C04E9"/>
    <w:rsid w:val="003C0748"/>
    <w:rsid w:val="003C465B"/>
    <w:rsid w:val="003C6885"/>
    <w:rsid w:val="003C77E1"/>
    <w:rsid w:val="003D0896"/>
    <w:rsid w:val="003D294C"/>
    <w:rsid w:val="003D3B85"/>
    <w:rsid w:val="003D64A2"/>
    <w:rsid w:val="003E1367"/>
    <w:rsid w:val="003F25B2"/>
    <w:rsid w:val="003F3CCB"/>
    <w:rsid w:val="003F54DD"/>
    <w:rsid w:val="004034B0"/>
    <w:rsid w:val="00413EBC"/>
    <w:rsid w:val="00415A96"/>
    <w:rsid w:val="00420B23"/>
    <w:rsid w:val="0042121B"/>
    <w:rsid w:val="00423662"/>
    <w:rsid w:val="00424B27"/>
    <w:rsid w:val="0042621B"/>
    <w:rsid w:val="0042761D"/>
    <w:rsid w:val="00433EE8"/>
    <w:rsid w:val="0043491F"/>
    <w:rsid w:val="004354D5"/>
    <w:rsid w:val="00441B47"/>
    <w:rsid w:val="00444127"/>
    <w:rsid w:val="0044572A"/>
    <w:rsid w:val="00447ABC"/>
    <w:rsid w:val="00456550"/>
    <w:rsid w:val="00457FE2"/>
    <w:rsid w:val="004632A6"/>
    <w:rsid w:val="00466CE7"/>
    <w:rsid w:val="00466D55"/>
    <w:rsid w:val="00471065"/>
    <w:rsid w:val="00481A23"/>
    <w:rsid w:val="00483212"/>
    <w:rsid w:val="00486CA7"/>
    <w:rsid w:val="00491512"/>
    <w:rsid w:val="004970B3"/>
    <w:rsid w:val="004C394E"/>
    <w:rsid w:val="004C4E1B"/>
    <w:rsid w:val="004C5152"/>
    <w:rsid w:val="004C5E5F"/>
    <w:rsid w:val="004C5F10"/>
    <w:rsid w:val="004D0AE3"/>
    <w:rsid w:val="004D2EC6"/>
    <w:rsid w:val="004D35FB"/>
    <w:rsid w:val="004D378D"/>
    <w:rsid w:val="004D5CBA"/>
    <w:rsid w:val="004E35D9"/>
    <w:rsid w:val="004E4FCA"/>
    <w:rsid w:val="004E6BE1"/>
    <w:rsid w:val="004F47AE"/>
    <w:rsid w:val="00505605"/>
    <w:rsid w:val="00505F5A"/>
    <w:rsid w:val="00507298"/>
    <w:rsid w:val="00507497"/>
    <w:rsid w:val="00510EA4"/>
    <w:rsid w:val="0051191D"/>
    <w:rsid w:val="00511B61"/>
    <w:rsid w:val="00512835"/>
    <w:rsid w:val="00515555"/>
    <w:rsid w:val="00515B2F"/>
    <w:rsid w:val="00517C39"/>
    <w:rsid w:val="00517CA6"/>
    <w:rsid w:val="005201C1"/>
    <w:rsid w:val="005243A7"/>
    <w:rsid w:val="00524CE5"/>
    <w:rsid w:val="00524D92"/>
    <w:rsid w:val="00525A48"/>
    <w:rsid w:val="0052743A"/>
    <w:rsid w:val="00530626"/>
    <w:rsid w:val="00537022"/>
    <w:rsid w:val="0055284E"/>
    <w:rsid w:val="00553D16"/>
    <w:rsid w:val="00556348"/>
    <w:rsid w:val="00560688"/>
    <w:rsid w:val="005628A2"/>
    <w:rsid w:val="00571A63"/>
    <w:rsid w:val="00571B44"/>
    <w:rsid w:val="00573309"/>
    <w:rsid w:val="0057409A"/>
    <w:rsid w:val="00575785"/>
    <w:rsid w:val="00580665"/>
    <w:rsid w:val="005838B6"/>
    <w:rsid w:val="005857CD"/>
    <w:rsid w:val="00594FB2"/>
    <w:rsid w:val="00595ADF"/>
    <w:rsid w:val="005964E0"/>
    <w:rsid w:val="005B0D04"/>
    <w:rsid w:val="005B41EB"/>
    <w:rsid w:val="005B62A3"/>
    <w:rsid w:val="005C3E11"/>
    <w:rsid w:val="005C4D50"/>
    <w:rsid w:val="005D0AC7"/>
    <w:rsid w:val="005D1635"/>
    <w:rsid w:val="005D3248"/>
    <w:rsid w:val="005D5DF3"/>
    <w:rsid w:val="005E1C57"/>
    <w:rsid w:val="005E730F"/>
    <w:rsid w:val="005F15A1"/>
    <w:rsid w:val="005F21CC"/>
    <w:rsid w:val="00600377"/>
    <w:rsid w:val="00600975"/>
    <w:rsid w:val="00602ED4"/>
    <w:rsid w:val="00602F23"/>
    <w:rsid w:val="006032B3"/>
    <w:rsid w:val="00603DCB"/>
    <w:rsid w:val="00604B45"/>
    <w:rsid w:val="006079D1"/>
    <w:rsid w:val="006163B6"/>
    <w:rsid w:val="00616F66"/>
    <w:rsid w:val="006255C0"/>
    <w:rsid w:val="00627D6D"/>
    <w:rsid w:val="00627E3D"/>
    <w:rsid w:val="00631EC1"/>
    <w:rsid w:val="00635765"/>
    <w:rsid w:val="00645370"/>
    <w:rsid w:val="00654C9A"/>
    <w:rsid w:val="00656DB1"/>
    <w:rsid w:val="00660021"/>
    <w:rsid w:val="006622E0"/>
    <w:rsid w:val="00663F36"/>
    <w:rsid w:val="006663D6"/>
    <w:rsid w:val="006664CE"/>
    <w:rsid w:val="006738A5"/>
    <w:rsid w:val="0067411D"/>
    <w:rsid w:val="00680178"/>
    <w:rsid w:val="00682BD1"/>
    <w:rsid w:val="00682D59"/>
    <w:rsid w:val="006878F0"/>
    <w:rsid w:val="00692478"/>
    <w:rsid w:val="00694F88"/>
    <w:rsid w:val="00696AE3"/>
    <w:rsid w:val="006A7C4B"/>
    <w:rsid w:val="006B2B00"/>
    <w:rsid w:val="006B314F"/>
    <w:rsid w:val="006C03D6"/>
    <w:rsid w:val="006C3F7F"/>
    <w:rsid w:val="006C7F07"/>
    <w:rsid w:val="006D0539"/>
    <w:rsid w:val="006D2E88"/>
    <w:rsid w:val="006E1AA9"/>
    <w:rsid w:val="006E4434"/>
    <w:rsid w:val="006E5534"/>
    <w:rsid w:val="006F1181"/>
    <w:rsid w:val="006F37BB"/>
    <w:rsid w:val="006F5D9C"/>
    <w:rsid w:val="007007A8"/>
    <w:rsid w:val="00700F89"/>
    <w:rsid w:val="00705359"/>
    <w:rsid w:val="007058B5"/>
    <w:rsid w:val="0070637D"/>
    <w:rsid w:val="0070651E"/>
    <w:rsid w:val="0071047A"/>
    <w:rsid w:val="00721310"/>
    <w:rsid w:val="00722063"/>
    <w:rsid w:val="0072266C"/>
    <w:rsid w:val="00727D3D"/>
    <w:rsid w:val="00731BBA"/>
    <w:rsid w:val="00732B14"/>
    <w:rsid w:val="00733318"/>
    <w:rsid w:val="00733976"/>
    <w:rsid w:val="00735DE8"/>
    <w:rsid w:val="00741D89"/>
    <w:rsid w:val="00742069"/>
    <w:rsid w:val="007439F1"/>
    <w:rsid w:val="00747313"/>
    <w:rsid w:val="00753A20"/>
    <w:rsid w:val="00761EF2"/>
    <w:rsid w:val="00762968"/>
    <w:rsid w:val="00762FC4"/>
    <w:rsid w:val="00762FD0"/>
    <w:rsid w:val="007638F0"/>
    <w:rsid w:val="00766AC5"/>
    <w:rsid w:val="00770E93"/>
    <w:rsid w:val="007725B0"/>
    <w:rsid w:val="00776776"/>
    <w:rsid w:val="007819F2"/>
    <w:rsid w:val="00786D69"/>
    <w:rsid w:val="0078796A"/>
    <w:rsid w:val="00793AD9"/>
    <w:rsid w:val="00794BFB"/>
    <w:rsid w:val="007A407A"/>
    <w:rsid w:val="007B2372"/>
    <w:rsid w:val="007C1AF9"/>
    <w:rsid w:val="007C3DCE"/>
    <w:rsid w:val="007C5D91"/>
    <w:rsid w:val="007C7D08"/>
    <w:rsid w:val="007D0F02"/>
    <w:rsid w:val="007D2020"/>
    <w:rsid w:val="007E2572"/>
    <w:rsid w:val="007E4501"/>
    <w:rsid w:val="007E5BD4"/>
    <w:rsid w:val="007E6CA2"/>
    <w:rsid w:val="007F12FB"/>
    <w:rsid w:val="0080171F"/>
    <w:rsid w:val="00803160"/>
    <w:rsid w:val="00811AC9"/>
    <w:rsid w:val="008120CD"/>
    <w:rsid w:val="00812271"/>
    <w:rsid w:val="008138B2"/>
    <w:rsid w:val="00814A8C"/>
    <w:rsid w:val="0081613E"/>
    <w:rsid w:val="00821B60"/>
    <w:rsid w:val="00826284"/>
    <w:rsid w:val="00831388"/>
    <w:rsid w:val="00836950"/>
    <w:rsid w:val="00836FEF"/>
    <w:rsid w:val="00837D3F"/>
    <w:rsid w:val="00840107"/>
    <w:rsid w:val="00841C3F"/>
    <w:rsid w:val="008517B5"/>
    <w:rsid w:val="00855B4C"/>
    <w:rsid w:val="00857822"/>
    <w:rsid w:val="00862F9D"/>
    <w:rsid w:val="0086505D"/>
    <w:rsid w:val="00871B74"/>
    <w:rsid w:val="00875570"/>
    <w:rsid w:val="008805B2"/>
    <w:rsid w:val="00881A6E"/>
    <w:rsid w:val="00882782"/>
    <w:rsid w:val="00884F66"/>
    <w:rsid w:val="008863A6"/>
    <w:rsid w:val="00887F71"/>
    <w:rsid w:val="0089574C"/>
    <w:rsid w:val="00895772"/>
    <w:rsid w:val="0089638D"/>
    <w:rsid w:val="00896AA6"/>
    <w:rsid w:val="008A05FE"/>
    <w:rsid w:val="008A14DD"/>
    <w:rsid w:val="008A3DC7"/>
    <w:rsid w:val="008A6944"/>
    <w:rsid w:val="008A7F2C"/>
    <w:rsid w:val="008B1E05"/>
    <w:rsid w:val="008B1F3F"/>
    <w:rsid w:val="008B42EB"/>
    <w:rsid w:val="008B53D4"/>
    <w:rsid w:val="008B60F3"/>
    <w:rsid w:val="008C1F95"/>
    <w:rsid w:val="008C21D8"/>
    <w:rsid w:val="008D08AB"/>
    <w:rsid w:val="008D2D19"/>
    <w:rsid w:val="008D40C1"/>
    <w:rsid w:val="008D4D03"/>
    <w:rsid w:val="008E206D"/>
    <w:rsid w:val="008E2103"/>
    <w:rsid w:val="008E2B13"/>
    <w:rsid w:val="008E557D"/>
    <w:rsid w:val="008E76F4"/>
    <w:rsid w:val="008F6451"/>
    <w:rsid w:val="008F6521"/>
    <w:rsid w:val="00900F7D"/>
    <w:rsid w:val="0090230E"/>
    <w:rsid w:val="00905541"/>
    <w:rsid w:val="0090637C"/>
    <w:rsid w:val="00912956"/>
    <w:rsid w:val="009135EE"/>
    <w:rsid w:val="00913B2D"/>
    <w:rsid w:val="0091473F"/>
    <w:rsid w:val="00915B70"/>
    <w:rsid w:val="009202D9"/>
    <w:rsid w:val="00925A52"/>
    <w:rsid w:val="00934565"/>
    <w:rsid w:val="00934F93"/>
    <w:rsid w:val="009450C7"/>
    <w:rsid w:val="00945CB2"/>
    <w:rsid w:val="009464AA"/>
    <w:rsid w:val="0095235B"/>
    <w:rsid w:val="00955427"/>
    <w:rsid w:val="0095565E"/>
    <w:rsid w:val="00961C90"/>
    <w:rsid w:val="009672A2"/>
    <w:rsid w:val="00967B43"/>
    <w:rsid w:val="009746D8"/>
    <w:rsid w:val="00981683"/>
    <w:rsid w:val="00981EC0"/>
    <w:rsid w:val="009901A0"/>
    <w:rsid w:val="00990B90"/>
    <w:rsid w:val="009922C8"/>
    <w:rsid w:val="009A056B"/>
    <w:rsid w:val="009A0C19"/>
    <w:rsid w:val="009A3705"/>
    <w:rsid w:val="009A6C90"/>
    <w:rsid w:val="009B0370"/>
    <w:rsid w:val="009B1C49"/>
    <w:rsid w:val="009B57A2"/>
    <w:rsid w:val="009B5AD3"/>
    <w:rsid w:val="009B5EFA"/>
    <w:rsid w:val="009B6720"/>
    <w:rsid w:val="009C0260"/>
    <w:rsid w:val="009C02A8"/>
    <w:rsid w:val="009C0EC7"/>
    <w:rsid w:val="009C1CBA"/>
    <w:rsid w:val="009C53C3"/>
    <w:rsid w:val="009C7026"/>
    <w:rsid w:val="009D570B"/>
    <w:rsid w:val="009D65D9"/>
    <w:rsid w:val="009E050C"/>
    <w:rsid w:val="009E228F"/>
    <w:rsid w:val="009E38D8"/>
    <w:rsid w:val="009E7946"/>
    <w:rsid w:val="009F2696"/>
    <w:rsid w:val="009F692B"/>
    <w:rsid w:val="00A07A84"/>
    <w:rsid w:val="00A114AE"/>
    <w:rsid w:val="00A142DF"/>
    <w:rsid w:val="00A14B25"/>
    <w:rsid w:val="00A153B5"/>
    <w:rsid w:val="00A246C5"/>
    <w:rsid w:val="00A344EA"/>
    <w:rsid w:val="00A36A5C"/>
    <w:rsid w:val="00A43DAE"/>
    <w:rsid w:val="00A45E89"/>
    <w:rsid w:val="00A475BE"/>
    <w:rsid w:val="00A47867"/>
    <w:rsid w:val="00A50D16"/>
    <w:rsid w:val="00A56764"/>
    <w:rsid w:val="00A640A5"/>
    <w:rsid w:val="00A65C3C"/>
    <w:rsid w:val="00A67E9A"/>
    <w:rsid w:val="00A70CDD"/>
    <w:rsid w:val="00A725E4"/>
    <w:rsid w:val="00A74335"/>
    <w:rsid w:val="00A75A40"/>
    <w:rsid w:val="00A822FF"/>
    <w:rsid w:val="00A82B68"/>
    <w:rsid w:val="00A84F49"/>
    <w:rsid w:val="00A85D1E"/>
    <w:rsid w:val="00A910B6"/>
    <w:rsid w:val="00A941BB"/>
    <w:rsid w:val="00A95FCE"/>
    <w:rsid w:val="00AA2280"/>
    <w:rsid w:val="00AA5C0F"/>
    <w:rsid w:val="00AB0C8B"/>
    <w:rsid w:val="00AB3A52"/>
    <w:rsid w:val="00AB436E"/>
    <w:rsid w:val="00AB5597"/>
    <w:rsid w:val="00AB6BBD"/>
    <w:rsid w:val="00AB7B28"/>
    <w:rsid w:val="00AC0857"/>
    <w:rsid w:val="00AC29FF"/>
    <w:rsid w:val="00AC495A"/>
    <w:rsid w:val="00AC5DC9"/>
    <w:rsid w:val="00AC66E0"/>
    <w:rsid w:val="00AD3218"/>
    <w:rsid w:val="00AD32A0"/>
    <w:rsid w:val="00AE058D"/>
    <w:rsid w:val="00AE1069"/>
    <w:rsid w:val="00AE2001"/>
    <w:rsid w:val="00AE7303"/>
    <w:rsid w:val="00AF01A5"/>
    <w:rsid w:val="00AF3A7F"/>
    <w:rsid w:val="00AF448E"/>
    <w:rsid w:val="00AF502C"/>
    <w:rsid w:val="00AF5DE4"/>
    <w:rsid w:val="00B0087E"/>
    <w:rsid w:val="00B01CFE"/>
    <w:rsid w:val="00B13168"/>
    <w:rsid w:val="00B2017F"/>
    <w:rsid w:val="00B20ED5"/>
    <w:rsid w:val="00B24765"/>
    <w:rsid w:val="00B27939"/>
    <w:rsid w:val="00B3068C"/>
    <w:rsid w:val="00B30B68"/>
    <w:rsid w:val="00B33F61"/>
    <w:rsid w:val="00B40A0A"/>
    <w:rsid w:val="00B415B3"/>
    <w:rsid w:val="00B445C0"/>
    <w:rsid w:val="00B45E88"/>
    <w:rsid w:val="00B51217"/>
    <w:rsid w:val="00B56BC4"/>
    <w:rsid w:val="00B57820"/>
    <w:rsid w:val="00B600BA"/>
    <w:rsid w:val="00B60BC2"/>
    <w:rsid w:val="00B61035"/>
    <w:rsid w:val="00B6521F"/>
    <w:rsid w:val="00B670DF"/>
    <w:rsid w:val="00B67461"/>
    <w:rsid w:val="00B67680"/>
    <w:rsid w:val="00B72CCD"/>
    <w:rsid w:val="00B73130"/>
    <w:rsid w:val="00B73C81"/>
    <w:rsid w:val="00B745CE"/>
    <w:rsid w:val="00B80711"/>
    <w:rsid w:val="00B8183A"/>
    <w:rsid w:val="00B84198"/>
    <w:rsid w:val="00B860F5"/>
    <w:rsid w:val="00B95715"/>
    <w:rsid w:val="00B965B6"/>
    <w:rsid w:val="00BA09A3"/>
    <w:rsid w:val="00BA27B1"/>
    <w:rsid w:val="00BA2ED7"/>
    <w:rsid w:val="00BA3AEC"/>
    <w:rsid w:val="00BB0EAB"/>
    <w:rsid w:val="00BB2FAC"/>
    <w:rsid w:val="00BC1A9F"/>
    <w:rsid w:val="00BC1D89"/>
    <w:rsid w:val="00BC5C1F"/>
    <w:rsid w:val="00BC64B0"/>
    <w:rsid w:val="00BC7F94"/>
    <w:rsid w:val="00BD17A6"/>
    <w:rsid w:val="00BD17C4"/>
    <w:rsid w:val="00BD1800"/>
    <w:rsid w:val="00BE2B35"/>
    <w:rsid w:val="00BE4E17"/>
    <w:rsid w:val="00BF7C35"/>
    <w:rsid w:val="00C03C08"/>
    <w:rsid w:val="00C05BAF"/>
    <w:rsid w:val="00C1163F"/>
    <w:rsid w:val="00C224BF"/>
    <w:rsid w:val="00C27666"/>
    <w:rsid w:val="00C30A51"/>
    <w:rsid w:val="00C4014E"/>
    <w:rsid w:val="00C4451F"/>
    <w:rsid w:val="00C45FD5"/>
    <w:rsid w:val="00C54A7F"/>
    <w:rsid w:val="00C6504D"/>
    <w:rsid w:val="00C658B4"/>
    <w:rsid w:val="00C674B4"/>
    <w:rsid w:val="00C71728"/>
    <w:rsid w:val="00C71A2D"/>
    <w:rsid w:val="00C71C36"/>
    <w:rsid w:val="00C7658A"/>
    <w:rsid w:val="00C77162"/>
    <w:rsid w:val="00C83970"/>
    <w:rsid w:val="00C84197"/>
    <w:rsid w:val="00C872D7"/>
    <w:rsid w:val="00C87E4C"/>
    <w:rsid w:val="00C9077B"/>
    <w:rsid w:val="00C91288"/>
    <w:rsid w:val="00C91565"/>
    <w:rsid w:val="00C920B5"/>
    <w:rsid w:val="00C92FC9"/>
    <w:rsid w:val="00C97F6C"/>
    <w:rsid w:val="00CB6DA4"/>
    <w:rsid w:val="00CC1FD9"/>
    <w:rsid w:val="00CC371D"/>
    <w:rsid w:val="00CC6057"/>
    <w:rsid w:val="00CC76B8"/>
    <w:rsid w:val="00CD4290"/>
    <w:rsid w:val="00CD5D12"/>
    <w:rsid w:val="00CD6087"/>
    <w:rsid w:val="00CD78BE"/>
    <w:rsid w:val="00CE1B36"/>
    <w:rsid w:val="00CE2C4E"/>
    <w:rsid w:val="00CE552E"/>
    <w:rsid w:val="00CE70B9"/>
    <w:rsid w:val="00CF0D70"/>
    <w:rsid w:val="00CF1752"/>
    <w:rsid w:val="00D01E50"/>
    <w:rsid w:val="00D0212E"/>
    <w:rsid w:val="00D056A9"/>
    <w:rsid w:val="00D061BA"/>
    <w:rsid w:val="00D14E09"/>
    <w:rsid w:val="00D16677"/>
    <w:rsid w:val="00D266C9"/>
    <w:rsid w:val="00D26AA2"/>
    <w:rsid w:val="00D26EA4"/>
    <w:rsid w:val="00D30DCC"/>
    <w:rsid w:val="00D321D6"/>
    <w:rsid w:val="00D3544D"/>
    <w:rsid w:val="00D36218"/>
    <w:rsid w:val="00D41ABC"/>
    <w:rsid w:val="00D43F7D"/>
    <w:rsid w:val="00D44F7B"/>
    <w:rsid w:val="00D46DDE"/>
    <w:rsid w:val="00D47879"/>
    <w:rsid w:val="00D53021"/>
    <w:rsid w:val="00D533DE"/>
    <w:rsid w:val="00D53671"/>
    <w:rsid w:val="00D54790"/>
    <w:rsid w:val="00D5636D"/>
    <w:rsid w:val="00D621DC"/>
    <w:rsid w:val="00D67288"/>
    <w:rsid w:val="00D67F79"/>
    <w:rsid w:val="00D718EF"/>
    <w:rsid w:val="00D727C4"/>
    <w:rsid w:val="00D732B0"/>
    <w:rsid w:val="00D74354"/>
    <w:rsid w:val="00D816CC"/>
    <w:rsid w:val="00D8481F"/>
    <w:rsid w:val="00D85AA0"/>
    <w:rsid w:val="00D86245"/>
    <w:rsid w:val="00D86AA3"/>
    <w:rsid w:val="00D87B54"/>
    <w:rsid w:val="00D92A91"/>
    <w:rsid w:val="00D94221"/>
    <w:rsid w:val="00DA045F"/>
    <w:rsid w:val="00DA0F13"/>
    <w:rsid w:val="00DA41C4"/>
    <w:rsid w:val="00DA6AAF"/>
    <w:rsid w:val="00DB3558"/>
    <w:rsid w:val="00DB5DCC"/>
    <w:rsid w:val="00DB6A31"/>
    <w:rsid w:val="00DC2E5D"/>
    <w:rsid w:val="00DC5C64"/>
    <w:rsid w:val="00DC7336"/>
    <w:rsid w:val="00DC7B61"/>
    <w:rsid w:val="00DD0BA2"/>
    <w:rsid w:val="00DD1734"/>
    <w:rsid w:val="00DD3589"/>
    <w:rsid w:val="00DD3E78"/>
    <w:rsid w:val="00DD6ED2"/>
    <w:rsid w:val="00DE0521"/>
    <w:rsid w:val="00DE4F80"/>
    <w:rsid w:val="00DE654D"/>
    <w:rsid w:val="00E0171D"/>
    <w:rsid w:val="00E0460E"/>
    <w:rsid w:val="00E05889"/>
    <w:rsid w:val="00E06D18"/>
    <w:rsid w:val="00E116A9"/>
    <w:rsid w:val="00E141EC"/>
    <w:rsid w:val="00E14A5E"/>
    <w:rsid w:val="00E14E76"/>
    <w:rsid w:val="00E150C2"/>
    <w:rsid w:val="00E23F6D"/>
    <w:rsid w:val="00E2453C"/>
    <w:rsid w:val="00E2615C"/>
    <w:rsid w:val="00E2773E"/>
    <w:rsid w:val="00E304A2"/>
    <w:rsid w:val="00E36D42"/>
    <w:rsid w:val="00E43035"/>
    <w:rsid w:val="00E43E55"/>
    <w:rsid w:val="00E47EBE"/>
    <w:rsid w:val="00E53B32"/>
    <w:rsid w:val="00E53F3A"/>
    <w:rsid w:val="00E55504"/>
    <w:rsid w:val="00E56D04"/>
    <w:rsid w:val="00E60D7A"/>
    <w:rsid w:val="00E62038"/>
    <w:rsid w:val="00E62942"/>
    <w:rsid w:val="00E635EE"/>
    <w:rsid w:val="00E7321C"/>
    <w:rsid w:val="00E83A04"/>
    <w:rsid w:val="00E8446C"/>
    <w:rsid w:val="00E84580"/>
    <w:rsid w:val="00E8657D"/>
    <w:rsid w:val="00EA0F7A"/>
    <w:rsid w:val="00EA3528"/>
    <w:rsid w:val="00EA4440"/>
    <w:rsid w:val="00EB05F2"/>
    <w:rsid w:val="00EB0799"/>
    <w:rsid w:val="00EB157D"/>
    <w:rsid w:val="00EB4A3D"/>
    <w:rsid w:val="00EB55AA"/>
    <w:rsid w:val="00EC0198"/>
    <w:rsid w:val="00EC2267"/>
    <w:rsid w:val="00ED2ED3"/>
    <w:rsid w:val="00ED6E92"/>
    <w:rsid w:val="00ED7E4C"/>
    <w:rsid w:val="00EE5543"/>
    <w:rsid w:val="00EE66EE"/>
    <w:rsid w:val="00EE745A"/>
    <w:rsid w:val="00EE7735"/>
    <w:rsid w:val="00EF155B"/>
    <w:rsid w:val="00EF4F64"/>
    <w:rsid w:val="00EF7E32"/>
    <w:rsid w:val="00F0035E"/>
    <w:rsid w:val="00F01970"/>
    <w:rsid w:val="00F0638E"/>
    <w:rsid w:val="00F10B41"/>
    <w:rsid w:val="00F11631"/>
    <w:rsid w:val="00F145AB"/>
    <w:rsid w:val="00F15EA9"/>
    <w:rsid w:val="00F16A4E"/>
    <w:rsid w:val="00F26BE1"/>
    <w:rsid w:val="00F335CF"/>
    <w:rsid w:val="00F33AFB"/>
    <w:rsid w:val="00F3487E"/>
    <w:rsid w:val="00F369FA"/>
    <w:rsid w:val="00F42FD6"/>
    <w:rsid w:val="00F47E34"/>
    <w:rsid w:val="00F5053E"/>
    <w:rsid w:val="00F528ED"/>
    <w:rsid w:val="00F53870"/>
    <w:rsid w:val="00F651E4"/>
    <w:rsid w:val="00F70093"/>
    <w:rsid w:val="00F71C1B"/>
    <w:rsid w:val="00F738C0"/>
    <w:rsid w:val="00F74280"/>
    <w:rsid w:val="00F763B8"/>
    <w:rsid w:val="00F83158"/>
    <w:rsid w:val="00F84D65"/>
    <w:rsid w:val="00F86F06"/>
    <w:rsid w:val="00F8798A"/>
    <w:rsid w:val="00F96648"/>
    <w:rsid w:val="00FA009E"/>
    <w:rsid w:val="00FA125F"/>
    <w:rsid w:val="00FB014D"/>
    <w:rsid w:val="00FB59B2"/>
    <w:rsid w:val="00FB6149"/>
    <w:rsid w:val="00FB668D"/>
    <w:rsid w:val="00FB6B90"/>
    <w:rsid w:val="00FB74FF"/>
    <w:rsid w:val="00FC3230"/>
    <w:rsid w:val="00FC4A1A"/>
    <w:rsid w:val="00FC6483"/>
    <w:rsid w:val="00FD1C38"/>
    <w:rsid w:val="00FD33A4"/>
    <w:rsid w:val="00FD6185"/>
    <w:rsid w:val="00FE1E31"/>
    <w:rsid w:val="00FF25C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basedOn w:val="Standardnpsmoodstavce"/>
    <w:link w:val="Odstavecseseznamem"/>
    <w:uiPriority w:val="34"/>
    <w:qFormat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811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1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15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1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153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81153"/>
    <w:pPr>
      <w:spacing w:after="0" w:line="240" w:lineRule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12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2FB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12FB"/>
    <w:rPr>
      <w:vertAlign w:val="superscript"/>
    </w:rPr>
  </w:style>
  <w:style w:type="paragraph" w:customStyle="1" w:styleId="Odstavecseseznamem1">
    <w:name w:val="Odstavec se seznamem1"/>
    <w:basedOn w:val="Normln"/>
    <w:rsid w:val="0030100A"/>
    <w:pPr>
      <w:spacing w:after="200"/>
      <w:ind w:left="720"/>
      <w:contextualSpacing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2A6C-B4FF-46E0-B206-52B2C838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2025-06-06T13:38:00Z</dcterms:created>
  <dcterms:modified xsi:type="dcterms:W3CDTF">2025-06-18T10:43:00Z</dcterms:modified>
</cp:coreProperties>
</file>