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36E" w:rsidRPr="00A24EB3" w:rsidRDefault="00195A7A" w:rsidP="00626745">
      <w:pPr>
        <w:pBdr>
          <w:bottom w:val="single" w:sz="6" w:space="1" w:color="auto"/>
        </w:pBdr>
        <w:jc w:val="center"/>
        <w:outlineLvl w:val="0"/>
        <w:rPr>
          <w:rFonts w:ascii="Arial" w:hAnsi="Arial" w:cs="Arial"/>
          <w:b/>
          <w:u w:val="single"/>
        </w:rPr>
      </w:pPr>
      <w:r w:rsidRPr="00195A7A">
        <w:rPr>
          <w:rFonts w:ascii="Arial" w:hAnsi="Arial" w:cs="Arial"/>
          <w:b/>
          <w:color w:val="0070C0"/>
          <w:sz w:val="28"/>
          <w:szCs w:val="28"/>
        </w:rPr>
        <w:t xml:space="preserve">Mapování tematických oblastí pro příští programovací období </w:t>
      </w:r>
    </w:p>
    <w:p w:rsidR="0020631A" w:rsidRDefault="0020631A" w:rsidP="0020631A">
      <w:pPr>
        <w:pStyle w:val="Odstavecseseznamem"/>
        <w:spacing w:after="120"/>
        <w:jc w:val="both"/>
        <w:rPr>
          <w:rFonts w:ascii="Arial" w:hAnsi="Arial" w:cs="Arial"/>
          <w:b/>
          <w:highlight w:val="yellow"/>
        </w:rPr>
      </w:pPr>
    </w:p>
    <w:p w:rsidR="00195A7A" w:rsidRPr="00195A7A" w:rsidRDefault="00195A7A" w:rsidP="00195A7A">
      <w:pPr>
        <w:spacing w:after="120"/>
        <w:jc w:val="both"/>
        <w:rPr>
          <w:rFonts w:ascii="Arial" w:hAnsi="Arial" w:cs="Arial"/>
          <w:b/>
        </w:rPr>
      </w:pPr>
      <w:r w:rsidRPr="00195A7A">
        <w:rPr>
          <w:rFonts w:ascii="Arial" w:hAnsi="Arial" w:cs="Arial"/>
          <w:b/>
        </w:rPr>
        <w:t>Doporučené oblasti výzkumu a terciárního vzdělávání pro vyjednávání nového programovacího období OP VVV</w:t>
      </w:r>
    </w:p>
    <w:p w:rsidR="00195A7A" w:rsidRPr="00A24EB3" w:rsidRDefault="00195A7A" w:rsidP="0020631A">
      <w:pPr>
        <w:pStyle w:val="Odstavecseseznamem"/>
        <w:spacing w:after="120"/>
        <w:jc w:val="both"/>
        <w:rPr>
          <w:rFonts w:ascii="Arial" w:hAnsi="Arial" w:cs="Arial"/>
          <w:b/>
          <w:highlight w:val="yellow"/>
        </w:rPr>
      </w:pPr>
    </w:p>
    <w:p w:rsidR="00202D1D" w:rsidRPr="00202D1D" w:rsidRDefault="00202D1D" w:rsidP="00DA582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</w:rPr>
      </w:pPr>
      <w:r w:rsidRPr="00202D1D">
        <w:rPr>
          <w:rFonts w:ascii="Arial" w:hAnsi="Arial" w:cs="Arial"/>
          <w:b/>
        </w:rPr>
        <w:t xml:space="preserve">Podpora propojení terciárního vzdělávání a výzkumu ve STEM oborech </w:t>
      </w:r>
    </w:p>
    <w:p w:rsidR="00202D1D" w:rsidRPr="00202D1D" w:rsidRDefault="00202D1D" w:rsidP="00DA582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</w:rPr>
      </w:pPr>
      <w:r w:rsidRPr="00202D1D">
        <w:rPr>
          <w:rFonts w:ascii="Arial" w:hAnsi="Arial" w:cs="Arial"/>
          <w:b/>
        </w:rPr>
        <w:t xml:space="preserve">Environmentální a klimatické výzvy </w:t>
      </w:r>
    </w:p>
    <w:p w:rsidR="00202D1D" w:rsidRPr="00202D1D" w:rsidRDefault="00202D1D" w:rsidP="00DA582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</w:rPr>
      </w:pPr>
      <w:r w:rsidRPr="00202D1D">
        <w:rPr>
          <w:rFonts w:ascii="Arial" w:hAnsi="Arial" w:cs="Arial"/>
          <w:b/>
        </w:rPr>
        <w:t>Výzkum, diagnostika a léčba neurodegene</w:t>
      </w:r>
      <w:r>
        <w:rPr>
          <w:rFonts w:ascii="Arial" w:hAnsi="Arial" w:cs="Arial"/>
          <w:b/>
        </w:rPr>
        <w:t>rativních, kardiovaskulárních a </w:t>
      </w:r>
      <w:r w:rsidRPr="00202D1D">
        <w:rPr>
          <w:rFonts w:ascii="Arial" w:hAnsi="Arial" w:cs="Arial"/>
          <w:b/>
        </w:rPr>
        <w:t xml:space="preserve">nádorových onemocnění </w:t>
      </w:r>
    </w:p>
    <w:p w:rsidR="00202D1D" w:rsidRPr="00202D1D" w:rsidRDefault="00202D1D" w:rsidP="00DA582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</w:rPr>
      </w:pPr>
      <w:r w:rsidRPr="00202D1D">
        <w:rPr>
          <w:rFonts w:ascii="Arial" w:hAnsi="Arial" w:cs="Arial"/>
          <w:b/>
        </w:rPr>
        <w:t xml:space="preserve">Kvalita života stárnoucí populace </w:t>
      </w:r>
    </w:p>
    <w:p w:rsidR="00202D1D" w:rsidRPr="00202D1D" w:rsidRDefault="00202D1D" w:rsidP="00DA582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</w:rPr>
      </w:pPr>
      <w:r w:rsidRPr="00202D1D">
        <w:rPr>
          <w:rFonts w:ascii="Arial" w:hAnsi="Arial" w:cs="Arial"/>
          <w:b/>
        </w:rPr>
        <w:t xml:space="preserve">Biotechnologie a chemické technologie </w:t>
      </w:r>
    </w:p>
    <w:p w:rsidR="00202D1D" w:rsidRPr="00202D1D" w:rsidRDefault="00202D1D" w:rsidP="00DA582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</w:rPr>
      </w:pPr>
      <w:r w:rsidRPr="00202D1D">
        <w:rPr>
          <w:rFonts w:ascii="Arial" w:hAnsi="Arial" w:cs="Arial"/>
          <w:b/>
        </w:rPr>
        <w:t>Inovativní průmyslové technologie a materiálové vědy (včetně nanotechnologií)</w:t>
      </w:r>
      <w:bookmarkStart w:id="0" w:name="_GoBack"/>
      <w:bookmarkEnd w:id="0"/>
    </w:p>
    <w:p w:rsidR="00202D1D" w:rsidRPr="00202D1D" w:rsidRDefault="00202D1D" w:rsidP="00DA582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</w:rPr>
      </w:pPr>
      <w:r w:rsidRPr="00202D1D">
        <w:rPr>
          <w:rFonts w:ascii="Arial" w:hAnsi="Arial" w:cs="Arial"/>
          <w:b/>
        </w:rPr>
        <w:t>Fyzikální vědy pro průmysl (včetně kosmických technologií a výzkumu elektronů a fotonů)</w:t>
      </w:r>
    </w:p>
    <w:p w:rsidR="00202D1D" w:rsidRPr="00202D1D" w:rsidRDefault="00202D1D" w:rsidP="00DA582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</w:rPr>
      </w:pPr>
      <w:r w:rsidRPr="00202D1D">
        <w:rPr>
          <w:rFonts w:ascii="Arial" w:hAnsi="Arial" w:cs="Arial"/>
          <w:b/>
        </w:rPr>
        <w:t xml:space="preserve">Udržitelné zdroje energie </w:t>
      </w:r>
    </w:p>
    <w:p w:rsidR="00202D1D" w:rsidRPr="00202D1D" w:rsidRDefault="00202D1D" w:rsidP="00DA582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</w:rPr>
      </w:pPr>
      <w:r w:rsidRPr="00202D1D">
        <w:rPr>
          <w:rFonts w:ascii="Arial" w:hAnsi="Arial" w:cs="Arial"/>
          <w:b/>
        </w:rPr>
        <w:t xml:space="preserve">Společenské výzvy 21. století </w:t>
      </w:r>
    </w:p>
    <w:p w:rsidR="00202D1D" w:rsidRPr="00202D1D" w:rsidRDefault="00202D1D" w:rsidP="00DA582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</w:rPr>
      </w:pPr>
      <w:r w:rsidRPr="00202D1D">
        <w:rPr>
          <w:rFonts w:ascii="Arial" w:hAnsi="Arial" w:cs="Arial"/>
          <w:b/>
        </w:rPr>
        <w:t xml:space="preserve">ICT v digitální éře (včetně AI a technologií pro zpracování velkých dat) </w:t>
      </w:r>
    </w:p>
    <w:p w:rsidR="00202D1D" w:rsidRDefault="00202D1D" w:rsidP="001E5FD9">
      <w:pPr>
        <w:pStyle w:val="Zkladntext2"/>
        <w:spacing w:after="120"/>
        <w:ind w:left="360"/>
        <w:jc w:val="both"/>
        <w:rPr>
          <w:rFonts w:ascii="Arial" w:hAnsi="Arial" w:cs="Arial"/>
          <w:highlight w:val="cyan"/>
        </w:rPr>
      </w:pPr>
      <w:bookmarkStart w:id="1" w:name="OLE_LINK1"/>
    </w:p>
    <w:p w:rsidR="00202D1D" w:rsidRPr="00202D1D" w:rsidRDefault="00202D1D" w:rsidP="00195A7A">
      <w:pPr>
        <w:pStyle w:val="Zkladntext2"/>
        <w:spacing w:after="120"/>
        <w:jc w:val="both"/>
        <w:rPr>
          <w:rFonts w:ascii="Arial" w:hAnsi="Arial" w:cs="Arial"/>
        </w:rPr>
      </w:pPr>
      <w:r w:rsidRPr="00202D1D">
        <w:rPr>
          <w:rFonts w:ascii="Arial" w:hAnsi="Arial" w:cs="Arial"/>
        </w:rPr>
        <w:t>Seznam doporučených oblastí výzkumu a terciárníh</w:t>
      </w:r>
      <w:r w:rsidR="00195A7A">
        <w:rPr>
          <w:rFonts w:ascii="Arial" w:hAnsi="Arial" w:cs="Arial"/>
        </w:rPr>
        <w:t>o vzdělávání byl dle usnesení z </w:t>
      </w:r>
      <w:r w:rsidRPr="00202D1D">
        <w:rPr>
          <w:rFonts w:ascii="Arial" w:hAnsi="Arial" w:cs="Arial"/>
        </w:rPr>
        <w:t>350. zasedání RVVI dopracován ve spo</w:t>
      </w:r>
      <w:r>
        <w:rPr>
          <w:rFonts w:ascii="Arial" w:hAnsi="Arial" w:cs="Arial"/>
        </w:rPr>
        <w:t>lupráci RVVI a MŠMT na základě:</w:t>
      </w:r>
    </w:p>
    <w:p w:rsidR="00202D1D" w:rsidRPr="00202D1D" w:rsidRDefault="00202D1D" w:rsidP="00202D1D">
      <w:pPr>
        <w:pStyle w:val="Zkladntext2"/>
        <w:spacing w:before="240" w:after="120"/>
        <w:ind w:left="360"/>
        <w:jc w:val="both"/>
        <w:rPr>
          <w:rFonts w:ascii="Arial" w:hAnsi="Arial" w:cs="Arial"/>
        </w:rPr>
      </w:pPr>
      <w:r w:rsidRPr="00202D1D">
        <w:rPr>
          <w:rFonts w:ascii="Arial" w:hAnsi="Arial" w:cs="Arial"/>
        </w:rPr>
        <w:t>•</w:t>
      </w:r>
      <w:r w:rsidRPr="00202D1D">
        <w:rPr>
          <w:rFonts w:ascii="Arial" w:hAnsi="Arial" w:cs="Arial"/>
        </w:rPr>
        <w:tab/>
        <w:t>Mapování odborné kapacity a záměrů výzkumných organizací;</w:t>
      </w:r>
    </w:p>
    <w:p w:rsidR="00202D1D" w:rsidRPr="00202D1D" w:rsidRDefault="00202D1D" w:rsidP="00202D1D">
      <w:pPr>
        <w:pStyle w:val="Zkladntext2"/>
        <w:spacing w:after="120"/>
        <w:ind w:left="360"/>
        <w:jc w:val="both"/>
        <w:rPr>
          <w:rFonts w:ascii="Arial" w:hAnsi="Arial" w:cs="Arial"/>
        </w:rPr>
      </w:pPr>
      <w:r w:rsidRPr="00202D1D">
        <w:rPr>
          <w:rFonts w:ascii="Arial" w:hAnsi="Arial" w:cs="Arial"/>
        </w:rPr>
        <w:t>•</w:t>
      </w:r>
      <w:r w:rsidRPr="00202D1D">
        <w:rPr>
          <w:rFonts w:ascii="Arial" w:hAnsi="Arial" w:cs="Arial"/>
        </w:rPr>
        <w:tab/>
        <w:t>Definovaných priorit výzkumu, uvedených ve vládou schválených materiálech;</w:t>
      </w:r>
    </w:p>
    <w:p w:rsidR="00202D1D" w:rsidRPr="00B3529E" w:rsidRDefault="00202D1D" w:rsidP="00202D1D">
      <w:pPr>
        <w:pStyle w:val="Zkladntext2"/>
        <w:spacing w:after="120"/>
        <w:ind w:left="360"/>
        <w:jc w:val="both"/>
        <w:rPr>
          <w:rFonts w:ascii="Arial" w:hAnsi="Arial" w:cs="Arial"/>
          <w:highlight w:val="cyan"/>
        </w:rPr>
      </w:pPr>
      <w:r w:rsidRPr="00202D1D">
        <w:rPr>
          <w:rFonts w:ascii="Arial" w:hAnsi="Arial" w:cs="Arial"/>
        </w:rPr>
        <w:t>•</w:t>
      </w:r>
      <w:r w:rsidRPr="00202D1D">
        <w:rPr>
          <w:rFonts w:ascii="Arial" w:hAnsi="Arial" w:cs="Arial"/>
        </w:rPr>
        <w:tab/>
        <w:t>Expertního pohledu členů RVVI z hlediska s</w:t>
      </w:r>
      <w:r>
        <w:rPr>
          <w:rFonts w:ascii="Arial" w:hAnsi="Arial" w:cs="Arial"/>
        </w:rPr>
        <w:t>oučasných klíčových národních a </w:t>
      </w:r>
      <w:r w:rsidRPr="00202D1D">
        <w:rPr>
          <w:rFonts w:ascii="Arial" w:hAnsi="Arial" w:cs="Arial"/>
        </w:rPr>
        <w:t>mezinárodních výzkumných směrů.</w:t>
      </w:r>
    </w:p>
    <w:p w:rsidR="001E5FD9" w:rsidRPr="001E5FD9" w:rsidRDefault="001E5FD9" w:rsidP="001E5FD9">
      <w:pPr>
        <w:pStyle w:val="Zkladntext2"/>
        <w:spacing w:after="120"/>
        <w:ind w:left="360"/>
        <w:jc w:val="both"/>
        <w:rPr>
          <w:rFonts w:ascii="Arial" w:hAnsi="Arial" w:cs="Arial"/>
          <w:highlight w:val="cyan"/>
        </w:rPr>
      </w:pPr>
    </w:p>
    <w:bookmarkEnd w:id="1"/>
    <w:p w:rsidR="001E5FD9" w:rsidRPr="001E5FD9" w:rsidRDefault="001E5FD9" w:rsidP="001E5FD9">
      <w:pPr>
        <w:pStyle w:val="Zkladntext"/>
        <w:jc w:val="both"/>
        <w:rPr>
          <w:rFonts w:ascii="Arial" w:hAnsi="Arial" w:cs="Arial"/>
          <w:highlight w:val="cyan"/>
        </w:rPr>
      </w:pPr>
    </w:p>
    <w:p w:rsidR="001E5FD9" w:rsidRPr="007C2FDF" w:rsidRDefault="001E5FD9" w:rsidP="001E5FD9">
      <w:pPr>
        <w:pStyle w:val="Zkladntext"/>
        <w:jc w:val="both"/>
        <w:rPr>
          <w:rFonts w:ascii="Arial" w:hAnsi="Arial" w:cs="Arial"/>
        </w:rPr>
      </w:pPr>
      <w:r w:rsidRPr="00D128CB">
        <w:rPr>
          <w:rFonts w:ascii="Arial" w:hAnsi="Arial" w:cs="Arial"/>
        </w:rPr>
        <w:t>V Praze dne</w:t>
      </w:r>
      <w:r w:rsidR="00542041">
        <w:rPr>
          <w:rFonts w:ascii="Arial" w:hAnsi="Arial" w:cs="Arial"/>
        </w:rPr>
        <w:t xml:space="preserve"> </w:t>
      </w:r>
      <w:r w:rsidR="00A12374">
        <w:rPr>
          <w:rFonts w:ascii="Arial" w:hAnsi="Arial" w:cs="Arial"/>
        </w:rPr>
        <w:t>27</w:t>
      </w:r>
      <w:r w:rsidRPr="00D128CB">
        <w:rPr>
          <w:rFonts w:ascii="Arial" w:hAnsi="Arial" w:cs="Arial"/>
        </w:rPr>
        <w:t>.</w:t>
      </w:r>
      <w:r w:rsidR="00075091">
        <w:rPr>
          <w:rFonts w:ascii="Arial" w:hAnsi="Arial" w:cs="Arial"/>
        </w:rPr>
        <w:t xml:space="preserve"> </w:t>
      </w:r>
      <w:r w:rsidR="00202D1D">
        <w:rPr>
          <w:rFonts w:ascii="Arial" w:hAnsi="Arial" w:cs="Arial"/>
        </w:rPr>
        <w:t>listopadu</w:t>
      </w:r>
      <w:r w:rsidR="00542041">
        <w:rPr>
          <w:rFonts w:ascii="Arial" w:hAnsi="Arial" w:cs="Arial"/>
        </w:rPr>
        <w:t xml:space="preserve"> 2019</w:t>
      </w:r>
    </w:p>
    <w:p w:rsidR="001E5FD9" w:rsidRPr="001E5FD9" w:rsidRDefault="001E5FD9" w:rsidP="001E5FD9">
      <w:pPr>
        <w:spacing w:after="120"/>
        <w:jc w:val="both"/>
        <w:rPr>
          <w:rFonts w:ascii="Arial" w:hAnsi="Arial" w:cs="Arial"/>
          <w:b/>
        </w:rPr>
      </w:pPr>
    </w:p>
    <w:sectPr w:rsidR="001E5FD9" w:rsidRPr="001E5FD9" w:rsidSect="00FE154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219" w:rsidRDefault="001F0219" w:rsidP="006E122C">
      <w:r>
        <w:separator/>
      </w:r>
    </w:p>
  </w:endnote>
  <w:endnote w:type="continuationSeparator" w:id="0">
    <w:p w:rsidR="001F0219" w:rsidRDefault="001F0219" w:rsidP="006E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540" w:rsidRPr="00CC370F" w:rsidRDefault="00FE1540" w:rsidP="00FE1540">
    <w:pPr>
      <w:spacing w:before="120" w:after="120"/>
      <w:jc w:val="both"/>
      <w:rPr>
        <w:rFonts w:ascii="Arial" w:hAnsi="Arial" w:cs="Arial"/>
        <w:sz w:val="18"/>
        <w:szCs w:val="18"/>
      </w:rPr>
    </w:pPr>
    <w:r w:rsidRPr="00BB0456">
      <w:rPr>
        <w:rFonts w:ascii="Arial" w:hAnsi="Arial" w:cs="Arial"/>
        <w:sz w:val="20"/>
        <w:szCs w:val="20"/>
      </w:rPr>
      <w:t xml:space="preserve">Stanovisko Rady pro výzkum, vývoj a inovace </w:t>
    </w:r>
    <w:r w:rsidR="00A24EB3">
      <w:rPr>
        <w:rFonts w:ascii="Arial" w:hAnsi="Arial" w:cs="Arial"/>
        <w:sz w:val="20"/>
        <w:szCs w:val="20"/>
      </w:rPr>
      <w:t>k Návrhu na obeslání zasedání Rady Evropské kosmické agentury na ministerské úrovni (Space 19+), které se uskuteční 27. a 28. listopadu 2019 v </w:t>
    </w:r>
    <w:r w:rsidR="00D128CB">
      <w:rPr>
        <w:rFonts w:ascii="Arial" w:hAnsi="Arial" w:cs="Arial"/>
        <w:sz w:val="20"/>
        <w:szCs w:val="20"/>
      </w:rPr>
      <w:t xml:space="preserve">Seville </w:t>
    </w:r>
    <w:r w:rsidRPr="00D128CB">
      <w:rPr>
        <w:rFonts w:ascii="Arial" w:hAnsi="Arial" w:cs="Arial"/>
        <w:i/>
        <w:sz w:val="18"/>
        <w:szCs w:val="18"/>
      </w:rPr>
      <w:ptab w:relativeTo="margin" w:alignment="center" w:leader="none"/>
    </w:r>
    <w:r w:rsidRPr="00D128CB">
      <w:rPr>
        <w:rFonts w:ascii="Arial" w:hAnsi="Arial" w:cs="Arial"/>
        <w:i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02D1D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02D1D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FE1540" w:rsidRPr="00CC370F" w:rsidRDefault="00FE1540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A582A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A582A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219" w:rsidRDefault="001F0219" w:rsidP="006E122C">
      <w:r>
        <w:separator/>
      </w:r>
    </w:p>
  </w:footnote>
  <w:footnote w:type="continuationSeparator" w:id="0">
    <w:p w:rsidR="001F0219" w:rsidRDefault="001F0219" w:rsidP="006E1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FE1540" w:rsidTr="00FE1540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FE1540" w:rsidRPr="009758E5" w:rsidRDefault="00FE1540" w:rsidP="00FE1540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0288" behindDoc="0" locked="0" layoutInCell="1" allowOverlap="1" wp14:anchorId="3799EC8F" wp14:editId="2714F3E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FE1540" w:rsidRPr="00CC370F" w:rsidRDefault="00FE1540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FE1540" w:rsidTr="00FE1540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FE1540" w:rsidRPr="009758E5" w:rsidRDefault="00FE1540" w:rsidP="00A24EB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7216" behindDoc="0" locked="0" layoutInCell="1" allowOverlap="1" wp14:anchorId="69DDC978" wp14:editId="7C86F7A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00A24EB3">
            <w:rPr>
              <w:rFonts w:ascii="Arial" w:hAnsi="Arial" w:cs="Arial"/>
              <w:b/>
            </w:rPr>
            <w:t>9</w:t>
          </w:r>
          <w:r>
            <w:rPr>
              <w:rFonts w:ascii="Arial" w:hAnsi="Arial" w:cs="Arial"/>
              <w:b/>
            </w:rPr>
            <w:t xml:space="preserve">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FE1540" w:rsidRPr="003C2A8E" w:rsidRDefault="00202D1D" w:rsidP="00F21B5B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351</w:t>
          </w:r>
          <w:r w:rsidR="00FE1540"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8</w:t>
          </w:r>
        </w:p>
      </w:tc>
    </w:tr>
  </w:tbl>
  <w:p w:rsidR="00FE1540" w:rsidRDefault="00FE154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49F8"/>
    <w:multiLevelType w:val="hybridMultilevel"/>
    <w:tmpl w:val="E8EE7CD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33C33"/>
    <w:multiLevelType w:val="hybridMultilevel"/>
    <w:tmpl w:val="31223C80"/>
    <w:lvl w:ilvl="0" w:tplc="C368FC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181DC1"/>
    <w:multiLevelType w:val="hybridMultilevel"/>
    <w:tmpl w:val="58AAFF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2C56"/>
    <w:multiLevelType w:val="hybridMultilevel"/>
    <w:tmpl w:val="686A47C0"/>
    <w:lvl w:ilvl="0" w:tplc="0405000F">
      <w:start w:val="1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4" w15:restartNumberingAfterBreak="0">
    <w:nsid w:val="13DF7D2B"/>
    <w:multiLevelType w:val="hybridMultilevel"/>
    <w:tmpl w:val="48869838"/>
    <w:lvl w:ilvl="0" w:tplc="04050011">
      <w:start w:val="1"/>
      <w:numFmt w:val="decimal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4541123"/>
    <w:multiLevelType w:val="hybridMultilevel"/>
    <w:tmpl w:val="3D5EB570"/>
    <w:lvl w:ilvl="0" w:tplc="DC64834A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color w:val="0070C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E701E"/>
    <w:multiLevelType w:val="hybridMultilevel"/>
    <w:tmpl w:val="E7DA4BE0"/>
    <w:lvl w:ilvl="0" w:tplc="764A57C0">
      <w:start w:val="1"/>
      <w:numFmt w:val="decimal"/>
      <w:lvlText w:val="%1)"/>
      <w:lvlJc w:val="left"/>
      <w:pPr>
        <w:ind w:left="1797" w:hanging="360"/>
      </w:pPr>
      <w:rPr>
        <w:rFonts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7" w15:restartNumberingAfterBreak="0">
    <w:nsid w:val="1ACE0AF5"/>
    <w:multiLevelType w:val="hybridMultilevel"/>
    <w:tmpl w:val="223003DE"/>
    <w:lvl w:ilvl="0" w:tplc="764A57C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E27A8"/>
    <w:multiLevelType w:val="hybridMultilevel"/>
    <w:tmpl w:val="3F2E2C1C"/>
    <w:lvl w:ilvl="0" w:tplc="E2CE7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1D0CED"/>
    <w:multiLevelType w:val="hybridMultilevel"/>
    <w:tmpl w:val="2612C5F6"/>
    <w:lvl w:ilvl="0" w:tplc="764A57C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F326C"/>
    <w:multiLevelType w:val="hybridMultilevel"/>
    <w:tmpl w:val="E9C264B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D8082C"/>
    <w:multiLevelType w:val="hybridMultilevel"/>
    <w:tmpl w:val="3B94058A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0A6886C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72F5D15"/>
    <w:multiLevelType w:val="hybridMultilevel"/>
    <w:tmpl w:val="719AC5CE"/>
    <w:lvl w:ilvl="0" w:tplc="0A6886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B44D97"/>
    <w:multiLevelType w:val="hybridMultilevel"/>
    <w:tmpl w:val="AB50C1C4"/>
    <w:lvl w:ilvl="0" w:tplc="15A82C9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70C0"/>
        <w:sz w:val="28"/>
      </w:rPr>
    </w:lvl>
    <w:lvl w:ilvl="1" w:tplc="764A57C0">
      <w:start w:val="1"/>
      <w:numFmt w:val="decimal"/>
      <w:lvlText w:val="%2)"/>
      <w:lvlJc w:val="left"/>
      <w:pPr>
        <w:ind w:left="1069" w:hanging="360"/>
      </w:pPr>
      <w:rPr>
        <w:rFonts w:hint="default"/>
        <w:b/>
        <w:color w:val="auto"/>
        <w:sz w:val="22"/>
        <w:szCs w:val="22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5935A9"/>
    <w:multiLevelType w:val="hybridMultilevel"/>
    <w:tmpl w:val="C9BCB116"/>
    <w:lvl w:ilvl="0" w:tplc="2BD625AE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6" w15:restartNumberingAfterBreak="0">
    <w:nsid w:val="30FB412B"/>
    <w:multiLevelType w:val="hybridMultilevel"/>
    <w:tmpl w:val="7CF09F34"/>
    <w:lvl w:ilvl="0" w:tplc="04050001">
      <w:start w:val="1"/>
      <w:numFmt w:val="bullet"/>
      <w:lvlText w:val=""/>
      <w:lvlJc w:val="left"/>
      <w:pPr>
        <w:ind w:left="27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88" w:hanging="360"/>
      </w:pPr>
      <w:rPr>
        <w:rFonts w:ascii="Wingdings" w:hAnsi="Wingdings" w:hint="default"/>
      </w:rPr>
    </w:lvl>
  </w:abstractNum>
  <w:abstractNum w:abstractNumId="17" w15:restartNumberingAfterBreak="0">
    <w:nsid w:val="3A8828A2"/>
    <w:multiLevelType w:val="hybridMultilevel"/>
    <w:tmpl w:val="FA52DFF2"/>
    <w:lvl w:ilvl="0" w:tplc="E2CE7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9401C3"/>
    <w:multiLevelType w:val="hybridMultilevel"/>
    <w:tmpl w:val="96AA7A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430C90"/>
    <w:multiLevelType w:val="multilevel"/>
    <w:tmpl w:val="51C2F852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CA7139E"/>
    <w:multiLevelType w:val="hybridMultilevel"/>
    <w:tmpl w:val="7CEAC2CE"/>
    <w:lvl w:ilvl="0" w:tplc="E2CE77FE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40C87D65"/>
    <w:multiLevelType w:val="hybridMultilevel"/>
    <w:tmpl w:val="C4384AB4"/>
    <w:lvl w:ilvl="0" w:tplc="04050011">
      <w:start w:val="1"/>
      <w:numFmt w:val="decimal"/>
      <w:lvlText w:val="%1)"/>
      <w:lvlJc w:val="left"/>
      <w:pPr>
        <w:ind w:left="1797" w:hanging="360"/>
      </w:pPr>
    </w:lvl>
    <w:lvl w:ilvl="1" w:tplc="04050019" w:tentative="1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2" w15:restartNumberingAfterBreak="0">
    <w:nsid w:val="41EC314D"/>
    <w:multiLevelType w:val="hybridMultilevel"/>
    <w:tmpl w:val="0D22431A"/>
    <w:lvl w:ilvl="0" w:tplc="764A57C0">
      <w:start w:val="1"/>
      <w:numFmt w:val="decimal"/>
      <w:lvlText w:val="%1)"/>
      <w:lvlJc w:val="left"/>
      <w:pPr>
        <w:ind w:left="1440" w:hanging="360"/>
      </w:pPr>
      <w:rPr>
        <w:rFonts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82320E1"/>
    <w:multiLevelType w:val="hybridMultilevel"/>
    <w:tmpl w:val="43CC70F6"/>
    <w:lvl w:ilvl="0" w:tplc="764A57C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165682"/>
    <w:multiLevelType w:val="hybridMultilevel"/>
    <w:tmpl w:val="4572882C"/>
    <w:lvl w:ilvl="0" w:tplc="0CD00482">
      <w:start w:val="1"/>
      <w:numFmt w:val="decimal"/>
      <w:lvlText w:val="V/%1"/>
      <w:lvlJc w:val="left"/>
      <w:pPr>
        <w:ind w:left="1065" w:hanging="705"/>
      </w:pPr>
      <w:rPr>
        <w:rFonts w:hint="default"/>
        <w:b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B36D0C"/>
    <w:multiLevelType w:val="hybridMultilevel"/>
    <w:tmpl w:val="53264B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634D59"/>
    <w:multiLevelType w:val="hybridMultilevel"/>
    <w:tmpl w:val="4D9CAA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10276E"/>
    <w:multiLevelType w:val="hybridMultilevel"/>
    <w:tmpl w:val="400A3AE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0E3A64"/>
    <w:multiLevelType w:val="hybridMultilevel"/>
    <w:tmpl w:val="2AEE6B8E"/>
    <w:lvl w:ilvl="0" w:tplc="8F16CB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F50DF2"/>
    <w:multiLevelType w:val="hybridMultilevel"/>
    <w:tmpl w:val="D58255E2"/>
    <w:lvl w:ilvl="0" w:tplc="F99436F2">
      <w:start w:val="180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625078"/>
    <w:multiLevelType w:val="hybridMultilevel"/>
    <w:tmpl w:val="0A28131A"/>
    <w:lvl w:ilvl="0" w:tplc="B6F67BEC">
      <w:start w:val="1"/>
      <w:numFmt w:val="bullet"/>
      <w:pStyle w:val="normln-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b w:val="0"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C0E4ABD"/>
    <w:multiLevelType w:val="hybridMultilevel"/>
    <w:tmpl w:val="95F43CE2"/>
    <w:lvl w:ilvl="0" w:tplc="3EE4278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BA7FC5"/>
    <w:multiLevelType w:val="hybridMultilevel"/>
    <w:tmpl w:val="18BE811A"/>
    <w:lvl w:ilvl="0" w:tplc="764A57C0">
      <w:start w:val="1"/>
      <w:numFmt w:val="decimal"/>
      <w:lvlText w:val="%1)"/>
      <w:lvlJc w:val="left"/>
      <w:pPr>
        <w:ind w:left="1069" w:hanging="360"/>
      </w:pPr>
      <w:rPr>
        <w:rFonts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D71F56"/>
    <w:multiLevelType w:val="hybridMultilevel"/>
    <w:tmpl w:val="BCD0FFBE"/>
    <w:lvl w:ilvl="0" w:tplc="04050011">
      <w:start w:val="1"/>
      <w:numFmt w:val="decimal"/>
      <w:lvlText w:val="%1)"/>
      <w:lvlJc w:val="left"/>
      <w:pPr>
        <w:ind w:left="1797" w:hanging="360"/>
      </w:pPr>
    </w:lvl>
    <w:lvl w:ilvl="1" w:tplc="04050019" w:tentative="1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5" w15:restartNumberingAfterBreak="0">
    <w:nsid w:val="6B5E4F05"/>
    <w:multiLevelType w:val="hybridMultilevel"/>
    <w:tmpl w:val="9D3A374E"/>
    <w:lvl w:ilvl="0" w:tplc="764A57C0">
      <w:start w:val="1"/>
      <w:numFmt w:val="decimal"/>
      <w:lvlText w:val="%1)"/>
      <w:lvlJc w:val="left"/>
      <w:pPr>
        <w:ind w:left="1080" w:hanging="720"/>
      </w:pPr>
      <w:rPr>
        <w:rFonts w:hint="default"/>
        <w:b/>
        <w:color w:val="auto"/>
        <w:sz w:val="22"/>
        <w:szCs w:val="22"/>
      </w:rPr>
    </w:lvl>
    <w:lvl w:ilvl="1" w:tplc="6C403B0C">
      <w:start w:val="1"/>
      <w:numFmt w:val="decimal"/>
      <w:lvlText w:val="%2)"/>
      <w:lvlJc w:val="left"/>
      <w:pPr>
        <w:ind w:left="1069" w:hanging="360"/>
      </w:pPr>
      <w:rPr>
        <w:rFonts w:ascii="Arial" w:eastAsia="Times New Roman" w:hAnsi="Arial" w:cs="Arial"/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E60A85"/>
    <w:multiLevelType w:val="hybridMultilevel"/>
    <w:tmpl w:val="A1002640"/>
    <w:lvl w:ilvl="0" w:tplc="764A57C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184D1D"/>
    <w:multiLevelType w:val="hybridMultilevel"/>
    <w:tmpl w:val="83BA0988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0A6886C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13E1B42"/>
    <w:multiLevelType w:val="hybridMultilevel"/>
    <w:tmpl w:val="CDE699C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73172"/>
    <w:multiLevelType w:val="hybridMultilevel"/>
    <w:tmpl w:val="5DECB7A0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D24233D"/>
    <w:multiLevelType w:val="hybridMultilevel"/>
    <w:tmpl w:val="B3B261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">
    <w:abstractNumId w:val="19"/>
  </w:num>
  <w:num w:numId="3">
    <w:abstractNumId w:val="40"/>
  </w:num>
  <w:num w:numId="4">
    <w:abstractNumId w:val="3"/>
  </w:num>
  <w:num w:numId="5">
    <w:abstractNumId w:val="29"/>
  </w:num>
  <w:num w:numId="6">
    <w:abstractNumId w:val="24"/>
  </w:num>
  <w:num w:numId="7">
    <w:abstractNumId w:val="8"/>
  </w:num>
  <w:num w:numId="8">
    <w:abstractNumId w:val="27"/>
  </w:num>
  <w:num w:numId="9">
    <w:abstractNumId w:val="28"/>
  </w:num>
  <w:num w:numId="10">
    <w:abstractNumId w:val="25"/>
  </w:num>
  <w:num w:numId="11">
    <w:abstractNumId w:val="10"/>
  </w:num>
  <w:num w:numId="12">
    <w:abstractNumId w:val="16"/>
  </w:num>
  <w:num w:numId="13">
    <w:abstractNumId w:val="15"/>
  </w:num>
  <w:num w:numId="14">
    <w:abstractNumId w:val="2"/>
  </w:num>
  <w:num w:numId="15">
    <w:abstractNumId w:val="37"/>
  </w:num>
  <w:num w:numId="16">
    <w:abstractNumId w:val="11"/>
  </w:num>
  <w:num w:numId="17">
    <w:abstractNumId w:val="12"/>
  </w:num>
  <w:num w:numId="18">
    <w:abstractNumId w:val="13"/>
  </w:num>
  <w:num w:numId="19">
    <w:abstractNumId w:val="14"/>
  </w:num>
  <w:num w:numId="20">
    <w:abstractNumId w:val="30"/>
  </w:num>
  <w:num w:numId="21">
    <w:abstractNumId w:val="1"/>
  </w:num>
  <w:num w:numId="22">
    <w:abstractNumId w:val="35"/>
  </w:num>
  <w:num w:numId="23">
    <w:abstractNumId w:val="4"/>
  </w:num>
  <w:num w:numId="24">
    <w:abstractNumId w:val="0"/>
  </w:num>
  <w:num w:numId="25">
    <w:abstractNumId w:val="38"/>
  </w:num>
  <w:num w:numId="26">
    <w:abstractNumId w:val="17"/>
  </w:num>
  <w:num w:numId="27">
    <w:abstractNumId w:val="20"/>
  </w:num>
  <w:num w:numId="28">
    <w:abstractNumId w:val="21"/>
  </w:num>
  <w:num w:numId="29">
    <w:abstractNumId w:val="34"/>
  </w:num>
  <w:num w:numId="30">
    <w:abstractNumId w:val="6"/>
  </w:num>
  <w:num w:numId="31">
    <w:abstractNumId w:val="7"/>
  </w:num>
  <w:num w:numId="32">
    <w:abstractNumId w:val="22"/>
  </w:num>
  <w:num w:numId="33">
    <w:abstractNumId w:val="36"/>
  </w:num>
  <w:num w:numId="34">
    <w:abstractNumId w:val="5"/>
  </w:num>
  <w:num w:numId="35">
    <w:abstractNumId w:val="9"/>
  </w:num>
  <w:num w:numId="36">
    <w:abstractNumId w:val="23"/>
  </w:num>
  <w:num w:numId="37">
    <w:abstractNumId w:val="39"/>
  </w:num>
  <w:num w:numId="38">
    <w:abstractNumId w:val="32"/>
  </w:num>
  <w:num w:numId="39">
    <w:abstractNumId w:val="26"/>
  </w:num>
  <w:num w:numId="40">
    <w:abstractNumId w:val="31"/>
  </w:num>
  <w:num w:numId="41">
    <w:abstractNumId w:val="33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36E"/>
    <w:rsid w:val="0003431C"/>
    <w:rsid w:val="00061804"/>
    <w:rsid w:val="00075091"/>
    <w:rsid w:val="0008411F"/>
    <w:rsid w:val="000A4092"/>
    <w:rsid w:val="000C1752"/>
    <w:rsid w:val="000D1BC5"/>
    <w:rsid w:val="000F3C07"/>
    <w:rsid w:val="0010018A"/>
    <w:rsid w:val="00134FBD"/>
    <w:rsid w:val="00142B65"/>
    <w:rsid w:val="00163D38"/>
    <w:rsid w:val="00180EEF"/>
    <w:rsid w:val="00195A7A"/>
    <w:rsid w:val="00195E1D"/>
    <w:rsid w:val="001A1A44"/>
    <w:rsid w:val="001A580C"/>
    <w:rsid w:val="001E5FD9"/>
    <w:rsid w:val="001F0219"/>
    <w:rsid w:val="00202D1D"/>
    <w:rsid w:val="0020631A"/>
    <w:rsid w:val="00213327"/>
    <w:rsid w:val="00217171"/>
    <w:rsid w:val="00245F93"/>
    <w:rsid w:val="002841AD"/>
    <w:rsid w:val="002C2606"/>
    <w:rsid w:val="002E7A9C"/>
    <w:rsid w:val="00327628"/>
    <w:rsid w:val="00333362"/>
    <w:rsid w:val="00336A55"/>
    <w:rsid w:val="00360495"/>
    <w:rsid w:val="00363AA3"/>
    <w:rsid w:val="00363CA6"/>
    <w:rsid w:val="0039563B"/>
    <w:rsid w:val="0039770B"/>
    <w:rsid w:val="003A1EC8"/>
    <w:rsid w:val="003C285B"/>
    <w:rsid w:val="00417075"/>
    <w:rsid w:val="0045541C"/>
    <w:rsid w:val="00475CE3"/>
    <w:rsid w:val="004915D4"/>
    <w:rsid w:val="00496737"/>
    <w:rsid w:val="004D2892"/>
    <w:rsid w:val="00500D8E"/>
    <w:rsid w:val="00504B11"/>
    <w:rsid w:val="00536C0C"/>
    <w:rsid w:val="00542041"/>
    <w:rsid w:val="0055204E"/>
    <w:rsid w:val="005D4E25"/>
    <w:rsid w:val="005D5A9B"/>
    <w:rsid w:val="00626745"/>
    <w:rsid w:val="00644F43"/>
    <w:rsid w:val="00651AA2"/>
    <w:rsid w:val="00671F39"/>
    <w:rsid w:val="00677FE1"/>
    <w:rsid w:val="006856C8"/>
    <w:rsid w:val="006E122C"/>
    <w:rsid w:val="006F290A"/>
    <w:rsid w:val="006F64D8"/>
    <w:rsid w:val="007564D4"/>
    <w:rsid w:val="00773D4C"/>
    <w:rsid w:val="00780AD8"/>
    <w:rsid w:val="007D6938"/>
    <w:rsid w:val="007E1841"/>
    <w:rsid w:val="00811A88"/>
    <w:rsid w:val="008335FF"/>
    <w:rsid w:val="00835888"/>
    <w:rsid w:val="00883A54"/>
    <w:rsid w:val="008B2525"/>
    <w:rsid w:val="008B49F7"/>
    <w:rsid w:val="008B4C4F"/>
    <w:rsid w:val="008D69BC"/>
    <w:rsid w:val="008D7E5B"/>
    <w:rsid w:val="008F214D"/>
    <w:rsid w:val="008F3254"/>
    <w:rsid w:val="008F7C15"/>
    <w:rsid w:val="00940A17"/>
    <w:rsid w:val="00964179"/>
    <w:rsid w:val="00977F11"/>
    <w:rsid w:val="00980E37"/>
    <w:rsid w:val="00984AB9"/>
    <w:rsid w:val="009A5CBA"/>
    <w:rsid w:val="009A6AB7"/>
    <w:rsid w:val="009D53E5"/>
    <w:rsid w:val="009E3B17"/>
    <w:rsid w:val="009E5D43"/>
    <w:rsid w:val="009E7F78"/>
    <w:rsid w:val="00A12374"/>
    <w:rsid w:val="00A24EB3"/>
    <w:rsid w:val="00A25020"/>
    <w:rsid w:val="00A56873"/>
    <w:rsid w:val="00A94C29"/>
    <w:rsid w:val="00A956EC"/>
    <w:rsid w:val="00AA0E83"/>
    <w:rsid w:val="00AB7770"/>
    <w:rsid w:val="00AE52F0"/>
    <w:rsid w:val="00B3529E"/>
    <w:rsid w:val="00B700B9"/>
    <w:rsid w:val="00B81C86"/>
    <w:rsid w:val="00BB0456"/>
    <w:rsid w:val="00BC19A6"/>
    <w:rsid w:val="00BE2C9E"/>
    <w:rsid w:val="00BE7F09"/>
    <w:rsid w:val="00BF236E"/>
    <w:rsid w:val="00BF701D"/>
    <w:rsid w:val="00C005CD"/>
    <w:rsid w:val="00C04262"/>
    <w:rsid w:val="00C07491"/>
    <w:rsid w:val="00C53AD1"/>
    <w:rsid w:val="00C80E82"/>
    <w:rsid w:val="00CC3EB6"/>
    <w:rsid w:val="00CC63EB"/>
    <w:rsid w:val="00CD6673"/>
    <w:rsid w:val="00D128CB"/>
    <w:rsid w:val="00D42AE5"/>
    <w:rsid w:val="00D835C9"/>
    <w:rsid w:val="00DA582A"/>
    <w:rsid w:val="00DB41D4"/>
    <w:rsid w:val="00DC1399"/>
    <w:rsid w:val="00DD2088"/>
    <w:rsid w:val="00DD7690"/>
    <w:rsid w:val="00DF52A6"/>
    <w:rsid w:val="00E07258"/>
    <w:rsid w:val="00E14306"/>
    <w:rsid w:val="00E56180"/>
    <w:rsid w:val="00E918FE"/>
    <w:rsid w:val="00F11CF8"/>
    <w:rsid w:val="00F21B5B"/>
    <w:rsid w:val="00F36E5A"/>
    <w:rsid w:val="00F41763"/>
    <w:rsid w:val="00F56AB6"/>
    <w:rsid w:val="00F638C5"/>
    <w:rsid w:val="00FB6712"/>
    <w:rsid w:val="00FD3EFF"/>
    <w:rsid w:val="00FD4188"/>
    <w:rsid w:val="00FE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C224D2"/>
  <w15:docId w15:val="{4E554E10-F6FD-4BCD-B067-9FF291BAE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F23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F236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F23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F236E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F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236E"/>
    <w:pPr>
      <w:ind w:left="720"/>
      <w:contextualSpacing/>
    </w:pPr>
  </w:style>
  <w:style w:type="paragraph" w:styleId="Zkladntext2">
    <w:name w:val="Body Text 2"/>
    <w:basedOn w:val="Normln"/>
    <w:link w:val="Zkladntext2Char"/>
    <w:rsid w:val="00BF236E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BF236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rsid w:val="00BF236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StylI-aa">
    <w:name w:val="Styl I-aa)"/>
    <w:uiPriority w:val="99"/>
    <w:rsid w:val="00BF236E"/>
    <w:pPr>
      <w:numPr>
        <w:numId w:val="2"/>
      </w:numPr>
    </w:pPr>
  </w:style>
  <w:style w:type="paragraph" w:customStyle="1" w:styleId="StylI">
    <w:name w:val="Styl I."/>
    <w:basedOn w:val="Odstavecseseznamem"/>
    <w:link w:val="StylIChar"/>
    <w:qFormat/>
    <w:rsid w:val="00BF236E"/>
    <w:pPr>
      <w:numPr>
        <w:numId w:val="1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. Char"/>
    <w:link w:val="StylI"/>
    <w:rsid w:val="00BF236E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BF236E"/>
    <w:pPr>
      <w:numPr>
        <w:ilvl w:val="3"/>
        <w:numId w:val="1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BF236E"/>
    <w:pPr>
      <w:numPr>
        <w:ilvl w:val="2"/>
        <w:numId w:val="1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BF236E"/>
    <w:rPr>
      <w:rFonts w:ascii="Book Antiqua" w:eastAsia="Calibri" w:hAnsi="Book Antiqua"/>
      <w:color w:val="BF8F00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F236E"/>
    <w:rPr>
      <w:rFonts w:ascii="Book Antiqua" w:eastAsia="Calibri" w:hAnsi="Book Antiqua" w:cs="Times New Roman"/>
      <w:color w:val="BF8F00"/>
    </w:rPr>
  </w:style>
  <w:style w:type="character" w:styleId="Odkaznakoment">
    <w:name w:val="annotation reference"/>
    <w:basedOn w:val="Standardnpsmoodstavce"/>
    <w:uiPriority w:val="99"/>
    <w:semiHidden/>
    <w:unhideWhenUsed/>
    <w:rsid w:val="00BC19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19A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19A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19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19A6"/>
    <w:rPr>
      <w:rFonts w:ascii="Tahoma" w:eastAsia="Times New Roman" w:hAnsi="Tahoma" w:cs="Tahoma"/>
      <w:sz w:val="16"/>
      <w:szCs w:val="16"/>
      <w:lang w:eastAsia="cs-CZ"/>
    </w:rPr>
  </w:style>
  <w:style w:type="character" w:styleId="Znakapoznpodarou">
    <w:name w:val="footnote reference"/>
    <w:rsid w:val="007D6938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E5FD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E5FD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-odrky">
    <w:name w:val="normální - odrážky"/>
    <w:basedOn w:val="Normln"/>
    <w:uiPriority w:val="99"/>
    <w:rsid w:val="001E5FD9"/>
    <w:pPr>
      <w:numPr>
        <w:numId w:val="20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customStyle="1" w:styleId="Default">
    <w:name w:val="Default"/>
    <w:rsid w:val="001E5FD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7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4637-DF69-43FD-B81B-4547717CF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UVCR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Nováková Marta</dc:creator>
  <cp:lastModifiedBy>Kapucián Aleš</cp:lastModifiedBy>
  <cp:revision>7</cp:revision>
  <cp:lastPrinted>2019-09-19T12:15:00Z</cp:lastPrinted>
  <dcterms:created xsi:type="dcterms:W3CDTF">2019-10-02T11:46:00Z</dcterms:created>
  <dcterms:modified xsi:type="dcterms:W3CDTF">2019-11-27T09:27:00Z</dcterms:modified>
</cp:coreProperties>
</file>