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314" w:tblpY="165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2425"/>
        <w:gridCol w:w="3387"/>
      </w:tblGrid>
      <w:tr w:rsidR="008F77F6" w:rsidRPr="00DE2BC0" w14:paraId="6370C49D" w14:textId="77777777" w:rsidTr="009C6A88">
        <w:trPr>
          <w:trHeight w:val="1105"/>
        </w:trPr>
        <w:tc>
          <w:tcPr>
            <w:tcW w:w="6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4225326" w14:textId="414E40D8" w:rsidR="0072430E" w:rsidRPr="009C6A88" w:rsidRDefault="00D567C6" w:rsidP="006F3CF9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  <w:highlight w:val="yellow"/>
              </w:rPr>
            </w:pPr>
            <w:r w:rsidRPr="00D567C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Aktualizace Národního plánu obnovy</w:t>
            </w:r>
          </w:p>
        </w:tc>
        <w:tc>
          <w:tcPr>
            <w:tcW w:w="338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3DCA9F4" w14:textId="77777777" w:rsidR="008F77F6" w:rsidRPr="009870E8" w:rsidRDefault="00806025" w:rsidP="00D567C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567C6">
              <w:rPr>
                <w:rFonts w:ascii="Arial" w:hAnsi="Arial" w:cs="Arial"/>
                <w:b/>
                <w:color w:val="0070C0"/>
                <w:sz w:val="28"/>
                <w:szCs w:val="28"/>
              </w:rPr>
              <w:t>91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D567C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14:paraId="51A0F39A" w14:textId="77777777" w:rsidTr="009C6A88">
        <w:tc>
          <w:tcPr>
            <w:tcW w:w="367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833A61B" w14:textId="77777777" w:rsidR="008F77F6" w:rsidRPr="008F77F6" w:rsidRDefault="00325A0D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81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078494D" w14:textId="77777777" w:rsidR="008F77F6" w:rsidRPr="006D25B0" w:rsidRDefault="00D567C6" w:rsidP="001227C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D567C6"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14:paraId="422385D9" w14:textId="77777777" w:rsidTr="009C6A88">
        <w:trPr>
          <w:trHeight w:val="1014"/>
        </w:trPr>
        <w:tc>
          <w:tcPr>
            <w:tcW w:w="3671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6AE32B0" w14:textId="77777777" w:rsidR="008F77F6" w:rsidRPr="008F77F6" w:rsidRDefault="008F77F6" w:rsidP="009C6A88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81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3DB5851" w14:textId="77777777" w:rsidR="008D13A4" w:rsidRDefault="008D13A4" w:rsidP="007813CF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8D13A4">
              <w:rPr>
                <w:rFonts w:ascii="Arial" w:hAnsi="Arial" w:cs="Arial"/>
                <w:i/>
                <w:sz w:val="22"/>
                <w:szCs w:val="22"/>
              </w:rPr>
              <w:t>Odbor koordinace výzkumu, vývoje a inovací</w:t>
            </w:r>
          </w:p>
          <w:p w14:paraId="10D7CEC1" w14:textId="77777777" w:rsidR="008F77F6" w:rsidRPr="00115DD5" w:rsidRDefault="006D25B0" w:rsidP="008D13A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6D25B0">
              <w:rPr>
                <w:rFonts w:ascii="Arial" w:hAnsi="Arial" w:cs="Arial"/>
                <w:i/>
                <w:sz w:val="22"/>
                <w:szCs w:val="22"/>
              </w:rPr>
              <w:t>Oddělení fin</w:t>
            </w:r>
            <w:r>
              <w:rPr>
                <w:rFonts w:ascii="Arial" w:hAnsi="Arial" w:cs="Arial"/>
                <w:i/>
                <w:sz w:val="22"/>
                <w:szCs w:val="22"/>
              </w:rPr>
              <w:t>anční podpory výzkumu, vývoje a </w:t>
            </w:r>
            <w:r w:rsidRPr="006D25B0">
              <w:rPr>
                <w:rFonts w:ascii="Arial" w:hAnsi="Arial" w:cs="Arial"/>
                <w:i/>
                <w:sz w:val="22"/>
                <w:szCs w:val="22"/>
              </w:rPr>
              <w:t>inovací</w:t>
            </w:r>
            <w:r w:rsidR="006F3CF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D1043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7813CF">
              <w:rPr>
                <w:rFonts w:ascii="Arial" w:hAnsi="Arial" w:cs="Arial"/>
                <w:i/>
                <w:sz w:val="22"/>
                <w:szCs w:val="22"/>
              </w:rPr>
              <w:t>3</w:t>
            </w:r>
            <w:r>
              <w:rPr>
                <w:rFonts w:ascii="Arial" w:hAnsi="Arial" w:cs="Arial"/>
                <w:i/>
                <w:sz w:val="22"/>
                <w:szCs w:val="22"/>
              </w:rPr>
              <w:t>. </w:t>
            </w:r>
            <w:r w:rsidR="00D567C6"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4A167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057B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227CF">
              <w:rPr>
                <w:rFonts w:ascii="Arial" w:hAnsi="Arial" w:cs="Arial"/>
                <w:i/>
                <w:sz w:val="22"/>
                <w:szCs w:val="22"/>
              </w:rPr>
              <w:t>2023</w:t>
            </w:r>
          </w:p>
        </w:tc>
      </w:tr>
      <w:tr w:rsidR="008F77F6" w:rsidRPr="00DE2BC0" w14:paraId="60984434" w14:textId="77777777" w:rsidTr="00085C42">
        <w:trPr>
          <w:trHeight w:val="537"/>
        </w:trPr>
        <w:tc>
          <w:tcPr>
            <w:tcW w:w="948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7D2B776" w14:textId="77777777" w:rsidR="00D567C6" w:rsidRDefault="004D1F1A" w:rsidP="00E66AF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6A88">
              <w:rPr>
                <w:rFonts w:ascii="Arial" w:hAnsi="Arial" w:cs="Arial"/>
                <w:sz w:val="22"/>
                <w:szCs w:val="22"/>
              </w:rPr>
              <w:t>Rad</w:t>
            </w:r>
            <w:r w:rsidR="0073433F" w:rsidRPr="009C6A88">
              <w:rPr>
                <w:rFonts w:ascii="Arial" w:hAnsi="Arial" w:cs="Arial"/>
                <w:sz w:val="22"/>
                <w:szCs w:val="22"/>
              </w:rPr>
              <w:t>ě</w:t>
            </w:r>
            <w:r w:rsidRPr="009C6A88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 w:rsidR="00BE48A4">
              <w:rPr>
                <w:rFonts w:ascii="Arial" w:hAnsi="Arial" w:cs="Arial"/>
                <w:sz w:val="22"/>
                <w:szCs w:val="22"/>
              </w:rPr>
              <w:t xml:space="preserve"> se předkládá materiál</w:t>
            </w:r>
            <w:r w:rsidR="00083F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37B6">
              <w:rPr>
                <w:rFonts w:ascii="Arial" w:hAnsi="Arial" w:cs="Arial"/>
                <w:sz w:val="22"/>
                <w:szCs w:val="22"/>
              </w:rPr>
              <w:t>Aktualizace Národníh</w:t>
            </w:r>
            <w:r w:rsidR="00AE2E94">
              <w:rPr>
                <w:rFonts w:ascii="Arial" w:hAnsi="Arial" w:cs="Arial"/>
                <w:sz w:val="22"/>
                <w:szCs w:val="22"/>
              </w:rPr>
              <w:t>o plánu obnovy (dále jen „NPO“), který d</w:t>
            </w:r>
            <w:r w:rsidR="00AE2E94" w:rsidRPr="00AE2E94">
              <w:rPr>
                <w:rFonts w:ascii="Arial" w:hAnsi="Arial" w:cs="Arial"/>
                <w:sz w:val="22"/>
                <w:szCs w:val="22"/>
              </w:rPr>
              <w:t xml:space="preserve">ne 14. června 2023 na svém zasedání vláda </w:t>
            </w:r>
            <w:r w:rsidR="00AE2E94">
              <w:rPr>
                <w:rFonts w:ascii="Arial" w:hAnsi="Arial" w:cs="Arial"/>
                <w:sz w:val="22"/>
                <w:szCs w:val="22"/>
              </w:rPr>
              <w:t xml:space="preserve">projednala a schválila </w:t>
            </w:r>
            <w:r w:rsidR="00AE2E94" w:rsidRPr="00AE2E94">
              <w:rPr>
                <w:rFonts w:ascii="Arial" w:hAnsi="Arial" w:cs="Arial"/>
                <w:sz w:val="22"/>
                <w:szCs w:val="22"/>
              </w:rPr>
              <w:t xml:space="preserve">Usnesením č. 437 (viz příloha č. 8).   </w:t>
            </w:r>
          </w:p>
          <w:p w14:paraId="19D51DB5" w14:textId="77777777" w:rsidR="00D567C6" w:rsidRDefault="00D567C6" w:rsidP="00D567C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67C6">
              <w:rPr>
                <w:rFonts w:ascii="Arial" w:hAnsi="Arial" w:cs="Arial"/>
                <w:sz w:val="22"/>
                <w:szCs w:val="22"/>
              </w:rPr>
              <w:t>Aktualizace NPO představuje jednak úpravu stávajícího NPO a jednak návrh využití dodatečných zdrojů z Nástroj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D567C6">
              <w:rPr>
                <w:rFonts w:ascii="Arial" w:hAnsi="Arial" w:cs="Arial"/>
                <w:sz w:val="22"/>
                <w:szCs w:val="22"/>
              </w:rPr>
              <w:t xml:space="preserve"> pro oživení a odolnost (</w:t>
            </w:r>
            <w:r>
              <w:rPr>
                <w:rFonts w:ascii="Arial" w:hAnsi="Arial" w:cs="Arial"/>
                <w:sz w:val="22"/>
                <w:szCs w:val="22"/>
              </w:rPr>
              <w:t>dále jen „</w:t>
            </w:r>
            <w:r w:rsidRPr="00D567C6">
              <w:rPr>
                <w:rFonts w:ascii="Arial" w:hAnsi="Arial" w:cs="Arial"/>
                <w:sz w:val="22"/>
                <w:szCs w:val="22"/>
              </w:rPr>
              <w:t>RRF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r w:rsidRPr="00D567C6">
              <w:rPr>
                <w:rFonts w:ascii="Arial" w:hAnsi="Arial" w:cs="Arial"/>
                <w:sz w:val="22"/>
                <w:szCs w:val="22"/>
              </w:rPr>
              <w:t xml:space="preserve">), včetně rozřazení reforem a investic mezi grantovou a úvěrovou část financování. Návrh zohledňuje doporučení Evropské komise a rozhodnutí Výboru pro Evropskou unii na vládní úrovni z 10. května 2023 o využití dodatečných prostředků. </w:t>
            </w:r>
          </w:p>
          <w:p w14:paraId="1FE17B8D" w14:textId="77777777" w:rsidR="00D567C6" w:rsidRPr="00D567C6" w:rsidRDefault="00D567C6" w:rsidP="00D567C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67C6">
              <w:rPr>
                <w:rFonts w:ascii="Arial" w:hAnsi="Arial" w:cs="Arial"/>
                <w:sz w:val="22"/>
                <w:szCs w:val="22"/>
              </w:rPr>
              <w:t xml:space="preserve">Součástí aktualizace </w:t>
            </w:r>
            <w:r>
              <w:rPr>
                <w:rFonts w:ascii="Arial" w:hAnsi="Arial" w:cs="Arial"/>
                <w:sz w:val="22"/>
                <w:szCs w:val="22"/>
              </w:rPr>
              <w:t>NPO</w:t>
            </w:r>
            <w:r w:rsidRPr="00D567C6">
              <w:rPr>
                <w:rFonts w:ascii="Arial" w:hAnsi="Arial" w:cs="Arial"/>
                <w:sz w:val="22"/>
                <w:szCs w:val="22"/>
              </w:rPr>
              <w:t xml:space="preserve"> jsou nové reformy a investice hrazené z dodatečných zdrojů RRF nad</w:t>
            </w:r>
            <w:r w:rsidR="00934AE0">
              <w:rPr>
                <w:rFonts w:ascii="Arial" w:hAnsi="Arial" w:cs="Arial"/>
                <w:sz w:val="22"/>
                <w:szCs w:val="22"/>
              </w:rPr>
              <w:t> </w:t>
            </w:r>
            <w:r w:rsidRPr="00D567C6">
              <w:rPr>
                <w:rFonts w:ascii="Arial" w:hAnsi="Arial" w:cs="Arial"/>
                <w:sz w:val="22"/>
                <w:szCs w:val="22"/>
              </w:rPr>
              <w:t xml:space="preserve">rámec původního NPO. Jedná se o tyto zdroje: </w:t>
            </w:r>
          </w:p>
          <w:p w14:paraId="284D9F0D" w14:textId="77777777" w:rsidR="00D567C6" w:rsidRPr="00D567C6" w:rsidRDefault="003A551F" w:rsidP="00D567C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 xml:space="preserve">navýšení grantové alokace pro ČR </w:t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  <w:t>638 mil. EUR</w:t>
            </w:r>
          </w:p>
          <w:p w14:paraId="44DB6C7F" w14:textId="77777777" w:rsidR="00D567C6" w:rsidRPr="00D567C6" w:rsidRDefault="003A551F" w:rsidP="00D567C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>2.</w:t>
            </w:r>
            <w:r w:rsidR="00D567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>převodu finančních prostředků z Brexit Adjustment Reserve</w:t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  <w:t>54,9 mil. EUR</w:t>
            </w:r>
          </w:p>
          <w:p w14:paraId="30DE1583" w14:textId="77777777" w:rsidR="00D567C6" w:rsidRPr="00D567C6" w:rsidRDefault="003A551F" w:rsidP="00D567C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>3.</w:t>
            </w:r>
            <w:r w:rsidR="00D567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>navýšení grantové alokace v rámci REPowerEU</w:t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  <w:t>680 mil. EUR</w:t>
            </w:r>
          </w:p>
          <w:p w14:paraId="52EC001B" w14:textId="1A72E276" w:rsidR="00D567C6" w:rsidRDefault="003A551F" w:rsidP="00D567C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>4.</w:t>
            </w:r>
            <w:r w:rsidR="00D567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 xml:space="preserve">půjčky </w:t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ab/>
            </w:r>
            <w:r w:rsidR="002922F0">
              <w:rPr>
                <w:rFonts w:ascii="Arial" w:hAnsi="Arial" w:cs="Arial"/>
                <w:sz w:val="22"/>
                <w:szCs w:val="22"/>
              </w:rPr>
              <w:t>5</w:t>
            </w:r>
            <w:r w:rsidR="00D567C6" w:rsidRPr="00D567C6">
              <w:rPr>
                <w:rFonts w:ascii="Arial" w:hAnsi="Arial" w:cs="Arial"/>
                <w:sz w:val="22"/>
                <w:szCs w:val="22"/>
              </w:rPr>
              <w:t>,9 mld. EUR</w:t>
            </w:r>
          </w:p>
          <w:p w14:paraId="42CCEA85" w14:textId="77777777" w:rsidR="003A551F" w:rsidRDefault="003A551F" w:rsidP="00D567C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22F0">
              <w:rPr>
                <w:rFonts w:ascii="Arial" w:hAnsi="Arial" w:cs="Arial"/>
                <w:b/>
                <w:sz w:val="22"/>
                <w:szCs w:val="22"/>
              </w:rPr>
              <w:t>Oblasti výzkumu, vývoje a inovací se</w:t>
            </w:r>
            <w:r w:rsidR="00795F25" w:rsidRPr="002922F0">
              <w:rPr>
                <w:rFonts w:ascii="Arial" w:hAnsi="Arial" w:cs="Arial"/>
                <w:b/>
                <w:sz w:val="22"/>
                <w:szCs w:val="22"/>
              </w:rPr>
              <w:t xml:space="preserve"> primárně v rámci </w:t>
            </w:r>
            <w:r w:rsidR="008D13A4" w:rsidRPr="002922F0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795F25" w:rsidRPr="002922F0">
              <w:rPr>
                <w:rFonts w:ascii="Arial" w:hAnsi="Arial" w:cs="Arial"/>
                <w:b/>
                <w:sz w:val="22"/>
                <w:szCs w:val="22"/>
              </w:rPr>
              <w:t>ktualizace NPO</w:t>
            </w:r>
            <w:r w:rsidRPr="002922F0">
              <w:rPr>
                <w:rFonts w:ascii="Arial" w:hAnsi="Arial" w:cs="Arial"/>
                <w:b/>
                <w:sz w:val="22"/>
                <w:szCs w:val="22"/>
              </w:rPr>
              <w:t xml:space="preserve"> týká komponenta </w:t>
            </w:r>
            <w:r w:rsidRPr="002922F0">
              <w:rPr>
                <w:rFonts w:ascii="Arial" w:hAnsi="Arial" w:cs="Arial"/>
                <w:b/>
                <w:i/>
                <w:sz w:val="22"/>
                <w:szCs w:val="22"/>
              </w:rPr>
              <w:t>5.2</w:t>
            </w:r>
            <w:r w:rsidR="00795F25" w:rsidRPr="002922F0">
              <w:rPr>
                <w:rFonts w:ascii="Arial" w:hAnsi="Arial" w:cs="Arial"/>
                <w:b/>
                <w:i/>
                <w:sz w:val="22"/>
                <w:szCs w:val="22"/>
              </w:rPr>
              <w:t> </w:t>
            </w:r>
            <w:r w:rsidRPr="002922F0">
              <w:rPr>
                <w:rFonts w:ascii="Arial" w:hAnsi="Arial" w:cs="Arial"/>
                <w:b/>
                <w:i/>
                <w:sz w:val="22"/>
                <w:szCs w:val="22"/>
              </w:rPr>
              <w:t>Podpora výzkumu a vývoje v podnicích a zavádění inovací do podnikové praxe</w:t>
            </w:r>
            <w:r w:rsidR="00C81E58" w:rsidRPr="002922F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C81E58" w:rsidRPr="002922F0">
              <w:rPr>
                <w:rFonts w:ascii="Arial" w:hAnsi="Arial" w:cs="Arial"/>
                <w:b/>
                <w:sz w:val="22"/>
                <w:szCs w:val="22"/>
              </w:rPr>
              <w:t>(příloha č.</w:t>
            </w:r>
            <w:r w:rsidR="00795F25" w:rsidRPr="002922F0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C81E58" w:rsidRPr="002922F0">
              <w:rPr>
                <w:rFonts w:ascii="Arial" w:hAnsi="Arial" w:cs="Arial"/>
                <w:b/>
                <w:sz w:val="22"/>
                <w:szCs w:val="22"/>
              </w:rPr>
              <w:t>2)</w:t>
            </w:r>
            <w:r w:rsidRPr="002922F0">
              <w:rPr>
                <w:rFonts w:ascii="Arial" w:hAnsi="Arial" w:cs="Arial"/>
                <w:b/>
                <w:sz w:val="22"/>
                <w:szCs w:val="22"/>
              </w:rPr>
              <w:t xml:space="preserve">, u které je navržena aktualizace, a nově navržená komponenta </w:t>
            </w:r>
            <w:r w:rsidRPr="002922F0">
              <w:rPr>
                <w:rFonts w:ascii="Arial" w:hAnsi="Arial" w:cs="Arial"/>
                <w:b/>
                <w:i/>
                <w:sz w:val="22"/>
                <w:szCs w:val="22"/>
              </w:rPr>
              <w:t>5.3 Strategicky řízený a</w:t>
            </w:r>
            <w:r w:rsidR="00795F25" w:rsidRPr="002922F0">
              <w:rPr>
                <w:rFonts w:ascii="Arial" w:hAnsi="Arial" w:cs="Arial"/>
                <w:b/>
                <w:i/>
                <w:sz w:val="22"/>
                <w:szCs w:val="22"/>
              </w:rPr>
              <w:t> </w:t>
            </w:r>
            <w:r w:rsidRPr="002922F0">
              <w:rPr>
                <w:rFonts w:ascii="Arial" w:hAnsi="Arial" w:cs="Arial"/>
                <w:b/>
                <w:i/>
                <w:sz w:val="22"/>
                <w:szCs w:val="22"/>
              </w:rPr>
              <w:t>mezinárodně konkurenceschopný ekosystém výzkumu, vývoje a inovací</w:t>
            </w:r>
            <w:r w:rsidR="00C81E58" w:rsidRPr="002922F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C81E58" w:rsidRPr="002922F0">
              <w:rPr>
                <w:rFonts w:ascii="Arial" w:hAnsi="Arial" w:cs="Arial"/>
                <w:b/>
                <w:sz w:val="22"/>
                <w:szCs w:val="22"/>
              </w:rPr>
              <w:t>(příloha č. 3)</w:t>
            </w:r>
            <w:r w:rsidRPr="002922F0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1E58">
              <w:rPr>
                <w:rFonts w:ascii="Arial" w:hAnsi="Arial" w:cs="Arial"/>
                <w:sz w:val="22"/>
                <w:szCs w:val="22"/>
              </w:rPr>
              <w:t>přičemž</w:t>
            </w:r>
            <w:r w:rsidR="00D61E8F">
              <w:rPr>
                <w:rFonts w:ascii="Arial" w:hAnsi="Arial" w:cs="Arial"/>
                <w:sz w:val="22"/>
                <w:szCs w:val="22"/>
              </w:rPr>
              <w:t> </w:t>
            </w:r>
            <w:r w:rsidR="00C81E58">
              <w:rPr>
                <w:rFonts w:ascii="Arial" w:hAnsi="Arial" w:cs="Arial"/>
                <w:sz w:val="22"/>
                <w:szCs w:val="22"/>
              </w:rPr>
              <w:t xml:space="preserve">v rámci této komponenty má v </w:t>
            </w:r>
            <w:r>
              <w:rPr>
                <w:rFonts w:ascii="Arial" w:hAnsi="Arial" w:cs="Arial"/>
                <w:sz w:val="22"/>
                <w:szCs w:val="22"/>
              </w:rPr>
              <w:t>gesci R</w:t>
            </w:r>
            <w:r w:rsidR="00C81E58">
              <w:rPr>
                <w:rFonts w:ascii="Arial" w:hAnsi="Arial" w:cs="Arial"/>
                <w:sz w:val="22"/>
                <w:szCs w:val="22"/>
              </w:rPr>
              <w:t>ady probíhat implementace</w:t>
            </w:r>
            <w:r w:rsidR="00934AE0">
              <w:rPr>
                <w:rFonts w:ascii="Arial" w:hAnsi="Arial" w:cs="Arial"/>
                <w:sz w:val="22"/>
                <w:szCs w:val="22"/>
              </w:rPr>
              <w:t xml:space="preserve"> opatření</w:t>
            </w:r>
            <w:r w:rsidR="00C81E58">
              <w:rPr>
                <w:rFonts w:ascii="Arial" w:hAnsi="Arial" w:cs="Arial"/>
                <w:sz w:val="22"/>
                <w:szCs w:val="22"/>
              </w:rPr>
              <w:t xml:space="preserve"> jedné z reforem - </w:t>
            </w:r>
            <w:r w:rsidR="00C81E58">
              <w:t xml:space="preserve"> </w:t>
            </w:r>
            <w:r w:rsidR="00C81E58" w:rsidRPr="00C81E58">
              <w:rPr>
                <w:rFonts w:ascii="Arial" w:hAnsi="Arial" w:cs="Arial"/>
                <w:i/>
                <w:sz w:val="22"/>
                <w:szCs w:val="22"/>
              </w:rPr>
              <w:t>Harmonizovat metodické prostředí pro poskytování podpory na výzkum, vývoj a</w:t>
            </w:r>
            <w:r w:rsidR="00D61E8F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C81E58" w:rsidRPr="00C81E58">
              <w:rPr>
                <w:rFonts w:ascii="Arial" w:hAnsi="Arial" w:cs="Arial"/>
                <w:i/>
                <w:sz w:val="22"/>
                <w:szCs w:val="22"/>
              </w:rPr>
              <w:t>inovace z</w:t>
            </w:r>
            <w:r w:rsidR="00795F25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C81E58" w:rsidRPr="00C81E58">
              <w:rPr>
                <w:rFonts w:ascii="Arial" w:hAnsi="Arial" w:cs="Arial"/>
                <w:i/>
                <w:sz w:val="22"/>
                <w:szCs w:val="22"/>
              </w:rPr>
              <w:t>veřejných prostředků a eliminovat nadměrnou administrativní zátěž ve výzkumu, vývoji a</w:t>
            </w:r>
            <w:r w:rsidR="00795F25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="00C81E58" w:rsidRPr="00C81E58">
              <w:rPr>
                <w:rFonts w:ascii="Arial" w:hAnsi="Arial" w:cs="Arial"/>
                <w:i/>
                <w:sz w:val="22"/>
                <w:szCs w:val="22"/>
              </w:rPr>
              <w:t>inovacích</w:t>
            </w:r>
            <w:r w:rsidR="00C81E58">
              <w:rPr>
                <w:rFonts w:ascii="Arial" w:hAnsi="Arial" w:cs="Arial"/>
                <w:sz w:val="22"/>
                <w:szCs w:val="22"/>
              </w:rPr>
              <w:t>.</w:t>
            </w:r>
            <w:r w:rsidR="00B56A84">
              <w:rPr>
                <w:rFonts w:ascii="Arial" w:hAnsi="Arial" w:cs="Arial"/>
                <w:sz w:val="22"/>
                <w:szCs w:val="22"/>
              </w:rPr>
              <w:t xml:space="preserve"> Pro ilustraci vývoje návrhu nově navržené komponenty 5.3 je přiloženo i</w:t>
            </w:r>
            <w:r w:rsidR="00162648">
              <w:rPr>
                <w:rFonts w:ascii="Arial" w:hAnsi="Arial" w:cs="Arial"/>
                <w:sz w:val="22"/>
                <w:szCs w:val="22"/>
              </w:rPr>
              <w:t> </w:t>
            </w:r>
            <w:r w:rsidR="00B56A84">
              <w:rPr>
                <w:rFonts w:ascii="Arial" w:hAnsi="Arial" w:cs="Arial"/>
                <w:sz w:val="22"/>
                <w:szCs w:val="22"/>
              </w:rPr>
              <w:t>porovnání původní verze návrhu této</w:t>
            </w:r>
            <w:r w:rsidR="00E1022D">
              <w:rPr>
                <w:rFonts w:ascii="Arial" w:hAnsi="Arial" w:cs="Arial"/>
                <w:sz w:val="22"/>
                <w:szCs w:val="22"/>
              </w:rPr>
              <w:t> </w:t>
            </w:r>
            <w:r w:rsidR="00B56A84">
              <w:rPr>
                <w:rFonts w:ascii="Arial" w:hAnsi="Arial" w:cs="Arial"/>
                <w:sz w:val="22"/>
                <w:szCs w:val="22"/>
              </w:rPr>
              <w:t>komponenty vložené do meziresortního připomínkového řízení a</w:t>
            </w:r>
            <w:r w:rsidR="00795F25">
              <w:rPr>
                <w:rFonts w:ascii="Arial" w:hAnsi="Arial" w:cs="Arial"/>
                <w:sz w:val="22"/>
                <w:szCs w:val="22"/>
              </w:rPr>
              <w:t> </w:t>
            </w:r>
            <w:r w:rsidR="00B56A84">
              <w:rPr>
                <w:rFonts w:ascii="Arial" w:hAnsi="Arial" w:cs="Arial"/>
                <w:sz w:val="22"/>
                <w:szCs w:val="22"/>
              </w:rPr>
              <w:t>finální</w:t>
            </w:r>
            <w:r w:rsidR="00E1022D">
              <w:rPr>
                <w:rFonts w:ascii="Arial" w:hAnsi="Arial" w:cs="Arial"/>
                <w:sz w:val="22"/>
                <w:szCs w:val="22"/>
              </w:rPr>
              <w:t xml:space="preserve"> verze</w:t>
            </w:r>
            <w:r w:rsidR="00B56A84">
              <w:rPr>
                <w:rFonts w:ascii="Arial" w:hAnsi="Arial" w:cs="Arial"/>
                <w:sz w:val="22"/>
                <w:szCs w:val="22"/>
              </w:rPr>
              <w:t xml:space="preserve"> před</w:t>
            </w:r>
            <w:r w:rsidR="00D61E8F">
              <w:rPr>
                <w:rFonts w:ascii="Arial" w:hAnsi="Arial" w:cs="Arial"/>
                <w:sz w:val="22"/>
                <w:szCs w:val="22"/>
              </w:rPr>
              <w:t>kládané</w:t>
            </w:r>
            <w:r w:rsidR="00B56A84">
              <w:rPr>
                <w:rFonts w:ascii="Arial" w:hAnsi="Arial" w:cs="Arial"/>
                <w:sz w:val="22"/>
                <w:szCs w:val="22"/>
              </w:rPr>
              <w:t xml:space="preserve"> vládě ČR.</w:t>
            </w:r>
          </w:p>
          <w:p w14:paraId="4A4DBA92" w14:textId="77777777" w:rsidR="00795F25" w:rsidRDefault="00795F25" w:rsidP="00D567C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 komponent</w:t>
            </w:r>
            <w:r w:rsidR="00687A99">
              <w:rPr>
                <w:rFonts w:ascii="Arial" w:hAnsi="Arial" w:cs="Arial"/>
                <w:sz w:val="22"/>
                <w:szCs w:val="22"/>
              </w:rPr>
              <w:t>y 5.2</w:t>
            </w:r>
            <w:r>
              <w:rPr>
                <w:rFonts w:ascii="Arial" w:hAnsi="Arial" w:cs="Arial"/>
                <w:sz w:val="22"/>
                <w:szCs w:val="22"/>
              </w:rPr>
              <w:t xml:space="preserve"> dochází v rámci </w:t>
            </w:r>
            <w:r w:rsidR="008D13A4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ktualizace NPO k návrhu na </w:t>
            </w:r>
            <w:r w:rsidR="00687A99">
              <w:rPr>
                <w:rFonts w:ascii="Arial" w:hAnsi="Arial" w:cs="Arial"/>
                <w:sz w:val="22"/>
                <w:szCs w:val="22"/>
              </w:rPr>
              <w:t>přidělení dodatečných</w:t>
            </w:r>
            <w:r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="007813CF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mld.</w:t>
            </w:r>
            <w:r w:rsidR="007813CF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60249F">
              <w:rPr>
                <w:rFonts w:ascii="Arial" w:hAnsi="Arial" w:cs="Arial"/>
                <w:sz w:val="22"/>
                <w:szCs w:val="22"/>
              </w:rPr>
              <w:t>č</w:t>
            </w:r>
            <w:r w:rsidR="00132F86"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="00687A99">
              <w:rPr>
                <w:rFonts w:ascii="Arial" w:hAnsi="Arial" w:cs="Arial"/>
                <w:sz w:val="22"/>
                <w:szCs w:val="22"/>
              </w:rPr>
              <w:t> navýšení grantové alokace</w:t>
            </w:r>
            <w:r w:rsidR="00132F86" w:rsidRPr="00132F86">
              <w:rPr>
                <w:rFonts w:ascii="Arial" w:hAnsi="Arial" w:cs="Arial"/>
                <w:sz w:val="22"/>
                <w:szCs w:val="22"/>
              </w:rPr>
              <w:t xml:space="preserve"> pro ČR</w:t>
            </w:r>
            <w:r w:rsidR="00687A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0249F">
              <w:rPr>
                <w:rFonts w:ascii="Arial" w:hAnsi="Arial" w:cs="Arial"/>
                <w:sz w:val="22"/>
                <w:szCs w:val="22"/>
              </w:rPr>
              <w:t>(konkrétně 1,35</w:t>
            </w:r>
            <w:r w:rsidR="00132F86">
              <w:rPr>
                <w:rFonts w:ascii="Arial" w:hAnsi="Arial" w:cs="Arial"/>
                <w:sz w:val="22"/>
                <w:szCs w:val="22"/>
              </w:rPr>
              <w:t> </w:t>
            </w:r>
            <w:r w:rsidR="0060249F">
              <w:rPr>
                <w:rFonts w:ascii="Arial" w:hAnsi="Arial" w:cs="Arial"/>
                <w:sz w:val="22"/>
                <w:szCs w:val="22"/>
              </w:rPr>
              <w:t>mld. Kč pro</w:t>
            </w:r>
            <w:r w:rsidR="00132F86">
              <w:rPr>
                <w:rFonts w:ascii="Arial" w:hAnsi="Arial" w:cs="Arial"/>
                <w:sz w:val="22"/>
                <w:szCs w:val="22"/>
              </w:rPr>
              <w:t> </w:t>
            </w:r>
            <w:r w:rsidR="0060249F">
              <w:rPr>
                <w:rFonts w:ascii="Arial" w:hAnsi="Arial" w:cs="Arial"/>
                <w:sz w:val="22"/>
                <w:szCs w:val="22"/>
              </w:rPr>
              <w:t>program TREND, 0,45 mld. Kč pro program Prostředí pro život 1 a 0,2</w:t>
            </w:r>
            <w:r w:rsidR="008D13A4">
              <w:rPr>
                <w:rFonts w:ascii="Arial" w:hAnsi="Arial" w:cs="Arial"/>
                <w:sz w:val="22"/>
                <w:szCs w:val="22"/>
              </w:rPr>
              <w:t xml:space="preserve"> mld. Kč pro program DOPRAVA 20</w:t>
            </w:r>
            <w:r w:rsidR="0060249F">
              <w:rPr>
                <w:rFonts w:ascii="Arial" w:hAnsi="Arial" w:cs="Arial"/>
                <w:sz w:val="22"/>
                <w:szCs w:val="22"/>
              </w:rPr>
              <w:t>3</w:t>
            </w:r>
            <w:r w:rsidR="008D13A4">
              <w:rPr>
                <w:rFonts w:ascii="Arial" w:hAnsi="Arial" w:cs="Arial"/>
                <w:sz w:val="22"/>
                <w:szCs w:val="22"/>
              </w:rPr>
              <w:t>0</w:t>
            </w:r>
            <w:r w:rsidR="00132F86">
              <w:rPr>
                <w:rFonts w:ascii="Arial" w:hAnsi="Arial" w:cs="Arial"/>
                <w:sz w:val="22"/>
                <w:szCs w:val="22"/>
              </w:rPr>
              <w:t>)</w:t>
            </w:r>
            <w:r w:rsidR="00687A99">
              <w:rPr>
                <w:rFonts w:ascii="Arial" w:hAnsi="Arial" w:cs="Arial"/>
                <w:sz w:val="22"/>
                <w:szCs w:val="22"/>
              </w:rPr>
              <w:t>. U</w:t>
            </w:r>
            <w:r w:rsidR="007813CF">
              <w:rPr>
                <w:rFonts w:ascii="Arial" w:hAnsi="Arial" w:cs="Arial"/>
                <w:sz w:val="22"/>
                <w:szCs w:val="22"/>
              </w:rPr>
              <w:t> </w:t>
            </w:r>
            <w:r w:rsidR="00132F86">
              <w:rPr>
                <w:rFonts w:ascii="Arial" w:hAnsi="Arial" w:cs="Arial"/>
                <w:sz w:val="22"/>
                <w:szCs w:val="22"/>
              </w:rPr>
              <w:t>komponenty 5.3 se nepředpokládá využití prostředků z RRF, nicméně se</w:t>
            </w:r>
            <w:r w:rsidR="00687A99">
              <w:rPr>
                <w:rFonts w:ascii="Arial" w:hAnsi="Arial" w:cs="Arial"/>
                <w:sz w:val="22"/>
                <w:szCs w:val="22"/>
              </w:rPr>
              <w:t xml:space="preserve"> v návrhu komponenty 5.3</w:t>
            </w:r>
            <w:r w:rsidR="00132F86">
              <w:rPr>
                <w:rFonts w:ascii="Arial" w:hAnsi="Arial" w:cs="Arial"/>
                <w:sz w:val="22"/>
                <w:szCs w:val="22"/>
              </w:rPr>
              <w:t xml:space="preserve"> uvádí,</w:t>
            </w:r>
            <w:r w:rsidR="00687A99">
              <w:rPr>
                <w:rFonts w:ascii="Arial" w:hAnsi="Arial" w:cs="Arial"/>
                <w:sz w:val="22"/>
                <w:szCs w:val="22"/>
              </w:rPr>
              <w:t xml:space="preserve"> že</w:t>
            </w:r>
            <w:r w:rsidR="00132F86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132F86" w:rsidRPr="00132F86">
              <w:rPr>
                <w:rFonts w:ascii="Arial" w:hAnsi="Arial" w:cs="Arial"/>
                <w:sz w:val="22"/>
                <w:szCs w:val="22"/>
              </w:rPr>
              <w:t>ýdaje na implementaci opatření budou čerpány v rámci výdajů státního rozpočtu ČR na VaVaI</w:t>
            </w:r>
            <w:r w:rsidR="00132F86">
              <w:rPr>
                <w:rFonts w:ascii="Arial" w:hAnsi="Arial" w:cs="Arial"/>
                <w:sz w:val="22"/>
                <w:szCs w:val="22"/>
              </w:rPr>
              <w:t xml:space="preserve">, a to celkem ve výši cca 18 mil. EUR </w:t>
            </w:r>
            <w:r w:rsidR="00132F86">
              <w:t xml:space="preserve"> </w:t>
            </w:r>
            <w:r w:rsidR="00132F86" w:rsidRPr="00132F86">
              <w:rPr>
                <w:rFonts w:ascii="Arial" w:hAnsi="Arial" w:cs="Arial"/>
                <w:sz w:val="22"/>
                <w:szCs w:val="22"/>
              </w:rPr>
              <w:t>v letech 2025</w:t>
            </w:r>
            <w:r w:rsidR="00132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2F86" w:rsidRPr="00132F86">
              <w:rPr>
                <w:rFonts w:ascii="Arial" w:hAnsi="Arial" w:cs="Arial"/>
                <w:sz w:val="22"/>
                <w:szCs w:val="22"/>
              </w:rPr>
              <w:t>–</w:t>
            </w:r>
            <w:r w:rsidR="00132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2F86" w:rsidRPr="00132F86">
              <w:rPr>
                <w:rFonts w:ascii="Arial" w:hAnsi="Arial" w:cs="Arial"/>
                <w:sz w:val="22"/>
                <w:szCs w:val="22"/>
              </w:rPr>
              <w:t>2026</w:t>
            </w:r>
            <w:r w:rsidR="00132F8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2FB4D1B" w14:textId="77777777" w:rsidR="00B47426" w:rsidRDefault="003A551F" w:rsidP="00E66AF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 prošel meziresortním připomínkovým řízením v období od 18. do 25. května, připomínky a jejich vypořádání jsou součástí přiloženého materiálu</w:t>
            </w:r>
            <w:r w:rsidR="007813CF">
              <w:rPr>
                <w:rFonts w:ascii="Arial" w:hAnsi="Arial" w:cs="Arial"/>
                <w:sz w:val="22"/>
                <w:szCs w:val="22"/>
              </w:rPr>
              <w:t xml:space="preserve"> (příloha č. 1)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813CF">
              <w:rPr>
                <w:rFonts w:ascii="Arial" w:hAnsi="Arial" w:cs="Arial"/>
                <w:sz w:val="22"/>
                <w:szCs w:val="22"/>
              </w:rPr>
              <w:t>Zásadní připomínky uplatněné z</w:t>
            </w:r>
            <w:r>
              <w:rPr>
                <w:rFonts w:ascii="Arial" w:hAnsi="Arial" w:cs="Arial"/>
                <w:sz w:val="22"/>
                <w:szCs w:val="22"/>
              </w:rPr>
              <w:t xml:space="preserve">a připomínkové místo </w:t>
            </w:r>
            <w:r w:rsidRPr="00934AE0">
              <w:rPr>
                <w:i/>
              </w:rPr>
              <w:t>„</w:t>
            </w:r>
            <w:r w:rsidRPr="00934AE0">
              <w:rPr>
                <w:rFonts w:ascii="Arial" w:hAnsi="Arial" w:cs="Arial"/>
                <w:i/>
                <w:sz w:val="22"/>
                <w:szCs w:val="22"/>
              </w:rPr>
              <w:t>Úřad vlády – ministryně pro vědu, výzkum a inovace a</w:t>
            </w:r>
            <w:r w:rsidR="007813CF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934AE0">
              <w:rPr>
                <w:rFonts w:ascii="Arial" w:hAnsi="Arial" w:cs="Arial"/>
                <w:i/>
                <w:sz w:val="22"/>
                <w:szCs w:val="22"/>
              </w:rPr>
              <w:t>předsedkyně Rady pro výzkum, vývoj a</w:t>
            </w:r>
            <w:r w:rsidR="00934AE0" w:rsidRPr="00934AE0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934AE0">
              <w:rPr>
                <w:rFonts w:ascii="Arial" w:hAnsi="Arial" w:cs="Arial"/>
                <w:i/>
                <w:sz w:val="22"/>
                <w:szCs w:val="22"/>
              </w:rPr>
              <w:t>inovace“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4A4F">
              <w:rPr>
                <w:rFonts w:ascii="Arial" w:hAnsi="Arial" w:cs="Arial"/>
                <w:sz w:val="22"/>
                <w:szCs w:val="22"/>
              </w:rPr>
              <w:t>jsou</w:t>
            </w:r>
            <w:r>
              <w:rPr>
                <w:rFonts w:ascii="Arial" w:hAnsi="Arial" w:cs="Arial"/>
                <w:sz w:val="22"/>
                <w:szCs w:val="22"/>
              </w:rPr>
              <w:t xml:space="preserve"> pro lepší orientaci přilož</w:t>
            </w:r>
            <w:r w:rsidR="00C81E58">
              <w:rPr>
                <w:rFonts w:ascii="Arial" w:hAnsi="Arial" w:cs="Arial"/>
                <w:sz w:val="22"/>
                <w:szCs w:val="22"/>
              </w:rPr>
              <w:t>e</w:t>
            </w:r>
            <w:r w:rsidR="00E1022D">
              <w:rPr>
                <w:rFonts w:ascii="Arial" w:hAnsi="Arial" w:cs="Arial"/>
                <w:sz w:val="22"/>
                <w:szCs w:val="22"/>
              </w:rPr>
              <w:t>ny jako samostatná příloha č. 5.</w:t>
            </w:r>
          </w:p>
          <w:p w14:paraId="1DC9C506" w14:textId="77777777" w:rsidR="00085C42" w:rsidRPr="00E66AFD" w:rsidRDefault="00691078" w:rsidP="00085C4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Souhrnné i</w:t>
            </w:r>
            <w:r w:rsidRPr="00691078">
              <w:rPr>
                <w:rFonts w:ascii="Arial" w:hAnsi="Arial" w:cs="Arial"/>
                <w:sz w:val="22"/>
                <w:szCs w:val="22"/>
              </w:rPr>
              <w:t>nformace k průběhu realizace splnění milníků a cílů Národního plánu obnovy podporujících oblast VaVaI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5E72">
              <w:rPr>
                <w:rFonts w:ascii="Arial" w:hAnsi="Arial" w:cs="Arial"/>
                <w:sz w:val="22"/>
                <w:szCs w:val="22"/>
              </w:rPr>
              <w:t xml:space="preserve">a přehled 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Pr="00691078">
              <w:rPr>
                <w:rFonts w:ascii="Arial" w:hAnsi="Arial" w:cs="Arial"/>
                <w:sz w:val="22"/>
                <w:szCs w:val="22"/>
              </w:rPr>
              <w:t>inanční</w:t>
            </w:r>
            <w:r w:rsidR="00115E72">
              <w:rPr>
                <w:rFonts w:ascii="Arial" w:hAnsi="Arial" w:cs="Arial"/>
                <w:sz w:val="22"/>
                <w:szCs w:val="22"/>
              </w:rPr>
              <w:t>ch prostředků</w:t>
            </w:r>
            <w:r w:rsidRPr="00691078">
              <w:rPr>
                <w:rFonts w:ascii="Arial" w:hAnsi="Arial" w:cs="Arial"/>
                <w:sz w:val="22"/>
                <w:szCs w:val="22"/>
              </w:rPr>
              <w:t xml:space="preserve"> k jednotlivým komponentám</w:t>
            </w:r>
            <w:r>
              <w:rPr>
                <w:rFonts w:ascii="Arial" w:hAnsi="Arial" w:cs="Arial"/>
                <w:sz w:val="22"/>
                <w:szCs w:val="22"/>
              </w:rPr>
              <w:t xml:space="preserve"> jsou uvedeny v přílohách č. 6. a č. 7.</w:t>
            </w:r>
            <w:r w:rsidR="007060E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8F77F6" w:rsidRPr="00DE2BC0" w14:paraId="15538814" w14:textId="77777777" w:rsidTr="009C6A88">
        <w:trPr>
          <w:trHeight w:val="965"/>
        </w:trPr>
        <w:tc>
          <w:tcPr>
            <w:tcW w:w="9483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C7D749A" w14:textId="77777777" w:rsidR="008F77F6" w:rsidRPr="008C1E47" w:rsidRDefault="008F77F6" w:rsidP="009C6A88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C1E4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03EF1F80" w14:textId="097BF5C1" w:rsidR="006C3C23" w:rsidRPr="00D07944" w:rsidRDefault="006F3CF9" w:rsidP="0086635C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944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A85319" w:rsidRPr="00D07944">
              <w:rPr>
                <w:rFonts w:ascii="Arial" w:hAnsi="Arial" w:cs="Arial"/>
                <w:sz w:val="22"/>
                <w:szCs w:val="22"/>
              </w:rPr>
              <w:t xml:space="preserve">schválený </w:t>
            </w:r>
            <w:r w:rsidRPr="00D07944">
              <w:rPr>
                <w:rFonts w:ascii="Arial" w:hAnsi="Arial" w:cs="Arial"/>
                <w:sz w:val="22"/>
                <w:szCs w:val="22"/>
              </w:rPr>
              <w:t xml:space="preserve"> vlád</w:t>
            </w:r>
            <w:r w:rsidR="00A85319" w:rsidRPr="00D07944">
              <w:rPr>
                <w:rFonts w:ascii="Arial" w:hAnsi="Arial" w:cs="Arial"/>
                <w:sz w:val="22"/>
                <w:szCs w:val="22"/>
              </w:rPr>
              <w:t>ou</w:t>
            </w:r>
            <w:r w:rsidRPr="00D07944">
              <w:rPr>
                <w:rFonts w:ascii="Arial" w:hAnsi="Arial" w:cs="Arial"/>
                <w:sz w:val="22"/>
                <w:szCs w:val="22"/>
              </w:rPr>
              <w:t xml:space="preserve"> „Aktualizace Národního plánu obnovy, včetně půjčky z nástroje pro oživení a odolnost“</w:t>
            </w:r>
          </w:p>
          <w:p w14:paraId="07982607" w14:textId="05289EFB" w:rsidR="0086635C" w:rsidRPr="00D07944" w:rsidRDefault="007F627D" w:rsidP="007F627D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944">
              <w:rPr>
                <w:rFonts w:ascii="Arial" w:hAnsi="Arial" w:cs="Arial"/>
                <w:sz w:val="22"/>
                <w:szCs w:val="22"/>
              </w:rPr>
              <w:t>Komponenta 5.2  Podpora výzkumu a vývoje v podnicích a zavádění inovací do podnikové praxe</w:t>
            </w:r>
            <w:r w:rsidR="002922F0" w:rsidRPr="00D07944">
              <w:rPr>
                <w:rFonts w:ascii="Arial" w:hAnsi="Arial" w:cs="Arial"/>
                <w:sz w:val="22"/>
                <w:szCs w:val="22"/>
              </w:rPr>
              <w:t xml:space="preserve"> (doplněná o navýšení prostředků)</w:t>
            </w:r>
          </w:p>
          <w:p w14:paraId="72F79AAE" w14:textId="5F502925" w:rsidR="007F627D" w:rsidRPr="00D07944" w:rsidRDefault="007F627D" w:rsidP="007F627D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944">
              <w:rPr>
                <w:rFonts w:ascii="Arial" w:hAnsi="Arial" w:cs="Arial"/>
                <w:sz w:val="22"/>
                <w:szCs w:val="22"/>
              </w:rPr>
              <w:t>Komponenta 5.3 Strategicky řízený a mezinárodně konkurenceschopný ekosystém výzkumu, vývoje a inovací</w:t>
            </w:r>
          </w:p>
          <w:p w14:paraId="1FF5F1A2" w14:textId="77777777" w:rsidR="00E1022D" w:rsidRPr="00D07944" w:rsidRDefault="00E1022D" w:rsidP="00E1022D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944">
              <w:rPr>
                <w:rFonts w:ascii="Arial" w:hAnsi="Arial" w:cs="Arial"/>
                <w:sz w:val="22"/>
                <w:szCs w:val="22"/>
              </w:rPr>
              <w:t xml:space="preserve">Komponenta 5.3 Strategicky řízený a mezinárodně konkurenceschopný ekosystém výzkumu, vývoje a inovací – srovnání </w:t>
            </w:r>
            <w:r w:rsidR="00162648" w:rsidRPr="00D07944">
              <w:rPr>
                <w:rFonts w:ascii="Arial" w:hAnsi="Arial" w:cs="Arial"/>
                <w:sz w:val="22"/>
                <w:szCs w:val="22"/>
              </w:rPr>
              <w:t>původní verze vložené do MPŘ a finální verze předkládané vládě ČR</w:t>
            </w:r>
          </w:p>
          <w:p w14:paraId="3943A766" w14:textId="77777777" w:rsidR="007F627D" w:rsidRPr="00D07944" w:rsidRDefault="00751937" w:rsidP="00751937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944">
              <w:rPr>
                <w:rFonts w:ascii="Arial" w:hAnsi="Arial" w:cs="Arial"/>
                <w:sz w:val="22"/>
                <w:szCs w:val="22"/>
              </w:rPr>
              <w:t>Zásadní p</w:t>
            </w:r>
            <w:r w:rsidR="007F627D" w:rsidRPr="00D07944">
              <w:rPr>
                <w:rFonts w:ascii="Arial" w:hAnsi="Arial" w:cs="Arial"/>
                <w:sz w:val="22"/>
                <w:szCs w:val="22"/>
              </w:rPr>
              <w:t>řipomínky MPŘ za připomínkové místo  „Úřad vlády – ministryně pro vědu, výzkum a</w:t>
            </w:r>
            <w:r w:rsidR="007813CF" w:rsidRPr="00D07944">
              <w:rPr>
                <w:rFonts w:ascii="Arial" w:hAnsi="Arial" w:cs="Arial"/>
                <w:sz w:val="22"/>
                <w:szCs w:val="22"/>
              </w:rPr>
              <w:t> </w:t>
            </w:r>
            <w:r w:rsidR="007F627D" w:rsidRPr="00D07944">
              <w:rPr>
                <w:rFonts w:ascii="Arial" w:hAnsi="Arial" w:cs="Arial"/>
                <w:sz w:val="22"/>
                <w:szCs w:val="22"/>
              </w:rPr>
              <w:t>inovace a předsedkyně Rady pro výzkum, vývoj a inovace“</w:t>
            </w:r>
          </w:p>
          <w:p w14:paraId="7379BBD5" w14:textId="77777777" w:rsidR="00691078" w:rsidRPr="00D07944" w:rsidRDefault="00691078" w:rsidP="00691078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944">
              <w:rPr>
                <w:rFonts w:ascii="Arial" w:hAnsi="Arial" w:cs="Arial"/>
                <w:sz w:val="22"/>
                <w:szCs w:val="22"/>
              </w:rPr>
              <w:t>Informace k průběhu realizace splnění milníků a cílů Národního plánu obnovy podporujících oblast VaVaI</w:t>
            </w:r>
          </w:p>
          <w:p w14:paraId="2027DB08" w14:textId="6046A941" w:rsidR="00691078" w:rsidRPr="00D07944" w:rsidRDefault="00691078" w:rsidP="00691078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944">
              <w:rPr>
                <w:rFonts w:ascii="Arial" w:hAnsi="Arial" w:cs="Arial"/>
                <w:sz w:val="22"/>
                <w:szCs w:val="22"/>
              </w:rPr>
              <w:t>Finanční prostředky k jednotlivým komponentám</w:t>
            </w:r>
            <w:r w:rsidR="002922F0" w:rsidRPr="00D07944">
              <w:rPr>
                <w:rFonts w:ascii="Arial" w:hAnsi="Arial" w:cs="Arial"/>
                <w:sz w:val="22"/>
                <w:szCs w:val="22"/>
              </w:rPr>
              <w:t xml:space="preserve"> VaVaI</w:t>
            </w:r>
            <w:r w:rsidRPr="00D079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5319" w:rsidRPr="00D07944">
              <w:rPr>
                <w:rFonts w:ascii="Arial" w:hAnsi="Arial" w:cs="Arial"/>
                <w:sz w:val="22"/>
                <w:szCs w:val="22"/>
              </w:rPr>
              <w:t xml:space="preserve">rozložené v čase podle costingu </w:t>
            </w:r>
          </w:p>
          <w:p w14:paraId="340A971A" w14:textId="44B8487D" w:rsidR="00085C42" w:rsidRPr="00881B41" w:rsidRDefault="00E001C3" w:rsidP="00691078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944">
              <w:rPr>
                <w:rFonts w:ascii="Arial" w:hAnsi="Arial" w:cs="Arial"/>
                <w:sz w:val="22"/>
                <w:szCs w:val="22"/>
              </w:rPr>
              <w:t>Usnesení vlády č. 437 za dne 14</w:t>
            </w:r>
            <w:r w:rsidR="00085C42" w:rsidRPr="00D07944">
              <w:rPr>
                <w:rFonts w:ascii="Arial" w:hAnsi="Arial" w:cs="Arial"/>
                <w:sz w:val="22"/>
                <w:szCs w:val="22"/>
              </w:rPr>
              <w:t>. června 2023</w:t>
            </w:r>
            <w:r w:rsidR="00A8531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D9303D8" w14:textId="77777777" w:rsidR="00F86D54" w:rsidRDefault="0096231E" w:rsidP="008F77F6">
      <w:bookmarkStart w:id="0" w:name="_GoBack"/>
      <w:bookmarkEnd w:id="0"/>
    </w:p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889F90" w14:textId="77777777" w:rsidR="00304B50" w:rsidRDefault="00304B50" w:rsidP="008F77F6">
      <w:r>
        <w:separator/>
      </w:r>
    </w:p>
  </w:endnote>
  <w:endnote w:type="continuationSeparator" w:id="0">
    <w:p w14:paraId="5077460B" w14:textId="77777777" w:rsidR="00304B50" w:rsidRDefault="00304B5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F0A0D" w14:textId="77777777" w:rsidR="00304B50" w:rsidRDefault="00304B50" w:rsidP="008F77F6">
      <w:r>
        <w:separator/>
      </w:r>
    </w:p>
  </w:footnote>
  <w:footnote w:type="continuationSeparator" w:id="0">
    <w:p w14:paraId="76392853" w14:textId="77777777" w:rsidR="00304B50" w:rsidRDefault="00304B5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73E6B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3CCA1DB" wp14:editId="7C6A143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F2F11"/>
    <w:multiLevelType w:val="hybridMultilevel"/>
    <w:tmpl w:val="72E8BF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C6F8E"/>
    <w:multiLevelType w:val="hybridMultilevel"/>
    <w:tmpl w:val="0254A3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B550B"/>
    <w:multiLevelType w:val="hybridMultilevel"/>
    <w:tmpl w:val="1FBA8736"/>
    <w:lvl w:ilvl="0" w:tplc="DC58BDA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7FF942A6"/>
    <w:multiLevelType w:val="hybridMultilevel"/>
    <w:tmpl w:val="1E004A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6"/>
  </w:num>
  <w:num w:numId="7">
    <w:abstractNumId w:val="14"/>
  </w:num>
  <w:num w:numId="8">
    <w:abstractNumId w:val="9"/>
  </w:num>
  <w:num w:numId="9">
    <w:abstractNumId w:val="2"/>
  </w:num>
  <w:num w:numId="10">
    <w:abstractNumId w:val="12"/>
  </w:num>
  <w:num w:numId="11">
    <w:abstractNumId w:val="13"/>
  </w:num>
  <w:num w:numId="12">
    <w:abstractNumId w:val="3"/>
  </w:num>
  <w:num w:numId="13">
    <w:abstractNumId w:val="20"/>
  </w:num>
  <w:num w:numId="14">
    <w:abstractNumId w:val="1"/>
  </w:num>
  <w:num w:numId="15">
    <w:abstractNumId w:val="5"/>
  </w:num>
  <w:num w:numId="16">
    <w:abstractNumId w:val="8"/>
  </w:num>
  <w:num w:numId="17">
    <w:abstractNumId w:val="11"/>
  </w:num>
  <w:num w:numId="18">
    <w:abstractNumId w:val="18"/>
  </w:num>
  <w:num w:numId="19">
    <w:abstractNumId w:val="7"/>
  </w:num>
  <w:num w:numId="20">
    <w:abstractNumId w:val="21"/>
  </w:num>
  <w:num w:numId="21">
    <w:abstractNumId w:val="1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55F16"/>
    <w:rsid w:val="00063DF9"/>
    <w:rsid w:val="00065AF1"/>
    <w:rsid w:val="00083F3D"/>
    <w:rsid w:val="00085C42"/>
    <w:rsid w:val="00086584"/>
    <w:rsid w:val="00095B2C"/>
    <w:rsid w:val="000A05D1"/>
    <w:rsid w:val="000A463E"/>
    <w:rsid w:val="000A7002"/>
    <w:rsid w:val="000B374F"/>
    <w:rsid w:val="000C420D"/>
    <w:rsid w:val="000C4A33"/>
    <w:rsid w:val="000D0C8C"/>
    <w:rsid w:val="000D6C28"/>
    <w:rsid w:val="000E553E"/>
    <w:rsid w:val="000E651E"/>
    <w:rsid w:val="000F499B"/>
    <w:rsid w:val="00102FC4"/>
    <w:rsid w:val="00115DD5"/>
    <w:rsid w:val="00115E72"/>
    <w:rsid w:val="001227CF"/>
    <w:rsid w:val="00123745"/>
    <w:rsid w:val="00132F86"/>
    <w:rsid w:val="0014301C"/>
    <w:rsid w:val="00151B3F"/>
    <w:rsid w:val="001528E0"/>
    <w:rsid w:val="00153A32"/>
    <w:rsid w:val="00162648"/>
    <w:rsid w:val="00166727"/>
    <w:rsid w:val="00171C4D"/>
    <w:rsid w:val="0018135A"/>
    <w:rsid w:val="00182365"/>
    <w:rsid w:val="00197075"/>
    <w:rsid w:val="001A0E30"/>
    <w:rsid w:val="001B3C75"/>
    <w:rsid w:val="001C09E0"/>
    <w:rsid w:val="001C361E"/>
    <w:rsid w:val="001D5092"/>
    <w:rsid w:val="001F03C7"/>
    <w:rsid w:val="00206A41"/>
    <w:rsid w:val="002234A7"/>
    <w:rsid w:val="00237006"/>
    <w:rsid w:val="002405C0"/>
    <w:rsid w:val="00242103"/>
    <w:rsid w:val="0026386E"/>
    <w:rsid w:val="002677B4"/>
    <w:rsid w:val="002778BB"/>
    <w:rsid w:val="00291599"/>
    <w:rsid w:val="002917C8"/>
    <w:rsid w:val="002922F0"/>
    <w:rsid w:val="002A18DA"/>
    <w:rsid w:val="002A3822"/>
    <w:rsid w:val="002A6EF1"/>
    <w:rsid w:val="002A7323"/>
    <w:rsid w:val="002C78F4"/>
    <w:rsid w:val="002C7FA8"/>
    <w:rsid w:val="002D514A"/>
    <w:rsid w:val="002F01DD"/>
    <w:rsid w:val="002F1937"/>
    <w:rsid w:val="00304B50"/>
    <w:rsid w:val="0031020D"/>
    <w:rsid w:val="003119BB"/>
    <w:rsid w:val="00313136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0A61"/>
    <w:rsid w:val="003916A7"/>
    <w:rsid w:val="00393625"/>
    <w:rsid w:val="003A2896"/>
    <w:rsid w:val="003A551F"/>
    <w:rsid w:val="003B251F"/>
    <w:rsid w:val="003C6FA0"/>
    <w:rsid w:val="003D2395"/>
    <w:rsid w:val="003D4229"/>
    <w:rsid w:val="003E5A9B"/>
    <w:rsid w:val="003F0A5D"/>
    <w:rsid w:val="003F17E1"/>
    <w:rsid w:val="003F6983"/>
    <w:rsid w:val="00443761"/>
    <w:rsid w:val="00445353"/>
    <w:rsid w:val="00460F48"/>
    <w:rsid w:val="00492E38"/>
    <w:rsid w:val="00494A1F"/>
    <w:rsid w:val="00495BB2"/>
    <w:rsid w:val="004A1675"/>
    <w:rsid w:val="004A1EB6"/>
    <w:rsid w:val="004B2596"/>
    <w:rsid w:val="004C31DF"/>
    <w:rsid w:val="004C5843"/>
    <w:rsid w:val="004D1F1A"/>
    <w:rsid w:val="0050654A"/>
    <w:rsid w:val="005333AC"/>
    <w:rsid w:val="00543506"/>
    <w:rsid w:val="00550A72"/>
    <w:rsid w:val="00553297"/>
    <w:rsid w:val="005654B4"/>
    <w:rsid w:val="0058471A"/>
    <w:rsid w:val="005926F9"/>
    <w:rsid w:val="0059516D"/>
    <w:rsid w:val="005A36C1"/>
    <w:rsid w:val="005C67D1"/>
    <w:rsid w:val="005D257D"/>
    <w:rsid w:val="005D4C13"/>
    <w:rsid w:val="005E1E50"/>
    <w:rsid w:val="005F277C"/>
    <w:rsid w:val="005F7293"/>
    <w:rsid w:val="0060249F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87695"/>
    <w:rsid w:val="00687A99"/>
    <w:rsid w:val="00691078"/>
    <w:rsid w:val="006B2EDA"/>
    <w:rsid w:val="006C13C6"/>
    <w:rsid w:val="006C1A44"/>
    <w:rsid w:val="006C3C23"/>
    <w:rsid w:val="006C59C3"/>
    <w:rsid w:val="006D25B0"/>
    <w:rsid w:val="006E328B"/>
    <w:rsid w:val="006F3CF9"/>
    <w:rsid w:val="006F78C4"/>
    <w:rsid w:val="00702CC3"/>
    <w:rsid w:val="007057B2"/>
    <w:rsid w:val="007060ED"/>
    <w:rsid w:val="00711A85"/>
    <w:rsid w:val="00713180"/>
    <w:rsid w:val="0072430E"/>
    <w:rsid w:val="0073433F"/>
    <w:rsid w:val="00734526"/>
    <w:rsid w:val="007358CA"/>
    <w:rsid w:val="00736851"/>
    <w:rsid w:val="00742394"/>
    <w:rsid w:val="00747CDC"/>
    <w:rsid w:val="00751937"/>
    <w:rsid w:val="00757A2B"/>
    <w:rsid w:val="00766139"/>
    <w:rsid w:val="007772FF"/>
    <w:rsid w:val="007813CF"/>
    <w:rsid w:val="00783AA1"/>
    <w:rsid w:val="00784126"/>
    <w:rsid w:val="0078472B"/>
    <w:rsid w:val="00795F25"/>
    <w:rsid w:val="00796678"/>
    <w:rsid w:val="007A09F2"/>
    <w:rsid w:val="007A76BD"/>
    <w:rsid w:val="007B1248"/>
    <w:rsid w:val="007C57FF"/>
    <w:rsid w:val="007D1B2D"/>
    <w:rsid w:val="007D20CB"/>
    <w:rsid w:val="007E1E31"/>
    <w:rsid w:val="007E2E55"/>
    <w:rsid w:val="007E2E6C"/>
    <w:rsid w:val="007F627D"/>
    <w:rsid w:val="007F66DC"/>
    <w:rsid w:val="008051EB"/>
    <w:rsid w:val="00806025"/>
    <w:rsid w:val="00810AA0"/>
    <w:rsid w:val="00811A10"/>
    <w:rsid w:val="00813099"/>
    <w:rsid w:val="00813243"/>
    <w:rsid w:val="0081705F"/>
    <w:rsid w:val="00826B2F"/>
    <w:rsid w:val="00832C6E"/>
    <w:rsid w:val="00834E8A"/>
    <w:rsid w:val="00841E99"/>
    <w:rsid w:val="008451B2"/>
    <w:rsid w:val="00853414"/>
    <w:rsid w:val="00855086"/>
    <w:rsid w:val="00856344"/>
    <w:rsid w:val="00863126"/>
    <w:rsid w:val="0086635C"/>
    <w:rsid w:val="008762B1"/>
    <w:rsid w:val="00881B41"/>
    <w:rsid w:val="00890541"/>
    <w:rsid w:val="008B2330"/>
    <w:rsid w:val="008C1E47"/>
    <w:rsid w:val="008D13A4"/>
    <w:rsid w:val="008D475C"/>
    <w:rsid w:val="008F15BC"/>
    <w:rsid w:val="008F1999"/>
    <w:rsid w:val="008F35D6"/>
    <w:rsid w:val="008F77F6"/>
    <w:rsid w:val="00911F8C"/>
    <w:rsid w:val="00925EA0"/>
    <w:rsid w:val="00926DD1"/>
    <w:rsid w:val="009271CD"/>
    <w:rsid w:val="00932DF2"/>
    <w:rsid w:val="00934AE0"/>
    <w:rsid w:val="00940EF6"/>
    <w:rsid w:val="009434A3"/>
    <w:rsid w:val="009434DB"/>
    <w:rsid w:val="00953AB0"/>
    <w:rsid w:val="0096231E"/>
    <w:rsid w:val="0096534D"/>
    <w:rsid w:val="009704D2"/>
    <w:rsid w:val="009830E4"/>
    <w:rsid w:val="009870E8"/>
    <w:rsid w:val="009926F2"/>
    <w:rsid w:val="009B577B"/>
    <w:rsid w:val="009B6419"/>
    <w:rsid w:val="009C0633"/>
    <w:rsid w:val="009C0869"/>
    <w:rsid w:val="009C6A88"/>
    <w:rsid w:val="009D6D4B"/>
    <w:rsid w:val="009E1C79"/>
    <w:rsid w:val="009F753F"/>
    <w:rsid w:val="00A11B06"/>
    <w:rsid w:val="00A12977"/>
    <w:rsid w:val="00A220CF"/>
    <w:rsid w:val="00A235F3"/>
    <w:rsid w:val="00A237B6"/>
    <w:rsid w:val="00A3416C"/>
    <w:rsid w:val="00A41E3A"/>
    <w:rsid w:val="00A51417"/>
    <w:rsid w:val="00A64E61"/>
    <w:rsid w:val="00A66952"/>
    <w:rsid w:val="00A72F76"/>
    <w:rsid w:val="00A754EB"/>
    <w:rsid w:val="00A805E4"/>
    <w:rsid w:val="00A85319"/>
    <w:rsid w:val="00AA1B8F"/>
    <w:rsid w:val="00AA51BE"/>
    <w:rsid w:val="00AA7217"/>
    <w:rsid w:val="00AB734E"/>
    <w:rsid w:val="00AD7E5C"/>
    <w:rsid w:val="00AE2E94"/>
    <w:rsid w:val="00AE7D40"/>
    <w:rsid w:val="00B11D8E"/>
    <w:rsid w:val="00B133C4"/>
    <w:rsid w:val="00B16359"/>
    <w:rsid w:val="00B178A3"/>
    <w:rsid w:val="00B20F33"/>
    <w:rsid w:val="00B40BB1"/>
    <w:rsid w:val="00B47426"/>
    <w:rsid w:val="00B476E7"/>
    <w:rsid w:val="00B554E8"/>
    <w:rsid w:val="00B56A84"/>
    <w:rsid w:val="00B622FA"/>
    <w:rsid w:val="00B65A4C"/>
    <w:rsid w:val="00B70A52"/>
    <w:rsid w:val="00B70F04"/>
    <w:rsid w:val="00B75B18"/>
    <w:rsid w:val="00B7747A"/>
    <w:rsid w:val="00B833E2"/>
    <w:rsid w:val="00BA148D"/>
    <w:rsid w:val="00BA6556"/>
    <w:rsid w:val="00BA79EA"/>
    <w:rsid w:val="00BC66E7"/>
    <w:rsid w:val="00BD1043"/>
    <w:rsid w:val="00BE48A4"/>
    <w:rsid w:val="00BF1C46"/>
    <w:rsid w:val="00C00996"/>
    <w:rsid w:val="00C02450"/>
    <w:rsid w:val="00C20639"/>
    <w:rsid w:val="00C31C45"/>
    <w:rsid w:val="00C341FB"/>
    <w:rsid w:val="00C600A2"/>
    <w:rsid w:val="00C720F5"/>
    <w:rsid w:val="00C760D4"/>
    <w:rsid w:val="00C81E58"/>
    <w:rsid w:val="00C92F11"/>
    <w:rsid w:val="00CC463E"/>
    <w:rsid w:val="00CE7925"/>
    <w:rsid w:val="00D01FEB"/>
    <w:rsid w:val="00D07944"/>
    <w:rsid w:val="00D109B0"/>
    <w:rsid w:val="00D15CBB"/>
    <w:rsid w:val="00D27C56"/>
    <w:rsid w:val="00D32B4C"/>
    <w:rsid w:val="00D4395B"/>
    <w:rsid w:val="00D567C6"/>
    <w:rsid w:val="00D60C4D"/>
    <w:rsid w:val="00D61E8F"/>
    <w:rsid w:val="00D74A4F"/>
    <w:rsid w:val="00D8534E"/>
    <w:rsid w:val="00D930C1"/>
    <w:rsid w:val="00D964CB"/>
    <w:rsid w:val="00DA1DEF"/>
    <w:rsid w:val="00DA1E2B"/>
    <w:rsid w:val="00DB3447"/>
    <w:rsid w:val="00DB7501"/>
    <w:rsid w:val="00DC5FE9"/>
    <w:rsid w:val="00DC7211"/>
    <w:rsid w:val="00DD1785"/>
    <w:rsid w:val="00DD7C8D"/>
    <w:rsid w:val="00DF1C58"/>
    <w:rsid w:val="00E001C3"/>
    <w:rsid w:val="00E07805"/>
    <w:rsid w:val="00E1022D"/>
    <w:rsid w:val="00E13557"/>
    <w:rsid w:val="00E21A89"/>
    <w:rsid w:val="00E21EF3"/>
    <w:rsid w:val="00E40475"/>
    <w:rsid w:val="00E4122B"/>
    <w:rsid w:val="00E4153D"/>
    <w:rsid w:val="00E52D50"/>
    <w:rsid w:val="00E52DA0"/>
    <w:rsid w:val="00E634C3"/>
    <w:rsid w:val="00E66AFD"/>
    <w:rsid w:val="00E877A2"/>
    <w:rsid w:val="00E909D2"/>
    <w:rsid w:val="00EA095A"/>
    <w:rsid w:val="00EB41B7"/>
    <w:rsid w:val="00EC17F8"/>
    <w:rsid w:val="00EC70A1"/>
    <w:rsid w:val="00ED03A3"/>
    <w:rsid w:val="00ED14BD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A799D"/>
    <w:rsid w:val="00FC0439"/>
    <w:rsid w:val="00FD58EC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1E4E73"/>
  <w15:docId w15:val="{DC039604-3BC4-4BE5-BF40-AE33ACAF8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1E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1E9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585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Kapucián Aleš</cp:lastModifiedBy>
  <cp:revision>7</cp:revision>
  <cp:lastPrinted>2023-06-13T12:47:00Z</cp:lastPrinted>
  <dcterms:created xsi:type="dcterms:W3CDTF">2023-06-26T13:02:00Z</dcterms:created>
  <dcterms:modified xsi:type="dcterms:W3CDTF">2023-07-11T08:18:00Z</dcterms:modified>
</cp:coreProperties>
</file>