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8"/>
        <w:gridCol w:w="2242"/>
        <w:gridCol w:w="2940"/>
      </w:tblGrid>
      <w:tr w:rsidR="00166B99" w:rsidRPr="00104612" w14:paraId="44452032" w14:textId="77777777" w:rsidTr="007658B8">
        <w:trPr>
          <w:trHeight w:val="1388"/>
        </w:trPr>
        <w:tc>
          <w:tcPr>
            <w:tcW w:w="610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194116BE" w:rsidR="005778C5" w:rsidRPr="00104612" w:rsidRDefault="0086547A" w:rsidP="00BD5E80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6547A"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 Technologické agentury ČR o posouzení pořadí priorit v DC 5 SIGMA “Dlouhodobé výzkumné záměry a řešení aktuálních potřeb VaVaI"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159F2563" w:rsidR="008F0FA9" w:rsidRPr="00104612" w:rsidRDefault="00220337" w:rsidP="00BD5E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7DDF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86547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5392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166B99" w:rsidRPr="00104612" w14:paraId="0A35418F" w14:textId="77777777" w:rsidTr="007658B8">
        <w:tc>
          <w:tcPr>
            <w:tcW w:w="385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A3EFD9" w14:textId="36A7E24B" w:rsidR="008F77F6" w:rsidRPr="00104612" w:rsidRDefault="00455392" w:rsidP="008654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Kouřil, prof. Mařík</w:t>
            </w:r>
          </w:p>
        </w:tc>
      </w:tr>
      <w:tr w:rsidR="00166B99" w:rsidRPr="00104612" w14:paraId="424268D6" w14:textId="77777777" w:rsidTr="007658B8">
        <w:tc>
          <w:tcPr>
            <w:tcW w:w="385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723CD412" w:rsidR="008F77F6" w:rsidRPr="00104612" w:rsidRDefault="00C22B18" w:rsidP="00793E1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6547A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793E13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86547A">
              <w:rPr>
                <w:rFonts w:ascii="Arial" w:hAnsi="Arial" w:cs="Arial"/>
                <w:i/>
                <w:sz w:val="22"/>
                <w:szCs w:val="22"/>
              </w:rPr>
              <w:t>. září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064F91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</w:tr>
      <w:tr w:rsidR="008F77F6" w:rsidRPr="0002250B" w14:paraId="0562DA0E" w14:textId="77777777" w:rsidTr="007658B8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BCBA8E" w14:textId="6F74914B" w:rsidR="001D2215" w:rsidRDefault="007E3680" w:rsidP="0086547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CA395F">
              <w:rPr>
                <w:rFonts w:ascii="Arial" w:hAnsi="Arial" w:cs="Arial"/>
                <w:sz w:val="22"/>
                <w:szCs w:val="22"/>
              </w:rPr>
              <w:t>je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547A">
              <w:rPr>
                <w:rFonts w:ascii="Arial" w:hAnsi="Arial" w:cs="Arial"/>
                <w:sz w:val="22"/>
                <w:szCs w:val="22"/>
              </w:rPr>
              <w:t>Technologickou agenturou České republiky (dále jen „T</w:t>
            </w:r>
            <w:r w:rsidR="007C64A3" w:rsidRPr="007C64A3">
              <w:rPr>
                <w:rFonts w:ascii="Arial" w:hAnsi="Arial" w:cs="Arial"/>
                <w:sz w:val="22"/>
                <w:szCs w:val="22"/>
              </w:rPr>
              <w:t>A ČR“)</w:t>
            </w:r>
            <w:r w:rsidR="007C64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59EB">
              <w:rPr>
                <w:rFonts w:ascii="Arial" w:hAnsi="Arial" w:cs="Arial"/>
                <w:sz w:val="22"/>
                <w:szCs w:val="22"/>
              </w:rPr>
              <w:t xml:space="preserve">dopisem předsedy prof. Ing. Petrem Konvalinkou, CSc., </w:t>
            </w:r>
            <w:proofErr w:type="spellStart"/>
            <w:r w:rsidR="00E159EB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 w:rsidR="00E159EB">
              <w:rPr>
                <w:rFonts w:ascii="Arial" w:hAnsi="Arial" w:cs="Arial"/>
                <w:sz w:val="22"/>
                <w:szCs w:val="22"/>
              </w:rPr>
              <w:t xml:space="preserve"> ze dne 25. srpna (č. j. TACR/2-194/2023) </w:t>
            </w:r>
            <w:r w:rsidR="0018109B">
              <w:rPr>
                <w:rFonts w:ascii="Arial" w:hAnsi="Arial" w:cs="Arial"/>
                <w:sz w:val="22"/>
                <w:szCs w:val="22"/>
              </w:rPr>
              <w:t xml:space="preserve"> k posouzení </w:t>
            </w:r>
            <w:r w:rsidR="0086547A">
              <w:rPr>
                <w:rFonts w:ascii="Arial" w:hAnsi="Arial" w:cs="Arial"/>
                <w:sz w:val="22"/>
                <w:szCs w:val="22"/>
              </w:rPr>
              <w:t>předložen</w:t>
            </w:r>
            <w:r w:rsidR="007C64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547A">
              <w:rPr>
                <w:rFonts w:ascii="Arial" w:hAnsi="Arial" w:cs="Arial"/>
                <w:sz w:val="22"/>
                <w:szCs w:val="22"/>
              </w:rPr>
              <w:t>návrh</w:t>
            </w:r>
            <w:r w:rsidR="0018109B">
              <w:rPr>
                <w:rFonts w:ascii="Arial" w:hAnsi="Arial" w:cs="Arial"/>
                <w:sz w:val="22"/>
                <w:szCs w:val="22"/>
              </w:rPr>
              <w:t xml:space="preserve"> pořadí</w:t>
            </w:r>
            <w:r w:rsidR="0086547A">
              <w:rPr>
                <w:rFonts w:ascii="Arial" w:hAnsi="Arial" w:cs="Arial"/>
                <w:sz w:val="22"/>
                <w:szCs w:val="22"/>
              </w:rPr>
              <w:t xml:space="preserve"> výzkumných témat veřejné soutěže v rámci </w:t>
            </w:r>
            <w:r w:rsidR="0086547A" w:rsidRPr="0086547A">
              <w:rPr>
                <w:rFonts w:ascii="Arial" w:hAnsi="Arial" w:cs="Arial"/>
                <w:sz w:val="22"/>
                <w:szCs w:val="22"/>
              </w:rPr>
              <w:t xml:space="preserve">programu SIGMA: Dílčí cíl 5 </w:t>
            </w:r>
            <w:r w:rsidR="00E159EB">
              <w:rPr>
                <w:rFonts w:ascii="Arial" w:hAnsi="Arial" w:cs="Arial"/>
                <w:sz w:val="22"/>
                <w:szCs w:val="22"/>
              </w:rPr>
              <w:t>- “Dlouhodobé výzkumné záměry a </w:t>
            </w:r>
            <w:r w:rsidR="0086547A">
              <w:rPr>
                <w:rFonts w:ascii="Arial" w:hAnsi="Arial" w:cs="Arial"/>
                <w:sz w:val="22"/>
                <w:szCs w:val="22"/>
              </w:rPr>
              <w:t>řešení aktuálních potřeb VaVaI”.</w:t>
            </w:r>
          </w:p>
          <w:p w14:paraId="5DDBCE35" w14:textId="293C7E8F" w:rsidR="0086547A" w:rsidRPr="0002250B" w:rsidRDefault="0086547A" w:rsidP="0086547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Pro tuto veřejnou soutěž b</w:t>
            </w:r>
            <w:r>
              <w:rPr>
                <w:rFonts w:ascii="Arial" w:hAnsi="Arial" w:cs="Arial"/>
                <w:sz w:val="22"/>
                <w:szCs w:val="22"/>
              </w:rPr>
              <w:t>yla ve spolupráci s Úřadem vlády ČR</w:t>
            </w:r>
            <w:r w:rsidRPr="0086547A">
              <w:rPr>
                <w:rFonts w:ascii="Arial" w:hAnsi="Arial" w:cs="Arial"/>
                <w:sz w:val="22"/>
                <w:szCs w:val="22"/>
              </w:rPr>
              <w:t>, Koordinač</w:t>
            </w:r>
            <w:r>
              <w:rPr>
                <w:rFonts w:ascii="Arial" w:hAnsi="Arial" w:cs="Arial"/>
                <w:sz w:val="22"/>
                <w:szCs w:val="22"/>
              </w:rPr>
              <w:t xml:space="preserve">ní skupinou SIGMA </w:t>
            </w:r>
            <w:r w:rsidRPr="0086547A">
              <w:rPr>
                <w:rFonts w:ascii="Arial" w:hAnsi="Arial" w:cs="Arial"/>
                <w:sz w:val="22"/>
                <w:szCs w:val="22"/>
              </w:rPr>
              <w:t>a Výzkumnou r</w:t>
            </w:r>
            <w:r w:rsidR="00CA395F">
              <w:rPr>
                <w:rFonts w:ascii="Arial" w:hAnsi="Arial" w:cs="Arial"/>
                <w:sz w:val="22"/>
                <w:szCs w:val="22"/>
              </w:rPr>
              <w:t xml:space="preserve">adou TA ČR definována a vybrána </w:t>
            </w:r>
            <w:r w:rsidRPr="0086547A">
              <w:rPr>
                <w:rFonts w:ascii="Arial" w:hAnsi="Arial" w:cs="Arial"/>
                <w:sz w:val="22"/>
                <w:szCs w:val="22"/>
              </w:rPr>
              <w:t>čtyři výzkumná</w:t>
            </w:r>
            <w:r>
              <w:rPr>
                <w:rFonts w:ascii="Arial" w:hAnsi="Arial" w:cs="Arial"/>
                <w:sz w:val="22"/>
                <w:szCs w:val="22"/>
              </w:rPr>
              <w:t xml:space="preserve"> témata. </w:t>
            </w:r>
          </w:p>
          <w:p w14:paraId="6356237C" w14:textId="77777777" w:rsidR="0086547A" w:rsidRPr="0086547A" w:rsidRDefault="0086547A" w:rsidP="0086547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Návrh pořadí výzkumných témat schválila výzkumná rada TA ČR, a to následovně:</w:t>
            </w:r>
          </w:p>
          <w:p w14:paraId="7A9C42F4" w14:textId="77777777" w:rsidR="0086547A" w:rsidRPr="0086547A" w:rsidRDefault="0086547A" w:rsidP="0086547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1. Veřejné zdraví a poskytování zdravotní a sociální péče</w:t>
            </w:r>
          </w:p>
          <w:p w14:paraId="57C194F5" w14:textId="77777777" w:rsidR="0086547A" w:rsidRPr="0086547A" w:rsidRDefault="0086547A" w:rsidP="0086547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2. Dopad umělé inteligence/strojového učení na společnost</w:t>
            </w:r>
          </w:p>
          <w:p w14:paraId="387C60D5" w14:textId="77777777" w:rsidR="0086547A" w:rsidRPr="0086547A" w:rsidRDefault="0086547A" w:rsidP="0086547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3. Odolnost obcí a regionů prostřednictvím SMART řešení</w:t>
            </w:r>
          </w:p>
          <w:p w14:paraId="309DC443" w14:textId="77777777" w:rsidR="0086547A" w:rsidRDefault="0086547A" w:rsidP="0086547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47A">
              <w:rPr>
                <w:rFonts w:ascii="Arial" w:hAnsi="Arial" w:cs="Arial"/>
                <w:sz w:val="22"/>
                <w:szCs w:val="22"/>
              </w:rPr>
              <w:t>4. „</w:t>
            </w:r>
            <w:proofErr w:type="spellStart"/>
            <w:r w:rsidRPr="0086547A">
              <w:rPr>
                <w:rFonts w:ascii="Arial" w:hAnsi="Arial" w:cs="Arial"/>
                <w:sz w:val="22"/>
                <w:szCs w:val="22"/>
              </w:rPr>
              <w:t>EcoVision</w:t>
            </w:r>
            <w:proofErr w:type="spellEnd"/>
            <w:r w:rsidRPr="0086547A">
              <w:rPr>
                <w:rFonts w:ascii="Arial" w:hAnsi="Arial" w:cs="Arial"/>
                <w:sz w:val="22"/>
                <w:szCs w:val="22"/>
              </w:rPr>
              <w:t>" – dosažení klimatické neutrality a dostupnosti energie.</w:t>
            </w:r>
          </w:p>
          <w:p w14:paraId="395ED01E" w14:textId="6FA9AA28" w:rsidR="007C76B9" w:rsidRPr="0002250B" w:rsidRDefault="00CA395F" w:rsidP="00F674E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Výsledný počet </w:t>
            </w:r>
            <w:r w:rsidRPr="0086547A">
              <w:rPr>
                <w:rFonts w:ascii="Arial" w:hAnsi="Arial" w:cs="Arial"/>
                <w:sz w:val="22"/>
                <w:szCs w:val="22"/>
              </w:rPr>
              <w:t xml:space="preserve">vyhlášených témat závisí na výši rozpočtu této veřejné soutěže, </w:t>
            </w:r>
            <w:r w:rsidR="00E159EB">
              <w:rPr>
                <w:rFonts w:ascii="Arial" w:hAnsi="Arial" w:cs="Arial"/>
                <w:sz w:val="22"/>
                <w:szCs w:val="22"/>
              </w:rPr>
              <w:t xml:space="preserve">proto </w:t>
            </w:r>
            <w:r w:rsidRPr="0086547A">
              <w:rPr>
                <w:rFonts w:ascii="Arial" w:hAnsi="Arial" w:cs="Arial"/>
                <w:sz w:val="22"/>
                <w:szCs w:val="22"/>
              </w:rPr>
              <w:t xml:space="preserve">bylo </w:t>
            </w:r>
            <w:r>
              <w:rPr>
                <w:rFonts w:ascii="Arial" w:hAnsi="Arial" w:cs="Arial"/>
                <w:sz w:val="22"/>
                <w:szCs w:val="22"/>
              </w:rPr>
              <w:t>nutné přistoupit k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prioritizaci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547A">
              <w:rPr>
                <w:rFonts w:ascii="Arial" w:hAnsi="Arial" w:cs="Arial"/>
                <w:sz w:val="22"/>
                <w:szCs w:val="22"/>
              </w:rPr>
              <w:t>témat. Současně míra naplnění definovaných témat výzkumnými projekt</w:t>
            </w:r>
            <w:r w:rsidR="00E159EB">
              <w:rPr>
                <w:rFonts w:ascii="Arial" w:hAnsi="Arial" w:cs="Arial"/>
                <w:sz w:val="22"/>
                <w:szCs w:val="22"/>
              </w:rPr>
              <w:t>y bude záviset</w:t>
            </w:r>
            <w:r>
              <w:rPr>
                <w:rFonts w:ascii="Arial" w:hAnsi="Arial" w:cs="Arial"/>
                <w:sz w:val="22"/>
                <w:szCs w:val="22"/>
              </w:rPr>
              <w:t xml:space="preserve"> na aktuální </w:t>
            </w:r>
            <w:r w:rsidRPr="0086547A">
              <w:rPr>
                <w:rFonts w:ascii="Arial" w:hAnsi="Arial" w:cs="Arial"/>
                <w:sz w:val="22"/>
                <w:szCs w:val="22"/>
              </w:rPr>
              <w:t>výši disponibilních prostředků TA ČR.</w:t>
            </w:r>
          </w:p>
        </w:tc>
      </w:tr>
      <w:tr w:rsidR="008F77F6" w:rsidRPr="00104612" w14:paraId="59E33494" w14:textId="77777777" w:rsidTr="007658B8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405AE" w14:textId="77777777" w:rsidR="00184DE8" w:rsidRPr="0002250B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2250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E6ABFB2" w14:textId="5014D692" w:rsidR="00845EFA" w:rsidRPr="0086547A" w:rsidRDefault="0086547A" w:rsidP="009E1419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pořadí výzkumných témat</w:t>
            </w:r>
            <w:r w:rsidR="00870B4F">
              <w:rPr>
                <w:rFonts w:ascii="Arial" w:hAnsi="Arial" w:cs="Arial"/>
                <w:sz w:val="22"/>
                <w:szCs w:val="22"/>
              </w:rPr>
              <w:t>, včetně anotace témat</w:t>
            </w:r>
          </w:p>
          <w:p w14:paraId="6F596DEF" w14:textId="30676E28" w:rsidR="0086547A" w:rsidRPr="009E1419" w:rsidRDefault="0086547A" w:rsidP="009E1419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Žádost předsedy TA ČR</w:t>
            </w:r>
          </w:p>
          <w:p w14:paraId="3C02FE51" w14:textId="295FE09B" w:rsidR="00552F3A" w:rsidRPr="001A26F5" w:rsidRDefault="00552F3A" w:rsidP="0086547A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E7155AB" w14:textId="77777777" w:rsidR="00F86D54" w:rsidRDefault="001D71F6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434E4" w14:textId="77777777" w:rsidR="001D71F6" w:rsidRDefault="001D71F6" w:rsidP="008F77F6">
      <w:r>
        <w:separator/>
      </w:r>
    </w:p>
  </w:endnote>
  <w:endnote w:type="continuationSeparator" w:id="0">
    <w:p w14:paraId="15CAB483" w14:textId="77777777" w:rsidR="001D71F6" w:rsidRDefault="001D71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374C" w14:textId="77777777" w:rsidR="001D71F6" w:rsidRDefault="001D71F6" w:rsidP="008F77F6">
      <w:r>
        <w:separator/>
      </w:r>
    </w:p>
  </w:footnote>
  <w:footnote w:type="continuationSeparator" w:id="0">
    <w:p w14:paraId="4CEBE0CB" w14:textId="77777777" w:rsidR="001D71F6" w:rsidRDefault="001D71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10"/>
  </w:num>
  <w:num w:numId="6">
    <w:abstractNumId w:val="16"/>
  </w:num>
  <w:num w:numId="7">
    <w:abstractNumId w:val="14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30"/>
  </w:num>
  <w:num w:numId="26">
    <w:abstractNumId w:val="17"/>
  </w:num>
  <w:num w:numId="27">
    <w:abstractNumId w:val="21"/>
  </w:num>
  <w:num w:numId="28">
    <w:abstractNumId w:val="31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6"/>
  </w:num>
  <w:num w:numId="34">
    <w:abstractNumId w:val="32"/>
  </w:num>
  <w:num w:numId="35">
    <w:abstractNumId w:val="12"/>
  </w:num>
  <w:num w:numId="36">
    <w:abstractNumId w:val="18"/>
  </w:num>
  <w:num w:numId="37">
    <w:abstractNumId w:val="2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1A8D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642B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09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6F5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1F6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3172"/>
    <w:rsid w:val="002B5C2A"/>
    <w:rsid w:val="002B656A"/>
    <w:rsid w:val="002B6A41"/>
    <w:rsid w:val="002C1ADA"/>
    <w:rsid w:val="002C5269"/>
    <w:rsid w:val="002D1447"/>
    <w:rsid w:val="002D1EB4"/>
    <w:rsid w:val="002D2510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32FF2"/>
    <w:rsid w:val="00340371"/>
    <w:rsid w:val="00343536"/>
    <w:rsid w:val="0034709D"/>
    <w:rsid w:val="0035534E"/>
    <w:rsid w:val="00360293"/>
    <w:rsid w:val="00362170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14C0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21C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47F3"/>
    <w:rsid w:val="00455392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69F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C0FCB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066DE"/>
    <w:rsid w:val="00611C88"/>
    <w:rsid w:val="00611FA2"/>
    <w:rsid w:val="0061622F"/>
    <w:rsid w:val="00624F90"/>
    <w:rsid w:val="0063012F"/>
    <w:rsid w:val="00635987"/>
    <w:rsid w:val="006361CB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C0BE1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630C"/>
    <w:rsid w:val="00757A94"/>
    <w:rsid w:val="00757B36"/>
    <w:rsid w:val="00757CDE"/>
    <w:rsid w:val="00764DA0"/>
    <w:rsid w:val="007658B8"/>
    <w:rsid w:val="00767246"/>
    <w:rsid w:val="00772BA5"/>
    <w:rsid w:val="00775C25"/>
    <w:rsid w:val="00776EEA"/>
    <w:rsid w:val="0078037E"/>
    <w:rsid w:val="00780705"/>
    <w:rsid w:val="00782FF1"/>
    <w:rsid w:val="00790EB1"/>
    <w:rsid w:val="00791776"/>
    <w:rsid w:val="00793E13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3A81"/>
    <w:rsid w:val="007C64A3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6547A"/>
    <w:rsid w:val="00870242"/>
    <w:rsid w:val="00870B4F"/>
    <w:rsid w:val="00871E92"/>
    <w:rsid w:val="0087326D"/>
    <w:rsid w:val="008738A1"/>
    <w:rsid w:val="008815AA"/>
    <w:rsid w:val="00883A8D"/>
    <w:rsid w:val="00885459"/>
    <w:rsid w:val="008911B2"/>
    <w:rsid w:val="008A2261"/>
    <w:rsid w:val="008A7ABC"/>
    <w:rsid w:val="008B27C5"/>
    <w:rsid w:val="008B2EB2"/>
    <w:rsid w:val="008B3C04"/>
    <w:rsid w:val="008D5872"/>
    <w:rsid w:val="008D5DCF"/>
    <w:rsid w:val="008D6164"/>
    <w:rsid w:val="008D74E2"/>
    <w:rsid w:val="008D7629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97F"/>
    <w:rsid w:val="00943879"/>
    <w:rsid w:val="009442C4"/>
    <w:rsid w:val="0094775E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2A00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C1FF8"/>
    <w:rsid w:val="009D1AD6"/>
    <w:rsid w:val="009D2770"/>
    <w:rsid w:val="009D588C"/>
    <w:rsid w:val="009D61D1"/>
    <w:rsid w:val="009D79A5"/>
    <w:rsid w:val="009E1419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348D"/>
    <w:rsid w:val="00AC4D23"/>
    <w:rsid w:val="00AD3D34"/>
    <w:rsid w:val="00AE2E13"/>
    <w:rsid w:val="00AE7A6C"/>
    <w:rsid w:val="00AE7D40"/>
    <w:rsid w:val="00AF1060"/>
    <w:rsid w:val="00AF5626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6763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2ADD"/>
    <w:rsid w:val="00BB3611"/>
    <w:rsid w:val="00BB44C9"/>
    <w:rsid w:val="00BC1619"/>
    <w:rsid w:val="00BC34D8"/>
    <w:rsid w:val="00BC55B1"/>
    <w:rsid w:val="00BD0352"/>
    <w:rsid w:val="00BD10A2"/>
    <w:rsid w:val="00BD39C0"/>
    <w:rsid w:val="00BD5E80"/>
    <w:rsid w:val="00BE06A6"/>
    <w:rsid w:val="00BE53C1"/>
    <w:rsid w:val="00BF0386"/>
    <w:rsid w:val="00BF0665"/>
    <w:rsid w:val="00BF3139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73E45"/>
    <w:rsid w:val="00C74E01"/>
    <w:rsid w:val="00C80F27"/>
    <w:rsid w:val="00C95ECB"/>
    <w:rsid w:val="00C96494"/>
    <w:rsid w:val="00CA2253"/>
    <w:rsid w:val="00CA395F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0772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55A50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2044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9EB"/>
    <w:rsid w:val="00E15D16"/>
    <w:rsid w:val="00E16C0C"/>
    <w:rsid w:val="00E2241F"/>
    <w:rsid w:val="00E251FE"/>
    <w:rsid w:val="00E41966"/>
    <w:rsid w:val="00E43BB5"/>
    <w:rsid w:val="00E52D50"/>
    <w:rsid w:val="00E52EF9"/>
    <w:rsid w:val="00E558BA"/>
    <w:rsid w:val="00E57127"/>
    <w:rsid w:val="00E57787"/>
    <w:rsid w:val="00E57DA9"/>
    <w:rsid w:val="00E60721"/>
    <w:rsid w:val="00E622AA"/>
    <w:rsid w:val="00E66CAB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F00D57"/>
    <w:rsid w:val="00F042AA"/>
    <w:rsid w:val="00F07D83"/>
    <w:rsid w:val="00F10C48"/>
    <w:rsid w:val="00F13C34"/>
    <w:rsid w:val="00F13C4D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674E4"/>
    <w:rsid w:val="00F73DEF"/>
    <w:rsid w:val="00F7658D"/>
    <w:rsid w:val="00F76F71"/>
    <w:rsid w:val="00F8242A"/>
    <w:rsid w:val="00F825FF"/>
    <w:rsid w:val="00F871C6"/>
    <w:rsid w:val="00F921DD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3510"/>
    <w:rsid w:val="00FD45C8"/>
    <w:rsid w:val="00FE0E20"/>
    <w:rsid w:val="00FE0EE7"/>
    <w:rsid w:val="00FE0F33"/>
    <w:rsid w:val="00FE6BB2"/>
    <w:rsid w:val="00FE7D19"/>
    <w:rsid w:val="00FF583D"/>
    <w:rsid w:val="00FF69D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3315-BA45-4809-BC52-66C34462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</cp:revision>
  <cp:lastPrinted>2022-09-13T09:51:00Z</cp:lastPrinted>
  <dcterms:created xsi:type="dcterms:W3CDTF">2023-09-08T13:16:00Z</dcterms:created>
  <dcterms:modified xsi:type="dcterms:W3CDTF">2023-10-03T12:31:00Z</dcterms:modified>
</cp:coreProperties>
</file>