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14:paraId="16140398" w14:textId="77777777" w:rsidTr="004754F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08540CA" w14:textId="77777777" w:rsidR="00A4121D" w:rsidRPr="004244EA" w:rsidRDefault="00562C8F" w:rsidP="00F20A0A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</w:t>
            </w:r>
            <w:r w:rsidR="0081264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materiálu „Hospodářská strategie České republiky“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3134A3F" w14:textId="77777777" w:rsidR="008F0FA9" w:rsidRPr="00BD10A2" w:rsidRDefault="00E46035" w:rsidP="00EA071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403</w:t>
            </w:r>
            <w:r w:rsidR="00F20A0A" w:rsidRPr="0008210E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338B5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14:paraId="0D9BE437" w14:textId="77777777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8DA943F" w14:textId="77777777"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75FDF2" w14:textId="77777777" w:rsidR="008F77F6" w:rsidRPr="0081264B" w:rsidRDefault="0081264B" w:rsidP="00C13D3E">
            <w:r>
              <w:rPr>
                <w:rFonts w:ascii="Arial" w:hAnsi="Arial" w:cs="Arial"/>
                <w:i/>
                <w:sz w:val="22"/>
                <w:szCs w:val="22"/>
              </w:rPr>
              <w:t>Dr. Ženíšek</w:t>
            </w:r>
          </w:p>
        </w:tc>
      </w:tr>
      <w:tr w:rsidR="008F77F6" w:rsidRPr="0066382C" w14:paraId="2C26B7E5" w14:textId="77777777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08EC768" w14:textId="77777777"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084A7D0" w14:textId="77777777" w:rsidR="008F77F6" w:rsidRPr="00BD10A2" w:rsidRDefault="00C921F6" w:rsidP="00CE182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koordinace </w:t>
            </w:r>
            <w:r w:rsidR="00CE1825">
              <w:rPr>
                <w:rFonts w:ascii="Arial" w:hAnsi="Arial" w:cs="Arial"/>
                <w:i/>
                <w:sz w:val="22"/>
                <w:szCs w:val="22"/>
              </w:rPr>
              <w:t>výzkumu, vývoje a inovací</w:t>
            </w:r>
            <w:r w:rsidR="00E92CC5" w:rsidRPr="0008210E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20A0A" w:rsidRPr="0008210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C21C9">
              <w:rPr>
                <w:rFonts w:ascii="Arial" w:hAnsi="Arial" w:cs="Arial"/>
                <w:i/>
                <w:sz w:val="22"/>
                <w:szCs w:val="22"/>
              </w:rPr>
              <w:t>04. 09</w:t>
            </w:r>
            <w:r w:rsidR="00F20A0A" w:rsidRPr="0008210E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F20A0A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66382C" w14:paraId="6940BB52" w14:textId="77777777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69A43B" w14:textId="77777777"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3CE55AF" w14:textId="77777777" w:rsidR="00786F8E" w:rsidRDefault="007E3680" w:rsidP="004565E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04029B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786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21F6">
              <w:rPr>
                <w:rFonts w:ascii="Arial" w:hAnsi="Arial" w:cs="Arial"/>
                <w:sz w:val="22"/>
                <w:szCs w:val="22"/>
              </w:rPr>
              <w:t>s názvem „Hospodářská strategie České republiky“ (dále jen „HS</w:t>
            </w:r>
            <w:r w:rsidR="007824CC">
              <w:rPr>
                <w:rFonts w:ascii="Arial" w:hAnsi="Arial" w:cs="Arial"/>
                <w:sz w:val="22"/>
                <w:szCs w:val="22"/>
              </w:rPr>
              <w:t xml:space="preserve"> ČR</w:t>
            </w:r>
            <w:r w:rsidR="00CD7F87" w:rsidRPr="001E57F4">
              <w:rPr>
                <w:rFonts w:ascii="Arial" w:hAnsi="Arial" w:cs="Arial"/>
                <w:sz w:val="22"/>
                <w:szCs w:val="22"/>
              </w:rPr>
              <w:t>“).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21F6">
              <w:rPr>
                <w:rFonts w:ascii="Arial" w:hAnsi="Arial" w:cs="Arial"/>
                <w:sz w:val="22"/>
                <w:szCs w:val="22"/>
              </w:rPr>
              <w:t>O zařazení materiálu na</w:t>
            </w:r>
            <w:r w:rsidR="00FC4516">
              <w:rPr>
                <w:rFonts w:ascii="Arial" w:hAnsi="Arial" w:cs="Arial"/>
                <w:sz w:val="22"/>
                <w:szCs w:val="22"/>
              </w:rPr>
              <w:t> </w:t>
            </w:r>
            <w:r w:rsidR="00C921F6">
              <w:rPr>
                <w:rFonts w:ascii="Arial" w:hAnsi="Arial" w:cs="Arial"/>
                <w:sz w:val="22"/>
                <w:szCs w:val="22"/>
              </w:rPr>
              <w:t>program jednání Rady dne 6. září 2024 požádal ministr průmyslu a obchodu svým dopisem (čj. MPO 7962/24/21100/01000) ze dne 19. srpna 2024.</w:t>
            </w:r>
          </w:p>
          <w:p w14:paraId="5DB9E3C7" w14:textId="77777777" w:rsidR="00C921F6" w:rsidRDefault="00C921F6" w:rsidP="004565E9">
            <w:pPr>
              <w:spacing w:before="60" w:after="120"/>
              <w:ind w:left="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Předkladatel v důvodové zprávě uvádí, že materiál byl vypracován na základě usnesení vlády ČR č. 54/2020  a má sloužit jako základní pilíř pro formování hospodářské politiky státu na dalších 10 až 15</w:t>
            </w:r>
            <w:r w:rsidR="007222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let</w:t>
            </w:r>
            <w:r w:rsidR="0072224E">
              <w:rPr>
                <w:rFonts w:ascii="Arial" w:hAnsi="Arial" w:cs="Arial"/>
                <w:sz w:val="22"/>
                <w:szCs w:val="22"/>
              </w:rPr>
              <w:t xml:space="preserve">. Deklarovaným </w:t>
            </w:r>
            <w:r>
              <w:rPr>
                <w:rFonts w:ascii="Arial" w:hAnsi="Arial" w:cs="Arial"/>
                <w:sz w:val="22"/>
                <w:szCs w:val="22"/>
              </w:rPr>
              <w:t>cílem</w:t>
            </w:r>
            <w:r w:rsidR="0014452A">
              <w:rPr>
                <w:rFonts w:ascii="Arial" w:hAnsi="Arial" w:cs="Arial"/>
                <w:sz w:val="22"/>
                <w:szCs w:val="22"/>
              </w:rPr>
              <w:t xml:space="preserve"> materiálu</w:t>
            </w:r>
            <w:r w:rsidR="0072224E">
              <w:rPr>
                <w:rFonts w:ascii="Arial" w:hAnsi="Arial" w:cs="Arial"/>
                <w:sz w:val="22"/>
                <w:szCs w:val="22"/>
              </w:rPr>
              <w:t xml:space="preserve"> je taktéž</w:t>
            </w:r>
            <w:r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4B0B4E">
              <w:rPr>
                <w:rFonts w:ascii="Arial" w:hAnsi="Arial" w:cs="Arial"/>
                <w:bCs/>
                <w:sz w:val="22"/>
                <w:szCs w:val="22"/>
              </w:rPr>
              <w:t>ukončit absenci ucelené hospodářské strategie</w:t>
            </w:r>
            <w:r w:rsidR="0072224E">
              <w:rPr>
                <w:rFonts w:ascii="Arial" w:hAnsi="Arial" w:cs="Arial"/>
                <w:bCs/>
                <w:sz w:val="22"/>
                <w:szCs w:val="22"/>
              </w:rPr>
              <w:t>“.</w:t>
            </w:r>
          </w:p>
          <w:p w14:paraId="3F6434E4" w14:textId="77777777" w:rsidR="0072224E" w:rsidRDefault="0072224E" w:rsidP="004565E9">
            <w:pPr>
              <w:spacing w:before="60" w:after="120"/>
              <w:ind w:left="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Materiál byl Radě zaslán v podobě určené pro meziresortní připomínkové řízení, které pobíhalo od 19. srpna 2024 do 2. září</w:t>
            </w:r>
            <w:r w:rsidR="0014452A">
              <w:rPr>
                <w:rFonts w:ascii="Arial" w:hAnsi="Arial" w:cs="Arial"/>
                <w:bCs/>
                <w:sz w:val="22"/>
                <w:szCs w:val="22"/>
              </w:rPr>
              <w:t xml:space="preserve"> 2024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24DE261" w14:textId="77777777" w:rsidR="00DA5960" w:rsidRDefault="00DA5960" w:rsidP="004565E9">
            <w:pPr>
              <w:spacing w:before="60" w:after="120"/>
              <w:ind w:left="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Materiálu je potřeba věnovat mimořádnou pozornost, neboť jak ve svém celku, tak především v kapitole 1. 2 </w:t>
            </w:r>
            <w:r w:rsidRPr="00DA5960">
              <w:rPr>
                <w:rFonts w:ascii="Arial" w:hAnsi="Arial" w:cs="Arial"/>
                <w:bCs/>
                <w:i/>
                <w:sz w:val="22"/>
                <w:szCs w:val="22"/>
              </w:rPr>
              <w:t>Výzkum, vývoj a inovace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návrhu usnesení zásadně přetváří systém řízení výzkumu, vývoje a inovací</w:t>
            </w:r>
            <w:r w:rsidR="009926DF">
              <w:rPr>
                <w:rFonts w:ascii="Arial" w:hAnsi="Arial" w:cs="Arial"/>
                <w:bCs/>
                <w:sz w:val="22"/>
                <w:szCs w:val="22"/>
              </w:rPr>
              <w:t xml:space="preserve"> (dále jen „VaVaI)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 ČR, kdy zcela odhlíží od platné legislativy (zákon č. 130/2002 Sb.)</w:t>
            </w:r>
            <w:r w:rsidR="0014452A">
              <w:rPr>
                <w:rFonts w:ascii="Arial" w:hAnsi="Arial" w:cs="Arial"/>
                <w:bCs/>
                <w:sz w:val="22"/>
                <w:szCs w:val="22"/>
              </w:rPr>
              <w:t xml:space="preserve"> a jí</w:t>
            </w:r>
            <w:r w:rsidR="009926DF">
              <w:rPr>
                <w:rFonts w:ascii="Arial" w:hAnsi="Arial" w:cs="Arial"/>
                <w:bCs/>
                <w:sz w:val="22"/>
                <w:szCs w:val="22"/>
              </w:rPr>
              <w:t xml:space="preserve"> vytvořenými funkčními prvky v systému řízení VaVaI.</w:t>
            </w:r>
          </w:p>
          <w:p w14:paraId="00F244A9" w14:textId="77777777" w:rsidR="00A43359" w:rsidRPr="00B15E8B" w:rsidRDefault="009F72A1" w:rsidP="00B15E8B">
            <w:pPr>
              <w:spacing w:before="60" w:after="120"/>
              <w:ind w:left="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Je důvodné se domnívat, že s</w:t>
            </w:r>
            <w:r w:rsidR="009926DF">
              <w:rPr>
                <w:rFonts w:ascii="Arial" w:hAnsi="Arial" w:cs="Arial"/>
                <w:bCs/>
                <w:sz w:val="22"/>
                <w:szCs w:val="22"/>
              </w:rPr>
              <w:t>chválení dokumentu ve zpracovatelem předložené podobě vládou ČR by zakládalo: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 xml:space="preserve"> (a)</w:t>
            </w:r>
            <w:r w:rsidR="00FC451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926DF">
              <w:rPr>
                <w:rFonts w:ascii="Arial" w:hAnsi="Arial" w:cs="Arial"/>
                <w:bCs/>
                <w:sz w:val="22"/>
                <w:szCs w:val="22"/>
              </w:rPr>
              <w:t xml:space="preserve">další tříštění systému řízení VaVaI, 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 xml:space="preserve">(b) </w:t>
            </w:r>
            <w:r w:rsidR="009926DF">
              <w:rPr>
                <w:rFonts w:ascii="Arial" w:hAnsi="Arial" w:cs="Arial"/>
                <w:bCs/>
                <w:sz w:val="22"/>
                <w:szCs w:val="22"/>
              </w:rPr>
              <w:t>finanční a obsahové duplicity a  s nimi spojenou finanční neefektivitu</w:t>
            </w:r>
            <w:r w:rsidR="00B1727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 xml:space="preserve">(c) </w:t>
            </w:r>
            <w:r w:rsidR="00B17277">
              <w:rPr>
                <w:rFonts w:ascii="Arial" w:hAnsi="Arial" w:cs="Arial"/>
                <w:bCs/>
                <w:sz w:val="22"/>
                <w:szCs w:val="22"/>
              </w:rPr>
              <w:t>nejistotu mezi všemi aktéry v oblasti VaVaI,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 xml:space="preserve"> (d)</w:t>
            </w:r>
            <w:r w:rsidR="00B17277">
              <w:rPr>
                <w:rFonts w:ascii="Arial" w:hAnsi="Arial" w:cs="Arial"/>
                <w:bCs/>
                <w:sz w:val="22"/>
                <w:szCs w:val="22"/>
              </w:rPr>
              <w:t xml:space="preserve"> změnu v hierarchii a závaznosti strategických dokumentů, 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>(e)</w:t>
            </w:r>
            <w:r w:rsidR="00B17277">
              <w:rPr>
                <w:rFonts w:ascii="Arial" w:hAnsi="Arial" w:cs="Arial"/>
                <w:bCs/>
                <w:sz w:val="22"/>
                <w:szCs w:val="22"/>
              </w:rPr>
              <w:t xml:space="preserve"> precedent v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> podobě praxe</w:t>
            </w:r>
            <w:r w:rsidR="00B17277">
              <w:rPr>
                <w:rFonts w:ascii="Arial" w:hAnsi="Arial" w:cs="Arial"/>
                <w:bCs/>
                <w:sz w:val="22"/>
                <w:szCs w:val="22"/>
              </w:rPr>
              <w:t> mechanismu „zastřešování“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 xml:space="preserve"> bez řádné argumentace a mimo platný legislativní rám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ec, (f) redukci kompetencí 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>orgánů výzkumu, vývoje a inovací na Ministerstvo průmyslu a obchodu ČR a Ministerstvo financí ČR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(zde viz návrh usnesení)</w:t>
            </w:r>
            <w:r w:rsidR="00F324C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66382C" w14:paraId="2C00AF8B" w14:textId="77777777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5F24E7" w14:textId="77777777" w:rsidR="00184DE8" w:rsidRDefault="00005C3B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417A323" w14:textId="77777777" w:rsidR="003A2B6E" w:rsidRPr="00C37534" w:rsidRDefault="00C37534" w:rsidP="00C37534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37534">
              <w:rPr>
                <w:rFonts w:ascii="Arial" w:eastAsia="Calibri" w:hAnsi="Arial" w:cs="Arial"/>
                <w:sz w:val="22"/>
                <w:szCs w:val="22"/>
              </w:rPr>
              <w:t>Návrh stanoviska Rady</w:t>
            </w:r>
            <w:r w:rsidR="00BD38B8">
              <w:rPr>
                <w:rFonts w:ascii="Arial" w:eastAsia="Calibri" w:hAnsi="Arial" w:cs="Arial"/>
                <w:sz w:val="22"/>
                <w:szCs w:val="22"/>
              </w:rPr>
              <w:t xml:space="preserve"> + příloha k připomínkám</w:t>
            </w:r>
          </w:p>
          <w:p w14:paraId="39DA3AE0" w14:textId="77777777" w:rsidR="00C37534" w:rsidRDefault="00F324C7" w:rsidP="00CA5A8E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Materiál „Hospodářsk</w:t>
            </w:r>
            <w:r w:rsidR="00981F69">
              <w:rPr>
                <w:rFonts w:ascii="Arial" w:eastAsia="Calibri" w:hAnsi="Arial" w:cs="Arial"/>
                <w:sz w:val="22"/>
                <w:szCs w:val="22"/>
              </w:rPr>
              <w:t>á strategie ČR“ v podobě určené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pro meziresortní připomínkové řízení</w:t>
            </w:r>
          </w:p>
          <w:p w14:paraId="04116FF5" w14:textId="77777777" w:rsidR="00F324C7" w:rsidRPr="009F72A1" w:rsidRDefault="00F324C7" w:rsidP="009F72A1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Dopis Ministerstva průmyslu a obchodu</w:t>
            </w:r>
          </w:p>
        </w:tc>
      </w:tr>
    </w:tbl>
    <w:p w14:paraId="4218D819" w14:textId="77777777" w:rsidR="00000000" w:rsidRDefault="00000000" w:rsidP="009509E8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C85AA" w14:textId="77777777" w:rsidR="00A10FE3" w:rsidRDefault="00A10FE3" w:rsidP="008F77F6">
      <w:r>
        <w:separator/>
      </w:r>
    </w:p>
  </w:endnote>
  <w:endnote w:type="continuationSeparator" w:id="0">
    <w:p w14:paraId="7D3D0227" w14:textId="77777777" w:rsidR="00A10FE3" w:rsidRDefault="00A10FE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EBA68" w14:textId="77777777" w:rsidR="00A10FE3" w:rsidRDefault="00A10FE3" w:rsidP="008F77F6">
      <w:r>
        <w:separator/>
      </w:r>
    </w:p>
  </w:footnote>
  <w:footnote w:type="continuationSeparator" w:id="0">
    <w:p w14:paraId="7497D7E6" w14:textId="77777777" w:rsidR="00A10FE3" w:rsidRDefault="00A10FE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8EB1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1EA630B" wp14:editId="17E6611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4B7AFF48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C37D6"/>
    <w:multiLevelType w:val="hybridMultilevel"/>
    <w:tmpl w:val="D0FC02FC"/>
    <w:lvl w:ilvl="0" w:tplc="F81E52B8"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9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 w15:restartNumberingAfterBreak="0">
    <w:nsid w:val="72EF0D48"/>
    <w:multiLevelType w:val="hybridMultilevel"/>
    <w:tmpl w:val="4F8657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791000">
    <w:abstractNumId w:val="1"/>
  </w:num>
  <w:num w:numId="2" w16cid:durableId="226571872">
    <w:abstractNumId w:val="11"/>
  </w:num>
  <w:num w:numId="3" w16cid:durableId="616567910">
    <w:abstractNumId w:val="19"/>
  </w:num>
  <w:num w:numId="4" w16cid:durableId="292713713">
    <w:abstractNumId w:val="2"/>
  </w:num>
  <w:num w:numId="5" w16cid:durableId="5254510">
    <w:abstractNumId w:val="14"/>
  </w:num>
  <w:num w:numId="6" w16cid:durableId="1099104437">
    <w:abstractNumId w:val="20"/>
  </w:num>
  <w:num w:numId="7" w16cid:durableId="1978097416">
    <w:abstractNumId w:val="17"/>
  </w:num>
  <w:num w:numId="8" w16cid:durableId="1713575605">
    <w:abstractNumId w:val="13"/>
  </w:num>
  <w:num w:numId="9" w16cid:durableId="559941034">
    <w:abstractNumId w:val="9"/>
  </w:num>
  <w:num w:numId="10" w16cid:durableId="385878231">
    <w:abstractNumId w:val="27"/>
  </w:num>
  <w:num w:numId="11" w16cid:durableId="732462893">
    <w:abstractNumId w:val="10"/>
  </w:num>
  <w:num w:numId="12" w16cid:durableId="883297049">
    <w:abstractNumId w:val="31"/>
  </w:num>
  <w:num w:numId="13" w16cid:durableId="443616498">
    <w:abstractNumId w:val="22"/>
  </w:num>
  <w:num w:numId="14" w16cid:durableId="1523590326">
    <w:abstractNumId w:val="40"/>
  </w:num>
  <w:num w:numId="15" w16cid:durableId="23752680">
    <w:abstractNumId w:val="28"/>
  </w:num>
  <w:num w:numId="16" w16cid:durableId="34433792">
    <w:abstractNumId w:val="38"/>
  </w:num>
  <w:num w:numId="17" w16cid:durableId="598953477">
    <w:abstractNumId w:val="30"/>
  </w:num>
  <w:num w:numId="18" w16cid:durableId="1628779059">
    <w:abstractNumId w:val="12"/>
  </w:num>
  <w:num w:numId="19" w16cid:durableId="1575776239">
    <w:abstractNumId w:val="15"/>
  </w:num>
  <w:num w:numId="20" w16cid:durableId="881677348">
    <w:abstractNumId w:val="6"/>
  </w:num>
  <w:num w:numId="21" w16cid:durableId="328951164">
    <w:abstractNumId w:val="29"/>
  </w:num>
  <w:num w:numId="22" w16cid:durableId="970938545">
    <w:abstractNumId w:val="23"/>
  </w:num>
  <w:num w:numId="23" w16cid:durableId="1641031858">
    <w:abstractNumId w:val="35"/>
  </w:num>
  <w:num w:numId="24" w16cid:durableId="1042947859">
    <w:abstractNumId w:val="36"/>
  </w:num>
  <w:num w:numId="25" w16cid:durableId="1631549530">
    <w:abstractNumId w:val="33"/>
  </w:num>
  <w:num w:numId="26" w16cid:durableId="787158925">
    <w:abstractNumId w:val="21"/>
  </w:num>
  <w:num w:numId="27" w16cid:durableId="810825740">
    <w:abstractNumId w:val="24"/>
  </w:num>
  <w:num w:numId="28" w16cid:durableId="336156097">
    <w:abstractNumId w:val="34"/>
  </w:num>
  <w:num w:numId="29" w16cid:durableId="390465787">
    <w:abstractNumId w:val="25"/>
  </w:num>
  <w:num w:numId="30" w16cid:durableId="856967893">
    <w:abstractNumId w:val="26"/>
  </w:num>
  <w:num w:numId="31" w16cid:durableId="166050093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596524573">
    <w:abstractNumId w:val="4"/>
  </w:num>
  <w:num w:numId="33" w16cid:durableId="174198401">
    <w:abstractNumId w:val="8"/>
  </w:num>
  <w:num w:numId="34" w16cid:durableId="1385174692">
    <w:abstractNumId w:val="39"/>
  </w:num>
  <w:num w:numId="35" w16cid:durableId="1576403517">
    <w:abstractNumId w:val="32"/>
  </w:num>
  <w:num w:numId="36" w16cid:durableId="1978220903">
    <w:abstractNumId w:val="7"/>
  </w:num>
  <w:num w:numId="37" w16cid:durableId="1474173636">
    <w:abstractNumId w:val="16"/>
  </w:num>
  <w:num w:numId="38" w16cid:durableId="1909876603">
    <w:abstractNumId w:val="5"/>
  </w:num>
  <w:num w:numId="39" w16cid:durableId="157617166">
    <w:abstractNumId w:val="3"/>
  </w:num>
  <w:num w:numId="40" w16cid:durableId="839002283">
    <w:abstractNumId w:val="37"/>
  </w:num>
  <w:num w:numId="41" w16cid:durableId="1940773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5C3B"/>
    <w:rsid w:val="00015F3E"/>
    <w:rsid w:val="00016D44"/>
    <w:rsid w:val="00016F7A"/>
    <w:rsid w:val="00017C93"/>
    <w:rsid w:val="00017FA2"/>
    <w:rsid w:val="00020FD1"/>
    <w:rsid w:val="00023EF1"/>
    <w:rsid w:val="000346A6"/>
    <w:rsid w:val="00034A83"/>
    <w:rsid w:val="00035C38"/>
    <w:rsid w:val="00035D67"/>
    <w:rsid w:val="0004029B"/>
    <w:rsid w:val="000406E4"/>
    <w:rsid w:val="00054251"/>
    <w:rsid w:val="00055AE7"/>
    <w:rsid w:val="00060A99"/>
    <w:rsid w:val="00061775"/>
    <w:rsid w:val="00062F9E"/>
    <w:rsid w:val="000703C8"/>
    <w:rsid w:val="00070DC1"/>
    <w:rsid w:val="00075091"/>
    <w:rsid w:val="00077616"/>
    <w:rsid w:val="0008210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5CB5"/>
    <w:rsid w:val="000D6C28"/>
    <w:rsid w:val="000E080F"/>
    <w:rsid w:val="000E1FA5"/>
    <w:rsid w:val="000E3742"/>
    <w:rsid w:val="00100CA4"/>
    <w:rsid w:val="00102028"/>
    <w:rsid w:val="00105F32"/>
    <w:rsid w:val="00107916"/>
    <w:rsid w:val="001125EB"/>
    <w:rsid w:val="00115213"/>
    <w:rsid w:val="0011599A"/>
    <w:rsid w:val="00115DD5"/>
    <w:rsid w:val="001167AF"/>
    <w:rsid w:val="0012486F"/>
    <w:rsid w:val="001254A8"/>
    <w:rsid w:val="001352DF"/>
    <w:rsid w:val="00135D20"/>
    <w:rsid w:val="00137814"/>
    <w:rsid w:val="001401F5"/>
    <w:rsid w:val="001422D7"/>
    <w:rsid w:val="00142827"/>
    <w:rsid w:val="00142A2B"/>
    <w:rsid w:val="0014452A"/>
    <w:rsid w:val="001455C5"/>
    <w:rsid w:val="00151C81"/>
    <w:rsid w:val="001521C9"/>
    <w:rsid w:val="00152223"/>
    <w:rsid w:val="001576B7"/>
    <w:rsid w:val="001620AA"/>
    <w:rsid w:val="00170FEF"/>
    <w:rsid w:val="0017100E"/>
    <w:rsid w:val="00173F8A"/>
    <w:rsid w:val="00174467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3CE2"/>
    <w:rsid w:val="001A4BB6"/>
    <w:rsid w:val="001A4C33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2DCC"/>
    <w:rsid w:val="001D35CE"/>
    <w:rsid w:val="001D5611"/>
    <w:rsid w:val="001D7D36"/>
    <w:rsid w:val="001E0201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28C"/>
    <w:rsid w:val="002273A6"/>
    <w:rsid w:val="00233520"/>
    <w:rsid w:val="002344F6"/>
    <w:rsid w:val="00235595"/>
    <w:rsid w:val="0023579B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F34"/>
    <w:rsid w:val="00273909"/>
    <w:rsid w:val="00273C1F"/>
    <w:rsid w:val="00275FC0"/>
    <w:rsid w:val="00291313"/>
    <w:rsid w:val="002930D5"/>
    <w:rsid w:val="002A0EBE"/>
    <w:rsid w:val="002A18DA"/>
    <w:rsid w:val="002A55F9"/>
    <w:rsid w:val="002B5978"/>
    <w:rsid w:val="002B5C2A"/>
    <w:rsid w:val="002B656A"/>
    <w:rsid w:val="002B6A41"/>
    <w:rsid w:val="002C1ADA"/>
    <w:rsid w:val="002C3419"/>
    <w:rsid w:val="002C5269"/>
    <w:rsid w:val="002D0071"/>
    <w:rsid w:val="002D089D"/>
    <w:rsid w:val="002D0983"/>
    <w:rsid w:val="002D1447"/>
    <w:rsid w:val="002D1EB4"/>
    <w:rsid w:val="002D2EE2"/>
    <w:rsid w:val="002D6EE8"/>
    <w:rsid w:val="002D7B05"/>
    <w:rsid w:val="002E1735"/>
    <w:rsid w:val="002E2DDA"/>
    <w:rsid w:val="002E638E"/>
    <w:rsid w:val="002F01DD"/>
    <w:rsid w:val="003014ED"/>
    <w:rsid w:val="00303F5D"/>
    <w:rsid w:val="00305888"/>
    <w:rsid w:val="00306F15"/>
    <w:rsid w:val="0031020D"/>
    <w:rsid w:val="00311BBF"/>
    <w:rsid w:val="00312B55"/>
    <w:rsid w:val="003131F8"/>
    <w:rsid w:val="0031479A"/>
    <w:rsid w:val="00314DC3"/>
    <w:rsid w:val="0032189A"/>
    <w:rsid w:val="003236BE"/>
    <w:rsid w:val="00330D17"/>
    <w:rsid w:val="003320FD"/>
    <w:rsid w:val="00332F22"/>
    <w:rsid w:val="00337534"/>
    <w:rsid w:val="00343536"/>
    <w:rsid w:val="0034697C"/>
    <w:rsid w:val="0034709D"/>
    <w:rsid w:val="0035534E"/>
    <w:rsid w:val="00360293"/>
    <w:rsid w:val="00363685"/>
    <w:rsid w:val="003647F7"/>
    <w:rsid w:val="00364974"/>
    <w:rsid w:val="00367E0A"/>
    <w:rsid w:val="00370227"/>
    <w:rsid w:val="00371EFB"/>
    <w:rsid w:val="00373080"/>
    <w:rsid w:val="00374043"/>
    <w:rsid w:val="0037582B"/>
    <w:rsid w:val="00381A49"/>
    <w:rsid w:val="00383EE3"/>
    <w:rsid w:val="00385AC6"/>
    <w:rsid w:val="00387B05"/>
    <w:rsid w:val="00391E69"/>
    <w:rsid w:val="0039435E"/>
    <w:rsid w:val="00396812"/>
    <w:rsid w:val="00396E34"/>
    <w:rsid w:val="00397DB9"/>
    <w:rsid w:val="003A13B4"/>
    <w:rsid w:val="003A2591"/>
    <w:rsid w:val="003A2B6E"/>
    <w:rsid w:val="003A42ED"/>
    <w:rsid w:val="003A54BC"/>
    <w:rsid w:val="003B1C0A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E7FA4"/>
    <w:rsid w:val="003F2028"/>
    <w:rsid w:val="003F35D2"/>
    <w:rsid w:val="003F46D8"/>
    <w:rsid w:val="003F5163"/>
    <w:rsid w:val="004010E0"/>
    <w:rsid w:val="004032EB"/>
    <w:rsid w:val="00403B34"/>
    <w:rsid w:val="00412CEF"/>
    <w:rsid w:val="00416DB1"/>
    <w:rsid w:val="00417176"/>
    <w:rsid w:val="0041727D"/>
    <w:rsid w:val="00421FA2"/>
    <w:rsid w:val="004224DD"/>
    <w:rsid w:val="0042314D"/>
    <w:rsid w:val="004244EA"/>
    <w:rsid w:val="00430826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65E9"/>
    <w:rsid w:val="00457F83"/>
    <w:rsid w:val="00460631"/>
    <w:rsid w:val="00464632"/>
    <w:rsid w:val="004678DD"/>
    <w:rsid w:val="00470878"/>
    <w:rsid w:val="004709E7"/>
    <w:rsid w:val="0047342A"/>
    <w:rsid w:val="00475209"/>
    <w:rsid w:val="004754FB"/>
    <w:rsid w:val="00475529"/>
    <w:rsid w:val="00475D40"/>
    <w:rsid w:val="00487F87"/>
    <w:rsid w:val="00492EB6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D4B12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270C1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57C74"/>
    <w:rsid w:val="00562C8F"/>
    <w:rsid w:val="00564183"/>
    <w:rsid w:val="00567646"/>
    <w:rsid w:val="005707D8"/>
    <w:rsid w:val="00572684"/>
    <w:rsid w:val="0057525A"/>
    <w:rsid w:val="00576D55"/>
    <w:rsid w:val="005778C5"/>
    <w:rsid w:val="005806E7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C0D0C"/>
    <w:rsid w:val="005D62DD"/>
    <w:rsid w:val="005D6B8A"/>
    <w:rsid w:val="005E1A59"/>
    <w:rsid w:val="005E1E9A"/>
    <w:rsid w:val="005E42B2"/>
    <w:rsid w:val="005E4325"/>
    <w:rsid w:val="005E6FD9"/>
    <w:rsid w:val="005F0813"/>
    <w:rsid w:val="00600EE2"/>
    <w:rsid w:val="006119E3"/>
    <w:rsid w:val="00611C88"/>
    <w:rsid w:val="00611FA2"/>
    <w:rsid w:val="0061622F"/>
    <w:rsid w:val="00617109"/>
    <w:rsid w:val="00624F90"/>
    <w:rsid w:val="0063012F"/>
    <w:rsid w:val="00635987"/>
    <w:rsid w:val="00646D8B"/>
    <w:rsid w:val="0065010A"/>
    <w:rsid w:val="006501D2"/>
    <w:rsid w:val="006506B4"/>
    <w:rsid w:val="00650F21"/>
    <w:rsid w:val="00651248"/>
    <w:rsid w:val="0065129C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6F11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D6260"/>
    <w:rsid w:val="006D70C5"/>
    <w:rsid w:val="006E36A3"/>
    <w:rsid w:val="006E518C"/>
    <w:rsid w:val="006E554A"/>
    <w:rsid w:val="006E6C88"/>
    <w:rsid w:val="006F0C21"/>
    <w:rsid w:val="006F1767"/>
    <w:rsid w:val="006F2D75"/>
    <w:rsid w:val="006F3CA7"/>
    <w:rsid w:val="006F50E6"/>
    <w:rsid w:val="006F541D"/>
    <w:rsid w:val="0070642A"/>
    <w:rsid w:val="00713180"/>
    <w:rsid w:val="00717000"/>
    <w:rsid w:val="0072224E"/>
    <w:rsid w:val="007241A2"/>
    <w:rsid w:val="00725E3A"/>
    <w:rsid w:val="00731BCD"/>
    <w:rsid w:val="00732C1B"/>
    <w:rsid w:val="007355EE"/>
    <w:rsid w:val="00736A9F"/>
    <w:rsid w:val="00743177"/>
    <w:rsid w:val="0074479E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0F99"/>
    <w:rsid w:val="007824CC"/>
    <w:rsid w:val="00783E89"/>
    <w:rsid w:val="00786F8E"/>
    <w:rsid w:val="00791776"/>
    <w:rsid w:val="00795727"/>
    <w:rsid w:val="007A0F80"/>
    <w:rsid w:val="007A3736"/>
    <w:rsid w:val="007A4ECC"/>
    <w:rsid w:val="007A6A30"/>
    <w:rsid w:val="007B0D68"/>
    <w:rsid w:val="007B0DBA"/>
    <w:rsid w:val="007B3DAB"/>
    <w:rsid w:val="007C2E67"/>
    <w:rsid w:val="007C3684"/>
    <w:rsid w:val="007C498B"/>
    <w:rsid w:val="007C7449"/>
    <w:rsid w:val="007C76B9"/>
    <w:rsid w:val="007D29B1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0C04"/>
    <w:rsid w:val="0081264B"/>
    <w:rsid w:val="00813FAA"/>
    <w:rsid w:val="00817035"/>
    <w:rsid w:val="00817AE0"/>
    <w:rsid w:val="00824D90"/>
    <w:rsid w:val="008264D3"/>
    <w:rsid w:val="00826ECC"/>
    <w:rsid w:val="008278D7"/>
    <w:rsid w:val="00834BBB"/>
    <w:rsid w:val="00835A5F"/>
    <w:rsid w:val="0084786B"/>
    <w:rsid w:val="00850143"/>
    <w:rsid w:val="008515E9"/>
    <w:rsid w:val="008606D9"/>
    <w:rsid w:val="00866FDC"/>
    <w:rsid w:val="00870242"/>
    <w:rsid w:val="00871E92"/>
    <w:rsid w:val="008815AA"/>
    <w:rsid w:val="00883106"/>
    <w:rsid w:val="00883A8D"/>
    <w:rsid w:val="00885459"/>
    <w:rsid w:val="0088759A"/>
    <w:rsid w:val="008A1536"/>
    <w:rsid w:val="008A2261"/>
    <w:rsid w:val="008A2DBD"/>
    <w:rsid w:val="008A7847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24E9"/>
    <w:rsid w:val="009442C4"/>
    <w:rsid w:val="009509E8"/>
    <w:rsid w:val="00950BA2"/>
    <w:rsid w:val="00952D4A"/>
    <w:rsid w:val="00957BB8"/>
    <w:rsid w:val="009615F2"/>
    <w:rsid w:val="00963367"/>
    <w:rsid w:val="00964916"/>
    <w:rsid w:val="00967B62"/>
    <w:rsid w:val="00967C86"/>
    <w:rsid w:val="009704D2"/>
    <w:rsid w:val="009729FD"/>
    <w:rsid w:val="00972F79"/>
    <w:rsid w:val="009748B1"/>
    <w:rsid w:val="00974C48"/>
    <w:rsid w:val="00974DE7"/>
    <w:rsid w:val="00974FD7"/>
    <w:rsid w:val="0098027B"/>
    <w:rsid w:val="00981F69"/>
    <w:rsid w:val="0098262D"/>
    <w:rsid w:val="009870E8"/>
    <w:rsid w:val="00987722"/>
    <w:rsid w:val="009926BC"/>
    <w:rsid w:val="009926DF"/>
    <w:rsid w:val="00993840"/>
    <w:rsid w:val="00996007"/>
    <w:rsid w:val="00996672"/>
    <w:rsid w:val="009A0807"/>
    <w:rsid w:val="009A0978"/>
    <w:rsid w:val="009A3155"/>
    <w:rsid w:val="009A37D1"/>
    <w:rsid w:val="009A3F0C"/>
    <w:rsid w:val="009A4A06"/>
    <w:rsid w:val="009B7AE3"/>
    <w:rsid w:val="009C1C16"/>
    <w:rsid w:val="009C1D78"/>
    <w:rsid w:val="009D1B85"/>
    <w:rsid w:val="009D2770"/>
    <w:rsid w:val="009D61D1"/>
    <w:rsid w:val="009D79A5"/>
    <w:rsid w:val="009E1BBC"/>
    <w:rsid w:val="009E3D50"/>
    <w:rsid w:val="009E5728"/>
    <w:rsid w:val="009E597A"/>
    <w:rsid w:val="009E5E16"/>
    <w:rsid w:val="009E71E8"/>
    <w:rsid w:val="009E7D1F"/>
    <w:rsid w:val="009F279B"/>
    <w:rsid w:val="009F72A1"/>
    <w:rsid w:val="009F72EE"/>
    <w:rsid w:val="00A009F8"/>
    <w:rsid w:val="00A10FE3"/>
    <w:rsid w:val="00A1346D"/>
    <w:rsid w:val="00A22D7C"/>
    <w:rsid w:val="00A23D55"/>
    <w:rsid w:val="00A26BBC"/>
    <w:rsid w:val="00A31BF7"/>
    <w:rsid w:val="00A32E96"/>
    <w:rsid w:val="00A36DD6"/>
    <w:rsid w:val="00A4121D"/>
    <w:rsid w:val="00A43359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403E"/>
    <w:rsid w:val="00A76326"/>
    <w:rsid w:val="00A81778"/>
    <w:rsid w:val="00A943F6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C0E6E"/>
    <w:rsid w:val="00AD3D34"/>
    <w:rsid w:val="00AE30DB"/>
    <w:rsid w:val="00AE502C"/>
    <w:rsid w:val="00AE7A6C"/>
    <w:rsid w:val="00AE7D40"/>
    <w:rsid w:val="00B01003"/>
    <w:rsid w:val="00B02FF6"/>
    <w:rsid w:val="00B1040E"/>
    <w:rsid w:val="00B10962"/>
    <w:rsid w:val="00B10C75"/>
    <w:rsid w:val="00B15E8B"/>
    <w:rsid w:val="00B16D78"/>
    <w:rsid w:val="00B17277"/>
    <w:rsid w:val="00B211C7"/>
    <w:rsid w:val="00B22448"/>
    <w:rsid w:val="00B30591"/>
    <w:rsid w:val="00B3156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6ADB"/>
    <w:rsid w:val="00B476E7"/>
    <w:rsid w:val="00B52A61"/>
    <w:rsid w:val="00B54075"/>
    <w:rsid w:val="00B55230"/>
    <w:rsid w:val="00B5643F"/>
    <w:rsid w:val="00B57E84"/>
    <w:rsid w:val="00B6271D"/>
    <w:rsid w:val="00B64707"/>
    <w:rsid w:val="00B705A7"/>
    <w:rsid w:val="00B70DB1"/>
    <w:rsid w:val="00B71939"/>
    <w:rsid w:val="00B72393"/>
    <w:rsid w:val="00B730E5"/>
    <w:rsid w:val="00B733AD"/>
    <w:rsid w:val="00B738C1"/>
    <w:rsid w:val="00B748E9"/>
    <w:rsid w:val="00B74AB8"/>
    <w:rsid w:val="00B75231"/>
    <w:rsid w:val="00B768D9"/>
    <w:rsid w:val="00B82374"/>
    <w:rsid w:val="00B82C50"/>
    <w:rsid w:val="00B92A2B"/>
    <w:rsid w:val="00B92AAA"/>
    <w:rsid w:val="00B94ADB"/>
    <w:rsid w:val="00B969AB"/>
    <w:rsid w:val="00BA148D"/>
    <w:rsid w:val="00BA163E"/>
    <w:rsid w:val="00BA6A9C"/>
    <w:rsid w:val="00BA708D"/>
    <w:rsid w:val="00BA70ED"/>
    <w:rsid w:val="00BB0768"/>
    <w:rsid w:val="00BB3611"/>
    <w:rsid w:val="00BB44C9"/>
    <w:rsid w:val="00BC1619"/>
    <w:rsid w:val="00BC21C9"/>
    <w:rsid w:val="00BC65D7"/>
    <w:rsid w:val="00BD0352"/>
    <w:rsid w:val="00BD10A2"/>
    <w:rsid w:val="00BD38B8"/>
    <w:rsid w:val="00BD5776"/>
    <w:rsid w:val="00BD74B7"/>
    <w:rsid w:val="00BE0298"/>
    <w:rsid w:val="00BE53C1"/>
    <w:rsid w:val="00BE6C20"/>
    <w:rsid w:val="00BE7A53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17EF5"/>
    <w:rsid w:val="00C20639"/>
    <w:rsid w:val="00C21948"/>
    <w:rsid w:val="00C21D93"/>
    <w:rsid w:val="00C22B18"/>
    <w:rsid w:val="00C22CD1"/>
    <w:rsid w:val="00C2324C"/>
    <w:rsid w:val="00C268DE"/>
    <w:rsid w:val="00C31671"/>
    <w:rsid w:val="00C31ADF"/>
    <w:rsid w:val="00C370A7"/>
    <w:rsid w:val="00C37534"/>
    <w:rsid w:val="00C37866"/>
    <w:rsid w:val="00C42768"/>
    <w:rsid w:val="00C428D4"/>
    <w:rsid w:val="00C443FE"/>
    <w:rsid w:val="00C44709"/>
    <w:rsid w:val="00C45219"/>
    <w:rsid w:val="00C52BC4"/>
    <w:rsid w:val="00C53763"/>
    <w:rsid w:val="00C55CEC"/>
    <w:rsid w:val="00C63CFF"/>
    <w:rsid w:val="00C65751"/>
    <w:rsid w:val="00C65F36"/>
    <w:rsid w:val="00C703B6"/>
    <w:rsid w:val="00C74E01"/>
    <w:rsid w:val="00C80112"/>
    <w:rsid w:val="00C82BD0"/>
    <w:rsid w:val="00C921F6"/>
    <w:rsid w:val="00C95ECB"/>
    <w:rsid w:val="00C96494"/>
    <w:rsid w:val="00CA2253"/>
    <w:rsid w:val="00CA3B43"/>
    <w:rsid w:val="00CA5A8E"/>
    <w:rsid w:val="00CA7105"/>
    <w:rsid w:val="00CA7F04"/>
    <w:rsid w:val="00CB2C77"/>
    <w:rsid w:val="00CB62A7"/>
    <w:rsid w:val="00CB70B3"/>
    <w:rsid w:val="00CB76B9"/>
    <w:rsid w:val="00CC015B"/>
    <w:rsid w:val="00CC2E75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E1825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7C56"/>
    <w:rsid w:val="00D328B5"/>
    <w:rsid w:val="00D36D6C"/>
    <w:rsid w:val="00D370A4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00FB"/>
    <w:rsid w:val="00D82D5E"/>
    <w:rsid w:val="00D8427F"/>
    <w:rsid w:val="00D862DC"/>
    <w:rsid w:val="00D86C32"/>
    <w:rsid w:val="00D873F8"/>
    <w:rsid w:val="00D919B4"/>
    <w:rsid w:val="00D95740"/>
    <w:rsid w:val="00D966E3"/>
    <w:rsid w:val="00DA4B4E"/>
    <w:rsid w:val="00DA5960"/>
    <w:rsid w:val="00DB13D0"/>
    <w:rsid w:val="00DB29BE"/>
    <w:rsid w:val="00DB2C3C"/>
    <w:rsid w:val="00DB316C"/>
    <w:rsid w:val="00DB7C6D"/>
    <w:rsid w:val="00DC0013"/>
    <w:rsid w:val="00DC2BB7"/>
    <w:rsid w:val="00DC5220"/>
    <w:rsid w:val="00DC5C0B"/>
    <w:rsid w:val="00DC5FE9"/>
    <w:rsid w:val="00DC742C"/>
    <w:rsid w:val="00DD472A"/>
    <w:rsid w:val="00DD4978"/>
    <w:rsid w:val="00DD5FBD"/>
    <w:rsid w:val="00DD6A36"/>
    <w:rsid w:val="00DE0F8A"/>
    <w:rsid w:val="00DE3F40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302F5"/>
    <w:rsid w:val="00E338B5"/>
    <w:rsid w:val="00E41966"/>
    <w:rsid w:val="00E43BB5"/>
    <w:rsid w:val="00E46035"/>
    <w:rsid w:val="00E46E3B"/>
    <w:rsid w:val="00E52D50"/>
    <w:rsid w:val="00E53DFD"/>
    <w:rsid w:val="00E558BA"/>
    <w:rsid w:val="00E57127"/>
    <w:rsid w:val="00E57787"/>
    <w:rsid w:val="00E57DA9"/>
    <w:rsid w:val="00E60721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370D"/>
    <w:rsid w:val="00E9405C"/>
    <w:rsid w:val="00E944D1"/>
    <w:rsid w:val="00E9760D"/>
    <w:rsid w:val="00EA02B6"/>
    <w:rsid w:val="00EA071E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E6227"/>
    <w:rsid w:val="00EF0D5B"/>
    <w:rsid w:val="00EF10EF"/>
    <w:rsid w:val="00EF339A"/>
    <w:rsid w:val="00EF4102"/>
    <w:rsid w:val="00EF4E1C"/>
    <w:rsid w:val="00EF57B1"/>
    <w:rsid w:val="00F00D57"/>
    <w:rsid w:val="00F03378"/>
    <w:rsid w:val="00F042AA"/>
    <w:rsid w:val="00F07D83"/>
    <w:rsid w:val="00F12EA0"/>
    <w:rsid w:val="00F13C34"/>
    <w:rsid w:val="00F13C4D"/>
    <w:rsid w:val="00F16D97"/>
    <w:rsid w:val="00F17D4C"/>
    <w:rsid w:val="00F20A0A"/>
    <w:rsid w:val="00F24D60"/>
    <w:rsid w:val="00F2706B"/>
    <w:rsid w:val="00F27958"/>
    <w:rsid w:val="00F324C7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55A1"/>
    <w:rsid w:val="00F96D4A"/>
    <w:rsid w:val="00FA0A9E"/>
    <w:rsid w:val="00FA32B8"/>
    <w:rsid w:val="00FB4098"/>
    <w:rsid w:val="00FB5ECA"/>
    <w:rsid w:val="00FC4516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9FB9C"/>
  <w15:docId w15:val="{C3F97FD7-FF1A-4E34-85CA-03E95BD0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6007A-CC70-4006-8AF6-FDD33260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Kempná Kamila</cp:lastModifiedBy>
  <cp:revision>6</cp:revision>
  <cp:lastPrinted>2024-08-28T11:03:00Z</cp:lastPrinted>
  <dcterms:created xsi:type="dcterms:W3CDTF">2024-09-05T14:12:00Z</dcterms:created>
  <dcterms:modified xsi:type="dcterms:W3CDTF">2024-10-03T12:54:00Z</dcterms:modified>
</cp:coreProperties>
</file>