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7870B1C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55B3E44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51C1509D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16623CC0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38F05E3C" w14:textId="032EF133" w:rsidR="008D5491" w:rsidRDefault="009F79FF" w:rsidP="00952B84">
      <w:pPr>
        <w:spacing w:before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Vyjádření Komise pro hodnocení výsledků a ukončených programů</w:t>
      </w:r>
    </w:p>
    <w:p w14:paraId="3F22B5C5" w14:textId="5E303594" w:rsidR="00AF6B2A" w:rsidRPr="004E0A6B" w:rsidRDefault="00B020C3" w:rsidP="00B020C3">
      <w:pPr>
        <w:jc w:val="center"/>
        <w:rPr>
          <w:rStyle w:val="Siln"/>
          <w:rFonts w:ascii="Arial" w:hAnsi="Arial" w:cs="Arial"/>
          <w:bCs w:val="0"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k návrhu změny skupiny grantových projektů excelence v základní výzkumu EXPRO</w:t>
      </w:r>
    </w:p>
    <w:p w14:paraId="213BDCE3" w14:textId="31A40CB3" w:rsidR="004C1E47" w:rsidRPr="00952B84" w:rsidRDefault="004C1E47" w:rsidP="004C3B42">
      <w:pPr>
        <w:pBdr>
          <w:bottom w:val="single" w:sz="6" w:space="1" w:color="auto"/>
        </w:pBdr>
        <w:spacing w:before="120"/>
        <w:rPr>
          <w:rFonts w:ascii="Arial" w:hAnsi="Arial" w:cs="Arial"/>
          <w:b/>
          <w:color w:val="0070C0"/>
          <w:sz w:val="16"/>
          <w:szCs w:val="16"/>
        </w:rPr>
      </w:pPr>
    </w:p>
    <w:p w14:paraId="6EC706BD" w14:textId="77777777" w:rsidR="0087512C" w:rsidRDefault="0087512C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337843C" w14:textId="77777777" w:rsidR="00B020C3" w:rsidRPr="00F45AD5" w:rsidRDefault="00B020C3" w:rsidP="00B020C3">
      <w:pPr>
        <w:spacing w:after="120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F45AD5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Komise pro hodnocení výsledků a ukončených programů (dále jen „KHV“) na svém jednání dne 9.6.2025 projednala předložený návrh na 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>změnu</w:t>
      </w:r>
      <w:r w:rsidRPr="00F45AD5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skupiny grantových projektů (SGP) </w:t>
      </w:r>
      <w:r w:rsidRPr="008C406F">
        <w:rPr>
          <w:rFonts w:ascii="Arial" w:eastAsiaTheme="minorHAnsi" w:hAnsi="Arial" w:cs="Arial"/>
          <w:bCs/>
          <w:sz w:val="22"/>
          <w:szCs w:val="22"/>
          <w:lang w:eastAsia="en-US"/>
        </w:rPr>
        <w:t>Grantové projekty excelence v základním výzkumu EXPRO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(předkladatel GAČR) </w:t>
      </w:r>
      <w:r w:rsidRPr="00F45AD5">
        <w:rPr>
          <w:rFonts w:ascii="Arial" w:eastAsiaTheme="minorHAnsi" w:hAnsi="Arial" w:cs="Arial"/>
          <w:bCs/>
          <w:sz w:val="22"/>
          <w:szCs w:val="22"/>
          <w:lang w:eastAsia="en-US"/>
        </w:rPr>
        <w:t>s těmito závěry:</w:t>
      </w:r>
    </w:p>
    <w:p w14:paraId="23D8B54F" w14:textId="36DAA2B4" w:rsidR="00B020C3" w:rsidRDefault="00B020C3" w:rsidP="00B020C3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Poskytovatel dle předkládací zprávy nepožaduje žádné změny z hlediska obsahu programu (cíle, intervenční logika, </w:t>
      </w:r>
      <w:r w:rsidRPr="00BA3DFA">
        <w:rPr>
          <w:rFonts w:ascii="Arial" w:eastAsiaTheme="minorHAnsi" w:hAnsi="Arial" w:cs="Arial"/>
          <w:bCs/>
          <w:sz w:val="22"/>
          <w:szCs w:val="22"/>
          <w:lang w:eastAsia="en-US"/>
        </w:rPr>
        <w:t>uchazeči, způsobilé náklady, způsob hodnocení a výběru projektů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>), žádá pouze o prodloužení doby trvání programu do roku 2035 (původně do roku 2030) a s tím související navýšení celkových nákladů programu. Žádost je doplněna Průběžnou zprávou, která</w:t>
      </w:r>
      <w:r w:rsidRPr="00F45AD5">
        <w:rPr>
          <w:rFonts w:ascii="Arial" w:hAnsi="Arial" w:cs="Arial"/>
          <w:sz w:val="22"/>
          <w:szCs w:val="22"/>
        </w:rPr>
        <w:t xml:space="preserve"> je kvalitně a velmi podrobně zpracována a poskytuje bohatý soubor informací o</w:t>
      </w:r>
      <w:r>
        <w:rPr>
          <w:rFonts w:ascii="Arial" w:hAnsi="Arial" w:cs="Arial"/>
          <w:sz w:val="22"/>
          <w:szCs w:val="22"/>
        </w:rPr>
        <w:t> </w:t>
      </w:r>
      <w:r w:rsidRPr="00F45AD5">
        <w:rPr>
          <w:rFonts w:ascii="Arial" w:hAnsi="Arial" w:cs="Arial"/>
          <w:sz w:val="22"/>
          <w:szCs w:val="22"/>
        </w:rPr>
        <w:t xml:space="preserve">dosavadním průběhu </w:t>
      </w:r>
      <w:r>
        <w:rPr>
          <w:rFonts w:ascii="Arial" w:hAnsi="Arial" w:cs="Arial"/>
          <w:sz w:val="22"/>
          <w:szCs w:val="22"/>
        </w:rPr>
        <w:t>programu</w:t>
      </w:r>
      <w:r w:rsidRPr="00F45AD5">
        <w:rPr>
          <w:rFonts w:ascii="Arial" w:hAnsi="Arial" w:cs="Arial"/>
          <w:sz w:val="22"/>
          <w:szCs w:val="22"/>
        </w:rPr>
        <w:t>, včetně množství statistik o výběru a průběhu projektů a</w:t>
      </w:r>
      <w:r>
        <w:rPr>
          <w:rFonts w:ascii="Arial" w:hAnsi="Arial" w:cs="Arial"/>
          <w:sz w:val="22"/>
          <w:szCs w:val="22"/>
        </w:rPr>
        <w:t> </w:t>
      </w:r>
      <w:r w:rsidRPr="00F45AD5">
        <w:rPr>
          <w:rFonts w:ascii="Arial" w:hAnsi="Arial" w:cs="Arial"/>
          <w:sz w:val="22"/>
          <w:szCs w:val="22"/>
        </w:rPr>
        <w:t xml:space="preserve">jejich výsledcích. Zvláště lze ocenit zahrnutí analýzy porovnávající řešitele a neúspěšné žadatele. Porovnání řešitelů a </w:t>
      </w:r>
      <w:r>
        <w:rPr>
          <w:rFonts w:ascii="Arial" w:hAnsi="Arial" w:cs="Arial"/>
          <w:sz w:val="22"/>
          <w:szCs w:val="22"/>
        </w:rPr>
        <w:t>neúspěšných žadatelů</w:t>
      </w:r>
      <w:r w:rsidRPr="00F45AD5">
        <w:rPr>
          <w:rFonts w:ascii="Arial" w:hAnsi="Arial" w:cs="Arial"/>
          <w:sz w:val="22"/>
          <w:szCs w:val="22"/>
        </w:rPr>
        <w:t xml:space="preserve"> před začátkem projektů užitečně dokumentuje kvalitu výběru projektů. Porovnání řešitelů a </w:t>
      </w:r>
      <w:r>
        <w:rPr>
          <w:rFonts w:ascii="Arial" w:hAnsi="Arial" w:cs="Arial"/>
          <w:sz w:val="22"/>
          <w:szCs w:val="22"/>
        </w:rPr>
        <w:t>neúspěšných žadatelů</w:t>
      </w:r>
      <w:r w:rsidRPr="00F45AD5">
        <w:rPr>
          <w:rFonts w:ascii="Arial" w:hAnsi="Arial" w:cs="Arial"/>
          <w:sz w:val="22"/>
          <w:szCs w:val="22"/>
        </w:rPr>
        <w:t xml:space="preserve"> před a po projektech bude mít po zahrnutí většího počtu dokončených výzev (například v závěrečné zprávě) potenciál poskytnout cenné informace o dopadu SGP.</w:t>
      </w:r>
    </w:p>
    <w:p w14:paraId="4BB0646D" w14:textId="3079CD5F" w:rsidR="00B020C3" w:rsidRDefault="00B020C3" w:rsidP="00B020C3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KHV doporučuje, aby v následných průběžných/závěrečných zprávách byla excelence projektů (str. 8 Průběžné zprávy) vyhodnocována i na základě jiných než ryze bibliometrických parametrů. Tyto parametry </w:t>
      </w:r>
      <w:r w:rsidR="00104C7E">
        <w:rPr>
          <w:rFonts w:ascii="Arial" w:hAnsi="Arial" w:cs="Arial"/>
          <w:sz w:val="22"/>
          <w:szCs w:val="22"/>
        </w:rPr>
        <w:t xml:space="preserve">jsou </w:t>
      </w:r>
      <w:r>
        <w:rPr>
          <w:rFonts w:ascii="Arial" w:hAnsi="Arial" w:cs="Arial"/>
          <w:sz w:val="22"/>
          <w:szCs w:val="22"/>
        </w:rPr>
        <w:t>zejména v některých oborech (EX6, EX7 a EX8) irelevantní a o skutečné kvalitě výsledků projektu podávají spíše zkreslenou informaci.</w:t>
      </w:r>
    </w:p>
    <w:p w14:paraId="49098370" w14:textId="7E70BC02" w:rsidR="00B020C3" w:rsidRDefault="00B020C3" w:rsidP="00B020C3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Vzhledem k podrobné analýze dostupných dat uvedených v Průběžné zprávě je zarážející, že</w:t>
      </w:r>
      <w:r w:rsidR="009C2EB2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poskytovatel v předkládací zprávě jako jediný důvod prodloužení SGP uvádí zlepšení statistiky pro vyhodnocení SGP (</w:t>
      </w:r>
      <w:r w:rsidRPr="00DB5B62">
        <w:rPr>
          <w:rFonts w:ascii="Arial" w:hAnsi="Arial" w:cs="Arial"/>
          <w:i/>
          <w:iCs/>
          <w:sz w:val="22"/>
          <w:szCs w:val="22"/>
        </w:rPr>
        <w:t>„Aby bylo možné přínos skupiny grantových projektů řádně vyhodnotit, navrhuje se prodloužit skupinu grantových projektů Grantové projekty excelence v</w:t>
      </w:r>
      <w:r w:rsidR="009C2EB2">
        <w:rPr>
          <w:rFonts w:ascii="Arial" w:hAnsi="Arial" w:cs="Arial"/>
          <w:i/>
          <w:iCs/>
          <w:sz w:val="22"/>
          <w:szCs w:val="22"/>
        </w:rPr>
        <w:t> </w:t>
      </w:r>
      <w:r w:rsidRPr="00DB5B62">
        <w:rPr>
          <w:rFonts w:ascii="Arial" w:hAnsi="Arial" w:cs="Arial"/>
          <w:i/>
          <w:iCs/>
          <w:sz w:val="22"/>
          <w:szCs w:val="22"/>
        </w:rPr>
        <w:t>základním výzkumu EXPRO do roku 2035“</w:t>
      </w:r>
      <w:r>
        <w:rPr>
          <w:rFonts w:ascii="Arial" w:hAnsi="Arial" w:cs="Arial"/>
          <w:sz w:val="22"/>
          <w:szCs w:val="22"/>
        </w:rPr>
        <w:t>). Prodloužení SGP bezesporu povede k lepší datové základně pro vyhodnocení SGP, ale i dílčí data uvedená v Průběžné zprávě už by měla poskytnout i argumenty vzhledem k očekávaným dopadům této SGP.</w:t>
      </w:r>
    </w:p>
    <w:p w14:paraId="0D04315D" w14:textId="77777777" w:rsidR="00B020C3" w:rsidRPr="002E3CFC" w:rsidRDefault="00B020C3" w:rsidP="00B020C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E3CFC">
        <w:rPr>
          <w:rFonts w:ascii="Arial" w:hAnsi="Arial" w:cs="Arial"/>
          <w:sz w:val="22"/>
          <w:szCs w:val="22"/>
        </w:rPr>
        <w:t>KHV upozorňuje na skutečnost, že v dosavadních výzvách EXPRO byl podíl podpořených projektů zhruba dvakrát vyšší mezi muži navrhovateli (17</w:t>
      </w:r>
      <w:r>
        <w:rPr>
          <w:rFonts w:ascii="Arial" w:hAnsi="Arial" w:cs="Arial"/>
          <w:sz w:val="22"/>
          <w:szCs w:val="22"/>
        </w:rPr>
        <w:t xml:space="preserve"> </w:t>
      </w:r>
      <w:r w:rsidRPr="002E3CFC">
        <w:rPr>
          <w:rFonts w:ascii="Arial" w:hAnsi="Arial" w:cs="Arial"/>
          <w:sz w:val="22"/>
          <w:szCs w:val="22"/>
        </w:rPr>
        <w:t>%) než mezi ženami navrhovatelkami (8</w:t>
      </w:r>
      <w:r>
        <w:rPr>
          <w:rFonts w:ascii="Arial" w:hAnsi="Arial" w:cs="Arial"/>
          <w:sz w:val="22"/>
          <w:szCs w:val="22"/>
        </w:rPr>
        <w:t xml:space="preserve"> </w:t>
      </w:r>
      <w:r w:rsidRPr="002E3CFC">
        <w:rPr>
          <w:rFonts w:ascii="Arial" w:hAnsi="Arial" w:cs="Arial"/>
          <w:sz w:val="22"/>
          <w:szCs w:val="22"/>
        </w:rPr>
        <w:t>%). KHV doporučuje před vypsáním dalších výzev podrobněji analyzovat příčiny genderové nevyrovnanosti v úspěšnosti návrhů projektů.</w:t>
      </w:r>
    </w:p>
    <w:p w14:paraId="21949ADD" w14:textId="77777777" w:rsidR="009F79FF" w:rsidRDefault="009F79FF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75449558" w14:textId="77777777" w:rsidR="009F79FF" w:rsidRDefault="009F79FF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8328109" w14:textId="77777777" w:rsidR="00104C7E" w:rsidRDefault="00104C7E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61B000D6" w14:textId="77777777" w:rsidR="00104C7E" w:rsidRPr="00104C7E" w:rsidRDefault="00104C7E" w:rsidP="00104C7E">
      <w:pPr>
        <w:spacing w:after="120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104C7E">
        <w:rPr>
          <w:rFonts w:ascii="Arial" w:eastAsiaTheme="minorHAnsi" w:hAnsi="Arial" w:cs="Arial"/>
          <w:bCs/>
          <w:sz w:val="22"/>
          <w:szCs w:val="22"/>
          <w:lang w:eastAsia="en-US"/>
        </w:rPr>
        <w:t>Schváleno na 175. jednání Komise pro hodnocení výzkumných organizací a ukončených programů dne 9. června 2025.</w:t>
      </w:r>
    </w:p>
    <w:p w14:paraId="357A035A" w14:textId="77777777" w:rsidR="009F79FF" w:rsidRDefault="009F79FF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8356D65" w14:textId="3D284D3C" w:rsidR="008D3D31" w:rsidRPr="006E3313" w:rsidRDefault="00AF6B2A" w:rsidP="006E331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F6B2A">
        <w:rPr>
          <w:rFonts w:ascii="Arial" w:hAnsi="Arial" w:cs="Arial"/>
          <w:sz w:val="22"/>
          <w:szCs w:val="22"/>
        </w:rPr>
        <w:t xml:space="preserve">V Praze dne </w:t>
      </w:r>
      <w:r w:rsidR="009F79FF">
        <w:rPr>
          <w:rFonts w:ascii="Arial" w:hAnsi="Arial" w:cs="Arial"/>
          <w:sz w:val="22"/>
          <w:szCs w:val="22"/>
        </w:rPr>
        <w:t>9</w:t>
      </w:r>
      <w:r w:rsidR="00687C67">
        <w:rPr>
          <w:rFonts w:ascii="Arial" w:hAnsi="Arial" w:cs="Arial"/>
          <w:sz w:val="22"/>
          <w:szCs w:val="22"/>
        </w:rPr>
        <w:t>. června</w:t>
      </w:r>
      <w:r w:rsidRPr="00AF6B2A">
        <w:rPr>
          <w:rFonts w:ascii="Arial" w:hAnsi="Arial" w:cs="Arial"/>
          <w:sz w:val="22"/>
          <w:szCs w:val="22"/>
        </w:rPr>
        <w:t xml:space="preserve"> 2025</w:t>
      </w:r>
    </w:p>
    <w:sectPr w:rsidR="008D3D31" w:rsidRPr="006E3313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3D930" w14:textId="77777777" w:rsidR="00CF0858" w:rsidRDefault="00CF0858" w:rsidP="008F77F6">
      <w:r>
        <w:separator/>
      </w:r>
    </w:p>
  </w:endnote>
  <w:endnote w:type="continuationSeparator" w:id="0">
    <w:p w14:paraId="312A3F4C" w14:textId="77777777" w:rsidR="00CF0858" w:rsidRDefault="00CF085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6C431" w14:textId="77777777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Content>
          <w:p w14:paraId="3151614C" w14:textId="2724EF07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86DF252" wp14:editId="4CF6004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3ADE16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Content>
                <w:sdt>
                  <w:sdtPr>
                    <w:rPr>
                      <w:rFonts w:ascii="Arial" w:hAnsi="Arial" w:cs="Arial"/>
                      <w:sz w:val="16"/>
                      <w:szCs w:val="16"/>
                    </w:rPr>
                    <w:id w:val="-949001214"/>
                    <w:docPartObj>
                      <w:docPartGallery w:val="Page Numbers (Top of Page)"/>
                      <w:docPartUnique/>
                    </w:docPartObj>
                  </w:sdtPr>
                  <w:sdtContent>
                    <w:r w:rsidR="00AF6B2A" w:rsidRPr="00AF6B2A">
                      <w:rPr>
                        <w:rFonts w:ascii="Arial" w:hAnsi="Arial" w:cs="Arial"/>
                        <w:noProof/>
                        <w:color w:val="002060"/>
                        <w:sz w:val="16"/>
                        <w:szCs w:val="16"/>
                      </w:rPr>
                      <mc:AlternateContent>
                        <mc:Choice Requires="wps">
                          <w:drawing>
                            <wp:anchor distT="0" distB="0" distL="114300" distR="114300" simplePos="0" relativeHeight="251665408" behindDoc="0" locked="0" layoutInCell="1" allowOverlap="1" wp14:anchorId="3730DD6A" wp14:editId="68AAFFCD">
                              <wp:simplePos x="0" y="0"/>
                              <wp:positionH relativeFrom="margin">
                                <wp:posOffset>0</wp:posOffset>
                              </wp:positionH>
                              <wp:positionV relativeFrom="paragraph">
                                <wp:posOffset>-87366</wp:posOffset>
                              </wp:positionV>
                              <wp:extent cx="6120130" cy="0"/>
                              <wp:effectExtent l="0" t="0" r="0" b="0"/>
                              <wp:wrapNone/>
                              <wp:docPr id="762986588" name="Přímá spojnice 2"/>
                              <wp:cNvGraphicFramePr/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CnPr/>
                                    <wps:spPr>
                                      <a:xfrm flipV="1">
                                        <a:off x="0" y="0"/>
                                        <a:ext cx="612013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rgbClr val="161A48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a:graphicData>
                              </a:graphic>
                              <wp14:sizeRelH relativeFrom="margin">
                                <wp14:pctWidth>0</wp14:pctWidth>
                              </wp14:sizeRelH>
                              <wp14:sizeRelV relativeFrom="margin">
                                <wp14:pctHeight>0</wp14:pctHeight>
                              </wp14:sizeRelV>
                            </wp:anchor>
                          </w:drawing>
                        </mc:Choice>
                        <mc:Fallback>
                          <w:pict>
                            <v:line w14:anchorId="1AD8E832" id="Přímá spojnice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    <w10:wrap anchorx="margin"/>
                            </v:line>
                          </w:pict>
                        </mc:Fallback>
                      </mc:AlternateContent>
                    </w:r>
                  </w:sdtContent>
                </w:sd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1476022F" wp14:editId="0E3E7CC0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49E780F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BC46CE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61BE3554" wp14:editId="5910D22C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613352206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95A5591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9F79FF" w:rsidRPr="00AF6B2A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7456" behindDoc="0" locked="0" layoutInCell="1" allowOverlap="1" wp14:anchorId="120F00E5" wp14:editId="64A21945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724047351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C7C6F32" id="Přímá spojnice 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9F79FF">
                  <w:rPr>
                    <w:rFonts w:ascii="Arial" w:hAnsi="Arial" w:cs="Arial"/>
                    <w:sz w:val="16"/>
                    <w:szCs w:val="16"/>
                  </w:rPr>
                  <w:t>Vyjádření KHV: změna Programu CFF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202746777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Content>
          <w:p w14:paraId="09BC7A31" w14:textId="2E7CCA3A" w:rsidR="00B13622" w:rsidRPr="00AF6B2A" w:rsidRDefault="00B13622" w:rsidP="00B13622">
            <w:pPr>
              <w:pStyle w:val="Zpat"/>
              <w:rPr>
                <w:rFonts w:ascii="Arial" w:hAnsi="Arial" w:cs="Arial"/>
                <w:sz w:val="16"/>
                <w:szCs w:val="16"/>
              </w:rPr>
            </w:pPr>
            <w:r w:rsidRPr="00AF6B2A">
              <w:rPr>
                <w:rFonts w:ascii="Arial" w:hAnsi="Arial" w:cs="Arial"/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0EDBE4E" wp14:editId="3BAA66A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81E044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="009F79FF">
              <w:rPr>
                <w:rFonts w:ascii="Arial" w:hAnsi="Arial" w:cs="Arial"/>
                <w:sz w:val="16"/>
                <w:szCs w:val="16"/>
              </w:rPr>
              <w:t>Vyjádření KHV: z</w:t>
            </w:r>
            <w:r w:rsidR="00D5514E">
              <w:rPr>
                <w:rFonts w:ascii="Arial" w:hAnsi="Arial" w:cs="Arial"/>
                <w:sz w:val="16"/>
                <w:szCs w:val="16"/>
              </w:rPr>
              <w:t xml:space="preserve">měna </w:t>
            </w:r>
            <w:r w:rsidR="00B020C3">
              <w:rPr>
                <w:rFonts w:ascii="Arial" w:hAnsi="Arial" w:cs="Arial"/>
                <w:sz w:val="16"/>
                <w:szCs w:val="16"/>
              </w:rPr>
              <w:t>SGP EXPRO</w:t>
            </w:r>
            <w:r w:rsidRPr="00AF6B2A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Content>
                <w:r w:rsidRPr="00AF6B2A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133167AC" wp14:editId="6962DD3E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915314C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ab/>
                  <w:t xml:space="preserve">Stránka 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65D61" w14:textId="77777777" w:rsidR="00CF0858" w:rsidRDefault="00CF0858" w:rsidP="008F77F6">
      <w:r>
        <w:separator/>
      </w:r>
    </w:p>
  </w:footnote>
  <w:footnote w:type="continuationSeparator" w:id="0">
    <w:p w14:paraId="1C9AF661" w14:textId="77777777" w:rsidR="00CF0858" w:rsidRDefault="00CF085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F70FB" w14:textId="77777777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E4483A8" wp14:editId="757B7674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CE705D" w14:textId="1E4AF33E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AD4733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3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A</w:t>
                          </w:r>
                          <w:r w:rsidR="00B020C3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E4483A8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CE705D" w14:textId="1E4AF33E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AD4733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3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A</w:t>
                    </w:r>
                    <w:r w:rsidR="00B020C3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4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1C7C49B6" wp14:editId="67249179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5F06930"/>
    <w:multiLevelType w:val="hybridMultilevel"/>
    <w:tmpl w:val="44D8662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6B4838"/>
    <w:multiLevelType w:val="hybridMultilevel"/>
    <w:tmpl w:val="C1FA4C9C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C62BE"/>
    <w:multiLevelType w:val="hybridMultilevel"/>
    <w:tmpl w:val="DB6C40D0"/>
    <w:lvl w:ilvl="0" w:tplc="0405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1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374D87"/>
    <w:multiLevelType w:val="hybridMultilevel"/>
    <w:tmpl w:val="A7585070"/>
    <w:lvl w:ilvl="0" w:tplc="F7FE8FA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EAE3491"/>
    <w:multiLevelType w:val="hybridMultilevel"/>
    <w:tmpl w:val="08B0C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5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DE29C5"/>
    <w:multiLevelType w:val="hybridMultilevel"/>
    <w:tmpl w:val="868AD6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6F2957"/>
    <w:multiLevelType w:val="hybridMultilevel"/>
    <w:tmpl w:val="7604D6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F00882"/>
    <w:multiLevelType w:val="hybridMultilevel"/>
    <w:tmpl w:val="24AC4DEE"/>
    <w:lvl w:ilvl="0" w:tplc="404C180E">
      <w:start w:val="1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A676E7E"/>
    <w:multiLevelType w:val="hybridMultilevel"/>
    <w:tmpl w:val="D684195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BB44D97"/>
    <w:multiLevelType w:val="hybridMultilevel"/>
    <w:tmpl w:val="99004010"/>
    <w:lvl w:ilvl="0" w:tplc="29A650CE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color w:val="0070C0"/>
        <w:sz w:val="28"/>
        <w:szCs w:val="22"/>
      </w:rPr>
    </w:lvl>
    <w:lvl w:ilvl="1" w:tplc="55EC984E">
      <w:start w:val="1"/>
      <w:numFmt w:val="decimal"/>
      <w:lvlText w:val="%2)"/>
      <w:lvlJc w:val="left"/>
      <w:pPr>
        <w:ind w:left="141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CBC5D3A"/>
    <w:multiLevelType w:val="multilevel"/>
    <w:tmpl w:val="7124E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8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2C4589"/>
    <w:multiLevelType w:val="hybridMultilevel"/>
    <w:tmpl w:val="C1FA4C9C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600A95"/>
    <w:multiLevelType w:val="hybridMultilevel"/>
    <w:tmpl w:val="C1FA4C9C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194DE5"/>
    <w:multiLevelType w:val="hybridMultilevel"/>
    <w:tmpl w:val="C1FA4C9C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652C30"/>
    <w:multiLevelType w:val="multilevel"/>
    <w:tmpl w:val="B3288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CF575C"/>
    <w:multiLevelType w:val="hybridMultilevel"/>
    <w:tmpl w:val="644E779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663D0E"/>
    <w:multiLevelType w:val="hybridMultilevel"/>
    <w:tmpl w:val="C1FA4C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8B4933"/>
    <w:multiLevelType w:val="hybridMultilevel"/>
    <w:tmpl w:val="86120210"/>
    <w:lvl w:ilvl="0" w:tplc="04050011">
      <w:start w:val="1"/>
      <w:numFmt w:val="decimal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81FC37AE">
      <w:start w:val="1"/>
      <w:numFmt w:val="lowerLetter"/>
      <w:lvlText w:val="%2)"/>
      <w:lvlJc w:val="left"/>
      <w:pPr>
        <w:ind w:left="1083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1" w15:restartNumberingAfterBreak="0">
    <w:nsid w:val="68CD488F"/>
    <w:multiLevelType w:val="hybridMultilevel"/>
    <w:tmpl w:val="8C16BB0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94E2BC8"/>
    <w:multiLevelType w:val="hybridMultilevel"/>
    <w:tmpl w:val="0554DC7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861E3A"/>
    <w:multiLevelType w:val="hybridMultilevel"/>
    <w:tmpl w:val="DA4071AA"/>
    <w:lvl w:ilvl="0" w:tplc="85F68F96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E294696"/>
    <w:multiLevelType w:val="hybridMultilevel"/>
    <w:tmpl w:val="F5323C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21"/>
  </w:num>
  <w:num w:numId="3" w16cid:durableId="1098527943">
    <w:abstractNumId w:val="9"/>
  </w:num>
  <w:num w:numId="4" w16cid:durableId="90512263">
    <w:abstractNumId w:val="11"/>
  </w:num>
  <w:num w:numId="5" w16cid:durableId="1430348738">
    <w:abstractNumId w:val="2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33"/>
  </w:num>
  <w:num w:numId="9" w16cid:durableId="1881090194">
    <w:abstractNumId w:val="14"/>
  </w:num>
  <w:num w:numId="10" w16cid:durableId="1309558488">
    <w:abstractNumId w:val="35"/>
  </w:num>
  <w:num w:numId="11" w16cid:durableId="90128545">
    <w:abstractNumId w:val="29"/>
  </w:num>
  <w:num w:numId="12" w16cid:durableId="778766677">
    <w:abstractNumId w:val="36"/>
  </w:num>
  <w:num w:numId="13" w16cid:durableId="167139912">
    <w:abstractNumId w:val="28"/>
  </w:num>
  <w:num w:numId="14" w16cid:durableId="305205252">
    <w:abstractNumId w:val="44"/>
  </w:num>
  <w:num w:numId="15" w16cid:durableId="864824891">
    <w:abstractNumId w:val="18"/>
  </w:num>
  <w:num w:numId="16" w16cid:durableId="437145923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5"/>
  </w:num>
  <w:num w:numId="18" w16cid:durableId="1607349755">
    <w:abstractNumId w:val="45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43"/>
  </w:num>
  <w:num w:numId="22" w16cid:durableId="99686336">
    <w:abstractNumId w:val="37"/>
  </w:num>
  <w:num w:numId="23" w16cid:durableId="1493335194">
    <w:abstractNumId w:val="4"/>
  </w:num>
  <w:num w:numId="24" w16cid:durableId="786581191">
    <w:abstractNumId w:val="16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2120949554">
    <w:abstractNumId w:val="24"/>
  </w:num>
  <w:num w:numId="27" w16cid:durableId="108014985">
    <w:abstractNumId w:val="27"/>
  </w:num>
  <w:num w:numId="28" w16cid:durableId="811562892">
    <w:abstractNumId w:val="20"/>
  </w:num>
  <w:num w:numId="29" w16cid:durableId="1383291290">
    <w:abstractNumId w:val="22"/>
  </w:num>
  <w:num w:numId="30" w16cid:durableId="1453209236">
    <w:abstractNumId w:val="34"/>
  </w:num>
  <w:num w:numId="31" w16cid:durableId="1367944432">
    <w:abstractNumId w:val="7"/>
  </w:num>
  <w:num w:numId="32" w16cid:durableId="1641808969">
    <w:abstractNumId w:val="42"/>
  </w:num>
  <w:num w:numId="33" w16cid:durableId="2024093559">
    <w:abstractNumId w:val="40"/>
  </w:num>
  <w:num w:numId="34" w16cid:durableId="908927580">
    <w:abstractNumId w:val="46"/>
  </w:num>
  <w:num w:numId="35" w16cid:durableId="1000238229">
    <w:abstractNumId w:val="31"/>
  </w:num>
  <w:num w:numId="36" w16cid:durableId="491069890">
    <w:abstractNumId w:val="38"/>
  </w:num>
  <w:num w:numId="37" w16cid:durableId="215286775">
    <w:abstractNumId w:val="41"/>
  </w:num>
  <w:num w:numId="38" w16cid:durableId="928586953">
    <w:abstractNumId w:val="47"/>
  </w:num>
  <w:num w:numId="39" w16cid:durableId="2047369354">
    <w:abstractNumId w:val="39"/>
  </w:num>
  <w:num w:numId="40" w16cid:durableId="1393966283">
    <w:abstractNumId w:val="8"/>
  </w:num>
  <w:num w:numId="41" w16cid:durableId="268708887">
    <w:abstractNumId w:val="32"/>
  </w:num>
  <w:num w:numId="42" w16cid:durableId="1361129884">
    <w:abstractNumId w:val="30"/>
  </w:num>
  <w:num w:numId="43" w16cid:durableId="1198662097">
    <w:abstractNumId w:val="12"/>
  </w:num>
  <w:num w:numId="44" w16cid:durableId="1803957589">
    <w:abstractNumId w:val="17"/>
  </w:num>
  <w:num w:numId="45" w16cid:durableId="1396657689">
    <w:abstractNumId w:val="10"/>
  </w:num>
  <w:num w:numId="46" w16cid:durableId="1440292630">
    <w:abstractNumId w:val="26"/>
  </w:num>
  <w:num w:numId="47" w16cid:durableId="798381858">
    <w:abstractNumId w:val="13"/>
  </w:num>
  <w:num w:numId="48" w16cid:durableId="122232947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47"/>
    <w:rsid w:val="0000012F"/>
    <w:rsid w:val="00004BB8"/>
    <w:rsid w:val="000072FC"/>
    <w:rsid w:val="000120D6"/>
    <w:rsid w:val="00012BFA"/>
    <w:rsid w:val="00015D6C"/>
    <w:rsid w:val="00016B78"/>
    <w:rsid w:val="0002313D"/>
    <w:rsid w:val="00024A50"/>
    <w:rsid w:val="00026F35"/>
    <w:rsid w:val="00033327"/>
    <w:rsid w:val="000338D9"/>
    <w:rsid w:val="00035EFD"/>
    <w:rsid w:val="00035F5C"/>
    <w:rsid w:val="0004141C"/>
    <w:rsid w:val="00041AC0"/>
    <w:rsid w:val="00043BB4"/>
    <w:rsid w:val="000472F8"/>
    <w:rsid w:val="0004756D"/>
    <w:rsid w:val="0005170E"/>
    <w:rsid w:val="000549A1"/>
    <w:rsid w:val="000562B1"/>
    <w:rsid w:val="000574CE"/>
    <w:rsid w:val="00060D62"/>
    <w:rsid w:val="00064087"/>
    <w:rsid w:val="00065A59"/>
    <w:rsid w:val="00065C9D"/>
    <w:rsid w:val="000668D4"/>
    <w:rsid w:val="000722CE"/>
    <w:rsid w:val="000760B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943E9"/>
    <w:rsid w:val="000B314A"/>
    <w:rsid w:val="000B347D"/>
    <w:rsid w:val="000C1F1B"/>
    <w:rsid w:val="000C2009"/>
    <w:rsid w:val="000C2244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0F1F8E"/>
    <w:rsid w:val="001029D8"/>
    <w:rsid w:val="00104C7E"/>
    <w:rsid w:val="0010695C"/>
    <w:rsid w:val="001125CD"/>
    <w:rsid w:val="001129EF"/>
    <w:rsid w:val="00113A3F"/>
    <w:rsid w:val="00113FB3"/>
    <w:rsid w:val="001151F0"/>
    <w:rsid w:val="001153DA"/>
    <w:rsid w:val="001160B1"/>
    <w:rsid w:val="0012148E"/>
    <w:rsid w:val="00121494"/>
    <w:rsid w:val="001268F8"/>
    <w:rsid w:val="001272E3"/>
    <w:rsid w:val="00141482"/>
    <w:rsid w:val="001426C1"/>
    <w:rsid w:val="00144C07"/>
    <w:rsid w:val="00152006"/>
    <w:rsid w:val="00156192"/>
    <w:rsid w:val="00157380"/>
    <w:rsid w:val="00162A96"/>
    <w:rsid w:val="00163448"/>
    <w:rsid w:val="00176933"/>
    <w:rsid w:val="00183488"/>
    <w:rsid w:val="00183C16"/>
    <w:rsid w:val="00193DBE"/>
    <w:rsid w:val="001942F6"/>
    <w:rsid w:val="0019758E"/>
    <w:rsid w:val="00197C0D"/>
    <w:rsid w:val="001A23A1"/>
    <w:rsid w:val="001A24A6"/>
    <w:rsid w:val="001A330A"/>
    <w:rsid w:val="001A3BB9"/>
    <w:rsid w:val="001A6585"/>
    <w:rsid w:val="001B2327"/>
    <w:rsid w:val="001B2DBC"/>
    <w:rsid w:val="001B32DA"/>
    <w:rsid w:val="001B346D"/>
    <w:rsid w:val="001B78C5"/>
    <w:rsid w:val="001C04DF"/>
    <w:rsid w:val="001C1F2F"/>
    <w:rsid w:val="001C3564"/>
    <w:rsid w:val="001C70F7"/>
    <w:rsid w:val="001D03E6"/>
    <w:rsid w:val="001D0791"/>
    <w:rsid w:val="001D1E7E"/>
    <w:rsid w:val="001D210E"/>
    <w:rsid w:val="001D25AE"/>
    <w:rsid w:val="001D2DF6"/>
    <w:rsid w:val="001D34CE"/>
    <w:rsid w:val="001D3920"/>
    <w:rsid w:val="001D43F8"/>
    <w:rsid w:val="001E0316"/>
    <w:rsid w:val="001E38CB"/>
    <w:rsid w:val="001F190C"/>
    <w:rsid w:val="001F1F98"/>
    <w:rsid w:val="001F25B2"/>
    <w:rsid w:val="001F2765"/>
    <w:rsid w:val="001F38CB"/>
    <w:rsid w:val="001F5492"/>
    <w:rsid w:val="00200490"/>
    <w:rsid w:val="002019BD"/>
    <w:rsid w:val="00201B1F"/>
    <w:rsid w:val="00215834"/>
    <w:rsid w:val="00215F97"/>
    <w:rsid w:val="002207A5"/>
    <w:rsid w:val="00225149"/>
    <w:rsid w:val="0022699E"/>
    <w:rsid w:val="002276E6"/>
    <w:rsid w:val="00227993"/>
    <w:rsid w:val="00230132"/>
    <w:rsid w:val="00231040"/>
    <w:rsid w:val="00237006"/>
    <w:rsid w:val="00237892"/>
    <w:rsid w:val="00244CE6"/>
    <w:rsid w:val="002457E3"/>
    <w:rsid w:val="00245F90"/>
    <w:rsid w:val="00245FA2"/>
    <w:rsid w:val="00253052"/>
    <w:rsid w:val="00253FE7"/>
    <w:rsid w:val="00257470"/>
    <w:rsid w:val="00264A24"/>
    <w:rsid w:val="00265A36"/>
    <w:rsid w:val="00266AB1"/>
    <w:rsid w:val="002701B8"/>
    <w:rsid w:val="00271833"/>
    <w:rsid w:val="00275C98"/>
    <w:rsid w:val="0027714E"/>
    <w:rsid w:val="00280782"/>
    <w:rsid w:val="00283DBF"/>
    <w:rsid w:val="0028411C"/>
    <w:rsid w:val="002855A7"/>
    <w:rsid w:val="0028576B"/>
    <w:rsid w:val="00293109"/>
    <w:rsid w:val="002931EB"/>
    <w:rsid w:val="00293583"/>
    <w:rsid w:val="00296E55"/>
    <w:rsid w:val="0029727E"/>
    <w:rsid w:val="00297311"/>
    <w:rsid w:val="0029784B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35B7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647AD"/>
    <w:rsid w:val="003718B7"/>
    <w:rsid w:val="00371954"/>
    <w:rsid w:val="0037287E"/>
    <w:rsid w:val="003744AA"/>
    <w:rsid w:val="0037508D"/>
    <w:rsid w:val="003776A2"/>
    <w:rsid w:val="00380015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03C9"/>
    <w:rsid w:val="003C126D"/>
    <w:rsid w:val="003C2A8E"/>
    <w:rsid w:val="003C3856"/>
    <w:rsid w:val="003C3FEC"/>
    <w:rsid w:val="003C6020"/>
    <w:rsid w:val="003C63EE"/>
    <w:rsid w:val="003D2A3D"/>
    <w:rsid w:val="003D330F"/>
    <w:rsid w:val="003E2B2F"/>
    <w:rsid w:val="003E3BB2"/>
    <w:rsid w:val="003E5419"/>
    <w:rsid w:val="003E5FC1"/>
    <w:rsid w:val="003E6A03"/>
    <w:rsid w:val="003E77B2"/>
    <w:rsid w:val="003F40C6"/>
    <w:rsid w:val="00400F71"/>
    <w:rsid w:val="00403A63"/>
    <w:rsid w:val="00407FCF"/>
    <w:rsid w:val="00414FDE"/>
    <w:rsid w:val="00423DB2"/>
    <w:rsid w:val="00424438"/>
    <w:rsid w:val="00425791"/>
    <w:rsid w:val="0043282E"/>
    <w:rsid w:val="0043363D"/>
    <w:rsid w:val="00436832"/>
    <w:rsid w:val="004369C1"/>
    <w:rsid w:val="00440882"/>
    <w:rsid w:val="00441F71"/>
    <w:rsid w:val="00443D2C"/>
    <w:rsid w:val="00447459"/>
    <w:rsid w:val="004511DF"/>
    <w:rsid w:val="0045567B"/>
    <w:rsid w:val="00457B30"/>
    <w:rsid w:val="004600B2"/>
    <w:rsid w:val="0046041D"/>
    <w:rsid w:val="00465CFE"/>
    <w:rsid w:val="0047377A"/>
    <w:rsid w:val="004772BC"/>
    <w:rsid w:val="0048037B"/>
    <w:rsid w:val="004804E7"/>
    <w:rsid w:val="00486F44"/>
    <w:rsid w:val="00491080"/>
    <w:rsid w:val="0049162B"/>
    <w:rsid w:val="0049236E"/>
    <w:rsid w:val="00493CD2"/>
    <w:rsid w:val="004945C1"/>
    <w:rsid w:val="0049468F"/>
    <w:rsid w:val="00494F11"/>
    <w:rsid w:val="0049610F"/>
    <w:rsid w:val="0049707B"/>
    <w:rsid w:val="004A2DB8"/>
    <w:rsid w:val="004A467E"/>
    <w:rsid w:val="004A7C51"/>
    <w:rsid w:val="004B4EE7"/>
    <w:rsid w:val="004C1E47"/>
    <w:rsid w:val="004C2973"/>
    <w:rsid w:val="004C32A7"/>
    <w:rsid w:val="004C3B35"/>
    <w:rsid w:val="004C3B42"/>
    <w:rsid w:val="004C6CF3"/>
    <w:rsid w:val="004C7CD8"/>
    <w:rsid w:val="004D0F2A"/>
    <w:rsid w:val="004D1459"/>
    <w:rsid w:val="004D15A9"/>
    <w:rsid w:val="004D4214"/>
    <w:rsid w:val="004D49EC"/>
    <w:rsid w:val="004D62CB"/>
    <w:rsid w:val="004E0A6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16511"/>
    <w:rsid w:val="00520782"/>
    <w:rsid w:val="005258F2"/>
    <w:rsid w:val="005275B9"/>
    <w:rsid w:val="00530DE6"/>
    <w:rsid w:val="005317CA"/>
    <w:rsid w:val="00534D6C"/>
    <w:rsid w:val="00536E0D"/>
    <w:rsid w:val="00546E0C"/>
    <w:rsid w:val="00556F91"/>
    <w:rsid w:val="0055771A"/>
    <w:rsid w:val="00557FA8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2C0B"/>
    <w:rsid w:val="005970A0"/>
    <w:rsid w:val="00597B47"/>
    <w:rsid w:val="005A01E9"/>
    <w:rsid w:val="005A22BD"/>
    <w:rsid w:val="005A22FB"/>
    <w:rsid w:val="005A2C67"/>
    <w:rsid w:val="005A5FC7"/>
    <w:rsid w:val="005B0E8C"/>
    <w:rsid w:val="005B204D"/>
    <w:rsid w:val="005B220B"/>
    <w:rsid w:val="005B5BFF"/>
    <w:rsid w:val="005C1E7B"/>
    <w:rsid w:val="005C1F3E"/>
    <w:rsid w:val="005C2485"/>
    <w:rsid w:val="005C393C"/>
    <w:rsid w:val="005C4D28"/>
    <w:rsid w:val="005C5322"/>
    <w:rsid w:val="005C6648"/>
    <w:rsid w:val="005D09CC"/>
    <w:rsid w:val="005D1709"/>
    <w:rsid w:val="005D2002"/>
    <w:rsid w:val="005D460F"/>
    <w:rsid w:val="005E249A"/>
    <w:rsid w:val="005E43C2"/>
    <w:rsid w:val="005E5B5C"/>
    <w:rsid w:val="005F43A8"/>
    <w:rsid w:val="005F550B"/>
    <w:rsid w:val="00601CAC"/>
    <w:rsid w:val="00602688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37171"/>
    <w:rsid w:val="00641492"/>
    <w:rsid w:val="00642809"/>
    <w:rsid w:val="0064286C"/>
    <w:rsid w:val="0064533A"/>
    <w:rsid w:val="00647998"/>
    <w:rsid w:val="00647B96"/>
    <w:rsid w:val="00647F38"/>
    <w:rsid w:val="00652259"/>
    <w:rsid w:val="00653A89"/>
    <w:rsid w:val="00653C3C"/>
    <w:rsid w:val="006559C8"/>
    <w:rsid w:val="006569A2"/>
    <w:rsid w:val="00657FCE"/>
    <w:rsid w:val="0066357A"/>
    <w:rsid w:val="0067491F"/>
    <w:rsid w:val="006830AB"/>
    <w:rsid w:val="00683EBD"/>
    <w:rsid w:val="00687C67"/>
    <w:rsid w:val="006900DD"/>
    <w:rsid w:val="00692762"/>
    <w:rsid w:val="0069489B"/>
    <w:rsid w:val="006B0034"/>
    <w:rsid w:val="006B073F"/>
    <w:rsid w:val="006B13DE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68B2"/>
    <w:rsid w:val="006D7BC6"/>
    <w:rsid w:val="006E13FC"/>
    <w:rsid w:val="006E3313"/>
    <w:rsid w:val="006E3699"/>
    <w:rsid w:val="006E36D4"/>
    <w:rsid w:val="006E4A95"/>
    <w:rsid w:val="006E5921"/>
    <w:rsid w:val="006E791D"/>
    <w:rsid w:val="007006BB"/>
    <w:rsid w:val="00702111"/>
    <w:rsid w:val="00702EC6"/>
    <w:rsid w:val="00704150"/>
    <w:rsid w:val="0070553C"/>
    <w:rsid w:val="00706594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010"/>
    <w:rsid w:val="00756CAA"/>
    <w:rsid w:val="007609D3"/>
    <w:rsid w:val="007619E9"/>
    <w:rsid w:val="00764B28"/>
    <w:rsid w:val="00765705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C487D"/>
    <w:rsid w:val="007D3A50"/>
    <w:rsid w:val="007D559B"/>
    <w:rsid w:val="007D6955"/>
    <w:rsid w:val="007D7FED"/>
    <w:rsid w:val="007E2C12"/>
    <w:rsid w:val="007E321C"/>
    <w:rsid w:val="007F3BC2"/>
    <w:rsid w:val="007F44FD"/>
    <w:rsid w:val="007F4F3F"/>
    <w:rsid w:val="00801F6C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D40"/>
    <w:rsid w:val="00845F8A"/>
    <w:rsid w:val="00845FA1"/>
    <w:rsid w:val="00847729"/>
    <w:rsid w:val="0085063B"/>
    <w:rsid w:val="008536EA"/>
    <w:rsid w:val="00857192"/>
    <w:rsid w:val="00857793"/>
    <w:rsid w:val="008623AE"/>
    <w:rsid w:val="00864895"/>
    <w:rsid w:val="00870DE1"/>
    <w:rsid w:val="0087277D"/>
    <w:rsid w:val="00872E10"/>
    <w:rsid w:val="0087512C"/>
    <w:rsid w:val="0087568F"/>
    <w:rsid w:val="00876001"/>
    <w:rsid w:val="00882EF6"/>
    <w:rsid w:val="00883D7D"/>
    <w:rsid w:val="0089347B"/>
    <w:rsid w:val="00893727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D5491"/>
    <w:rsid w:val="008E0DAB"/>
    <w:rsid w:val="008E2BFC"/>
    <w:rsid w:val="008E5718"/>
    <w:rsid w:val="008F1A79"/>
    <w:rsid w:val="008F262B"/>
    <w:rsid w:val="008F330B"/>
    <w:rsid w:val="008F428C"/>
    <w:rsid w:val="008F77F6"/>
    <w:rsid w:val="0090049F"/>
    <w:rsid w:val="009008AA"/>
    <w:rsid w:val="00904141"/>
    <w:rsid w:val="0090482F"/>
    <w:rsid w:val="00913D9B"/>
    <w:rsid w:val="009150EB"/>
    <w:rsid w:val="00923D06"/>
    <w:rsid w:val="009254DF"/>
    <w:rsid w:val="009300D3"/>
    <w:rsid w:val="00931AEE"/>
    <w:rsid w:val="00935CDE"/>
    <w:rsid w:val="009366F5"/>
    <w:rsid w:val="009369FE"/>
    <w:rsid w:val="009408F3"/>
    <w:rsid w:val="00942E4F"/>
    <w:rsid w:val="00944903"/>
    <w:rsid w:val="00946879"/>
    <w:rsid w:val="00952319"/>
    <w:rsid w:val="00952B84"/>
    <w:rsid w:val="00954A38"/>
    <w:rsid w:val="00955A00"/>
    <w:rsid w:val="0096037F"/>
    <w:rsid w:val="0096168D"/>
    <w:rsid w:val="0096205B"/>
    <w:rsid w:val="009705F5"/>
    <w:rsid w:val="00970685"/>
    <w:rsid w:val="0097475D"/>
    <w:rsid w:val="009758E5"/>
    <w:rsid w:val="00975E6F"/>
    <w:rsid w:val="00977888"/>
    <w:rsid w:val="0098348B"/>
    <w:rsid w:val="009834F3"/>
    <w:rsid w:val="009856E7"/>
    <w:rsid w:val="009908C6"/>
    <w:rsid w:val="00994094"/>
    <w:rsid w:val="00995CCC"/>
    <w:rsid w:val="009969E5"/>
    <w:rsid w:val="00997E7C"/>
    <w:rsid w:val="009A1C78"/>
    <w:rsid w:val="009A5FB2"/>
    <w:rsid w:val="009A6A4C"/>
    <w:rsid w:val="009A7DC4"/>
    <w:rsid w:val="009B5A68"/>
    <w:rsid w:val="009B6E96"/>
    <w:rsid w:val="009C2BC3"/>
    <w:rsid w:val="009C2EB2"/>
    <w:rsid w:val="009C7CDF"/>
    <w:rsid w:val="009D3AC9"/>
    <w:rsid w:val="009D6AB7"/>
    <w:rsid w:val="009D789B"/>
    <w:rsid w:val="009E3266"/>
    <w:rsid w:val="009E35A3"/>
    <w:rsid w:val="009E4F1C"/>
    <w:rsid w:val="009E5B49"/>
    <w:rsid w:val="009E660F"/>
    <w:rsid w:val="009F24A2"/>
    <w:rsid w:val="009F3A84"/>
    <w:rsid w:val="009F4C61"/>
    <w:rsid w:val="009F5803"/>
    <w:rsid w:val="009F5E4E"/>
    <w:rsid w:val="009F673A"/>
    <w:rsid w:val="009F7373"/>
    <w:rsid w:val="009F79FF"/>
    <w:rsid w:val="00A060E4"/>
    <w:rsid w:val="00A06B51"/>
    <w:rsid w:val="00A071CC"/>
    <w:rsid w:val="00A14E34"/>
    <w:rsid w:val="00A17B13"/>
    <w:rsid w:val="00A2265C"/>
    <w:rsid w:val="00A31F09"/>
    <w:rsid w:val="00A33FEC"/>
    <w:rsid w:val="00A4278D"/>
    <w:rsid w:val="00A462CC"/>
    <w:rsid w:val="00A465B6"/>
    <w:rsid w:val="00A4709D"/>
    <w:rsid w:val="00A522AA"/>
    <w:rsid w:val="00A5737D"/>
    <w:rsid w:val="00A62352"/>
    <w:rsid w:val="00A6311D"/>
    <w:rsid w:val="00A6369B"/>
    <w:rsid w:val="00A63E50"/>
    <w:rsid w:val="00A63E81"/>
    <w:rsid w:val="00A63EA1"/>
    <w:rsid w:val="00A643C0"/>
    <w:rsid w:val="00A658BE"/>
    <w:rsid w:val="00A65BA6"/>
    <w:rsid w:val="00A6693F"/>
    <w:rsid w:val="00A712CF"/>
    <w:rsid w:val="00A714AB"/>
    <w:rsid w:val="00A730B3"/>
    <w:rsid w:val="00A739E4"/>
    <w:rsid w:val="00A73DF7"/>
    <w:rsid w:val="00A751D5"/>
    <w:rsid w:val="00A7729A"/>
    <w:rsid w:val="00A773C9"/>
    <w:rsid w:val="00A8213E"/>
    <w:rsid w:val="00A8463A"/>
    <w:rsid w:val="00A916E4"/>
    <w:rsid w:val="00A91EAC"/>
    <w:rsid w:val="00AA35D6"/>
    <w:rsid w:val="00AA38A4"/>
    <w:rsid w:val="00AA5DA0"/>
    <w:rsid w:val="00AA5DAE"/>
    <w:rsid w:val="00AA6A69"/>
    <w:rsid w:val="00AB0C86"/>
    <w:rsid w:val="00AB3E70"/>
    <w:rsid w:val="00AB6AD0"/>
    <w:rsid w:val="00AC2E42"/>
    <w:rsid w:val="00AC5E4F"/>
    <w:rsid w:val="00AD4733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6B2A"/>
    <w:rsid w:val="00AF7813"/>
    <w:rsid w:val="00B00B36"/>
    <w:rsid w:val="00B020C3"/>
    <w:rsid w:val="00B06CFD"/>
    <w:rsid w:val="00B0750E"/>
    <w:rsid w:val="00B109F1"/>
    <w:rsid w:val="00B118B5"/>
    <w:rsid w:val="00B120CD"/>
    <w:rsid w:val="00B13622"/>
    <w:rsid w:val="00B1453C"/>
    <w:rsid w:val="00B1657A"/>
    <w:rsid w:val="00B220C2"/>
    <w:rsid w:val="00B26E0F"/>
    <w:rsid w:val="00B3172E"/>
    <w:rsid w:val="00B33A3A"/>
    <w:rsid w:val="00B33DC6"/>
    <w:rsid w:val="00B345DF"/>
    <w:rsid w:val="00B378E5"/>
    <w:rsid w:val="00B41026"/>
    <w:rsid w:val="00B413FF"/>
    <w:rsid w:val="00B41DD0"/>
    <w:rsid w:val="00B452DA"/>
    <w:rsid w:val="00B50453"/>
    <w:rsid w:val="00B50BAE"/>
    <w:rsid w:val="00B54D9C"/>
    <w:rsid w:val="00B56541"/>
    <w:rsid w:val="00B56E6F"/>
    <w:rsid w:val="00B60C33"/>
    <w:rsid w:val="00B6141A"/>
    <w:rsid w:val="00B62251"/>
    <w:rsid w:val="00B63243"/>
    <w:rsid w:val="00B659E7"/>
    <w:rsid w:val="00B65B0D"/>
    <w:rsid w:val="00B65CC8"/>
    <w:rsid w:val="00B6729E"/>
    <w:rsid w:val="00B702E9"/>
    <w:rsid w:val="00B73DC8"/>
    <w:rsid w:val="00B74B12"/>
    <w:rsid w:val="00B75958"/>
    <w:rsid w:val="00B774D1"/>
    <w:rsid w:val="00B77AB3"/>
    <w:rsid w:val="00B77FA6"/>
    <w:rsid w:val="00B82899"/>
    <w:rsid w:val="00B844AE"/>
    <w:rsid w:val="00B8455D"/>
    <w:rsid w:val="00B848C4"/>
    <w:rsid w:val="00B85160"/>
    <w:rsid w:val="00B859BB"/>
    <w:rsid w:val="00B93D21"/>
    <w:rsid w:val="00B95030"/>
    <w:rsid w:val="00B961B2"/>
    <w:rsid w:val="00BA2EE8"/>
    <w:rsid w:val="00BB06E8"/>
    <w:rsid w:val="00BB129B"/>
    <w:rsid w:val="00BB2B4B"/>
    <w:rsid w:val="00BB524A"/>
    <w:rsid w:val="00BC383C"/>
    <w:rsid w:val="00BC46CE"/>
    <w:rsid w:val="00BC7C90"/>
    <w:rsid w:val="00BD00A4"/>
    <w:rsid w:val="00BD04E9"/>
    <w:rsid w:val="00BD43E5"/>
    <w:rsid w:val="00BD5025"/>
    <w:rsid w:val="00BE4135"/>
    <w:rsid w:val="00BE542A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4C34"/>
    <w:rsid w:val="00C26D21"/>
    <w:rsid w:val="00C307C8"/>
    <w:rsid w:val="00C33A80"/>
    <w:rsid w:val="00C40669"/>
    <w:rsid w:val="00C42228"/>
    <w:rsid w:val="00C42C24"/>
    <w:rsid w:val="00C42D67"/>
    <w:rsid w:val="00C45DF1"/>
    <w:rsid w:val="00C51755"/>
    <w:rsid w:val="00C52863"/>
    <w:rsid w:val="00C60EAF"/>
    <w:rsid w:val="00C67DDE"/>
    <w:rsid w:val="00C67FA2"/>
    <w:rsid w:val="00C7019E"/>
    <w:rsid w:val="00C7042A"/>
    <w:rsid w:val="00C72E8E"/>
    <w:rsid w:val="00C74B46"/>
    <w:rsid w:val="00C75C9F"/>
    <w:rsid w:val="00C7705A"/>
    <w:rsid w:val="00C812E3"/>
    <w:rsid w:val="00C81E63"/>
    <w:rsid w:val="00C90AE6"/>
    <w:rsid w:val="00C95C0A"/>
    <w:rsid w:val="00C96EEE"/>
    <w:rsid w:val="00CA1D69"/>
    <w:rsid w:val="00CA1DD6"/>
    <w:rsid w:val="00CA3BD2"/>
    <w:rsid w:val="00CA4720"/>
    <w:rsid w:val="00CA5476"/>
    <w:rsid w:val="00CA7990"/>
    <w:rsid w:val="00CB2D2F"/>
    <w:rsid w:val="00CB52DF"/>
    <w:rsid w:val="00CC175F"/>
    <w:rsid w:val="00CC370F"/>
    <w:rsid w:val="00CC7432"/>
    <w:rsid w:val="00CD15C6"/>
    <w:rsid w:val="00CD48FE"/>
    <w:rsid w:val="00CD5928"/>
    <w:rsid w:val="00CE1416"/>
    <w:rsid w:val="00CE4273"/>
    <w:rsid w:val="00CF0858"/>
    <w:rsid w:val="00CF1B0D"/>
    <w:rsid w:val="00CF4DBE"/>
    <w:rsid w:val="00CF6180"/>
    <w:rsid w:val="00CF7073"/>
    <w:rsid w:val="00D02186"/>
    <w:rsid w:val="00D0565F"/>
    <w:rsid w:val="00D152A4"/>
    <w:rsid w:val="00D1557C"/>
    <w:rsid w:val="00D16EC3"/>
    <w:rsid w:val="00D26DED"/>
    <w:rsid w:val="00D30D6E"/>
    <w:rsid w:val="00D31D67"/>
    <w:rsid w:val="00D320CE"/>
    <w:rsid w:val="00D32312"/>
    <w:rsid w:val="00D348EB"/>
    <w:rsid w:val="00D34E54"/>
    <w:rsid w:val="00D365EF"/>
    <w:rsid w:val="00D40848"/>
    <w:rsid w:val="00D41445"/>
    <w:rsid w:val="00D42C79"/>
    <w:rsid w:val="00D432F2"/>
    <w:rsid w:val="00D46BDF"/>
    <w:rsid w:val="00D46C6B"/>
    <w:rsid w:val="00D53EF7"/>
    <w:rsid w:val="00D5514E"/>
    <w:rsid w:val="00D62773"/>
    <w:rsid w:val="00D743FC"/>
    <w:rsid w:val="00D75299"/>
    <w:rsid w:val="00D76E7E"/>
    <w:rsid w:val="00D8084A"/>
    <w:rsid w:val="00D80858"/>
    <w:rsid w:val="00D81D27"/>
    <w:rsid w:val="00D84B81"/>
    <w:rsid w:val="00D935A2"/>
    <w:rsid w:val="00D93EC5"/>
    <w:rsid w:val="00D94473"/>
    <w:rsid w:val="00DA0398"/>
    <w:rsid w:val="00DA1A1F"/>
    <w:rsid w:val="00DA2FFB"/>
    <w:rsid w:val="00DA34B1"/>
    <w:rsid w:val="00DB0141"/>
    <w:rsid w:val="00DB0A59"/>
    <w:rsid w:val="00DB1B50"/>
    <w:rsid w:val="00DB545A"/>
    <w:rsid w:val="00DB5F9F"/>
    <w:rsid w:val="00DB7D79"/>
    <w:rsid w:val="00DB7EE9"/>
    <w:rsid w:val="00DC1546"/>
    <w:rsid w:val="00DC247D"/>
    <w:rsid w:val="00DC24FD"/>
    <w:rsid w:val="00DC5FE9"/>
    <w:rsid w:val="00DC7643"/>
    <w:rsid w:val="00DD237A"/>
    <w:rsid w:val="00DD76EA"/>
    <w:rsid w:val="00DE6014"/>
    <w:rsid w:val="00DE62AD"/>
    <w:rsid w:val="00DE6522"/>
    <w:rsid w:val="00DE7133"/>
    <w:rsid w:val="00DF4459"/>
    <w:rsid w:val="00E030A8"/>
    <w:rsid w:val="00E05D2E"/>
    <w:rsid w:val="00E071CD"/>
    <w:rsid w:val="00E076D0"/>
    <w:rsid w:val="00E1050B"/>
    <w:rsid w:val="00E10F2A"/>
    <w:rsid w:val="00E115F9"/>
    <w:rsid w:val="00E152FF"/>
    <w:rsid w:val="00E21915"/>
    <w:rsid w:val="00E221DD"/>
    <w:rsid w:val="00E23B8B"/>
    <w:rsid w:val="00E23CE7"/>
    <w:rsid w:val="00E254A5"/>
    <w:rsid w:val="00E27B5C"/>
    <w:rsid w:val="00E3018F"/>
    <w:rsid w:val="00E31069"/>
    <w:rsid w:val="00E32A09"/>
    <w:rsid w:val="00E340BA"/>
    <w:rsid w:val="00E3679C"/>
    <w:rsid w:val="00E41A5B"/>
    <w:rsid w:val="00E431B3"/>
    <w:rsid w:val="00E44165"/>
    <w:rsid w:val="00E44CF3"/>
    <w:rsid w:val="00E500B7"/>
    <w:rsid w:val="00E51DC7"/>
    <w:rsid w:val="00E551C8"/>
    <w:rsid w:val="00E56B01"/>
    <w:rsid w:val="00E57BC0"/>
    <w:rsid w:val="00E636D4"/>
    <w:rsid w:val="00E64785"/>
    <w:rsid w:val="00E65AC9"/>
    <w:rsid w:val="00E70C40"/>
    <w:rsid w:val="00E7382A"/>
    <w:rsid w:val="00E7704B"/>
    <w:rsid w:val="00E8073F"/>
    <w:rsid w:val="00E816B2"/>
    <w:rsid w:val="00E82C93"/>
    <w:rsid w:val="00E83A72"/>
    <w:rsid w:val="00E8409C"/>
    <w:rsid w:val="00E85EA4"/>
    <w:rsid w:val="00E87A37"/>
    <w:rsid w:val="00E907F0"/>
    <w:rsid w:val="00E90863"/>
    <w:rsid w:val="00E917DE"/>
    <w:rsid w:val="00E92F24"/>
    <w:rsid w:val="00E94BD8"/>
    <w:rsid w:val="00E95AAD"/>
    <w:rsid w:val="00EA673A"/>
    <w:rsid w:val="00EB7070"/>
    <w:rsid w:val="00EC1384"/>
    <w:rsid w:val="00EC175B"/>
    <w:rsid w:val="00EC2224"/>
    <w:rsid w:val="00EC2802"/>
    <w:rsid w:val="00EC50FA"/>
    <w:rsid w:val="00EC6CAE"/>
    <w:rsid w:val="00ED1193"/>
    <w:rsid w:val="00ED281E"/>
    <w:rsid w:val="00ED3991"/>
    <w:rsid w:val="00ED4155"/>
    <w:rsid w:val="00ED627A"/>
    <w:rsid w:val="00EF6FB6"/>
    <w:rsid w:val="00EF74ED"/>
    <w:rsid w:val="00F0137B"/>
    <w:rsid w:val="00F01556"/>
    <w:rsid w:val="00F038F1"/>
    <w:rsid w:val="00F05174"/>
    <w:rsid w:val="00F117E5"/>
    <w:rsid w:val="00F16012"/>
    <w:rsid w:val="00F17B3B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0D0B"/>
    <w:rsid w:val="00F5169E"/>
    <w:rsid w:val="00F51DCA"/>
    <w:rsid w:val="00F554DB"/>
    <w:rsid w:val="00F55B42"/>
    <w:rsid w:val="00F56707"/>
    <w:rsid w:val="00F60918"/>
    <w:rsid w:val="00F6346B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86168"/>
    <w:rsid w:val="00F939FC"/>
    <w:rsid w:val="00F93B55"/>
    <w:rsid w:val="00FA3624"/>
    <w:rsid w:val="00FA3A92"/>
    <w:rsid w:val="00FA5371"/>
    <w:rsid w:val="00FB2B45"/>
    <w:rsid w:val="00FB4178"/>
    <w:rsid w:val="00FB42F1"/>
    <w:rsid w:val="00FC02BE"/>
    <w:rsid w:val="00FC3087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DA963"/>
  <w15:docId w15:val="{59E86CFB-09E1-4C2B-BB4B-1DE1305B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Conclusion de partie,List Paragraph,_Odstavec se seznamem,List Paragraph (Czech Tourism),Bulleted List,3,POCG Table Text,Issue Action POC,Dot pt,F5 List Paragraph,List Paragraph Char Char Char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Bulleted List Char,3 Char,POCG Table Text Char,Dot pt Char"/>
    <w:basedOn w:val="Standardnpsmoodstavce"/>
    <w:link w:val="Odstavecseseznamem"/>
    <w:uiPriority w:val="34"/>
    <w:qFormat/>
    <w:rsid w:val="00AF6B2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C2244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0C2244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8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2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5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m\Documents\M&#352;MT\STRATIN+\ZZ%20STRATIN+\411%20Ax%20ZZ%20STRATIN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411 Ax ZZ STRATIN.dotx</Template>
  <TotalTime>908</TotalTime>
  <Pages>1</Pages>
  <Words>398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VVI</dc:creator>
  <cp:lastModifiedBy>Novotná Marie</cp:lastModifiedBy>
  <cp:revision>30</cp:revision>
  <cp:lastPrinted>2020-10-29T10:28:00Z</cp:lastPrinted>
  <dcterms:created xsi:type="dcterms:W3CDTF">2025-05-14T18:34:00Z</dcterms:created>
  <dcterms:modified xsi:type="dcterms:W3CDTF">2025-06-11T05:53:00Z</dcterms:modified>
</cp:coreProperties>
</file>