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031DA9" w:rsidRPr="00031DA9" w:rsidRDefault="00EA0F47" w:rsidP="00816D46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Analýza přínosů a dopadů velkých výzkumných infrastruktur</w:t>
            </w:r>
            <w:r w:rsidR="00816D46" w:rsidRPr="00031DA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472B2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31DA9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72B2A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31DA9" w:rsidRDefault="00EA0F47" w:rsidP="00031DA9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Novák</w:t>
            </w:r>
          </w:p>
        </w:tc>
      </w:tr>
      <w:tr w:rsidR="00031DA9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031DA9" w:rsidRPr="008F77F6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031DA9" w:rsidRPr="00115DD5" w:rsidRDefault="00264EC6" w:rsidP="00031DA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MŠMT</w:t>
            </w:r>
          </w:p>
        </w:tc>
      </w:tr>
      <w:tr w:rsidR="00031DA9" w:rsidRPr="00DE2BC0" w:rsidTr="00F36B4A">
        <w:trPr>
          <w:trHeight w:val="319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D3142D" w:rsidRDefault="007A0321" w:rsidP="00D3142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se předkládá materiál Analýza přínosů a dopadů velkých výzkumných infrastruktur ČR. Zpracování zadalo MŠMT, vlastní zpracování zajistilo Technologické centrum AV ČR.</w:t>
            </w:r>
          </w:p>
          <w:p w:rsidR="00EA0F47" w:rsidRDefault="007A0321" w:rsidP="00D3142D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 zpracování analýzy socioekonomických dopadů požádala Rada MŠMT svým usnesení k bodu 368/B2 Vyhodnocení spolupráce velkých výzkumných infrastruktur s průmyslem, na které navázalo usnesení Rady k bodu 371/A5 Velké výzkumné infrastruktury.</w:t>
            </w:r>
          </w:p>
          <w:p w:rsidR="007A0321" w:rsidRPr="00D3142D" w:rsidRDefault="007A0321" w:rsidP="007A032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Předložená analýza je pilotní analýzou zpracovanou v rámci projektu Strategická inteligence pro výzkum a inovace.</w:t>
            </w:r>
            <w:r w:rsidR="000662E7">
              <w:rPr>
                <w:rFonts w:ascii="Arial" w:hAnsi="Arial" w:cs="Arial"/>
                <w:sz w:val="22"/>
                <w:szCs w:val="22"/>
              </w:rPr>
              <w:t xml:space="preserve"> Jejím cílem je posoudit dopady velkých výzkumných infrastruktur zařazených na Cestovní mapu VVI ČR 2019 na výzkumnou komunitu a na další oblasti, tj. na českou ekonomiku a společnost obecně.</w:t>
            </w:r>
          </w:p>
        </w:tc>
      </w:tr>
      <w:tr w:rsidR="00031DA9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1DA9" w:rsidRPr="00AB734E" w:rsidRDefault="00031DA9" w:rsidP="00031DA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D12A6" w:rsidRPr="00D3142D" w:rsidRDefault="00EA0F47" w:rsidP="00D3142D">
            <w:pPr>
              <w:pStyle w:val="Odstavecseseznamem"/>
              <w:keepNext/>
              <w:numPr>
                <w:ilvl w:val="0"/>
                <w:numId w:val="23"/>
              </w:numPr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Analýza přínosů a dopadů velkých výzkumných infrastruktur</w:t>
            </w:r>
          </w:p>
        </w:tc>
      </w:tr>
    </w:tbl>
    <w:p w:rsidR="00F86D54" w:rsidRDefault="00FE701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01C" w:rsidRDefault="00FE701C" w:rsidP="008F77F6">
      <w:r>
        <w:separator/>
      </w:r>
    </w:p>
  </w:endnote>
  <w:endnote w:type="continuationSeparator" w:id="0">
    <w:p w:rsidR="00FE701C" w:rsidRDefault="00FE701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01C" w:rsidRDefault="00FE701C" w:rsidP="008F77F6">
      <w:r>
        <w:separator/>
      </w:r>
    </w:p>
  </w:footnote>
  <w:footnote w:type="continuationSeparator" w:id="0">
    <w:p w:rsidR="00FE701C" w:rsidRDefault="00FE701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F309E"/>
    <w:multiLevelType w:val="hybridMultilevel"/>
    <w:tmpl w:val="5C68933C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E50E108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E7034"/>
    <w:multiLevelType w:val="hybridMultilevel"/>
    <w:tmpl w:val="C6AC6E76"/>
    <w:lvl w:ilvl="0" w:tplc="FC3A08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F7E38"/>
    <w:multiLevelType w:val="hybridMultilevel"/>
    <w:tmpl w:val="EB6E8B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A6C56"/>
    <w:multiLevelType w:val="hybridMultilevel"/>
    <w:tmpl w:val="805609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99D5529"/>
    <w:multiLevelType w:val="hybridMultilevel"/>
    <w:tmpl w:val="9E9EB5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171D5E"/>
    <w:multiLevelType w:val="hybridMultilevel"/>
    <w:tmpl w:val="26D4D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8"/>
  </w:num>
  <w:num w:numId="4">
    <w:abstractNumId w:val="20"/>
  </w:num>
  <w:num w:numId="5">
    <w:abstractNumId w:val="21"/>
  </w:num>
  <w:num w:numId="6">
    <w:abstractNumId w:val="10"/>
  </w:num>
  <w:num w:numId="7">
    <w:abstractNumId w:val="17"/>
  </w:num>
  <w:num w:numId="8">
    <w:abstractNumId w:val="12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3"/>
  </w:num>
  <w:num w:numId="14">
    <w:abstractNumId w:val="1"/>
  </w:num>
  <w:num w:numId="15">
    <w:abstractNumId w:val="6"/>
  </w:num>
  <w:num w:numId="16">
    <w:abstractNumId w:val="11"/>
  </w:num>
  <w:num w:numId="17">
    <w:abstractNumId w:val="13"/>
  </w:num>
  <w:num w:numId="18">
    <w:abstractNumId w:val="22"/>
  </w:num>
  <w:num w:numId="19">
    <w:abstractNumId w:val="19"/>
  </w:num>
  <w:num w:numId="20">
    <w:abstractNumId w:val="8"/>
  </w:num>
  <w:num w:numId="21">
    <w:abstractNumId w:val="9"/>
  </w:num>
  <w:num w:numId="22">
    <w:abstractNumId w:val="2"/>
  </w:num>
  <w:num w:numId="23">
    <w:abstractNumId w:val="14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26FE5"/>
    <w:rsid w:val="00031DA9"/>
    <w:rsid w:val="000662E7"/>
    <w:rsid w:val="00086584"/>
    <w:rsid w:val="00095B2C"/>
    <w:rsid w:val="000A463E"/>
    <w:rsid w:val="000A7002"/>
    <w:rsid w:val="000B374F"/>
    <w:rsid w:val="000C39C8"/>
    <w:rsid w:val="000C4A33"/>
    <w:rsid w:val="000D0C8C"/>
    <w:rsid w:val="000D6C28"/>
    <w:rsid w:val="000E553E"/>
    <w:rsid w:val="000F499B"/>
    <w:rsid w:val="000F5D1E"/>
    <w:rsid w:val="00102FC4"/>
    <w:rsid w:val="00115DD5"/>
    <w:rsid w:val="00123745"/>
    <w:rsid w:val="0014301C"/>
    <w:rsid w:val="00151B3F"/>
    <w:rsid w:val="001528E0"/>
    <w:rsid w:val="0016156F"/>
    <w:rsid w:val="00166727"/>
    <w:rsid w:val="00171C4D"/>
    <w:rsid w:val="001A0E30"/>
    <w:rsid w:val="001B2579"/>
    <w:rsid w:val="001D5092"/>
    <w:rsid w:val="001F03C7"/>
    <w:rsid w:val="001F1837"/>
    <w:rsid w:val="00200173"/>
    <w:rsid w:val="00206A41"/>
    <w:rsid w:val="00237006"/>
    <w:rsid w:val="002405C0"/>
    <w:rsid w:val="00242103"/>
    <w:rsid w:val="0026386E"/>
    <w:rsid w:val="00264EC6"/>
    <w:rsid w:val="00273D61"/>
    <w:rsid w:val="00274687"/>
    <w:rsid w:val="002778BB"/>
    <w:rsid w:val="00280449"/>
    <w:rsid w:val="00291599"/>
    <w:rsid w:val="002917C8"/>
    <w:rsid w:val="002A18DA"/>
    <w:rsid w:val="002A6EF1"/>
    <w:rsid w:val="002A7323"/>
    <w:rsid w:val="002B45EA"/>
    <w:rsid w:val="002C0F70"/>
    <w:rsid w:val="002C78F4"/>
    <w:rsid w:val="002C7FA8"/>
    <w:rsid w:val="002D514A"/>
    <w:rsid w:val="002F01DD"/>
    <w:rsid w:val="002F1937"/>
    <w:rsid w:val="002F1AD4"/>
    <w:rsid w:val="002F4CAA"/>
    <w:rsid w:val="0031020D"/>
    <w:rsid w:val="003119BB"/>
    <w:rsid w:val="00316707"/>
    <w:rsid w:val="00322074"/>
    <w:rsid w:val="00325A0D"/>
    <w:rsid w:val="00327BEA"/>
    <w:rsid w:val="00332ADC"/>
    <w:rsid w:val="00343AF5"/>
    <w:rsid w:val="00353C02"/>
    <w:rsid w:val="00360293"/>
    <w:rsid w:val="00375749"/>
    <w:rsid w:val="00375C20"/>
    <w:rsid w:val="00387B05"/>
    <w:rsid w:val="003916A7"/>
    <w:rsid w:val="00393625"/>
    <w:rsid w:val="00397822"/>
    <w:rsid w:val="003C6FA0"/>
    <w:rsid w:val="003D2395"/>
    <w:rsid w:val="003E5A9B"/>
    <w:rsid w:val="003F0A5D"/>
    <w:rsid w:val="003F17E1"/>
    <w:rsid w:val="003F1947"/>
    <w:rsid w:val="0042547B"/>
    <w:rsid w:val="00445353"/>
    <w:rsid w:val="00460F48"/>
    <w:rsid w:val="0046552B"/>
    <w:rsid w:val="00472B2A"/>
    <w:rsid w:val="00475B3B"/>
    <w:rsid w:val="00492E38"/>
    <w:rsid w:val="00494A1F"/>
    <w:rsid w:val="00497C79"/>
    <w:rsid w:val="004A1EB6"/>
    <w:rsid w:val="004C4920"/>
    <w:rsid w:val="004C5843"/>
    <w:rsid w:val="004D1F1A"/>
    <w:rsid w:val="004E5F41"/>
    <w:rsid w:val="004F0CA9"/>
    <w:rsid w:val="005112B7"/>
    <w:rsid w:val="00522F2C"/>
    <w:rsid w:val="005333AC"/>
    <w:rsid w:val="00543506"/>
    <w:rsid w:val="00553297"/>
    <w:rsid w:val="00554D3C"/>
    <w:rsid w:val="0058471A"/>
    <w:rsid w:val="005926F9"/>
    <w:rsid w:val="005A36C1"/>
    <w:rsid w:val="005B4B31"/>
    <w:rsid w:val="005C67D1"/>
    <w:rsid w:val="005D257D"/>
    <w:rsid w:val="005D4C13"/>
    <w:rsid w:val="005E1E50"/>
    <w:rsid w:val="005E2634"/>
    <w:rsid w:val="005F277C"/>
    <w:rsid w:val="005F7293"/>
    <w:rsid w:val="00604651"/>
    <w:rsid w:val="00630E9D"/>
    <w:rsid w:val="00640513"/>
    <w:rsid w:val="006435BA"/>
    <w:rsid w:val="006460F0"/>
    <w:rsid w:val="00646D8B"/>
    <w:rsid w:val="00655313"/>
    <w:rsid w:val="00660AAF"/>
    <w:rsid w:val="00670A2D"/>
    <w:rsid w:val="00671A6D"/>
    <w:rsid w:val="00673B5E"/>
    <w:rsid w:val="00681D93"/>
    <w:rsid w:val="006B0E27"/>
    <w:rsid w:val="006B2EDA"/>
    <w:rsid w:val="006B58DB"/>
    <w:rsid w:val="006C13C6"/>
    <w:rsid w:val="006E328B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321"/>
    <w:rsid w:val="007A09F2"/>
    <w:rsid w:val="007A76BD"/>
    <w:rsid w:val="007B1248"/>
    <w:rsid w:val="007C2F94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158DB"/>
    <w:rsid w:val="00816D46"/>
    <w:rsid w:val="00826B2F"/>
    <w:rsid w:val="0083177A"/>
    <w:rsid w:val="00832C6E"/>
    <w:rsid w:val="00834E8A"/>
    <w:rsid w:val="00842D61"/>
    <w:rsid w:val="008451B2"/>
    <w:rsid w:val="00847CFC"/>
    <w:rsid w:val="00855086"/>
    <w:rsid w:val="00856344"/>
    <w:rsid w:val="00856D3C"/>
    <w:rsid w:val="00863126"/>
    <w:rsid w:val="008762B1"/>
    <w:rsid w:val="00890541"/>
    <w:rsid w:val="008D0ECA"/>
    <w:rsid w:val="008D475C"/>
    <w:rsid w:val="008F1999"/>
    <w:rsid w:val="008F35D6"/>
    <w:rsid w:val="008F77F6"/>
    <w:rsid w:val="00907EF4"/>
    <w:rsid w:val="00911F8C"/>
    <w:rsid w:val="00913A6B"/>
    <w:rsid w:val="00923498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2400"/>
    <w:rsid w:val="00AB734E"/>
    <w:rsid w:val="00AB75EE"/>
    <w:rsid w:val="00AD7E5C"/>
    <w:rsid w:val="00AE439E"/>
    <w:rsid w:val="00AE7D40"/>
    <w:rsid w:val="00AF4E44"/>
    <w:rsid w:val="00B16359"/>
    <w:rsid w:val="00B178A3"/>
    <w:rsid w:val="00B40BB1"/>
    <w:rsid w:val="00B476E7"/>
    <w:rsid w:val="00B554E8"/>
    <w:rsid w:val="00B5697D"/>
    <w:rsid w:val="00B65A4C"/>
    <w:rsid w:val="00B70A52"/>
    <w:rsid w:val="00B70F04"/>
    <w:rsid w:val="00B833E2"/>
    <w:rsid w:val="00BA148D"/>
    <w:rsid w:val="00BA79EA"/>
    <w:rsid w:val="00BC66E7"/>
    <w:rsid w:val="00BD12A6"/>
    <w:rsid w:val="00BF1C46"/>
    <w:rsid w:val="00C20639"/>
    <w:rsid w:val="00C341FB"/>
    <w:rsid w:val="00C720F5"/>
    <w:rsid w:val="00C760D4"/>
    <w:rsid w:val="00C92F11"/>
    <w:rsid w:val="00CB2075"/>
    <w:rsid w:val="00CC463E"/>
    <w:rsid w:val="00CE7925"/>
    <w:rsid w:val="00D01C7D"/>
    <w:rsid w:val="00D01FEB"/>
    <w:rsid w:val="00D109B0"/>
    <w:rsid w:val="00D27C56"/>
    <w:rsid w:val="00D3142D"/>
    <w:rsid w:val="00D32B4C"/>
    <w:rsid w:val="00D4395B"/>
    <w:rsid w:val="00D8534E"/>
    <w:rsid w:val="00D930C1"/>
    <w:rsid w:val="00D93E0A"/>
    <w:rsid w:val="00DA1E2B"/>
    <w:rsid w:val="00DA3D16"/>
    <w:rsid w:val="00DB3447"/>
    <w:rsid w:val="00DB7501"/>
    <w:rsid w:val="00DC0C1B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A0F47"/>
    <w:rsid w:val="00EB1E18"/>
    <w:rsid w:val="00EB41B7"/>
    <w:rsid w:val="00EC17F8"/>
    <w:rsid w:val="00EC70A1"/>
    <w:rsid w:val="00ED03A3"/>
    <w:rsid w:val="00F01F87"/>
    <w:rsid w:val="00F165C8"/>
    <w:rsid w:val="00F16A3D"/>
    <w:rsid w:val="00F24D60"/>
    <w:rsid w:val="00F36B4A"/>
    <w:rsid w:val="00F40100"/>
    <w:rsid w:val="00F460CB"/>
    <w:rsid w:val="00F5110F"/>
    <w:rsid w:val="00F620E6"/>
    <w:rsid w:val="00F72365"/>
    <w:rsid w:val="00F72FCA"/>
    <w:rsid w:val="00F829B9"/>
    <w:rsid w:val="00F84F17"/>
    <w:rsid w:val="00F92E8B"/>
    <w:rsid w:val="00F930CE"/>
    <w:rsid w:val="00FB2FBB"/>
    <w:rsid w:val="00FC0439"/>
    <w:rsid w:val="00FD58EC"/>
    <w:rsid w:val="00FE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paragraph" w:customStyle="1" w:styleId="Default">
    <w:name w:val="Default"/>
    <w:rsid w:val="00816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6FE5"/>
    <w:rPr>
      <w:color w:val="0000FF" w:themeColor="hyperlink"/>
      <w:u w:val="single"/>
    </w:rPr>
  </w:style>
  <w:style w:type="paragraph" w:customStyle="1" w:styleId="Default">
    <w:name w:val="Default"/>
    <w:rsid w:val="00816D4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10</cp:revision>
  <cp:lastPrinted>2022-01-25T14:04:00Z</cp:lastPrinted>
  <dcterms:created xsi:type="dcterms:W3CDTF">2022-01-13T09:20:00Z</dcterms:created>
  <dcterms:modified xsi:type="dcterms:W3CDTF">2022-02-03T07:22:00Z</dcterms:modified>
</cp:coreProperties>
</file>