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616D9D" w:rsidRPr="00796F00" w:rsidRDefault="008848A8" w:rsidP="0096205B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8848A8">
        <w:rPr>
          <w:rFonts w:ascii="Arial" w:hAnsi="Arial" w:cs="Arial"/>
          <w:b/>
          <w:color w:val="0070C0"/>
          <w:sz w:val="28"/>
          <w:szCs w:val="28"/>
        </w:rPr>
        <w:t>Výzva k podávání návrhů na 9 členů Bioetické komise</w:t>
      </w:r>
    </w:p>
    <w:p w:rsidR="00C414C2" w:rsidRDefault="006B71BB" w:rsidP="00C414C2">
      <w:pPr>
        <w:tabs>
          <w:tab w:val="left" w:pos="6195"/>
        </w:tabs>
        <w:spacing w:after="120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6B71BB">
        <w:rPr>
          <w:rFonts w:ascii="Arial" w:hAnsi="Arial" w:cs="Arial"/>
          <w:noProof/>
          <w:color w:val="000000"/>
          <w:sz w:val="22"/>
          <w:szCs w:val="22"/>
        </w:rPr>
        <w:t xml:space="preserve">Rada pro výzkum, vývoj a inovace (dále jen „Rada“) </w:t>
      </w:r>
      <w:r w:rsidR="00C414C2">
        <w:rPr>
          <w:rFonts w:ascii="Arial" w:hAnsi="Arial" w:cs="Arial"/>
          <w:noProof/>
          <w:color w:val="000000"/>
          <w:sz w:val="22"/>
          <w:szCs w:val="22"/>
        </w:rPr>
        <w:t xml:space="preserve">v souladu s § 35 zákona č. 130/2002 Sb. </w:t>
      </w:r>
      <w:r w:rsidR="00C414C2" w:rsidRPr="00C414C2">
        <w:rPr>
          <w:rFonts w:ascii="Arial" w:hAnsi="Arial" w:cs="Arial"/>
          <w:noProof/>
          <w:color w:val="000000"/>
          <w:sz w:val="22"/>
          <w:szCs w:val="22"/>
        </w:rPr>
        <w:t>o podpoře výzkumu, experimentálního vývoje a inovací z veřejných prostředků a</w:t>
      </w:r>
      <w:r w:rsidR="00D93C61">
        <w:rPr>
          <w:rFonts w:ascii="Arial" w:hAnsi="Arial" w:cs="Arial"/>
          <w:noProof/>
          <w:color w:val="000000"/>
          <w:sz w:val="22"/>
          <w:szCs w:val="22"/>
        </w:rPr>
        <w:t> </w:t>
      </w:r>
      <w:r w:rsidR="00C414C2" w:rsidRPr="00C414C2">
        <w:rPr>
          <w:rFonts w:ascii="Arial" w:hAnsi="Arial" w:cs="Arial"/>
          <w:noProof/>
          <w:color w:val="000000"/>
          <w:sz w:val="22"/>
          <w:szCs w:val="22"/>
        </w:rPr>
        <w:t>o</w:t>
      </w:r>
      <w:r w:rsidR="00C414C2">
        <w:rPr>
          <w:rFonts w:ascii="Arial" w:hAnsi="Arial" w:cs="Arial"/>
          <w:noProof/>
          <w:color w:val="000000"/>
          <w:sz w:val="22"/>
          <w:szCs w:val="22"/>
        </w:rPr>
        <w:t> </w:t>
      </w:r>
      <w:r w:rsidR="00C414C2" w:rsidRPr="00C414C2">
        <w:rPr>
          <w:rFonts w:ascii="Arial" w:hAnsi="Arial" w:cs="Arial"/>
          <w:noProof/>
          <w:color w:val="000000"/>
          <w:sz w:val="22"/>
          <w:szCs w:val="22"/>
        </w:rPr>
        <w:t>změně</w:t>
      </w:r>
      <w:r w:rsidR="00C414C2">
        <w:rPr>
          <w:rFonts w:ascii="Arial" w:hAnsi="Arial" w:cs="Arial"/>
          <w:noProof/>
          <w:color w:val="000000"/>
          <w:sz w:val="22"/>
          <w:szCs w:val="22"/>
        </w:rPr>
        <w:t xml:space="preserve"> některých souvisejících zákonů </w:t>
      </w:r>
      <w:r w:rsidR="00C414C2" w:rsidRPr="00C414C2">
        <w:rPr>
          <w:rFonts w:ascii="Arial" w:hAnsi="Arial" w:cs="Arial"/>
          <w:noProof/>
          <w:color w:val="000000"/>
          <w:sz w:val="22"/>
          <w:szCs w:val="22"/>
        </w:rPr>
        <w:t>(zákon o podpoře výzkumu, experimentálního vývoje a inovací), ve znění pozdějších předpisů</w:t>
      </w:r>
      <w:r w:rsidR="00C414C2">
        <w:rPr>
          <w:rFonts w:ascii="Arial" w:hAnsi="Arial" w:cs="Arial"/>
          <w:noProof/>
          <w:color w:val="000000"/>
          <w:sz w:val="22"/>
          <w:szCs w:val="22"/>
        </w:rPr>
        <w:t xml:space="preserve">, </w:t>
      </w:r>
      <w:r w:rsidRPr="006B71BB">
        <w:rPr>
          <w:rFonts w:ascii="Arial" w:hAnsi="Arial" w:cs="Arial"/>
          <w:noProof/>
          <w:color w:val="000000"/>
          <w:sz w:val="22"/>
          <w:szCs w:val="22"/>
        </w:rPr>
        <w:t xml:space="preserve">vyzývá právnické osoby zabývající se výzkumem, vývojem a inovacemi, jejich sdružení a ústřední orgány státní správy k podávání návrhů na členy poradního orgánu Rady – Bioetické komise. </w:t>
      </w:r>
    </w:p>
    <w:p w:rsidR="003A4EFF" w:rsidRDefault="003A4EFF" w:rsidP="003A4EFF">
      <w:pPr>
        <w:tabs>
          <w:tab w:val="left" w:pos="6195"/>
        </w:tabs>
        <w:spacing w:after="120"/>
        <w:jc w:val="both"/>
        <w:rPr>
          <w:rFonts w:ascii="Arial" w:hAnsi="Arial" w:cs="Arial"/>
          <w:noProof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t xml:space="preserve">Bioetická komise se řídí </w:t>
      </w:r>
      <w:r w:rsidRPr="00C414C2">
        <w:rPr>
          <w:rFonts w:ascii="Arial" w:hAnsi="Arial" w:cs="Arial"/>
          <w:noProof/>
          <w:color w:val="000000"/>
          <w:sz w:val="22"/>
          <w:szCs w:val="22"/>
        </w:rPr>
        <w:t>zákon</w:t>
      </w:r>
      <w:r>
        <w:rPr>
          <w:rFonts w:ascii="Arial" w:hAnsi="Arial" w:cs="Arial"/>
          <w:noProof/>
          <w:color w:val="000000"/>
          <w:sz w:val="22"/>
          <w:szCs w:val="22"/>
        </w:rPr>
        <w:t>em</w:t>
      </w:r>
      <w:r w:rsidRPr="00C414C2">
        <w:rPr>
          <w:rFonts w:ascii="Arial" w:hAnsi="Arial" w:cs="Arial"/>
          <w:noProof/>
          <w:color w:val="000000"/>
          <w:sz w:val="22"/>
          <w:szCs w:val="22"/>
        </w:rPr>
        <w:t xml:space="preserve"> o podpoře výzkumu, e</w:t>
      </w:r>
      <w:r>
        <w:rPr>
          <w:rFonts w:ascii="Arial" w:hAnsi="Arial" w:cs="Arial"/>
          <w:noProof/>
          <w:color w:val="000000"/>
          <w:sz w:val="22"/>
          <w:szCs w:val="22"/>
        </w:rPr>
        <w:t>xperimentálního vývoje a inovací a </w:t>
      </w:r>
      <w:r w:rsidRPr="006B71BB">
        <w:rPr>
          <w:rFonts w:ascii="Arial" w:hAnsi="Arial" w:cs="Arial"/>
          <w:noProof/>
          <w:color w:val="000000"/>
          <w:sz w:val="22"/>
          <w:szCs w:val="22"/>
        </w:rPr>
        <w:t>zák</w:t>
      </w:r>
      <w:r>
        <w:rPr>
          <w:rFonts w:ascii="Arial" w:hAnsi="Arial" w:cs="Arial"/>
          <w:noProof/>
          <w:color w:val="000000"/>
          <w:sz w:val="22"/>
          <w:szCs w:val="22"/>
        </w:rPr>
        <w:t>onem</w:t>
      </w:r>
      <w:r w:rsidRPr="006B71BB">
        <w:rPr>
          <w:rFonts w:ascii="Arial" w:hAnsi="Arial" w:cs="Arial"/>
          <w:noProof/>
          <w:color w:val="000000"/>
          <w:sz w:val="22"/>
          <w:szCs w:val="22"/>
        </w:rPr>
        <w:t xml:space="preserve"> č. 227/2006 Sb. Zákon o</w:t>
      </w:r>
      <w:r>
        <w:rPr>
          <w:rFonts w:ascii="Arial" w:hAnsi="Arial" w:cs="Arial"/>
          <w:noProof/>
          <w:color w:val="000000"/>
          <w:sz w:val="22"/>
          <w:szCs w:val="22"/>
        </w:rPr>
        <w:t> </w:t>
      </w:r>
      <w:r w:rsidRPr="006B71BB">
        <w:rPr>
          <w:rFonts w:ascii="Arial" w:hAnsi="Arial" w:cs="Arial"/>
          <w:noProof/>
          <w:color w:val="000000"/>
          <w:sz w:val="22"/>
          <w:szCs w:val="22"/>
        </w:rPr>
        <w:t>výzkumu na lidských embryonálních kmenových buňkách a souvisejících činnostech a o změně některých souvisejících zákonů, ve znění pozdějších předpisů.</w:t>
      </w:r>
    </w:p>
    <w:p w:rsidR="00C414C2" w:rsidRDefault="00C414C2" w:rsidP="00C414C2">
      <w:pPr>
        <w:tabs>
          <w:tab w:val="left" w:pos="6195"/>
        </w:tabs>
        <w:spacing w:after="120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C414C2">
        <w:rPr>
          <w:rFonts w:ascii="Arial" w:hAnsi="Arial" w:cs="Arial"/>
          <w:noProof/>
          <w:color w:val="000000"/>
          <w:sz w:val="22"/>
          <w:szCs w:val="22"/>
        </w:rPr>
        <w:t>Bioetick</w:t>
      </w:r>
      <w:r>
        <w:rPr>
          <w:rFonts w:ascii="Arial" w:hAnsi="Arial" w:cs="Arial"/>
          <w:noProof/>
          <w:color w:val="000000"/>
          <w:sz w:val="22"/>
          <w:szCs w:val="22"/>
        </w:rPr>
        <w:t>á</w:t>
      </w:r>
      <w:r w:rsidRPr="00C414C2">
        <w:rPr>
          <w:rFonts w:ascii="Arial" w:hAnsi="Arial" w:cs="Arial"/>
          <w:noProof/>
          <w:color w:val="000000"/>
          <w:sz w:val="22"/>
          <w:szCs w:val="22"/>
        </w:rPr>
        <w:t xml:space="preserve"> komis</w:t>
      </w:r>
      <w:r>
        <w:rPr>
          <w:rFonts w:ascii="Arial" w:hAnsi="Arial" w:cs="Arial"/>
          <w:noProof/>
          <w:color w:val="000000"/>
          <w:sz w:val="22"/>
          <w:szCs w:val="22"/>
        </w:rPr>
        <w:t>e</w:t>
      </w:r>
      <w:r w:rsidRPr="00C414C2">
        <w:rPr>
          <w:rFonts w:ascii="Arial" w:hAnsi="Arial" w:cs="Arial"/>
          <w:noProof/>
          <w:color w:val="000000"/>
          <w:sz w:val="22"/>
          <w:szCs w:val="22"/>
        </w:rPr>
        <w:t xml:space="preserve"> zpracovává </w:t>
      </w:r>
      <w:r w:rsidR="00D93C61">
        <w:rPr>
          <w:rFonts w:ascii="Arial" w:hAnsi="Arial" w:cs="Arial"/>
          <w:noProof/>
          <w:color w:val="000000"/>
          <w:sz w:val="22"/>
          <w:szCs w:val="22"/>
        </w:rPr>
        <w:t xml:space="preserve">zejména </w:t>
      </w:r>
      <w:r w:rsidRPr="00C414C2">
        <w:rPr>
          <w:rFonts w:ascii="Arial" w:hAnsi="Arial" w:cs="Arial"/>
          <w:noProof/>
          <w:color w:val="000000"/>
          <w:sz w:val="22"/>
          <w:szCs w:val="22"/>
        </w:rPr>
        <w:t>podklady pro řešení úkolů Rady spojených s</w:t>
      </w:r>
      <w:r w:rsidR="00D93C61">
        <w:rPr>
          <w:rFonts w:ascii="Arial" w:hAnsi="Arial" w:cs="Arial"/>
          <w:noProof/>
          <w:color w:val="000000"/>
          <w:sz w:val="22"/>
          <w:szCs w:val="22"/>
        </w:rPr>
        <w:t> </w:t>
      </w:r>
      <w:r w:rsidRPr="00C414C2">
        <w:rPr>
          <w:rFonts w:ascii="Arial" w:hAnsi="Arial" w:cs="Arial"/>
          <w:noProof/>
          <w:color w:val="000000"/>
          <w:sz w:val="22"/>
          <w:szCs w:val="22"/>
        </w:rPr>
        <w:t xml:space="preserve">bioetickými aspekty výzkumu a vývoje, zejména návrhy odborných stanovisek </w:t>
      </w:r>
      <w:r>
        <w:rPr>
          <w:rFonts w:ascii="Arial" w:hAnsi="Arial" w:cs="Arial"/>
          <w:noProof/>
          <w:color w:val="000000"/>
          <w:sz w:val="22"/>
          <w:szCs w:val="22"/>
        </w:rPr>
        <w:t>Rady</w:t>
      </w:r>
      <w:r w:rsidRPr="00C414C2">
        <w:rPr>
          <w:rFonts w:ascii="Arial" w:hAnsi="Arial" w:cs="Arial"/>
          <w:noProof/>
          <w:color w:val="000000"/>
          <w:sz w:val="22"/>
          <w:szCs w:val="22"/>
        </w:rPr>
        <w:t xml:space="preserve"> k</w:t>
      </w:r>
      <w:r w:rsidR="00D93C61">
        <w:rPr>
          <w:rFonts w:ascii="Arial" w:hAnsi="Arial" w:cs="Arial"/>
          <w:noProof/>
          <w:color w:val="000000"/>
          <w:sz w:val="22"/>
          <w:szCs w:val="22"/>
        </w:rPr>
        <w:t> </w:t>
      </w:r>
      <w:r w:rsidRPr="00C414C2">
        <w:rPr>
          <w:rFonts w:ascii="Arial" w:hAnsi="Arial" w:cs="Arial"/>
          <w:noProof/>
          <w:color w:val="000000"/>
          <w:sz w:val="22"/>
          <w:szCs w:val="22"/>
        </w:rPr>
        <w:t>žádostem o</w:t>
      </w:r>
      <w:r>
        <w:rPr>
          <w:rFonts w:ascii="Arial" w:hAnsi="Arial" w:cs="Arial"/>
          <w:noProof/>
          <w:color w:val="000000"/>
          <w:sz w:val="22"/>
          <w:szCs w:val="22"/>
        </w:rPr>
        <w:t> </w:t>
      </w:r>
      <w:r w:rsidRPr="00C414C2">
        <w:rPr>
          <w:rFonts w:ascii="Arial" w:hAnsi="Arial" w:cs="Arial"/>
          <w:noProof/>
          <w:color w:val="000000"/>
          <w:sz w:val="22"/>
          <w:szCs w:val="22"/>
        </w:rPr>
        <w:t>povolení výzkumu na lidských embryonálních kmenových buňkách nebo k</w:t>
      </w:r>
      <w:r w:rsidR="00D93C61">
        <w:rPr>
          <w:rFonts w:ascii="Arial" w:hAnsi="Arial" w:cs="Arial"/>
          <w:noProof/>
          <w:color w:val="000000"/>
          <w:sz w:val="22"/>
          <w:szCs w:val="22"/>
        </w:rPr>
        <w:t> </w:t>
      </w:r>
      <w:r w:rsidRPr="00C414C2">
        <w:rPr>
          <w:rFonts w:ascii="Arial" w:hAnsi="Arial" w:cs="Arial"/>
          <w:noProof/>
          <w:color w:val="000000"/>
          <w:sz w:val="22"/>
          <w:szCs w:val="22"/>
        </w:rPr>
        <w:t>žádostem o</w:t>
      </w:r>
      <w:r>
        <w:rPr>
          <w:rFonts w:ascii="Arial" w:hAnsi="Arial" w:cs="Arial"/>
          <w:noProof/>
          <w:color w:val="000000"/>
          <w:sz w:val="22"/>
          <w:szCs w:val="22"/>
        </w:rPr>
        <w:t> </w:t>
      </w:r>
      <w:r w:rsidRPr="00C414C2">
        <w:rPr>
          <w:rFonts w:ascii="Arial" w:hAnsi="Arial" w:cs="Arial"/>
          <w:noProof/>
          <w:color w:val="000000"/>
          <w:sz w:val="22"/>
          <w:szCs w:val="22"/>
        </w:rPr>
        <w:t>změnu tohoto povolení, popřípadě k žádostem o povolení dovozu lidských embryonálních kmenových buněk. Předsedou Bioetické komise je člen Rady</w:t>
      </w:r>
      <w:r>
        <w:rPr>
          <w:rFonts w:ascii="Arial" w:hAnsi="Arial" w:cs="Arial"/>
          <w:noProof/>
          <w:color w:val="000000"/>
          <w:sz w:val="22"/>
          <w:szCs w:val="22"/>
        </w:rPr>
        <w:t>, v současnosti doc. MUDr. Marián Hajdúch, Ph.D</w:t>
      </w:r>
      <w:r w:rsidRPr="00C414C2">
        <w:rPr>
          <w:rFonts w:ascii="Arial" w:hAnsi="Arial" w:cs="Arial"/>
          <w:noProof/>
          <w:color w:val="000000"/>
          <w:sz w:val="22"/>
          <w:szCs w:val="22"/>
        </w:rPr>
        <w:t>.</w:t>
      </w:r>
    </w:p>
    <w:p w:rsidR="00EC04D5" w:rsidRPr="006B71BB" w:rsidRDefault="00EC04D5" w:rsidP="00EC04D5">
      <w:pPr>
        <w:tabs>
          <w:tab w:val="left" w:pos="6195"/>
        </w:tabs>
        <w:spacing w:after="120"/>
        <w:rPr>
          <w:rFonts w:ascii="Arial" w:hAnsi="Arial" w:cs="Arial"/>
          <w:noProof/>
          <w:color w:val="000000"/>
          <w:sz w:val="22"/>
          <w:szCs w:val="22"/>
        </w:rPr>
      </w:pPr>
      <w:r w:rsidRPr="006B71BB">
        <w:rPr>
          <w:rFonts w:ascii="Arial" w:hAnsi="Arial" w:cs="Arial"/>
          <w:noProof/>
          <w:color w:val="000000"/>
          <w:sz w:val="22"/>
          <w:szCs w:val="22"/>
        </w:rPr>
        <w:t>Oborové složení Bioetická komise:</w:t>
      </w:r>
    </w:p>
    <w:p w:rsidR="00EC04D5" w:rsidRPr="006B71BB" w:rsidRDefault="00EC04D5" w:rsidP="00EC04D5">
      <w:pPr>
        <w:pStyle w:val="Odstavecseseznamem"/>
        <w:numPr>
          <w:ilvl w:val="0"/>
          <w:numId w:val="29"/>
        </w:numPr>
        <w:tabs>
          <w:tab w:val="left" w:pos="6195"/>
        </w:tabs>
        <w:rPr>
          <w:rFonts w:ascii="Arial" w:hAnsi="Arial" w:cs="Arial"/>
          <w:noProof/>
          <w:color w:val="000000"/>
          <w:sz w:val="22"/>
          <w:szCs w:val="22"/>
        </w:rPr>
      </w:pPr>
      <w:r w:rsidRPr="006B71BB">
        <w:rPr>
          <w:rFonts w:ascii="Arial" w:hAnsi="Arial" w:cs="Arial"/>
          <w:noProof/>
          <w:color w:val="000000"/>
          <w:sz w:val="22"/>
          <w:szCs w:val="22"/>
        </w:rPr>
        <w:t>biologie</w:t>
      </w:r>
    </w:p>
    <w:p w:rsidR="00EC04D5" w:rsidRPr="006B71BB" w:rsidRDefault="00EC04D5" w:rsidP="00EC04D5">
      <w:pPr>
        <w:pStyle w:val="Odstavecseseznamem"/>
        <w:numPr>
          <w:ilvl w:val="0"/>
          <w:numId w:val="29"/>
        </w:numPr>
        <w:tabs>
          <w:tab w:val="left" w:pos="6195"/>
        </w:tabs>
        <w:rPr>
          <w:rFonts w:ascii="Arial" w:hAnsi="Arial" w:cs="Arial"/>
          <w:noProof/>
          <w:color w:val="000000"/>
          <w:sz w:val="22"/>
          <w:szCs w:val="22"/>
        </w:rPr>
      </w:pPr>
      <w:r w:rsidRPr="006B71BB">
        <w:rPr>
          <w:rFonts w:ascii="Arial" w:hAnsi="Arial" w:cs="Arial"/>
          <w:noProof/>
          <w:color w:val="000000"/>
          <w:sz w:val="22"/>
          <w:szCs w:val="22"/>
        </w:rPr>
        <w:t xml:space="preserve">biochemie </w:t>
      </w:r>
    </w:p>
    <w:p w:rsidR="00EC04D5" w:rsidRPr="006B71BB" w:rsidRDefault="00EC04D5" w:rsidP="00EC04D5">
      <w:pPr>
        <w:pStyle w:val="Odstavecseseznamem"/>
        <w:numPr>
          <w:ilvl w:val="0"/>
          <w:numId w:val="29"/>
        </w:numPr>
        <w:tabs>
          <w:tab w:val="left" w:pos="6195"/>
        </w:tabs>
        <w:rPr>
          <w:rFonts w:ascii="Arial" w:hAnsi="Arial" w:cs="Arial"/>
          <w:noProof/>
          <w:color w:val="000000"/>
          <w:sz w:val="22"/>
          <w:szCs w:val="22"/>
        </w:rPr>
      </w:pPr>
      <w:r w:rsidRPr="006B71BB">
        <w:rPr>
          <w:rFonts w:ascii="Arial" w:hAnsi="Arial" w:cs="Arial"/>
          <w:noProof/>
          <w:color w:val="000000"/>
          <w:sz w:val="22"/>
          <w:szCs w:val="22"/>
        </w:rPr>
        <w:t>biofyzika</w:t>
      </w:r>
    </w:p>
    <w:p w:rsidR="00EC04D5" w:rsidRPr="006B71BB" w:rsidRDefault="00EC04D5" w:rsidP="00EC04D5">
      <w:pPr>
        <w:pStyle w:val="Odstavecseseznamem"/>
        <w:numPr>
          <w:ilvl w:val="0"/>
          <w:numId w:val="29"/>
        </w:numPr>
        <w:tabs>
          <w:tab w:val="left" w:pos="6195"/>
        </w:tabs>
        <w:rPr>
          <w:rFonts w:ascii="Arial" w:hAnsi="Arial" w:cs="Arial"/>
          <w:noProof/>
          <w:color w:val="000000"/>
          <w:sz w:val="22"/>
          <w:szCs w:val="22"/>
        </w:rPr>
      </w:pPr>
      <w:r w:rsidRPr="006B71BB">
        <w:rPr>
          <w:rFonts w:ascii="Arial" w:hAnsi="Arial" w:cs="Arial"/>
          <w:noProof/>
          <w:color w:val="000000"/>
          <w:sz w:val="22"/>
          <w:szCs w:val="22"/>
        </w:rPr>
        <w:t>etika</w:t>
      </w:r>
    </w:p>
    <w:p w:rsidR="00EC04D5" w:rsidRPr="006B71BB" w:rsidRDefault="00EC04D5" w:rsidP="00EC04D5">
      <w:pPr>
        <w:pStyle w:val="Odstavecseseznamem"/>
        <w:numPr>
          <w:ilvl w:val="0"/>
          <w:numId w:val="29"/>
        </w:numPr>
        <w:tabs>
          <w:tab w:val="left" w:pos="6195"/>
        </w:tabs>
        <w:rPr>
          <w:rFonts w:ascii="Arial" w:hAnsi="Arial" w:cs="Arial"/>
          <w:noProof/>
          <w:color w:val="000000"/>
          <w:sz w:val="22"/>
          <w:szCs w:val="22"/>
        </w:rPr>
      </w:pPr>
      <w:r w:rsidRPr="006B71BB">
        <w:rPr>
          <w:rFonts w:ascii="Arial" w:hAnsi="Arial" w:cs="Arial"/>
          <w:noProof/>
          <w:color w:val="000000"/>
          <w:sz w:val="22"/>
          <w:szCs w:val="22"/>
        </w:rPr>
        <w:t>filozofie</w:t>
      </w:r>
    </w:p>
    <w:p w:rsidR="00EC04D5" w:rsidRPr="006B71BB" w:rsidRDefault="00EC04D5" w:rsidP="00EC04D5">
      <w:pPr>
        <w:pStyle w:val="Odstavecseseznamem"/>
        <w:numPr>
          <w:ilvl w:val="0"/>
          <w:numId w:val="29"/>
        </w:numPr>
        <w:tabs>
          <w:tab w:val="left" w:pos="6195"/>
        </w:tabs>
        <w:rPr>
          <w:rFonts w:ascii="Arial" w:hAnsi="Arial" w:cs="Arial"/>
          <w:noProof/>
          <w:color w:val="000000"/>
          <w:sz w:val="22"/>
          <w:szCs w:val="22"/>
        </w:rPr>
      </w:pPr>
      <w:r w:rsidRPr="006B71BB">
        <w:rPr>
          <w:rFonts w:ascii="Arial" w:hAnsi="Arial" w:cs="Arial"/>
          <w:noProof/>
          <w:color w:val="000000"/>
          <w:sz w:val="22"/>
          <w:szCs w:val="22"/>
        </w:rPr>
        <w:t xml:space="preserve">lékařství </w:t>
      </w:r>
    </w:p>
    <w:p w:rsidR="00EC04D5" w:rsidRPr="006B71BB" w:rsidRDefault="00EC04D5" w:rsidP="00EC04D5">
      <w:pPr>
        <w:pStyle w:val="Odstavecseseznamem"/>
        <w:numPr>
          <w:ilvl w:val="0"/>
          <w:numId w:val="29"/>
        </w:numPr>
        <w:tabs>
          <w:tab w:val="left" w:pos="6195"/>
        </w:tabs>
        <w:rPr>
          <w:rFonts w:ascii="Arial" w:hAnsi="Arial" w:cs="Arial"/>
          <w:noProof/>
          <w:color w:val="000000"/>
          <w:sz w:val="22"/>
          <w:szCs w:val="22"/>
        </w:rPr>
      </w:pPr>
      <w:r w:rsidRPr="006B71BB">
        <w:rPr>
          <w:rFonts w:ascii="Arial" w:hAnsi="Arial" w:cs="Arial"/>
          <w:noProof/>
          <w:color w:val="000000"/>
          <w:sz w:val="22"/>
          <w:szCs w:val="22"/>
        </w:rPr>
        <w:t>molekulární biologie a genetika</w:t>
      </w:r>
    </w:p>
    <w:p w:rsidR="00EC04D5" w:rsidRPr="006B71BB" w:rsidRDefault="00EC04D5" w:rsidP="00EC04D5">
      <w:pPr>
        <w:pStyle w:val="Odstavecseseznamem"/>
        <w:numPr>
          <w:ilvl w:val="0"/>
          <w:numId w:val="29"/>
        </w:numPr>
        <w:tabs>
          <w:tab w:val="left" w:pos="6195"/>
        </w:tabs>
        <w:rPr>
          <w:rFonts w:ascii="Arial" w:hAnsi="Arial" w:cs="Arial"/>
          <w:noProof/>
          <w:color w:val="000000"/>
          <w:sz w:val="22"/>
          <w:szCs w:val="22"/>
        </w:rPr>
      </w:pPr>
      <w:r w:rsidRPr="006B71BB">
        <w:rPr>
          <w:rFonts w:ascii="Arial" w:hAnsi="Arial" w:cs="Arial"/>
          <w:noProof/>
          <w:color w:val="000000"/>
          <w:sz w:val="22"/>
          <w:szCs w:val="22"/>
        </w:rPr>
        <w:t>právo</w:t>
      </w:r>
    </w:p>
    <w:p w:rsidR="00EC04D5" w:rsidRPr="006B71BB" w:rsidRDefault="00EC04D5" w:rsidP="00EC04D5">
      <w:pPr>
        <w:pStyle w:val="Odstavecseseznamem"/>
        <w:numPr>
          <w:ilvl w:val="0"/>
          <w:numId w:val="29"/>
        </w:numPr>
        <w:tabs>
          <w:tab w:val="left" w:pos="6195"/>
        </w:tabs>
        <w:rPr>
          <w:rFonts w:ascii="Arial" w:hAnsi="Arial" w:cs="Arial"/>
          <w:noProof/>
          <w:color w:val="000000"/>
          <w:sz w:val="22"/>
          <w:szCs w:val="22"/>
        </w:rPr>
      </w:pPr>
      <w:r w:rsidRPr="006B71BB">
        <w:rPr>
          <w:rFonts w:ascii="Arial" w:hAnsi="Arial" w:cs="Arial"/>
          <w:noProof/>
          <w:color w:val="000000"/>
          <w:sz w:val="22"/>
          <w:szCs w:val="22"/>
        </w:rPr>
        <w:t>teologie</w:t>
      </w:r>
    </w:p>
    <w:p w:rsidR="00EC04D5" w:rsidRPr="006B71BB" w:rsidRDefault="00EC04D5" w:rsidP="00EC04D5">
      <w:pPr>
        <w:pStyle w:val="Odstavecseseznamem"/>
        <w:numPr>
          <w:ilvl w:val="0"/>
          <w:numId w:val="29"/>
        </w:numPr>
        <w:tabs>
          <w:tab w:val="left" w:pos="6195"/>
        </w:tabs>
        <w:rPr>
          <w:rFonts w:ascii="Arial" w:hAnsi="Arial" w:cs="Arial"/>
          <w:noProof/>
          <w:color w:val="000000"/>
          <w:sz w:val="22"/>
          <w:szCs w:val="22"/>
        </w:rPr>
      </w:pPr>
      <w:r w:rsidRPr="006B71BB">
        <w:rPr>
          <w:rFonts w:ascii="Arial" w:hAnsi="Arial" w:cs="Arial"/>
          <w:noProof/>
          <w:color w:val="000000"/>
          <w:sz w:val="22"/>
          <w:szCs w:val="22"/>
        </w:rPr>
        <w:t>zoologie (reprodukce zvířat)</w:t>
      </w:r>
    </w:p>
    <w:p w:rsidR="00EC04D5" w:rsidRPr="006B71BB" w:rsidRDefault="00EC04D5" w:rsidP="00EC04D5">
      <w:pPr>
        <w:pStyle w:val="Odstavecseseznamem"/>
        <w:numPr>
          <w:ilvl w:val="0"/>
          <w:numId w:val="29"/>
        </w:numPr>
        <w:tabs>
          <w:tab w:val="left" w:pos="6195"/>
        </w:tabs>
        <w:rPr>
          <w:rFonts w:ascii="Arial" w:hAnsi="Arial" w:cs="Arial"/>
          <w:noProof/>
          <w:color w:val="000000"/>
          <w:sz w:val="22"/>
          <w:szCs w:val="22"/>
        </w:rPr>
      </w:pPr>
      <w:r w:rsidRPr="006B71BB">
        <w:rPr>
          <w:rFonts w:ascii="Arial" w:hAnsi="Arial" w:cs="Arial"/>
          <w:noProof/>
          <w:color w:val="000000"/>
          <w:sz w:val="22"/>
          <w:szCs w:val="22"/>
        </w:rPr>
        <w:t>embryologie, gynekologie a porodnictví</w:t>
      </w:r>
    </w:p>
    <w:p w:rsidR="00EC04D5" w:rsidRDefault="00EC04D5" w:rsidP="00EC04D5">
      <w:pPr>
        <w:pStyle w:val="Odstavecseseznamem"/>
        <w:numPr>
          <w:ilvl w:val="0"/>
          <w:numId w:val="29"/>
        </w:numPr>
        <w:tabs>
          <w:tab w:val="left" w:pos="6195"/>
        </w:tabs>
        <w:spacing w:after="120"/>
        <w:ind w:left="714" w:hanging="357"/>
        <w:rPr>
          <w:rFonts w:ascii="Arial" w:hAnsi="Arial" w:cs="Arial"/>
          <w:noProof/>
          <w:color w:val="000000"/>
          <w:sz w:val="22"/>
          <w:szCs w:val="22"/>
        </w:rPr>
      </w:pPr>
      <w:r w:rsidRPr="006B71BB">
        <w:rPr>
          <w:rFonts w:ascii="Arial" w:hAnsi="Arial" w:cs="Arial"/>
          <w:noProof/>
          <w:color w:val="000000"/>
          <w:sz w:val="22"/>
          <w:szCs w:val="22"/>
        </w:rPr>
        <w:t>genetika</w:t>
      </w:r>
    </w:p>
    <w:p w:rsidR="00EC04D5" w:rsidRDefault="00EC04D5" w:rsidP="00EC04D5">
      <w:pPr>
        <w:tabs>
          <w:tab w:val="left" w:pos="6195"/>
        </w:tabs>
        <w:rPr>
          <w:rFonts w:ascii="Arial" w:hAnsi="Arial" w:cs="Arial"/>
          <w:noProof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t>Bioetická komise doporučuje dalšího kandidáta pro oblast:</w:t>
      </w:r>
    </w:p>
    <w:p w:rsidR="00EC04D5" w:rsidRDefault="00EC04D5" w:rsidP="00EC04D5">
      <w:pPr>
        <w:pStyle w:val="Odstavecseseznamem"/>
        <w:numPr>
          <w:ilvl w:val="0"/>
          <w:numId w:val="30"/>
        </w:numPr>
        <w:tabs>
          <w:tab w:val="left" w:pos="6195"/>
        </w:tabs>
        <w:rPr>
          <w:rFonts w:ascii="Arial" w:hAnsi="Arial" w:cs="Arial"/>
          <w:noProof/>
          <w:color w:val="000000"/>
          <w:sz w:val="22"/>
          <w:szCs w:val="22"/>
        </w:rPr>
      </w:pPr>
      <w:r w:rsidRPr="006B71BB">
        <w:rPr>
          <w:rFonts w:ascii="Arial" w:hAnsi="Arial" w:cs="Arial"/>
          <w:noProof/>
          <w:color w:val="000000"/>
          <w:sz w:val="22"/>
          <w:szCs w:val="22"/>
        </w:rPr>
        <w:t>et</w:t>
      </w:r>
      <w:r>
        <w:rPr>
          <w:rFonts w:ascii="Arial" w:hAnsi="Arial" w:cs="Arial"/>
          <w:noProof/>
          <w:color w:val="000000"/>
          <w:sz w:val="22"/>
          <w:szCs w:val="22"/>
        </w:rPr>
        <w:t>ika</w:t>
      </w:r>
      <w:r w:rsidRPr="006B71BB">
        <w:rPr>
          <w:rFonts w:ascii="Arial" w:hAnsi="Arial" w:cs="Arial"/>
          <w:noProof/>
          <w:color w:val="000000"/>
          <w:sz w:val="22"/>
          <w:szCs w:val="22"/>
        </w:rPr>
        <w:t xml:space="preserve"> umělé inteligence</w:t>
      </w:r>
    </w:p>
    <w:p w:rsidR="00EC04D5" w:rsidRPr="006B71BB" w:rsidRDefault="00EC04D5" w:rsidP="00EC04D5">
      <w:pPr>
        <w:pStyle w:val="Odstavecseseznamem"/>
        <w:tabs>
          <w:tab w:val="left" w:pos="6195"/>
        </w:tabs>
        <w:rPr>
          <w:rFonts w:ascii="Arial" w:hAnsi="Arial" w:cs="Arial"/>
          <w:noProof/>
          <w:color w:val="000000"/>
          <w:sz w:val="22"/>
          <w:szCs w:val="22"/>
        </w:rPr>
      </w:pPr>
    </w:p>
    <w:p w:rsidR="006B71BB" w:rsidRPr="006B71BB" w:rsidRDefault="006B71BB" w:rsidP="00C414C2">
      <w:pPr>
        <w:tabs>
          <w:tab w:val="left" w:pos="6195"/>
        </w:tabs>
        <w:spacing w:after="120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6B71BB">
        <w:rPr>
          <w:rFonts w:ascii="Arial" w:hAnsi="Arial" w:cs="Arial"/>
          <w:noProof/>
          <w:color w:val="000000"/>
          <w:sz w:val="22"/>
          <w:szCs w:val="22"/>
        </w:rPr>
        <w:t>Do poradních orgánů Rady jsou jmenovány významné osobnosti výzkumu, vývoje a inovací s širokým přehledem o</w:t>
      </w:r>
      <w:r w:rsidR="00C414C2">
        <w:rPr>
          <w:rFonts w:ascii="Arial" w:hAnsi="Arial" w:cs="Arial"/>
          <w:noProof/>
          <w:color w:val="000000"/>
          <w:sz w:val="22"/>
          <w:szCs w:val="22"/>
        </w:rPr>
        <w:t> </w:t>
      </w:r>
      <w:r w:rsidRPr="006B71BB">
        <w:rPr>
          <w:rFonts w:ascii="Arial" w:hAnsi="Arial" w:cs="Arial"/>
          <w:noProof/>
          <w:color w:val="000000"/>
          <w:sz w:val="22"/>
          <w:szCs w:val="22"/>
        </w:rPr>
        <w:t xml:space="preserve">této oblasti a o potřebách společnosti. </w:t>
      </w:r>
    </w:p>
    <w:p w:rsidR="006B71BB" w:rsidRPr="006B71BB" w:rsidRDefault="006B71BB" w:rsidP="00C414C2">
      <w:pPr>
        <w:tabs>
          <w:tab w:val="left" w:pos="6195"/>
        </w:tabs>
        <w:spacing w:after="120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6B71BB">
        <w:rPr>
          <w:rFonts w:ascii="Arial" w:hAnsi="Arial" w:cs="Arial"/>
          <w:noProof/>
          <w:color w:val="000000"/>
          <w:sz w:val="22"/>
          <w:szCs w:val="22"/>
        </w:rPr>
        <w:t>Jeden navrhovatel může navrhnout za každý obor (skupinu) v Bioetické komisi Rady nejvýše dva kandidáty. Oborové složení komise je uvedeno níže. Nominovaní by měli být stejnou mírou ženy a muži.</w:t>
      </w:r>
    </w:p>
    <w:p w:rsidR="006B71BB" w:rsidRPr="006B71BB" w:rsidRDefault="006B71BB" w:rsidP="00C414C2">
      <w:pPr>
        <w:tabs>
          <w:tab w:val="left" w:pos="6195"/>
        </w:tabs>
        <w:spacing w:after="120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6B71BB">
        <w:rPr>
          <w:rFonts w:ascii="Arial" w:hAnsi="Arial" w:cs="Arial"/>
          <w:noProof/>
          <w:color w:val="000000"/>
          <w:sz w:val="22"/>
          <w:szCs w:val="22"/>
        </w:rPr>
        <w:t xml:space="preserve">Členové poradních orgánů jsou jmenováni a odvoláváni předsedou Rady na návrh Rady podle zákona č. 130/2002 Sb., ve znění pozdějších předpisů. </w:t>
      </w:r>
    </w:p>
    <w:p w:rsidR="006B71BB" w:rsidRPr="006B71BB" w:rsidRDefault="006B71BB" w:rsidP="00C414C2">
      <w:pPr>
        <w:tabs>
          <w:tab w:val="left" w:pos="6195"/>
        </w:tabs>
        <w:spacing w:after="120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6B71BB">
        <w:rPr>
          <w:rFonts w:ascii="Arial" w:hAnsi="Arial" w:cs="Arial"/>
          <w:noProof/>
          <w:color w:val="000000"/>
          <w:sz w:val="22"/>
          <w:szCs w:val="22"/>
        </w:rPr>
        <w:t>Členství v Bioetické komisi Rady je neslučitelné se současným člens</w:t>
      </w:r>
      <w:r w:rsidR="00B03FDA">
        <w:rPr>
          <w:rFonts w:ascii="Arial" w:hAnsi="Arial" w:cs="Arial"/>
          <w:noProof/>
          <w:color w:val="000000"/>
          <w:sz w:val="22"/>
          <w:szCs w:val="22"/>
        </w:rPr>
        <w:t>tvím v Radě (s výjimkou předsedy</w:t>
      </w:r>
      <w:r w:rsidRPr="006B71BB">
        <w:rPr>
          <w:rFonts w:ascii="Arial" w:hAnsi="Arial" w:cs="Arial"/>
          <w:noProof/>
          <w:color w:val="000000"/>
          <w:sz w:val="22"/>
          <w:szCs w:val="22"/>
        </w:rPr>
        <w:t xml:space="preserve"> komis</w:t>
      </w:r>
      <w:r w:rsidR="00B03FDA">
        <w:rPr>
          <w:rFonts w:ascii="Arial" w:hAnsi="Arial" w:cs="Arial"/>
          <w:noProof/>
          <w:color w:val="000000"/>
          <w:sz w:val="22"/>
          <w:szCs w:val="22"/>
        </w:rPr>
        <w:t>e</w:t>
      </w:r>
      <w:r w:rsidRPr="006B71BB">
        <w:rPr>
          <w:rFonts w:ascii="Arial" w:hAnsi="Arial" w:cs="Arial"/>
          <w:noProof/>
          <w:color w:val="000000"/>
          <w:sz w:val="22"/>
          <w:szCs w:val="22"/>
        </w:rPr>
        <w:t>), v předsednictvu Akademické rady Akademie věd České republiky, v</w:t>
      </w:r>
      <w:r w:rsidR="00B03FDA">
        <w:rPr>
          <w:rFonts w:ascii="Arial" w:hAnsi="Arial" w:cs="Arial"/>
          <w:noProof/>
          <w:color w:val="000000"/>
          <w:sz w:val="22"/>
          <w:szCs w:val="22"/>
        </w:rPr>
        <w:t> </w:t>
      </w:r>
      <w:r w:rsidRPr="006B71BB">
        <w:rPr>
          <w:rFonts w:ascii="Arial" w:hAnsi="Arial" w:cs="Arial"/>
          <w:noProof/>
          <w:color w:val="000000"/>
          <w:sz w:val="22"/>
          <w:szCs w:val="22"/>
        </w:rPr>
        <w:t>předsednictvu Grantové agentury České republiky a Technologické agentury České republiky.</w:t>
      </w:r>
    </w:p>
    <w:p w:rsidR="006B71BB" w:rsidRDefault="00B03FDA" w:rsidP="00C414C2">
      <w:pPr>
        <w:tabs>
          <w:tab w:val="left" w:pos="6195"/>
        </w:tabs>
        <w:spacing w:after="120"/>
        <w:jc w:val="both"/>
        <w:rPr>
          <w:rFonts w:ascii="Arial" w:hAnsi="Arial" w:cs="Arial"/>
          <w:noProof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t>Funkce člena poradního</w:t>
      </w:r>
      <w:r w:rsidR="006B71BB" w:rsidRPr="006B71BB">
        <w:rPr>
          <w:rFonts w:ascii="Arial" w:hAnsi="Arial" w:cs="Arial"/>
          <w:noProof/>
          <w:color w:val="000000"/>
          <w:sz w:val="22"/>
          <w:szCs w:val="22"/>
        </w:rPr>
        <w:t xml:space="preserve"> orgán</w:t>
      </w:r>
      <w:r>
        <w:rPr>
          <w:rFonts w:ascii="Arial" w:hAnsi="Arial" w:cs="Arial"/>
          <w:noProof/>
          <w:color w:val="000000"/>
          <w:sz w:val="22"/>
          <w:szCs w:val="22"/>
        </w:rPr>
        <w:t>u</w:t>
      </w:r>
      <w:r w:rsidR="006B71BB" w:rsidRPr="006B71BB">
        <w:rPr>
          <w:rFonts w:ascii="Arial" w:hAnsi="Arial" w:cs="Arial"/>
          <w:noProof/>
          <w:color w:val="000000"/>
          <w:sz w:val="22"/>
          <w:szCs w:val="22"/>
        </w:rPr>
        <w:t xml:space="preserve"> Rady je veřejnou funkcí a nezakládá pracovněprávní vztah k</w:t>
      </w:r>
      <w:r>
        <w:rPr>
          <w:rFonts w:ascii="Arial" w:hAnsi="Arial" w:cs="Arial"/>
          <w:noProof/>
          <w:color w:val="000000"/>
          <w:sz w:val="22"/>
          <w:szCs w:val="22"/>
        </w:rPr>
        <w:t> </w:t>
      </w:r>
      <w:r w:rsidR="006B71BB" w:rsidRPr="006B71BB">
        <w:rPr>
          <w:rFonts w:ascii="Arial" w:hAnsi="Arial" w:cs="Arial"/>
          <w:noProof/>
          <w:color w:val="000000"/>
          <w:sz w:val="22"/>
          <w:szCs w:val="22"/>
        </w:rPr>
        <w:t xml:space="preserve">České republice. </w:t>
      </w:r>
    </w:p>
    <w:p w:rsidR="00EC0CF2" w:rsidRPr="006B71BB" w:rsidRDefault="00EC0CF2" w:rsidP="00C414C2">
      <w:pPr>
        <w:tabs>
          <w:tab w:val="left" w:pos="6195"/>
        </w:tabs>
        <w:spacing w:after="120"/>
        <w:jc w:val="both"/>
        <w:rPr>
          <w:rFonts w:ascii="Arial" w:hAnsi="Arial" w:cs="Arial"/>
          <w:noProof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lastRenderedPageBreak/>
        <w:t>Předpokládané z</w:t>
      </w:r>
      <w:bookmarkStart w:id="0" w:name="_GoBack"/>
      <w:bookmarkEnd w:id="0"/>
      <w:r>
        <w:rPr>
          <w:rFonts w:ascii="Arial" w:hAnsi="Arial" w:cs="Arial"/>
          <w:noProof/>
          <w:color w:val="000000"/>
          <w:sz w:val="22"/>
          <w:szCs w:val="22"/>
        </w:rPr>
        <w:t>ahájení výkonu funkce člena Bioetické komise bude v červnu 2022.</w:t>
      </w:r>
    </w:p>
    <w:p w:rsidR="006B71BB" w:rsidRPr="006B71BB" w:rsidRDefault="006B71BB" w:rsidP="00C414C2">
      <w:pPr>
        <w:tabs>
          <w:tab w:val="left" w:pos="6195"/>
        </w:tabs>
        <w:spacing w:after="120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6B71BB">
        <w:rPr>
          <w:rFonts w:ascii="Arial" w:hAnsi="Arial" w:cs="Arial"/>
          <w:noProof/>
          <w:color w:val="000000"/>
          <w:sz w:val="22"/>
          <w:szCs w:val="22"/>
        </w:rPr>
        <w:t xml:space="preserve">Návrhy označené číslem jednacím </w:t>
      </w:r>
      <w:r w:rsidRPr="00B03FDA">
        <w:rPr>
          <w:rFonts w:ascii="Arial" w:hAnsi="Arial" w:cs="Arial"/>
          <w:noProof/>
          <w:color w:val="000000"/>
          <w:sz w:val="22"/>
          <w:szCs w:val="22"/>
          <w:highlight w:val="yellow"/>
        </w:rPr>
        <w:t>xxxx/2022-UVCR (bude upřesněno</w:t>
      </w:r>
      <w:r w:rsidRPr="006B71BB">
        <w:rPr>
          <w:rFonts w:ascii="Arial" w:hAnsi="Arial" w:cs="Arial"/>
          <w:noProof/>
          <w:color w:val="000000"/>
          <w:sz w:val="22"/>
          <w:szCs w:val="22"/>
        </w:rPr>
        <w:t xml:space="preserve">) na obálce musí být doručeny nejpozději do </w:t>
      </w:r>
      <w:r w:rsidRPr="005D7CBF">
        <w:rPr>
          <w:rFonts w:ascii="Arial" w:hAnsi="Arial" w:cs="Arial"/>
          <w:b/>
          <w:noProof/>
          <w:color w:val="000000"/>
          <w:sz w:val="22"/>
          <w:szCs w:val="22"/>
        </w:rPr>
        <w:t>3. dubna 2022</w:t>
      </w:r>
      <w:r w:rsidRPr="006B71BB">
        <w:rPr>
          <w:rFonts w:ascii="Arial" w:hAnsi="Arial" w:cs="Arial"/>
          <w:noProof/>
          <w:color w:val="000000"/>
          <w:sz w:val="22"/>
          <w:szCs w:val="22"/>
        </w:rPr>
        <w:t xml:space="preserve"> v listinné podobě </w:t>
      </w:r>
      <w:r w:rsidR="00B03FDA">
        <w:rPr>
          <w:rFonts w:ascii="Arial" w:hAnsi="Arial" w:cs="Arial"/>
          <w:noProof/>
          <w:color w:val="000000"/>
          <w:sz w:val="22"/>
          <w:szCs w:val="22"/>
        </w:rPr>
        <w:t>nebo datovou sch</w:t>
      </w:r>
      <w:r w:rsidR="005A6FAC">
        <w:rPr>
          <w:rFonts w:ascii="Arial" w:hAnsi="Arial" w:cs="Arial"/>
          <w:noProof/>
          <w:color w:val="000000"/>
          <w:sz w:val="22"/>
          <w:szCs w:val="22"/>
        </w:rPr>
        <w:t>r</w:t>
      </w:r>
      <w:r w:rsidR="00B03FDA">
        <w:rPr>
          <w:rFonts w:ascii="Arial" w:hAnsi="Arial" w:cs="Arial"/>
          <w:noProof/>
          <w:color w:val="000000"/>
          <w:sz w:val="22"/>
          <w:szCs w:val="22"/>
        </w:rPr>
        <w:t>ánkou</w:t>
      </w:r>
      <w:r w:rsidRPr="006B71BB">
        <w:rPr>
          <w:rFonts w:ascii="Arial" w:hAnsi="Arial" w:cs="Arial"/>
          <w:noProof/>
          <w:color w:val="000000"/>
          <w:sz w:val="22"/>
          <w:szCs w:val="22"/>
        </w:rPr>
        <w:t xml:space="preserve"> na</w:t>
      </w:r>
      <w:r w:rsidR="005D7CBF">
        <w:rPr>
          <w:rFonts w:ascii="Arial" w:hAnsi="Arial" w:cs="Arial"/>
          <w:noProof/>
          <w:color w:val="000000"/>
          <w:sz w:val="22"/>
          <w:szCs w:val="22"/>
        </w:rPr>
        <w:t> </w:t>
      </w:r>
      <w:r w:rsidRPr="006B71BB">
        <w:rPr>
          <w:rFonts w:ascii="Arial" w:hAnsi="Arial" w:cs="Arial"/>
          <w:noProof/>
          <w:color w:val="000000"/>
          <w:sz w:val="22"/>
          <w:szCs w:val="22"/>
        </w:rPr>
        <w:t>následující adresu:</w:t>
      </w:r>
    </w:p>
    <w:p w:rsidR="006B71BB" w:rsidRPr="005D7CBF" w:rsidRDefault="006B71BB" w:rsidP="00C414C2">
      <w:pPr>
        <w:tabs>
          <w:tab w:val="left" w:pos="6195"/>
        </w:tabs>
        <w:spacing w:after="120"/>
        <w:jc w:val="both"/>
        <w:rPr>
          <w:rFonts w:ascii="Arial" w:hAnsi="Arial" w:cs="Arial"/>
          <w:b/>
          <w:noProof/>
          <w:color w:val="000000"/>
          <w:sz w:val="22"/>
          <w:szCs w:val="22"/>
        </w:rPr>
      </w:pPr>
      <w:r w:rsidRPr="005D7CBF">
        <w:rPr>
          <w:rFonts w:ascii="Arial" w:hAnsi="Arial" w:cs="Arial"/>
          <w:b/>
          <w:noProof/>
          <w:color w:val="000000"/>
          <w:sz w:val="22"/>
          <w:szCs w:val="22"/>
        </w:rPr>
        <w:t xml:space="preserve">Rada pro výzkum, vývoj a inovace </w:t>
      </w:r>
    </w:p>
    <w:p w:rsidR="006B71BB" w:rsidRPr="005D7CBF" w:rsidRDefault="006B71BB" w:rsidP="00C414C2">
      <w:pPr>
        <w:tabs>
          <w:tab w:val="left" w:pos="6195"/>
        </w:tabs>
        <w:spacing w:after="120"/>
        <w:jc w:val="both"/>
        <w:rPr>
          <w:rFonts w:ascii="Arial" w:hAnsi="Arial" w:cs="Arial"/>
          <w:b/>
          <w:noProof/>
          <w:color w:val="000000"/>
          <w:sz w:val="22"/>
          <w:szCs w:val="22"/>
        </w:rPr>
      </w:pPr>
      <w:r w:rsidRPr="005D7CBF">
        <w:rPr>
          <w:rFonts w:ascii="Arial" w:hAnsi="Arial" w:cs="Arial"/>
          <w:b/>
          <w:noProof/>
          <w:color w:val="000000"/>
          <w:sz w:val="22"/>
          <w:szCs w:val="22"/>
        </w:rPr>
        <w:t>Úřad vlády České republiky,</w:t>
      </w:r>
    </w:p>
    <w:p w:rsidR="006B71BB" w:rsidRPr="005D7CBF" w:rsidRDefault="006B71BB" w:rsidP="00C414C2">
      <w:pPr>
        <w:tabs>
          <w:tab w:val="left" w:pos="6195"/>
        </w:tabs>
        <w:spacing w:after="120"/>
        <w:jc w:val="both"/>
        <w:rPr>
          <w:rFonts w:ascii="Arial" w:hAnsi="Arial" w:cs="Arial"/>
          <w:b/>
          <w:noProof/>
          <w:color w:val="000000"/>
          <w:sz w:val="22"/>
          <w:szCs w:val="22"/>
        </w:rPr>
      </w:pPr>
      <w:r w:rsidRPr="005D7CBF">
        <w:rPr>
          <w:rFonts w:ascii="Arial" w:hAnsi="Arial" w:cs="Arial"/>
          <w:b/>
          <w:noProof/>
          <w:color w:val="000000"/>
          <w:sz w:val="22"/>
          <w:szCs w:val="22"/>
        </w:rPr>
        <w:t>nábřeží Edvarda Beneše 4, 118 01 Praha 1</w:t>
      </w:r>
    </w:p>
    <w:p w:rsidR="006B71BB" w:rsidRPr="005D7CBF" w:rsidRDefault="00D93C61" w:rsidP="006B71BB">
      <w:pPr>
        <w:tabs>
          <w:tab w:val="left" w:pos="6195"/>
        </w:tabs>
        <w:rPr>
          <w:rFonts w:ascii="Arial" w:hAnsi="Arial" w:cs="Arial"/>
          <w:b/>
          <w:noProof/>
          <w:color w:val="000000"/>
          <w:sz w:val="22"/>
          <w:szCs w:val="22"/>
        </w:rPr>
      </w:pPr>
      <w:r w:rsidRPr="005D7CBF">
        <w:rPr>
          <w:rFonts w:ascii="Arial" w:hAnsi="Arial" w:cs="Arial"/>
          <w:b/>
          <w:noProof/>
          <w:color w:val="000000"/>
          <w:sz w:val="22"/>
          <w:szCs w:val="22"/>
        </w:rPr>
        <w:t>Datová schránka ID: trfaa33</w:t>
      </w:r>
    </w:p>
    <w:p w:rsidR="006B71BB" w:rsidRPr="006B71BB" w:rsidRDefault="006B71BB" w:rsidP="006B71BB">
      <w:pPr>
        <w:tabs>
          <w:tab w:val="left" w:pos="6195"/>
        </w:tabs>
        <w:rPr>
          <w:rFonts w:ascii="Arial" w:hAnsi="Arial" w:cs="Arial"/>
          <w:noProof/>
          <w:color w:val="000000"/>
          <w:sz w:val="22"/>
          <w:szCs w:val="22"/>
        </w:rPr>
      </w:pPr>
    </w:p>
    <w:p w:rsidR="006B71BB" w:rsidRPr="006B71BB" w:rsidRDefault="006B71BB" w:rsidP="006B71BB">
      <w:pPr>
        <w:tabs>
          <w:tab w:val="left" w:pos="6195"/>
        </w:tabs>
        <w:rPr>
          <w:rFonts w:ascii="Arial" w:hAnsi="Arial" w:cs="Arial"/>
          <w:noProof/>
          <w:color w:val="000000"/>
          <w:sz w:val="22"/>
          <w:szCs w:val="22"/>
        </w:rPr>
      </w:pPr>
    </w:p>
    <w:sectPr w:rsidR="006B71BB" w:rsidRPr="006B71BB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0CD" w:rsidRDefault="00B120CD" w:rsidP="008F77F6">
      <w:r>
        <w:separator/>
      </w:r>
    </w:p>
  </w:endnote>
  <w:endnote w:type="continuationSeparator" w:id="0">
    <w:p w:rsidR="00B120CD" w:rsidRDefault="00B120C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Název materiálu: </w:t>
    </w:r>
    <w:r w:rsidR="004B5475" w:rsidRPr="004B5475">
      <w:rPr>
        <w:rFonts w:ascii="Arial" w:hAnsi="Arial" w:cs="Arial"/>
        <w:sz w:val="18"/>
        <w:szCs w:val="18"/>
      </w:rPr>
      <w:t>Výzva k podávání návrhů na 9 členů Bioetické komise</w:t>
    </w: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C0CF2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C0CF2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C0CF2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C0CF2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B120CD" w:rsidRPr="00CC370F" w:rsidRDefault="00B120CD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Zpracoval/a: </w:t>
        </w:r>
        <w:r w:rsidR="009C08E5">
          <w:rPr>
            <w:rFonts w:ascii="Arial" w:hAnsi="Arial" w:cs="Arial"/>
            <w:sz w:val="18"/>
            <w:szCs w:val="18"/>
          </w:rPr>
          <w:t xml:space="preserve">Moravcová, </w:t>
        </w:r>
        <w:proofErr w:type="gramStart"/>
        <w:r w:rsidR="009C08E5">
          <w:rPr>
            <w:rFonts w:ascii="Arial" w:hAnsi="Arial" w:cs="Arial"/>
            <w:sz w:val="18"/>
            <w:szCs w:val="18"/>
          </w:rPr>
          <w:t>1.2.2022</w:t>
        </w:r>
        <w:proofErr w:type="gramEnd"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0CD" w:rsidRDefault="00B120CD" w:rsidP="008F77F6">
      <w:r>
        <w:separator/>
      </w:r>
    </w:p>
  </w:footnote>
  <w:footnote w:type="continuationSeparator" w:id="0">
    <w:p w:rsidR="00B120CD" w:rsidRDefault="00B120C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50BD7233" wp14:editId="0ED2E719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4BF85205" wp14:editId="106F5C8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B120CD" w:rsidRPr="00C12F55" w:rsidRDefault="00B120CD" w:rsidP="00FB0583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FB0583">
            <w:rPr>
              <w:rFonts w:ascii="Arial" w:hAnsi="Arial" w:cs="Arial"/>
              <w:b/>
              <w:color w:val="0070C0"/>
              <w:sz w:val="28"/>
              <w:szCs w:val="28"/>
            </w:rPr>
            <w:t>76</w:t>
          </w:r>
          <w:r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B</w:t>
          </w:r>
          <w:r w:rsidR="00FB0583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</w:p>
      </w:tc>
    </w:tr>
  </w:tbl>
  <w:p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0BD5A71"/>
    <w:multiLevelType w:val="hybridMultilevel"/>
    <w:tmpl w:val="B8785D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7601B7"/>
    <w:multiLevelType w:val="hybridMultilevel"/>
    <w:tmpl w:val="D3724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1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316B4"/>
    <w:multiLevelType w:val="hybridMultilevel"/>
    <w:tmpl w:val="407639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672D41"/>
    <w:multiLevelType w:val="hybridMultilevel"/>
    <w:tmpl w:val="8BC6C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EB6B0F"/>
    <w:multiLevelType w:val="hybridMultilevel"/>
    <w:tmpl w:val="D19A84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267BCC"/>
    <w:multiLevelType w:val="hybridMultilevel"/>
    <w:tmpl w:val="45BCA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8227F6"/>
    <w:multiLevelType w:val="hybridMultilevel"/>
    <w:tmpl w:val="5F164A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8"/>
  </w:num>
  <w:num w:numId="5">
    <w:abstractNumId w:val="17"/>
  </w:num>
  <w:num w:numId="6">
    <w:abstractNumId w:val="0"/>
  </w:num>
  <w:num w:numId="7">
    <w:abstractNumId w:val="5"/>
  </w:num>
  <w:num w:numId="8">
    <w:abstractNumId w:val="20"/>
  </w:num>
  <w:num w:numId="9">
    <w:abstractNumId w:val="10"/>
  </w:num>
  <w:num w:numId="10">
    <w:abstractNumId w:val="21"/>
  </w:num>
  <w:num w:numId="11">
    <w:abstractNumId w:val="19"/>
  </w:num>
  <w:num w:numId="12">
    <w:abstractNumId w:val="24"/>
  </w:num>
  <w:num w:numId="13">
    <w:abstractNumId w:val="18"/>
  </w:num>
  <w:num w:numId="14">
    <w:abstractNumId w:val="29"/>
  </w:num>
  <w:num w:numId="15">
    <w:abstractNumId w:val="13"/>
  </w:num>
  <w:num w:numId="1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1"/>
  </w:num>
  <w:num w:numId="18">
    <w:abstractNumId w:val="30"/>
  </w:num>
  <w:num w:numId="19">
    <w:abstractNumId w:val="1"/>
  </w:num>
  <w:num w:numId="20">
    <w:abstractNumId w:val="4"/>
  </w:num>
  <w:num w:numId="21">
    <w:abstractNumId w:val="28"/>
  </w:num>
  <w:num w:numId="22">
    <w:abstractNumId w:val="26"/>
  </w:num>
  <w:num w:numId="23">
    <w:abstractNumId w:val="3"/>
  </w:num>
  <w:num w:numId="24">
    <w:abstractNumId w:val="12"/>
  </w:num>
  <w:num w:numId="25">
    <w:abstractNumId w:val="23"/>
  </w:num>
  <w:num w:numId="26">
    <w:abstractNumId w:val="16"/>
  </w:num>
  <w:num w:numId="27">
    <w:abstractNumId w:val="9"/>
  </w:num>
  <w:num w:numId="28">
    <w:abstractNumId w:val="22"/>
  </w:num>
  <w:num w:numId="29">
    <w:abstractNumId w:val="6"/>
  </w:num>
  <w:num w:numId="30">
    <w:abstractNumId w:val="25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B314A"/>
    <w:rsid w:val="000B347D"/>
    <w:rsid w:val="000B36C5"/>
    <w:rsid w:val="000C1F1B"/>
    <w:rsid w:val="000C2009"/>
    <w:rsid w:val="000C4503"/>
    <w:rsid w:val="000C4A33"/>
    <w:rsid w:val="000C7CA6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701B8"/>
    <w:rsid w:val="00271833"/>
    <w:rsid w:val="0027714E"/>
    <w:rsid w:val="00283DBF"/>
    <w:rsid w:val="0028411C"/>
    <w:rsid w:val="00293109"/>
    <w:rsid w:val="00296E55"/>
    <w:rsid w:val="0029727E"/>
    <w:rsid w:val="00297628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4EFF"/>
    <w:rsid w:val="003A5087"/>
    <w:rsid w:val="003B0484"/>
    <w:rsid w:val="003B23A9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00A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600B2"/>
    <w:rsid w:val="0046041D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B5475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A6FAC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D7CB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489B"/>
    <w:rsid w:val="006B0034"/>
    <w:rsid w:val="006B073F"/>
    <w:rsid w:val="006B5593"/>
    <w:rsid w:val="006B5DC7"/>
    <w:rsid w:val="006B6FC3"/>
    <w:rsid w:val="006B71BB"/>
    <w:rsid w:val="006C24DF"/>
    <w:rsid w:val="006C2D93"/>
    <w:rsid w:val="006C6371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2EF6"/>
    <w:rsid w:val="008848A8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4903"/>
    <w:rsid w:val="00946879"/>
    <w:rsid w:val="00955A00"/>
    <w:rsid w:val="0096168D"/>
    <w:rsid w:val="0096205B"/>
    <w:rsid w:val="009705F5"/>
    <w:rsid w:val="0097475D"/>
    <w:rsid w:val="009758E5"/>
    <w:rsid w:val="00975E6F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08E5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3055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E20D3"/>
    <w:rsid w:val="00AF1AA7"/>
    <w:rsid w:val="00AF29CD"/>
    <w:rsid w:val="00AF53D9"/>
    <w:rsid w:val="00AF7813"/>
    <w:rsid w:val="00B00B36"/>
    <w:rsid w:val="00B03FDA"/>
    <w:rsid w:val="00B06CFD"/>
    <w:rsid w:val="00B0750E"/>
    <w:rsid w:val="00B120CD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6A2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14C2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C61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04D5"/>
    <w:rsid w:val="00EC0CF2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0583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B71B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B71B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B71B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B71B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DE091-214A-44F5-B34C-7B37F5BFB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405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24</cp:revision>
  <cp:lastPrinted>2020-10-29T10:28:00Z</cp:lastPrinted>
  <dcterms:created xsi:type="dcterms:W3CDTF">2022-02-01T06:11:00Z</dcterms:created>
  <dcterms:modified xsi:type="dcterms:W3CDTF">2022-02-01T07:51:00Z</dcterms:modified>
</cp:coreProperties>
</file>