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724F0" w14:textId="77777777" w:rsidR="00D13ACA" w:rsidRDefault="00D13ACA" w:rsidP="00D13ACA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I.</w:t>
      </w:r>
    </w:p>
    <w:p w14:paraId="1F50E328" w14:textId="77777777" w:rsidR="00D13ACA" w:rsidRDefault="00D13ACA" w:rsidP="00D13AC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Návrh</w:t>
      </w:r>
    </w:p>
    <w:p w14:paraId="7D273272" w14:textId="77777777" w:rsidR="00D13ACA" w:rsidRDefault="00D13ACA" w:rsidP="00D13AC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USNESENÍ</w:t>
      </w:r>
    </w:p>
    <w:p w14:paraId="63C7331A" w14:textId="77777777" w:rsidR="00D13ACA" w:rsidRDefault="00D13ACA" w:rsidP="00D13ACA">
      <w:pPr>
        <w:jc w:val="center"/>
        <w:rPr>
          <w:sz w:val="24"/>
          <w:szCs w:val="24"/>
        </w:rPr>
      </w:pPr>
      <w:r>
        <w:rPr>
          <w:sz w:val="24"/>
          <w:szCs w:val="24"/>
        </w:rPr>
        <w:t>VLÁDY ČESKÉ REPUBLIKY</w:t>
      </w:r>
    </w:p>
    <w:p w14:paraId="6C0057AA" w14:textId="77777777" w:rsidR="00D13ACA" w:rsidRDefault="00D13ACA" w:rsidP="00D13AC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 dne            č.  </w:t>
      </w:r>
    </w:p>
    <w:p w14:paraId="64301230" w14:textId="77777777" w:rsidR="00D13ACA" w:rsidRDefault="00D13ACA" w:rsidP="00D13ACA">
      <w:pPr>
        <w:jc w:val="center"/>
        <w:rPr>
          <w:sz w:val="24"/>
          <w:szCs w:val="24"/>
        </w:rPr>
      </w:pPr>
    </w:p>
    <w:p w14:paraId="233697FA" w14:textId="2B7DE3BF" w:rsidR="00D13ACA" w:rsidRDefault="00D13ACA" w:rsidP="00D13ACA">
      <w:pPr>
        <w:jc w:val="center"/>
        <w:rPr>
          <w:sz w:val="24"/>
          <w:szCs w:val="24"/>
        </w:rPr>
      </w:pPr>
      <w:r>
        <w:rPr>
          <w:sz w:val="24"/>
          <w:szCs w:val="24"/>
        </w:rPr>
        <w:t>o „Koncepci zdravotnického výzkumu do roku 2030“</w:t>
      </w:r>
    </w:p>
    <w:p w14:paraId="007111D0" w14:textId="77777777" w:rsidR="00D13ACA" w:rsidRDefault="00D13ACA" w:rsidP="00D13ACA">
      <w:pPr>
        <w:jc w:val="both"/>
        <w:rPr>
          <w:sz w:val="24"/>
          <w:szCs w:val="24"/>
        </w:rPr>
      </w:pPr>
    </w:p>
    <w:p w14:paraId="0CC510B0" w14:textId="77777777" w:rsidR="00D13ACA" w:rsidRDefault="00D13ACA" w:rsidP="00D13ACA">
      <w:pPr>
        <w:jc w:val="both"/>
        <w:rPr>
          <w:sz w:val="24"/>
          <w:szCs w:val="24"/>
        </w:rPr>
      </w:pPr>
    </w:p>
    <w:p w14:paraId="7F1DE549" w14:textId="77777777" w:rsidR="00D13ACA" w:rsidRDefault="00D13ACA" w:rsidP="00D13ACA">
      <w:pPr>
        <w:jc w:val="both"/>
        <w:rPr>
          <w:sz w:val="24"/>
          <w:szCs w:val="24"/>
        </w:rPr>
      </w:pPr>
    </w:p>
    <w:p w14:paraId="38F21373" w14:textId="77777777" w:rsidR="00D13ACA" w:rsidRDefault="00D13ACA" w:rsidP="00D13A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    Vláda </w:t>
      </w:r>
    </w:p>
    <w:p w14:paraId="39E0F0A1" w14:textId="77777777" w:rsidR="00D13ACA" w:rsidRDefault="00D13ACA" w:rsidP="00D13ACA">
      <w:pPr>
        <w:jc w:val="both"/>
        <w:rPr>
          <w:sz w:val="24"/>
          <w:szCs w:val="24"/>
        </w:rPr>
      </w:pPr>
    </w:p>
    <w:p w14:paraId="057C1FC4" w14:textId="343D9916" w:rsidR="00D13ACA" w:rsidRDefault="00D13ACA" w:rsidP="00D13AC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             I. </w:t>
      </w:r>
      <w:r>
        <w:rPr>
          <w:b/>
          <w:bCs/>
          <w:sz w:val="24"/>
          <w:szCs w:val="24"/>
        </w:rPr>
        <w:t>schvaluje</w:t>
      </w:r>
      <w:r>
        <w:rPr>
          <w:bCs/>
          <w:sz w:val="24"/>
          <w:szCs w:val="24"/>
        </w:rPr>
        <w:t xml:space="preserve"> Koncepci zdravotnického výzkumu do roku 2030</w:t>
      </w:r>
      <w:r>
        <w:rPr>
          <w:sz w:val="24"/>
          <w:szCs w:val="24"/>
        </w:rPr>
        <w:t>, uvedenou v </w:t>
      </w:r>
      <w:r w:rsidRPr="00D13ACA">
        <w:rPr>
          <w:sz w:val="24"/>
          <w:szCs w:val="24"/>
          <w:highlight w:val="yellow"/>
        </w:rPr>
        <w:t>části III.</w:t>
      </w:r>
      <w:r>
        <w:rPr>
          <w:sz w:val="24"/>
          <w:szCs w:val="24"/>
        </w:rPr>
        <w:t xml:space="preserve"> materiálu č.j. ... </w:t>
      </w:r>
    </w:p>
    <w:p w14:paraId="05DB5C6D" w14:textId="77777777" w:rsidR="00D13ACA" w:rsidRDefault="00D13ACA" w:rsidP="00D13ACA">
      <w:pPr>
        <w:jc w:val="both"/>
        <w:rPr>
          <w:bCs/>
          <w:sz w:val="24"/>
          <w:szCs w:val="24"/>
        </w:rPr>
      </w:pPr>
    </w:p>
    <w:p w14:paraId="4B757A3E" w14:textId="77777777" w:rsidR="00D13ACA" w:rsidRDefault="00D13ACA" w:rsidP="00D13ACA">
      <w:pPr>
        <w:jc w:val="both"/>
        <w:rPr>
          <w:sz w:val="24"/>
          <w:szCs w:val="24"/>
        </w:rPr>
      </w:pPr>
      <w:r>
        <w:rPr>
          <w:sz w:val="24"/>
          <w:szCs w:val="24"/>
        </w:rPr>
        <w:t>           </w:t>
      </w:r>
    </w:p>
    <w:p w14:paraId="74DF82A6" w14:textId="77777777" w:rsidR="00D13ACA" w:rsidRDefault="00D13ACA" w:rsidP="00D13AC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 II. </w:t>
      </w:r>
      <w:r>
        <w:rPr>
          <w:b/>
          <w:sz w:val="24"/>
          <w:szCs w:val="24"/>
        </w:rPr>
        <w:t>ukládá</w:t>
      </w:r>
    </w:p>
    <w:p w14:paraId="3DA40A3F" w14:textId="77777777" w:rsidR="00D13ACA" w:rsidRDefault="00D13ACA" w:rsidP="00D13ACA">
      <w:pPr>
        <w:jc w:val="both"/>
        <w:rPr>
          <w:sz w:val="24"/>
          <w:szCs w:val="24"/>
        </w:rPr>
      </w:pPr>
    </w:p>
    <w:p w14:paraId="5929FB1C" w14:textId="77777777" w:rsidR="00D13ACA" w:rsidRDefault="00D13ACA" w:rsidP="00D13ACA">
      <w:pPr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ministru zdravotnictví</w:t>
      </w:r>
    </w:p>
    <w:p w14:paraId="3A93546A" w14:textId="77777777" w:rsidR="00D13ACA" w:rsidRDefault="00D13ACA" w:rsidP="00D13ACA">
      <w:pPr>
        <w:tabs>
          <w:tab w:val="left" w:pos="993"/>
        </w:tabs>
        <w:ind w:left="1350"/>
        <w:jc w:val="both"/>
        <w:rPr>
          <w:sz w:val="24"/>
          <w:szCs w:val="24"/>
        </w:rPr>
      </w:pPr>
    </w:p>
    <w:p w14:paraId="411A27EC" w14:textId="2259A762" w:rsidR="00D13ACA" w:rsidRDefault="00D13ACA" w:rsidP="00D13ACA">
      <w:pPr>
        <w:ind w:firstLine="1276"/>
        <w:jc w:val="both"/>
        <w:rPr>
          <w:sz w:val="24"/>
          <w:szCs w:val="24"/>
        </w:rPr>
      </w:pPr>
      <w:r>
        <w:rPr>
          <w:sz w:val="24"/>
          <w:szCs w:val="24"/>
        </w:rPr>
        <w:t>a) průběžně zajišťovat plnění Koncepce zdravotnického výzkumu do roku 2030, uvedené v bodu I. tohoto usnesení,</w:t>
      </w:r>
    </w:p>
    <w:p w14:paraId="2022E33D" w14:textId="77777777" w:rsidR="00D13ACA" w:rsidRDefault="00D13ACA" w:rsidP="00D13ACA">
      <w:pPr>
        <w:tabs>
          <w:tab w:val="left" w:pos="993"/>
        </w:tabs>
        <w:jc w:val="both"/>
        <w:rPr>
          <w:sz w:val="24"/>
          <w:szCs w:val="24"/>
        </w:rPr>
      </w:pPr>
    </w:p>
    <w:p w14:paraId="75746410" w14:textId="2C67F5BA" w:rsidR="00D13ACA" w:rsidRDefault="009B1A5D" w:rsidP="00D13ACA">
      <w:pPr>
        <w:tabs>
          <w:tab w:val="left" w:pos="993"/>
        </w:tabs>
        <w:ind w:firstLine="1260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D13ACA">
        <w:rPr>
          <w:sz w:val="24"/>
          <w:szCs w:val="24"/>
        </w:rPr>
        <w:t xml:space="preserve">) předložit vládě České republiky, po předchozím projednání Radou pro výzkum, vývoj a inovace, do </w:t>
      </w:r>
      <w:r w:rsidR="00D13ACA" w:rsidRPr="00D13ACA">
        <w:rPr>
          <w:sz w:val="24"/>
          <w:szCs w:val="24"/>
          <w:highlight w:val="yellow"/>
        </w:rPr>
        <w:t>30. listopadu 2031</w:t>
      </w:r>
      <w:r w:rsidR="00D13ACA">
        <w:rPr>
          <w:sz w:val="24"/>
          <w:szCs w:val="24"/>
        </w:rPr>
        <w:t xml:space="preserve"> závěrečnou zprávu o realizaci Koncepce.</w:t>
      </w:r>
    </w:p>
    <w:p w14:paraId="0D2FAFE7" w14:textId="77777777" w:rsidR="00D13ACA" w:rsidRDefault="00D13ACA" w:rsidP="00D13ACA">
      <w:pPr>
        <w:jc w:val="both"/>
        <w:rPr>
          <w:sz w:val="24"/>
          <w:szCs w:val="24"/>
        </w:rPr>
      </w:pPr>
    </w:p>
    <w:p w14:paraId="797BEE95" w14:textId="70460382" w:rsidR="00D13ACA" w:rsidRDefault="00D13ACA" w:rsidP="00D13ACA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  ministru školství, mládeže a tělovýchovy ve spolupráci s ministrem zdravotnictví vytvářet podmínky pro koordinaci mezinárodní spolupráce v oblasti zdravotnického výzkumu,</w:t>
      </w:r>
    </w:p>
    <w:p w14:paraId="227CB6C7" w14:textId="77777777" w:rsidR="00D13ACA" w:rsidRDefault="00D13ACA" w:rsidP="00D13ACA">
      <w:pPr>
        <w:jc w:val="both"/>
        <w:rPr>
          <w:sz w:val="24"/>
          <w:szCs w:val="24"/>
        </w:rPr>
      </w:pPr>
    </w:p>
    <w:p w14:paraId="257CB275" w14:textId="77777777" w:rsidR="00D13ACA" w:rsidRDefault="00D13ACA" w:rsidP="00D13ACA">
      <w:pPr>
        <w:jc w:val="both"/>
        <w:rPr>
          <w:sz w:val="24"/>
          <w:szCs w:val="24"/>
        </w:rPr>
      </w:pPr>
    </w:p>
    <w:p w14:paraId="3BD6F4E4" w14:textId="77777777" w:rsidR="00D13ACA" w:rsidRDefault="00D13ACA" w:rsidP="00D13ACA">
      <w:pPr>
        <w:jc w:val="both"/>
        <w:rPr>
          <w:sz w:val="24"/>
          <w:szCs w:val="24"/>
        </w:rPr>
      </w:pPr>
    </w:p>
    <w:p w14:paraId="407DA61F" w14:textId="77777777" w:rsidR="00D13ACA" w:rsidRDefault="00D13ACA" w:rsidP="00D13ACA">
      <w:pPr>
        <w:spacing w:after="1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Provedou:</w:t>
      </w:r>
    </w:p>
    <w:p w14:paraId="2F5ABE31" w14:textId="77777777" w:rsidR="00D13ACA" w:rsidRDefault="00D13ACA" w:rsidP="00D13ACA">
      <w:pPr>
        <w:jc w:val="both"/>
        <w:rPr>
          <w:sz w:val="24"/>
          <w:szCs w:val="24"/>
        </w:rPr>
      </w:pPr>
      <w:r>
        <w:rPr>
          <w:sz w:val="24"/>
          <w:szCs w:val="24"/>
        </w:rPr>
        <w:t>ministr zdravotnictví,</w:t>
      </w:r>
    </w:p>
    <w:p w14:paraId="473F29DA" w14:textId="77777777" w:rsidR="00D13ACA" w:rsidRDefault="00D13ACA" w:rsidP="00D13ACA">
      <w:pPr>
        <w:jc w:val="both"/>
        <w:rPr>
          <w:sz w:val="24"/>
          <w:szCs w:val="24"/>
        </w:rPr>
      </w:pPr>
      <w:r>
        <w:rPr>
          <w:sz w:val="24"/>
          <w:szCs w:val="24"/>
        </w:rPr>
        <w:t>ministr školství, mládeže a tělovýchovy</w:t>
      </w:r>
    </w:p>
    <w:p w14:paraId="5D35780B" w14:textId="77777777" w:rsidR="00D13ACA" w:rsidRDefault="00D13ACA" w:rsidP="00D13ACA">
      <w:pPr>
        <w:jc w:val="both"/>
        <w:rPr>
          <w:sz w:val="24"/>
          <w:szCs w:val="24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5"/>
        <w:gridCol w:w="5455"/>
      </w:tblGrid>
      <w:tr w:rsidR="00D13ACA" w14:paraId="1D38EBB2" w14:textId="77777777" w:rsidTr="005D436E">
        <w:tc>
          <w:tcPr>
            <w:tcW w:w="3756" w:type="dxa"/>
          </w:tcPr>
          <w:p w14:paraId="674B34C1" w14:textId="77777777" w:rsidR="00D13ACA" w:rsidRDefault="00D13ACA" w:rsidP="005D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6" w:type="dxa"/>
          </w:tcPr>
          <w:p w14:paraId="4B33CC7E" w14:textId="77777777" w:rsidR="00D13ACA" w:rsidRDefault="00D13ACA" w:rsidP="005D4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Předseda vlády</w:t>
            </w:r>
          </w:p>
        </w:tc>
      </w:tr>
      <w:tr w:rsidR="00D13ACA" w14:paraId="57071002" w14:textId="77777777" w:rsidTr="005D436E">
        <w:tc>
          <w:tcPr>
            <w:tcW w:w="3756" w:type="dxa"/>
          </w:tcPr>
          <w:p w14:paraId="2BB6D10D" w14:textId="77777777" w:rsidR="00D13ACA" w:rsidRDefault="00D13ACA" w:rsidP="005D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6" w:type="dxa"/>
          </w:tcPr>
          <w:p w14:paraId="1F7E9AD8" w14:textId="53A6A428" w:rsidR="00D13ACA" w:rsidRDefault="00BA5B57" w:rsidP="005D436E">
            <w:pPr>
              <w:spacing w:before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PhDr. Petr Fiala, Ph.D., LL.M.</w:t>
            </w:r>
          </w:p>
        </w:tc>
      </w:tr>
    </w:tbl>
    <w:p w14:paraId="44FDF7C4" w14:textId="77777777" w:rsidR="00D13ACA" w:rsidRDefault="00D13ACA" w:rsidP="00D13ACA"/>
    <w:p w14:paraId="5E16E847" w14:textId="77777777" w:rsidR="00D13ACA" w:rsidRDefault="00D13ACA" w:rsidP="00D13ACA"/>
    <w:p w14:paraId="06FDBBEB" w14:textId="77777777" w:rsidR="005D1BDB" w:rsidRDefault="005D1BDB"/>
    <w:sectPr w:rsidR="005D1BDB" w:rsidSect="00E12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E96EBC"/>
    <w:multiLevelType w:val="hybridMultilevel"/>
    <w:tmpl w:val="9C4EE802"/>
    <w:lvl w:ilvl="0" w:tplc="A23ED38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3D"/>
    <w:rsid w:val="005D1BDB"/>
    <w:rsid w:val="0090573D"/>
    <w:rsid w:val="009B1A5D"/>
    <w:rsid w:val="00BA5B57"/>
    <w:rsid w:val="00D1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DBB9"/>
  <w15:chartTrackingRefBased/>
  <w15:docId w15:val="{E134BB7B-FC6C-47EA-9337-3C06556E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3A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756</Characters>
  <Application>Microsoft Office Word</Application>
  <DocSecurity>0</DocSecurity>
  <Lines>6</Lines>
  <Paragraphs>1</Paragraphs>
  <ScaleCrop>false</ScaleCrop>
  <Company>Office365 deploy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Rzehulková Martina, Mgr.et Mgr.</dc:creator>
  <cp:keywords/>
  <dc:description/>
  <cp:lastModifiedBy>Rzehulková Martina, Mgr.et Mgr.</cp:lastModifiedBy>
  <cp:revision>4</cp:revision>
  <dcterms:created xsi:type="dcterms:W3CDTF">2022-04-20T09:46:00Z</dcterms:created>
  <dcterms:modified xsi:type="dcterms:W3CDTF">2022-04-21T07:13:00Z</dcterms:modified>
</cp:coreProperties>
</file>