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5B4BF6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563E25" w:rsidRPr="00563E25" w:rsidRDefault="00563E25" w:rsidP="00563E25">
            <w:pPr>
              <w:spacing w:before="120" w:after="120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563E25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Implementace Metodiky 2017+</w:t>
            </w:r>
          </w:p>
          <w:p w:rsidR="00563E25" w:rsidRPr="00563E25" w:rsidRDefault="00563E25" w:rsidP="00563E25">
            <w:pPr>
              <w:pStyle w:val="Odstavecseseznamem"/>
              <w:numPr>
                <w:ilvl w:val="0"/>
                <w:numId w:val="21"/>
              </w:numPr>
              <w:spacing w:before="120" w:after="120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563E25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Vzorové příklady hodnocení</w:t>
            </w:r>
            <w:r w:rsidR="00113D6D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v Modulu 1</w:t>
            </w:r>
          </w:p>
          <w:p w:rsidR="00710320" w:rsidRPr="00563E25" w:rsidRDefault="00563E25" w:rsidP="00563E25">
            <w:pPr>
              <w:numPr>
                <w:ilvl w:val="0"/>
                <w:numId w:val="21"/>
              </w:num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63E25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Korelace škálování a financování výzkumných organizací (aktualizace)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5B4BF6" w:rsidRDefault="00806025" w:rsidP="00563E2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B4BF6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AE61A2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  <w:r w:rsidR="00563E25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783AA1" w:rsidRPr="005B4BF6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563E25">
              <w:rPr>
                <w:rFonts w:ascii="Arial" w:hAnsi="Arial" w:cs="Arial"/>
                <w:b/>
                <w:color w:val="0070C0"/>
                <w:sz w:val="28"/>
                <w:szCs w:val="28"/>
              </w:rPr>
              <w:t>A4</w:t>
            </w:r>
          </w:p>
        </w:tc>
      </w:tr>
      <w:tr w:rsidR="008F77F6" w:rsidRPr="005B4BF6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5B4B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5B4BF6" w:rsidRDefault="00FB0A0A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</w:p>
        </w:tc>
      </w:tr>
      <w:tr w:rsidR="008F77F6" w:rsidRPr="005B4BF6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5B4B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5B4BF6" w:rsidRDefault="00FB0A0A" w:rsidP="00AE61A2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i/>
                <w:sz w:val="22"/>
                <w:szCs w:val="22"/>
              </w:rPr>
              <w:t>dr.</w:t>
            </w:r>
            <w:r w:rsidR="00710320" w:rsidRPr="005B4BF6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AE61A2">
              <w:rPr>
                <w:rFonts w:ascii="Arial" w:hAnsi="Arial" w:cs="Arial"/>
                <w:i/>
                <w:sz w:val="22"/>
                <w:szCs w:val="22"/>
              </w:rPr>
              <w:t>Miholová, Odbor podpory RVVI, 1</w:t>
            </w:r>
            <w:r w:rsidR="00563E25"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Pr="005B4BF6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AE61A2">
              <w:rPr>
                <w:rFonts w:ascii="Arial" w:hAnsi="Arial" w:cs="Arial"/>
                <w:i/>
                <w:sz w:val="22"/>
                <w:szCs w:val="22"/>
              </w:rPr>
              <w:t>ří</w:t>
            </w:r>
            <w:r w:rsidR="00563E25">
              <w:rPr>
                <w:rFonts w:ascii="Arial" w:hAnsi="Arial" w:cs="Arial"/>
                <w:i/>
                <w:sz w:val="22"/>
                <w:szCs w:val="22"/>
              </w:rPr>
              <w:t>jna</w:t>
            </w:r>
            <w:r w:rsidRPr="005B4BF6">
              <w:rPr>
                <w:rFonts w:ascii="Arial" w:hAnsi="Arial" w:cs="Arial"/>
                <w:i/>
                <w:sz w:val="22"/>
                <w:szCs w:val="22"/>
              </w:rPr>
              <w:t xml:space="preserve"> 2022</w:t>
            </w:r>
          </w:p>
        </w:tc>
      </w:tr>
      <w:tr w:rsidR="008F77F6" w:rsidRPr="005B4BF6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910E2" w:rsidRPr="00E910E2" w:rsidRDefault="00E910E2" w:rsidP="00E910E2">
            <w:pPr>
              <w:keepNext/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206A41" w:rsidRPr="008C7471" w:rsidRDefault="006D3B52" w:rsidP="006D3B52">
            <w:pPr>
              <w:pStyle w:val="Odstavecseseznamem"/>
              <w:numPr>
                <w:ilvl w:val="0"/>
                <w:numId w:val="20"/>
              </w:num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D3B52">
              <w:rPr>
                <w:rFonts w:ascii="Arial" w:hAnsi="Arial" w:cs="Arial"/>
                <w:bCs/>
                <w:sz w:val="22"/>
                <w:szCs w:val="22"/>
              </w:rPr>
              <w:t>Vzorové příklady hodnocení v Modulu 1 podle kritéria společenská relevance představují ukázky hodnocení ve všech vědních oblastech pro stupně</w:t>
            </w:r>
            <w:r w:rsidR="008C7471">
              <w:rPr>
                <w:rFonts w:ascii="Arial" w:hAnsi="Arial" w:cs="Arial"/>
                <w:bCs/>
                <w:sz w:val="22"/>
                <w:szCs w:val="22"/>
              </w:rPr>
              <w:t xml:space="preserve"> 1, 2, 3</w:t>
            </w:r>
            <w:r w:rsidRPr="006D3B52">
              <w:rPr>
                <w:rFonts w:ascii="Arial" w:hAnsi="Arial" w:cs="Arial"/>
                <w:bCs/>
                <w:sz w:val="22"/>
                <w:szCs w:val="22"/>
              </w:rPr>
              <w:t xml:space="preserve"> hodnoticí škály. Byly zpracovány podle návrhů a následného schválení ze strany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předsedů Odborných panelů a Komise pro hodnocení výzkumných organizací a ukončených programů </w:t>
            </w:r>
            <w:r w:rsidRPr="008C7471">
              <w:rPr>
                <w:rFonts w:ascii="Arial" w:hAnsi="Arial" w:cs="Arial"/>
                <w:bCs/>
                <w:sz w:val="22"/>
                <w:szCs w:val="22"/>
              </w:rPr>
              <w:t>(dále jen „KHV“). KHV materiál ve výsledné podobě schválila na svém 146. jednání dne 12. září 2022</w:t>
            </w:r>
            <w:r w:rsidR="008C7471">
              <w:rPr>
                <w:rFonts w:ascii="Arial" w:hAnsi="Arial" w:cs="Arial"/>
                <w:bCs/>
                <w:sz w:val="22"/>
                <w:szCs w:val="22"/>
              </w:rPr>
              <w:t xml:space="preserve"> a navrhuje jeho předložení Radě a následní zveřejnění spolu s výstupy z hodnocení v Modulu 1 tak, aby bylo k dispozici všem aktérům systému VaVaI. </w:t>
            </w:r>
          </w:p>
          <w:p w:rsidR="00E910E2" w:rsidRPr="008C7471" w:rsidRDefault="00E910E2" w:rsidP="00E910E2">
            <w:pPr>
              <w:pStyle w:val="Odstavecseseznamem"/>
              <w:keepNext/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322C1C" w:rsidRDefault="006D3B52" w:rsidP="008C7471">
            <w:pPr>
              <w:pStyle w:val="Odstavecseseznamem"/>
              <w:numPr>
                <w:ilvl w:val="0"/>
                <w:numId w:val="20"/>
              </w:num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C7471">
              <w:rPr>
                <w:rFonts w:ascii="Arial" w:hAnsi="Arial" w:cs="Arial"/>
                <w:bCs/>
                <w:sz w:val="22"/>
                <w:szCs w:val="22"/>
              </w:rPr>
              <w:t>V návaznosti na bod 377 A2 se Radě předkládá informace o míře využití výstupů z hodnocení podle Metodiky 2017+ pro financování výzkumných organizací aktualizované o poslední známé údaje pro účely tripartitních jednání po 5 letech implementace Metodiky 2017.</w:t>
            </w:r>
            <w:r w:rsidR="008C7471" w:rsidRPr="008C7471">
              <w:rPr>
                <w:rFonts w:ascii="Arial" w:hAnsi="Arial" w:cs="Arial"/>
                <w:bCs/>
                <w:sz w:val="22"/>
                <w:szCs w:val="22"/>
              </w:rPr>
              <w:t xml:space="preserve">  KHV</w:t>
            </w:r>
            <w:r w:rsidR="008C7471" w:rsidRPr="006D3B52">
              <w:rPr>
                <w:rFonts w:ascii="Arial" w:hAnsi="Arial" w:cs="Arial"/>
                <w:bCs/>
                <w:sz w:val="22"/>
                <w:szCs w:val="22"/>
              </w:rPr>
              <w:t xml:space="preserve"> materiál ve výsledné podobě schválila </w:t>
            </w:r>
            <w:r w:rsidR="008C7471">
              <w:rPr>
                <w:rFonts w:ascii="Arial" w:hAnsi="Arial" w:cs="Arial"/>
                <w:bCs/>
                <w:sz w:val="22"/>
                <w:szCs w:val="22"/>
              </w:rPr>
              <w:t>na svém 146. jednání</w:t>
            </w:r>
            <w:r w:rsidR="008C7471" w:rsidRPr="006D3B52">
              <w:rPr>
                <w:rFonts w:ascii="Arial" w:hAnsi="Arial" w:cs="Arial"/>
                <w:bCs/>
                <w:sz w:val="22"/>
                <w:szCs w:val="22"/>
              </w:rPr>
              <w:t xml:space="preserve"> dne </w:t>
            </w:r>
            <w:r w:rsidR="008C7471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8C7471" w:rsidRPr="006D3B52">
              <w:rPr>
                <w:rFonts w:ascii="Arial" w:hAnsi="Arial" w:cs="Arial"/>
                <w:bCs/>
                <w:sz w:val="22"/>
                <w:szCs w:val="22"/>
              </w:rPr>
              <w:t xml:space="preserve">2. </w:t>
            </w:r>
            <w:r w:rsidR="008C7471">
              <w:rPr>
                <w:rFonts w:ascii="Arial" w:hAnsi="Arial" w:cs="Arial"/>
                <w:bCs/>
                <w:sz w:val="22"/>
                <w:szCs w:val="22"/>
              </w:rPr>
              <w:t>září 2022 a požádala i předložení na nejbližší zasedání  Rady.</w:t>
            </w:r>
          </w:p>
          <w:p w:rsidR="008C7471" w:rsidRPr="008C7471" w:rsidRDefault="008C7471" w:rsidP="008C7471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F77F6" w:rsidRPr="005B4BF6" w:rsidTr="00EC2EC0">
        <w:trPr>
          <w:trHeight w:val="836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5B4BF6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563E25" w:rsidRDefault="00563E25" w:rsidP="0071032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63E2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383 A4 a </w:t>
            </w:r>
            <w:proofErr w:type="spellStart"/>
            <w:r w:rsidRPr="00563E2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Vzorove</w:t>
            </w:r>
            <w:proofErr w:type="spellEnd"/>
            <w:r w:rsidRPr="00563E2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63E2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priklady</w:t>
            </w:r>
            <w:proofErr w:type="spellEnd"/>
            <w:r w:rsidRPr="00563E2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hodnoceni.docx </w:t>
            </w:r>
          </w:p>
          <w:p w:rsidR="00563E25" w:rsidRDefault="00563E25" w:rsidP="00563E2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63E2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383 A4 b Korelace skalovani_financovani_aktualizace2022.pdf </w:t>
            </w:r>
          </w:p>
          <w:p w:rsidR="00563E25" w:rsidRDefault="00563E25" w:rsidP="00563E2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63E2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383 A4 b Korelace skalovani_financovani_aktualizace2022.xlsx</w:t>
            </w:r>
          </w:p>
          <w:p w:rsidR="00322C1C" w:rsidRPr="005B4BF6" w:rsidRDefault="00322C1C" w:rsidP="00563E2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</w:tbl>
    <w:p w:rsidR="00F86D54" w:rsidRDefault="00E27572" w:rsidP="008F77F6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572" w:rsidRDefault="00E27572" w:rsidP="008F77F6">
      <w:r>
        <w:separator/>
      </w:r>
    </w:p>
  </w:endnote>
  <w:endnote w:type="continuationSeparator" w:id="0">
    <w:p w:rsidR="00E27572" w:rsidRDefault="00E2757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572" w:rsidRDefault="00E27572" w:rsidP="008F77F6">
      <w:r>
        <w:separator/>
      </w:r>
    </w:p>
  </w:footnote>
  <w:footnote w:type="continuationSeparator" w:id="0">
    <w:p w:rsidR="00E27572" w:rsidRDefault="00E2757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83057"/>
    <w:multiLevelType w:val="hybridMultilevel"/>
    <w:tmpl w:val="80AA92EC"/>
    <w:lvl w:ilvl="0" w:tplc="034CEA98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B03A5F"/>
    <w:multiLevelType w:val="hybridMultilevel"/>
    <w:tmpl w:val="BBD8D7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CF143F"/>
    <w:multiLevelType w:val="hybridMultilevel"/>
    <w:tmpl w:val="850ED2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170843"/>
    <w:multiLevelType w:val="hybridMultilevel"/>
    <w:tmpl w:val="284A19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AD72B8"/>
    <w:multiLevelType w:val="hybridMultilevel"/>
    <w:tmpl w:val="8D8E05B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38728DE"/>
    <w:multiLevelType w:val="hybridMultilevel"/>
    <w:tmpl w:val="49BC3E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9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9"/>
  </w:num>
  <w:num w:numId="4">
    <w:abstractNumId w:val="20"/>
  </w:num>
  <w:num w:numId="5">
    <w:abstractNumId w:val="21"/>
  </w:num>
  <w:num w:numId="6">
    <w:abstractNumId w:val="9"/>
  </w:num>
  <w:num w:numId="7">
    <w:abstractNumId w:val="18"/>
  </w:num>
  <w:num w:numId="8">
    <w:abstractNumId w:val="11"/>
  </w:num>
  <w:num w:numId="9">
    <w:abstractNumId w:val="3"/>
  </w:num>
  <w:num w:numId="10">
    <w:abstractNumId w:val="14"/>
  </w:num>
  <w:num w:numId="11">
    <w:abstractNumId w:val="15"/>
  </w:num>
  <w:num w:numId="12">
    <w:abstractNumId w:val="5"/>
  </w:num>
  <w:num w:numId="13">
    <w:abstractNumId w:val="23"/>
  </w:num>
  <w:num w:numId="14">
    <w:abstractNumId w:val="2"/>
  </w:num>
  <w:num w:numId="15">
    <w:abstractNumId w:val="7"/>
  </w:num>
  <w:num w:numId="16">
    <w:abstractNumId w:val="10"/>
  </w:num>
  <w:num w:numId="17">
    <w:abstractNumId w:val="13"/>
  </w:num>
  <w:num w:numId="18">
    <w:abstractNumId w:val="22"/>
  </w:num>
  <w:num w:numId="19">
    <w:abstractNumId w:val="12"/>
  </w:num>
  <w:num w:numId="20">
    <w:abstractNumId w:val="1"/>
  </w:num>
  <w:num w:numId="21">
    <w:abstractNumId w:val="4"/>
  </w:num>
  <w:num w:numId="22">
    <w:abstractNumId w:val="17"/>
  </w:num>
  <w:num w:numId="23">
    <w:abstractNumId w:val="16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86584"/>
    <w:rsid w:val="00095B2C"/>
    <w:rsid w:val="000A463E"/>
    <w:rsid w:val="000A7002"/>
    <w:rsid w:val="000B221A"/>
    <w:rsid w:val="000B374F"/>
    <w:rsid w:val="000C4A33"/>
    <w:rsid w:val="000D0C8C"/>
    <w:rsid w:val="000D2A61"/>
    <w:rsid w:val="000D6C28"/>
    <w:rsid w:val="000E553E"/>
    <w:rsid w:val="000F499B"/>
    <w:rsid w:val="00102FC4"/>
    <w:rsid w:val="0011391A"/>
    <w:rsid w:val="00113D6D"/>
    <w:rsid w:val="00115DD5"/>
    <w:rsid w:val="00123745"/>
    <w:rsid w:val="0014301C"/>
    <w:rsid w:val="00143088"/>
    <w:rsid w:val="00151B3F"/>
    <w:rsid w:val="001528E0"/>
    <w:rsid w:val="00166727"/>
    <w:rsid w:val="00171C4D"/>
    <w:rsid w:val="001A0E30"/>
    <w:rsid w:val="001D5092"/>
    <w:rsid w:val="001F03C7"/>
    <w:rsid w:val="00206A41"/>
    <w:rsid w:val="00237006"/>
    <w:rsid w:val="002405C0"/>
    <w:rsid w:val="00242103"/>
    <w:rsid w:val="002511EB"/>
    <w:rsid w:val="0026386E"/>
    <w:rsid w:val="0027582C"/>
    <w:rsid w:val="002778BB"/>
    <w:rsid w:val="00283C5B"/>
    <w:rsid w:val="00291599"/>
    <w:rsid w:val="002917C8"/>
    <w:rsid w:val="002A0541"/>
    <w:rsid w:val="002A18DA"/>
    <w:rsid w:val="002A6EF1"/>
    <w:rsid w:val="002A7323"/>
    <w:rsid w:val="002B27FE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2C1C"/>
    <w:rsid w:val="00325A0D"/>
    <w:rsid w:val="00331C5A"/>
    <w:rsid w:val="00332ADC"/>
    <w:rsid w:val="00343AF5"/>
    <w:rsid w:val="00353C02"/>
    <w:rsid w:val="00360293"/>
    <w:rsid w:val="00375749"/>
    <w:rsid w:val="00387B05"/>
    <w:rsid w:val="003916A7"/>
    <w:rsid w:val="00393625"/>
    <w:rsid w:val="003A775B"/>
    <w:rsid w:val="003C6FA0"/>
    <w:rsid w:val="003D2395"/>
    <w:rsid w:val="003E5A9B"/>
    <w:rsid w:val="003F0A5D"/>
    <w:rsid w:val="003F17E1"/>
    <w:rsid w:val="00426F04"/>
    <w:rsid w:val="00445353"/>
    <w:rsid w:val="00460F48"/>
    <w:rsid w:val="0046524D"/>
    <w:rsid w:val="00492E38"/>
    <w:rsid w:val="00494A1F"/>
    <w:rsid w:val="00497917"/>
    <w:rsid w:val="004A1EB6"/>
    <w:rsid w:val="004C0481"/>
    <w:rsid w:val="004C5843"/>
    <w:rsid w:val="004D1F1A"/>
    <w:rsid w:val="004E1CF9"/>
    <w:rsid w:val="005333AC"/>
    <w:rsid w:val="00543506"/>
    <w:rsid w:val="00553297"/>
    <w:rsid w:val="00563E25"/>
    <w:rsid w:val="00580EFA"/>
    <w:rsid w:val="0058471A"/>
    <w:rsid w:val="005926F9"/>
    <w:rsid w:val="005964E4"/>
    <w:rsid w:val="005A36C1"/>
    <w:rsid w:val="005A3DC0"/>
    <w:rsid w:val="005B38B3"/>
    <w:rsid w:val="005B4BF6"/>
    <w:rsid w:val="005B77E6"/>
    <w:rsid w:val="005C4ABF"/>
    <w:rsid w:val="005C67D1"/>
    <w:rsid w:val="005D257D"/>
    <w:rsid w:val="005D379A"/>
    <w:rsid w:val="005D4C13"/>
    <w:rsid w:val="005E1E50"/>
    <w:rsid w:val="005E39B9"/>
    <w:rsid w:val="005F277C"/>
    <w:rsid w:val="005F7293"/>
    <w:rsid w:val="00622CC4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D3B52"/>
    <w:rsid w:val="006E328B"/>
    <w:rsid w:val="006F78C4"/>
    <w:rsid w:val="00702CC3"/>
    <w:rsid w:val="007036DC"/>
    <w:rsid w:val="00710320"/>
    <w:rsid w:val="00713180"/>
    <w:rsid w:val="00727D11"/>
    <w:rsid w:val="00734526"/>
    <w:rsid w:val="007358CA"/>
    <w:rsid w:val="00735A50"/>
    <w:rsid w:val="00742394"/>
    <w:rsid w:val="00751548"/>
    <w:rsid w:val="007556CA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6C"/>
    <w:rsid w:val="007F0705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66F63"/>
    <w:rsid w:val="008762B1"/>
    <w:rsid w:val="00890541"/>
    <w:rsid w:val="008C2D20"/>
    <w:rsid w:val="008C7471"/>
    <w:rsid w:val="008D475C"/>
    <w:rsid w:val="008D71C5"/>
    <w:rsid w:val="008F1999"/>
    <w:rsid w:val="008F35D6"/>
    <w:rsid w:val="008F77F6"/>
    <w:rsid w:val="00901633"/>
    <w:rsid w:val="00911F8C"/>
    <w:rsid w:val="00925EA0"/>
    <w:rsid w:val="00926DD1"/>
    <w:rsid w:val="009271CD"/>
    <w:rsid w:val="00932DF2"/>
    <w:rsid w:val="00940EF6"/>
    <w:rsid w:val="009434A3"/>
    <w:rsid w:val="009434DB"/>
    <w:rsid w:val="00944E08"/>
    <w:rsid w:val="009704D2"/>
    <w:rsid w:val="00980E3E"/>
    <w:rsid w:val="009830E4"/>
    <w:rsid w:val="009870E8"/>
    <w:rsid w:val="009926F2"/>
    <w:rsid w:val="009B577B"/>
    <w:rsid w:val="009C0869"/>
    <w:rsid w:val="009D1AC6"/>
    <w:rsid w:val="009D6D4B"/>
    <w:rsid w:val="009E1C79"/>
    <w:rsid w:val="009F753F"/>
    <w:rsid w:val="00A11B06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61A2"/>
    <w:rsid w:val="00AE7D40"/>
    <w:rsid w:val="00B02193"/>
    <w:rsid w:val="00B16359"/>
    <w:rsid w:val="00B178A3"/>
    <w:rsid w:val="00B40BB1"/>
    <w:rsid w:val="00B476E7"/>
    <w:rsid w:val="00B554E8"/>
    <w:rsid w:val="00B65A4C"/>
    <w:rsid w:val="00B70A52"/>
    <w:rsid w:val="00B70F04"/>
    <w:rsid w:val="00B75712"/>
    <w:rsid w:val="00B833E2"/>
    <w:rsid w:val="00BA148D"/>
    <w:rsid w:val="00BA79EA"/>
    <w:rsid w:val="00BB4115"/>
    <w:rsid w:val="00BC66E7"/>
    <w:rsid w:val="00BF1C46"/>
    <w:rsid w:val="00C01E06"/>
    <w:rsid w:val="00C20639"/>
    <w:rsid w:val="00C341FB"/>
    <w:rsid w:val="00C45CB1"/>
    <w:rsid w:val="00C623EE"/>
    <w:rsid w:val="00C720F5"/>
    <w:rsid w:val="00C7303D"/>
    <w:rsid w:val="00C75AE1"/>
    <w:rsid w:val="00C760D4"/>
    <w:rsid w:val="00C92F11"/>
    <w:rsid w:val="00CA4F05"/>
    <w:rsid w:val="00CC0B7D"/>
    <w:rsid w:val="00CC463E"/>
    <w:rsid w:val="00CD5D7A"/>
    <w:rsid w:val="00CE7925"/>
    <w:rsid w:val="00CF190B"/>
    <w:rsid w:val="00D01FEB"/>
    <w:rsid w:val="00D109B0"/>
    <w:rsid w:val="00D264FE"/>
    <w:rsid w:val="00D27C56"/>
    <w:rsid w:val="00D32B4C"/>
    <w:rsid w:val="00D4395B"/>
    <w:rsid w:val="00D8534E"/>
    <w:rsid w:val="00D930C1"/>
    <w:rsid w:val="00DA08B5"/>
    <w:rsid w:val="00DA1E2B"/>
    <w:rsid w:val="00DB3447"/>
    <w:rsid w:val="00DB730A"/>
    <w:rsid w:val="00DB7501"/>
    <w:rsid w:val="00DC5FE9"/>
    <w:rsid w:val="00DC7211"/>
    <w:rsid w:val="00DD1785"/>
    <w:rsid w:val="00DD7C8D"/>
    <w:rsid w:val="00DE43AD"/>
    <w:rsid w:val="00DF06AB"/>
    <w:rsid w:val="00DF1C58"/>
    <w:rsid w:val="00E13557"/>
    <w:rsid w:val="00E21A89"/>
    <w:rsid w:val="00E21EF3"/>
    <w:rsid w:val="00E27572"/>
    <w:rsid w:val="00E4153D"/>
    <w:rsid w:val="00E52D50"/>
    <w:rsid w:val="00E52DA0"/>
    <w:rsid w:val="00E877A2"/>
    <w:rsid w:val="00E910E2"/>
    <w:rsid w:val="00EA095A"/>
    <w:rsid w:val="00EB41B7"/>
    <w:rsid w:val="00EC17F8"/>
    <w:rsid w:val="00EC2EC0"/>
    <w:rsid w:val="00EC70A1"/>
    <w:rsid w:val="00ED03A3"/>
    <w:rsid w:val="00F01F87"/>
    <w:rsid w:val="00F165C8"/>
    <w:rsid w:val="00F16A3D"/>
    <w:rsid w:val="00F24D60"/>
    <w:rsid w:val="00F2506B"/>
    <w:rsid w:val="00F460CB"/>
    <w:rsid w:val="00F5110F"/>
    <w:rsid w:val="00F570DF"/>
    <w:rsid w:val="00F600BE"/>
    <w:rsid w:val="00F620E6"/>
    <w:rsid w:val="00F72FCA"/>
    <w:rsid w:val="00F829B9"/>
    <w:rsid w:val="00F84F17"/>
    <w:rsid w:val="00F92E8B"/>
    <w:rsid w:val="00F930CE"/>
    <w:rsid w:val="00FB0A0A"/>
    <w:rsid w:val="00FC0439"/>
    <w:rsid w:val="00FD58EC"/>
    <w:rsid w:val="00FD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2506B"/>
    <w:rPr>
      <w:color w:val="0000FF" w:themeColor="hyperlink"/>
      <w:u w:val="single"/>
    </w:rPr>
  </w:style>
  <w:style w:type="character" w:styleId="Siln">
    <w:name w:val="Strong"/>
    <w:uiPriority w:val="22"/>
    <w:qFormat/>
    <w:rsid w:val="00DE43A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2506B"/>
    <w:rPr>
      <w:color w:val="0000FF" w:themeColor="hyperlink"/>
      <w:u w:val="single"/>
    </w:rPr>
  </w:style>
  <w:style w:type="character" w:styleId="Siln">
    <w:name w:val="Strong"/>
    <w:uiPriority w:val="22"/>
    <w:qFormat/>
    <w:rsid w:val="00DE43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C0A44-E9BB-48C9-99A2-B98DC3C8A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1</Pages>
  <Words>200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71</cp:revision>
  <cp:lastPrinted>2019-02-07T12:43:00Z</cp:lastPrinted>
  <dcterms:created xsi:type="dcterms:W3CDTF">2020-08-28T18:09:00Z</dcterms:created>
  <dcterms:modified xsi:type="dcterms:W3CDTF">2022-11-02T14:05:00Z</dcterms:modified>
</cp:coreProperties>
</file>