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AA3326" w14:textId="77777777" w:rsidR="00A97E5F" w:rsidRPr="00A97E5F" w:rsidRDefault="00A97E5F" w:rsidP="00A97E5F">
      <w:pPr>
        <w:suppressAutoHyphens/>
        <w:rPr>
          <w:rFonts w:asciiTheme="minorHAnsi" w:hAnsiTheme="minorHAnsi" w:cstheme="minorHAnsi"/>
          <w:b/>
          <w:lang w:eastAsia="en-US"/>
        </w:rPr>
      </w:pPr>
    </w:p>
    <w:p w14:paraId="2DEA825D" w14:textId="77777777" w:rsidR="00A97E5F" w:rsidRPr="00A97E5F" w:rsidRDefault="00A97E5F" w:rsidP="00A97E5F">
      <w:pPr>
        <w:suppressAutoHyphens/>
        <w:rPr>
          <w:rFonts w:asciiTheme="minorHAnsi" w:hAnsiTheme="minorHAnsi" w:cstheme="minorHAnsi"/>
          <w:b/>
          <w:lang w:eastAsia="en-US"/>
        </w:rPr>
      </w:pPr>
    </w:p>
    <w:p w14:paraId="15F61AAB" w14:textId="77777777" w:rsidR="00A97E5F" w:rsidRPr="00A97E5F" w:rsidRDefault="00A97E5F" w:rsidP="00A97E5F">
      <w:pPr>
        <w:suppressAutoHyphens/>
        <w:rPr>
          <w:rFonts w:asciiTheme="minorHAnsi" w:hAnsiTheme="minorHAnsi" w:cstheme="minorHAnsi"/>
          <w:b/>
          <w:lang w:eastAsia="en-US"/>
        </w:rPr>
      </w:pPr>
    </w:p>
    <w:p w14:paraId="0012F622" w14:textId="77777777" w:rsidR="00A97E5F" w:rsidRPr="00A97E5F" w:rsidRDefault="00A97E5F" w:rsidP="00A97E5F">
      <w:pPr>
        <w:suppressAutoHyphens/>
        <w:rPr>
          <w:rFonts w:asciiTheme="minorHAnsi" w:hAnsiTheme="minorHAnsi" w:cstheme="minorHAnsi"/>
          <w:b/>
          <w:lang w:eastAsia="en-US"/>
        </w:rPr>
      </w:pPr>
    </w:p>
    <w:p w14:paraId="2EEFE88D" w14:textId="77777777" w:rsidR="00A97E5F" w:rsidRPr="00A97E5F" w:rsidRDefault="00A97E5F" w:rsidP="00A97E5F">
      <w:pPr>
        <w:suppressAutoHyphens/>
        <w:rPr>
          <w:rFonts w:asciiTheme="minorHAnsi" w:hAnsiTheme="minorHAnsi" w:cstheme="minorHAnsi"/>
          <w:b/>
          <w:lang w:eastAsia="en-US"/>
        </w:rPr>
      </w:pPr>
    </w:p>
    <w:p w14:paraId="0F23F2F5" w14:textId="77777777" w:rsidR="00A97E5F" w:rsidRPr="00A97E5F" w:rsidRDefault="00A97E5F" w:rsidP="00A97E5F">
      <w:pPr>
        <w:suppressAutoHyphens/>
        <w:rPr>
          <w:rFonts w:asciiTheme="minorHAnsi" w:hAnsiTheme="minorHAnsi" w:cstheme="minorHAnsi"/>
          <w:b/>
          <w:lang w:eastAsia="en-US"/>
        </w:rPr>
      </w:pPr>
    </w:p>
    <w:p w14:paraId="4E4FB1BB" w14:textId="77777777" w:rsidR="00A97E5F" w:rsidRPr="00A97E5F" w:rsidRDefault="00A97E5F" w:rsidP="00A97E5F">
      <w:pPr>
        <w:suppressAutoHyphens/>
        <w:rPr>
          <w:rFonts w:asciiTheme="minorHAnsi" w:hAnsiTheme="minorHAnsi" w:cstheme="minorHAnsi"/>
          <w:b/>
          <w:lang w:eastAsia="en-US"/>
        </w:rPr>
      </w:pPr>
    </w:p>
    <w:p w14:paraId="6E5ED6F1" w14:textId="77777777" w:rsidR="00A97E5F" w:rsidRPr="00A97E5F" w:rsidRDefault="00A97E5F" w:rsidP="00A97E5F">
      <w:pPr>
        <w:suppressAutoHyphens/>
        <w:rPr>
          <w:rFonts w:asciiTheme="minorHAnsi" w:hAnsiTheme="minorHAnsi" w:cstheme="minorHAnsi"/>
          <w:b/>
          <w:lang w:eastAsia="en-US"/>
        </w:rPr>
      </w:pPr>
    </w:p>
    <w:p w14:paraId="1828C1E3" w14:textId="77777777" w:rsidR="00A97E5F" w:rsidRPr="00A97E5F" w:rsidRDefault="00A97E5F" w:rsidP="00A97E5F">
      <w:pPr>
        <w:suppressAutoHyphens/>
        <w:rPr>
          <w:rFonts w:asciiTheme="minorHAnsi" w:hAnsiTheme="minorHAnsi" w:cstheme="minorHAnsi"/>
          <w:b/>
          <w:lang w:eastAsia="en-US"/>
        </w:rPr>
      </w:pPr>
    </w:p>
    <w:p w14:paraId="7909451F" w14:textId="77777777" w:rsidR="00A97E5F" w:rsidRPr="00A97E5F" w:rsidRDefault="00A97E5F" w:rsidP="00A97E5F">
      <w:pPr>
        <w:suppressAutoHyphens/>
        <w:rPr>
          <w:rFonts w:asciiTheme="minorHAnsi" w:hAnsiTheme="minorHAnsi" w:cstheme="minorHAnsi"/>
          <w:b/>
          <w:lang w:eastAsia="en-US"/>
        </w:rPr>
      </w:pPr>
    </w:p>
    <w:p w14:paraId="351993DF" w14:textId="6EA2DD1B" w:rsidR="00A97E5F" w:rsidRDefault="00DF100B" w:rsidP="003267E1">
      <w:pPr>
        <w:pBdr>
          <w:bottom w:val="single" w:sz="4" w:space="1" w:color="000000"/>
        </w:pBdr>
        <w:suppressAutoHyphens/>
        <w:rPr>
          <w:rFonts w:asciiTheme="minorHAnsi" w:hAnsiTheme="minorHAnsi" w:cstheme="minorHAnsi"/>
          <w:b/>
          <w:sz w:val="44"/>
          <w:lang w:eastAsia="en-US"/>
        </w:rPr>
      </w:pPr>
      <w:r w:rsidRPr="003267E1">
        <w:rPr>
          <w:rFonts w:asciiTheme="minorHAnsi" w:hAnsiTheme="minorHAnsi" w:cstheme="minorHAnsi"/>
          <w:b/>
          <w:sz w:val="44"/>
          <w:lang w:eastAsia="en-US"/>
        </w:rPr>
        <w:t xml:space="preserve">Průběžné hodnocení programu </w:t>
      </w:r>
    </w:p>
    <w:p w14:paraId="00000001" w14:textId="7CD93D82" w:rsidR="007E757F" w:rsidRPr="003267E1" w:rsidRDefault="00DF100B" w:rsidP="003267E1">
      <w:pPr>
        <w:pBdr>
          <w:bottom w:val="single" w:sz="4" w:space="1" w:color="000000"/>
        </w:pBdr>
        <w:suppressAutoHyphens/>
        <w:rPr>
          <w:rFonts w:asciiTheme="minorHAnsi" w:hAnsiTheme="minorHAnsi" w:cstheme="minorHAnsi"/>
          <w:b/>
          <w:sz w:val="44"/>
          <w:lang w:eastAsia="en-US"/>
        </w:rPr>
      </w:pPr>
      <w:r w:rsidRPr="003267E1">
        <w:rPr>
          <w:rFonts w:asciiTheme="minorHAnsi" w:hAnsiTheme="minorHAnsi" w:cstheme="minorHAnsi"/>
          <w:b/>
          <w:sz w:val="44"/>
          <w:lang w:eastAsia="en-US"/>
        </w:rPr>
        <w:t>Prostředí pro život</w:t>
      </w:r>
    </w:p>
    <w:p w14:paraId="3D0EE399" w14:textId="53FEE5F3" w:rsidR="00A97E5F" w:rsidRPr="00A97E5F" w:rsidRDefault="00A97E5F" w:rsidP="00A97E5F">
      <w:pPr>
        <w:suppressAutoHyphens/>
        <w:rPr>
          <w:rFonts w:asciiTheme="minorHAnsi" w:hAnsiTheme="minorHAnsi" w:cstheme="minorHAnsi"/>
          <w:sz w:val="32"/>
          <w:lang w:eastAsia="en-US"/>
        </w:rPr>
      </w:pPr>
      <w:r w:rsidRPr="00A97E5F">
        <w:rPr>
          <w:rFonts w:asciiTheme="minorHAnsi" w:hAnsiTheme="minorHAnsi" w:cstheme="minorHAnsi"/>
          <w:sz w:val="32"/>
          <w:lang w:eastAsia="en-US"/>
        </w:rPr>
        <w:t>program</w:t>
      </w:r>
      <w:r>
        <w:rPr>
          <w:rFonts w:asciiTheme="minorHAnsi" w:hAnsiTheme="minorHAnsi" w:cstheme="minorHAnsi"/>
          <w:sz w:val="32"/>
          <w:lang w:eastAsia="en-US"/>
        </w:rPr>
        <w:t>u</w:t>
      </w:r>
      <w:r w:rsidRPr="00A97E5F">
        <w:rPr>
          <w:rFonts w:asciiTheme="minorHAnsi" w:hAnsiTheme="minorHAnsi" w:cstheme="minorHAnsi"/>
          <w:sz w:val="32"/>
          <w:lang w:eastAsia="en-US"/>
        </w:rPr>
        <w:t xml:space="preserve"> na podporu aplikovaného výzkumu, vývoje a inovací v oblasti životního prostředí</w:t>
      </w:r>
    </w:p>
    <w:p w14:paraId="25AAAE66" w14:textId="77777777" w:rsidR="00A97E5F" w:rsidRDefault="00A97E5F">
      <w:pPr>
        <w:rPr>
          <w:rFonts w:asciiTheme="minorHAnsi" w:hAnsiTheme="minorHAnsi" w:cstheme="minorHAnsi"/>
          <w:b/>
          <w:sz w:val="44"/>
          <w:lang w:eastAsia="en-US"/>
        </w:rPr>
      </w:pPr>
      <w:r>
        <w:rPr>
          <w:rFonts w:asciiTheme="minorHAnsi" w:hAnsiTheme="minorHAnsi" w:cstheme="minorHAnsi"/>
          <w:b/>
          <w:sz w:val="44"/>
          <w:lang w:eastAsia="en-US"/>
        </w:rPr>
        <w:br w:type="page"/>
      </w:r>
    </w:p>
    <w:p w14:paraId="78AC11D7" w14:textId="77777777" w:rsidR="003C186D" w:rsidRDefault="003C186D">
      <w:pPr>
        <w:rPr>
          <w:rFonts w:ascii="Calibri" w:eastAsia="Calibri" w:hAnsi="Calibri" w:cs="Calibri"/>
          <w:color w:val="000000"/>
          <w:sz w:val="22"/>
          <w:szCs w:val="22"/>
        </w:rPr>
      </w:pPr>
    </w:p>
    <w:sdt>
      <w:sdtPr>
        <w:rPr>
          <w:rFonts w:ascii="Times New Roman" w:eastAsia="Times New Roman" w:hAnsi="Times New Roman" w:cs="Times New Roman"/>
          <w:color w:val="auto"/>
          <w:sz w:val="24"/>
          <w:szCs w:val="24"/>
        </w:rPr>
        <w:id w:val="1569454855"/>
        <w:docPartObj>
          <w:docPartGallery w:val="Table of Contents"/>
          <w:docPartUnique/>
        </w:docPartObj>
      </w:sdtPr>
      <w:sdtEndPr>
        <w:rPr>
          <w:b/>
          <w:bCs/>
        </w:rPr>
      </w:sdtEndPr>
      <w:sdtContent>
        <w:p w14:paraId="45764195" w14:textId="6B5ECC06" w:rsidR="003C186D" w:rsidRDefault="003C186D">
          <w:pPr>
            <w:pStyle w:val="Nadpisobsahu"/>
          </w:pPr>
          <w:r>
            <w:t>Obsah</w:t>
          </w:r>
        </w:p>
        <w:p w14:paraId="1F1A5353" w14:textId="05773E48" w:rsidR="003C186D" w:rsidRDefault="003C186D">
          <w:pPr>
            <w:pStyle w:val="Obsah1"/>
            <w:tabs>
              <w:tab w:val="left" w:pos="440"/>
              <w:tab w:val="right" w:leader="dot" w:pos="9062"/>
            </w:tabs>
            <w:rPr>
              <w:noProof/>
            </w:rPr>
          </w:pPr>
          <w:r>
            <w:fldChar w:fldCharType="begin"/>
          </w:r>
          <w:r>
            <w:instrText xml:space="preserve"> TOC \o "1-3" \h \z \u </w:instrText>
          </w:r>
          <w:r>
            <w:fldChar w:fldCharType="separate"/>
          </w:r>
          <w:hyperlink w:anchor="_Toc135056705" w:history="1">
            <w:r w:rsidRPr="0058222E">
              <w:rPr>
                <w:rStyle w:val="Hypertextovodkaz"/>
                <w:noProof/>
              </w:rPr>
              <w:t>1.</w:t>
            </w:r>
            <w:r>
              <w:rPr>
                <w:noProof/>
              </w:rPr>
              <w:tab/>
            </w:r>
            <w:r w:rsidRPr="0058222E">
              <w:rPr>
                <w:rStyle w:val="Hypertextovodkaz"/>
                <w:noProof/>
              </w:rPr>
              <w:t>Mají podané návrhy projektů ambice naplnit cíle Programu?</w:t>
            </w:r>
            <w:r>
              <w:rPr>
                <w:noProof/>
                <w:webHidden/>
              </w:rPr>
              <w:tab/>
            </w:r>
            <w:r>
              <w:rPr>
                <w:noProof/>
                <w:webHidden/>
              </w:rPr>
              <w:fldChar w:fldCharType="begin"/>
            </w:r>
            <w:r>
              <w:rPr>
                <w:noProof/>
                <w:webHidden/>
              </w:rPr>
              <w:instrText xml:space="preserve"> PAGEREF _Toc135056705 \h </w:instrText>
            </w:r>
            <w:r>
              <w:rPr>
                <w:noProof/>
                <w:webHidden/>
              </w:rPr>
            </w:r>
            <w:r>
              <w:rPr>
                <w:noProof/>
                <w:webHidden/>
              </w:rPr>
              <w:fldChar w:fldCharType="separate"/>
            </w:r>
            <w:r w:rsidR="00422D6E">
              <w:rPr>
                <w:noProof/>
                <w:webHidden/>
              </w:rPr>
              <w:t>4</w:t>
            </w:r>
            <w:r>
              <w:rPr>
                <w:noProof/>
                <w:webHidden/>
              </w:rPr>
              <w:fldChar w:fldCharType="end"/>
            </w:r>
          </w:hyperlink>
        </w:p>
        <w:p w14:paraId="4FFB4A7A" w14:textId="42EC2533" w:rsidR="003C186D" w:rsidRDefault="000D26E1">
          <w:pPr>
            <w:pStyle w:val="Obsah2"/>
            <w:tabs>
              <w:tab w:val="right" w:leader="dot" w:pos="9062"/>
            </w:tabs>
            <w:rPr>
              <w:noProof/>
            </w:rPr>
          </w:pPr>
          <w:hyperlink w:anchor="_Toc135056706" w:history="1">
            <w:r w:rsidR="003C186D" w:rsidRPr="0058222E">
              <w:rPr>
                <w:rStyle w:val="Hypertextovodkaz"/>
                <w:noProof/>
              </w:rPr>
              <w:t>1.1 Cíle programu</w:t>
            </w:r>
            <w:r w:rsidR="003C186D">
              <w:rPr>
                <w:noProof/>
                <w:webHidden/>
              </w:rPr>
              <w:tab/>
            </w:r>
            <w:r w:rsidR="003C186D">
              <w:rPr>
                <w:noProof/>
                <w:webHidden/>
              </w:rPr>
              <w:fldChar w:fldCharType="begin"/>
            </w:r>
            <w:r w:rsidR="003C186D">
              <w:rPr>
                <w:noProof/>
                <w:webHidden/>
              </w:rPr>
              <w:instrText xml:space="preserve"> PAGEREF _Toc135056706 \h </w:instrText>
            </w:r>
            <w:r w:rsidR="003C186D">
              <w:rPr>
                <w:noProof/>
                <w:webHidden/>
              </w:rPr>
            </w:r>
            <w:r w:rsidR="003C186D">
              <w:rPr>
                <w:noProof/>
                <w:webHidden/>
              </w:rPr>
              <w:fldChar w:fldCharType="separate"/>
            </w:r>
            <w:r w:rsidR="00422D6E">
              <w:rPr>
                <w:noProof/>
                <w:webHidden/>
              </w:rPr>
              <w:t>4</w:t>
            </w:r>
            <w:r w:rsidR="003C186D">
              <w:rPr>
                <w:noProof/>
                <w:webHidden/>
              </w:rPr>
              <w:fldChar w:fldCharType="end"/>
            </w:r>
          </w:hyperlink>
        </w:p>
        <w:p w14:paraId="7665146A" w14:textId="45794BB7" w:rsidR="003C186D" w:rsidRDefault="000D26E1">
          <w:pPr>
            <w:pStyle w:val="Obsah2"/>
            <w:tabs>
              <w:tab w:val="right" w:leader="dot" w:pos="9062"/>
            </w:tabs>
            <w:rPr>
              <w:noProof/>
            </w:rPr>
          </w:pPr>
          <w:hyperlink w:anchor="_Toc135056707" w:history="1">
            <w:r w:rsidR="003C186D" w:rsidRPr="0058222E">
              <w:rPr>
                <w:rStyle w:val="Hypertextovodkaz"/>
                <w:noProof/>
              </w:rPr>
              <w:t>1.2 Zhodnocení</w:t>
            </w:r>
            <w:r w:rsidR="003C186D">
              <w:rPr>
                <w:noProof/>
                <w:webHidden/>
              </w:rPr>
              <w:tab/>
            </w:r>
            <w:r w:rsidR="003C186D">
              <w:rPr>
                <w:noProof/>
                <w:webHidden/>
              </w:rPr>
              <w:fldChar w:fldCharType="begin"/>
            </w:r>
            <w:r w:rsidR="003C186D">
              <w:rPr>
                <w:noProof/>
                <w:webHidden/>
              </w:rPr>
              <w:instrText xml:space="preserve"> PAGEREF _Toc135056707 \h </w:instrText>
            </w:r>
            <w:r w:rsidR="003C186D">
              <w:rPr>
                <w:noProof/>
                <w:webHidden/>
              </w:rPr>
            </w:r>
            <w:r w:rsidR="003C186D">
              <w:rPr>
                <w:noProof/>
                <w:webHidden/>
              </w:rPr>
              <w:fldChar w:fldCharType="separate"/>
            </w:r>
            <w:r w:rsidR="00422D6E">
              <w:rPr>
                <w:noProof/>
                <w:webHidden/>
              </w:rPr>
              <w:t>8</w:t>
            </w:r>
            <w:r w:rsidR="003C186D">
              <w:rPr>
                <w:noProof/>
                <w:webHidden/>
              </w:rPr>
              <w:fldChar w:fldCharType="end"/>
            </w:r>
          </w:hyperlink>
        </w:p>
        <w:p w14:paraId="1ECD2E81" w14:textId="5CE73400" w:rsidR="003C186D" w:rsidRDefault="000D26E1">
          <w:pPr>
            <w:pStyle w:val="Obsah1"/>
            <w:tabs>
              <w:tab w:val="left" w:pos="440"/>
              <w:tab w:val="right" w:leader="dot" w:pos="9062"/>
            </w:tabs>
            <w:rPr>
              <w:noProof/>
            </w:rPr>
          </w:pPr>
          <w:hyperlink w:anchor="_Toc135056708" w:history="1">
            <w:r w:rsidR="003C186D" w:rsidRPr="0058222E">
              <w:rPr>
                <w:rStyle w:val="Hypertextovodkaz"/>
                <w:noProof/>
              </w:rPr>
              <w:t>2.</w:t>
            </w:r>
            <w:r w:rsidR="003C186D">
              <w:rPr>
                <w:noProof/>
              </w:rPr>
              <w:tab/>
            </w:r>
            <w:r w:rsidR="003C186D" w:rsidRPr="0058222E">
              <w:rPr>
                <w:rStyle w:val="Hypertextovodkaz"/>
                <w:noProof/>
              </w:rPr>
              <w:t>Jsou používané metody výběru projektů správné?</w:t>
            </w:r>
            <w:r w:rsidR="003C186D">
              <w:rPr>
                <w:noProof/>
                <w:webHidden/>
              </w:rPr>
              <w:tab/>
            </w:r>
            <w:r w:rsidR="003C186D">
              <w:rPr>
                <w:noProof/>
                <w:webHidden/>
              </w:rPr>
              <w:fldChar w:fldCharType="begin"/>
            </w:r>
            <w:r w:rsidR="003C186D">
              <w:rPr>
                <w:noProof/>
                <w:webHidden/>
              </w:rPr>
              <w:instrText xml:space="preserve"> PAGEREF _Toc135056708 \h </w:instrText>
            </w:r>
            <w:r w:rsidR="003C186D">
              <w:rPr>
                <w:noProof/>
                <w:webHidden/>
              </w:rPr>
            </w:r>
            <w:r w:rsidR="003C186D">
              <w:rPr>
                <w:noProof/>
                <w:webHidden/>
              </w:rPr>
              <w:fldChar w:fldCharType="separate"/>
            </w:r>
            <w:r w:rsidR="00422D6E">
              <w:rPr>
                <w:noProof/>
                <w:webHidden/>
              </w:rPr>
              <w:t>8</w:t>
            </w:r>
            <w:r w:rsidR="003C186D">
              <w:rPr>
                <w:noProof/>
                <w:webHidden/>
              </w:rPr>
              <w:fldChar w:fldCharType="end"/>
            </w:r>
          </w:hyperlink>
        </w:p>
        <w:p w14:paraId="407DD86A" w14:textId="348E6148" w:rsidR="003C186D" w:rsidRDefault="000D26E1">
          <w:pPr>
            <w:pStyle w:val="Obsah1"/>
            <w:tabs>
              <w:tab w:val="left" w:pos="440"/>
              <w:tab w:val="right" w:leader="dot" w:pos="9062"/>
            </w:tabs>
            <w:rPr>
              <w:noProof/>
            </w:rPr>
          </w:pPr>
          <w:hyperlink w:anchor="_Toc135056709" w:history="1">
            <w:r w:rsidR="003C186D" w:rsidRPr="0058222E">
              <w:rPr>
                <w:rStyle w:val="Hypertextovodkaz"/>
                <w:noProof/>
              </w:rPr>
              <w:t>3.</w:t>
            </w:r>
            <w:r w:rsidR="003C186D">
              <w:rPr>
                <w:noProof/>
              </w:rPr>
              <w:tab/>
            </w:r>
            <w:r w:rsidR="003C186D" w:rsidRPr="0058222E">
              <w:rPr>
                <w:rStyle w:val="Hypertextovodkaz"/>
                <w:noProof/>
              </w:rPr>
              <w:t>Je správně prováděno monitorování projektů?</w:t>
            </w:r>
            <w:r w:rsidR="003C186D">
              <w:rPr>
                <w:noProof/>
                <w:webHidden/>
              </w:rPr>
              <w:tab/>
            </w:r>
            <w:r w:rsidR="003C186D">
              <w:rPr>
                <w:noProof/>
                <w:webHidden/>
              </w:rPr>
              <w:fldChar w:fldCharType="begin"/>
            </w:r>
            <w:r w:rsidR="003C186D">
              <w:rPr>
                <w:noProof/>
                <w:webHidden/>
              </w:rPr>
              <w:instrText xml:space="preserve"> PAGEREF _Toc135056709 \h </w:instrText>
            </w:r>
            <w:r w:rsidR="003C186D">
              <w:rPr>
                <w:noProof/>
                <w:webHidden/>
              </w:rPr>
            </w:r>
            <w:r w:rsidR="003C186D">
              <w:rPr>
                <w:noProof/>
                <w:webHidden/>
              </w:rPr>
              <w:fldChar w:fldCharType="separate"/>
            </w:r>
            <w:r w:rsidR="00422D6E">
              <w:rPr>
                <w:noProof/>
                <w:webHidden/>
              </w:rPr>
              <w:t>10</w:t>
            </w:r>
            <w:r w:rsidR="003C186D">
              <w:rPr>
                <w:noProof/>
                <w:webHidden/>
              </w:rPr>
              <w:fldChar w:fldCharType="end"/>
            </w:r>
          </w:hyperlink>
        </w:p>
        <w:p w14:paraId="36E43446" w14:textId="5C1CCD03" w:rsidR="003C186D" w:rsidRDefault="000D26E1">
          <w:pPr>
            <w:pStyle w:val="Obsah1"/>
            <w:tabs>
              <w:tab w:val="left" w:pos="440"/>
              <w:tab w:val="right" w:leader="dot" w:pos="9062"/>
            </w:tabs>
            <w:rPr>
              <w:noProof/>
            </w:rPr>
          </w:pPr>
          <w:hyperlink w:anchor="_Toc135056710" w:history="1">
            <w:r w:rsidR="003C186D" w:rsidRPr="0058222E">
              <w:rPr>
                <w:rStyle w:val="Hypertextovodkaz"/>
                <w:noProof/>
              </w:rPr>
              <w:t>4.</w:t>
            </w:r>
            <w:r w:rsidR="003C186D">
              <w:rPr>
                <w:noProof/>
              </w:rPr>
              <w:tab/>
            </w:r>
            <w:r w:rsidR="003C186D" w:rsidRPr="0058222E">
              <w:rPr>
                <w:rStyle w:val="Hypertextovodkaz"/>
                <w:noProof/>
              </w:rPr>
              <w:t>Hodnocení ve vztahu k plnění cílů</w:t>
            </w:r>
            <w:r w:rsidR="003C186D">
              <w:rPr>
                <w:noProof/>
                <w:webHidden/>
              </w:rPr>
              <w:tab/>
            </w:r>
            <w:r w:rsidR="003C186D">
              <w:rPr>
                <w:noProof/>
                <w:webHidden/>
              </w:rPr>
              <w:fldChar w:fldCharType="begin"/>
            </w:r>
            <w:r w:rsidR="003C186D">
              <w:rPr>
                <w:noProof/>
                <w:webHidden/>
              </w:rPr>
              <w:instrText xml:space="preserve"> PAGEREF _Toc135056710 \h </w:instrText>
            </w:r>
            <w:r w:rsidR="003C186D">
              <w:rPr>
                <w:noProof/>
                <w:webHidden/>
              </w:rPr>
            </w:r>
            <w:r w:rsidR="003C186D">
              <w:rPr>
                <w:noProof/>
                <w:webHidden/>
              </w:rPr>
              <w:fldChar w:fldCharType="separate"/>
            </w:r>
            <w:r w:rsidR="00422D6E">
              <w:rPr>
                <w:noProof/>
                <w:webHidden/>
              </w:rPr>
              <w:t>10</w:t>
            </w:r>
            <w:r w:rsidR="003C186D">
              <w:rPr>
                <w:noProof/>
                <w:webHidden/>
              </w:rPr>
              <w:fldChar w:fldCharType="end"/>
            </w:r>
          </w:hyperlink>
        </w:p>
        <w:p w14:paraId="6BB62C21" w14:textId="33DF3651" w:rsidR="003C186D" w:rsidRDefault="000D26E1">
          <w:pPr>
            <w:pStyle w:val="Obsah2"/>
            <w:tabs>
              <w:tab w:val="right" w:leader="dot" w:pos="9062"/>
            </w:tabs>
            <w:rPr>
              <w:noProof/>
            </w:rPr>
          </w:pPr>
          <w:hyperlink w:anchor="_Toc135056711" w:history="1">
            <w:r w:rsidR="003C186D" w:rsidRPr="0058222E">
              <w:rPr>
                <w:rStyle w:val="Hypertextovodkaz"/>
                <w:noProof/>
              </w:rPr>
              <w:t>4.1 Dosavadní průběh Programu (dosavadní výsledky)</w:t>
            </w:r>
            <w:r w:rsidR="003C186D">
              <w:rPr>
                <w:noProof/>
                <w:webHidden/>
              </w:rPr>
              <w:tab/>
            </w:r>
            <w:r w:rsidR="003C186D">
              <w:rPr>
                <w:noProof/>
                <w:webHidden/>
              </w:rPr>
              <w:fldChar w:fldCharType="begin"/>
            </w:r>
            <w:r w:rsidR="003C186D">
              <w:rPr>
                <w:noProof/>
                <w:webHidden/>
              </w:rPr>
              <w:instrText xml:space="preserve"> PAGEREF _Toc135056711 \h </w:instrText>
            </w:r>
            <w:r w:rsidR="003C186D">
              <w:rPr>
                <w:noProof/>
                <w:webHidden/>
              </w:rPr>
            </w:r>
            <w:r w:rsidR="003C186D">
              <w:rPr>
                <w:noProof/>
                <w:webHidden/>
              </w:rPr>
              <w:fldChar w:fldCharType="separate"/>
            </w:r>
            <w:r w:rsidR="00422D6E">
              <w:rPr>
                <w:noProof/>
                <w:webHidden/>
              </w:rPr>
              <w:t>10</w:t>
            </w:r>
            <w:r w:rsidR="003C186D">
              <w:rPr>
                <w:noProof/>
                <w:webHidden/>
              </w:rPr>
              <w:fldChar w:fldCharType="end"/>
            </w:r>
          </w:hyperlink>
        </w:p>
        <w:p w14:paraId="46C7F1DD" w14:textId="417157E8" w:rsidR="003C186D" w:rsidRDefault="000D26E1">
          <w:pPr>
            <w:pStyle w:val="Obsah2"/>
            <w:tabs>
              <w:tab w:val="right" w:leader="dot" w:pos="9062"/>
            </w:tabs>
            <w:rPr>
              <w:noProof/>
            </w:rPr>
          </w:pPr>
          <w:hyperlink w:anchor="_Toc135056712" w:history="1">
            <w:r w:rsidR="003C186D" w:rsidRPr="0058222E">
              <w:rPr>
                <w:rStyle w:val="Hypertextovodkaz"/>
                <w:noProof/>
              </w:rPr>
              <w:t>4.2 Relevance dosavadních a očekávaných výsledků s cíli Programu a stávající míra naplnění Programu vyjádřená prostřednictvím indikátorů</w:t>
            </w:r>
            <w:r w:rsidR="003C186D">
              <w:rPr>
                <w:noProof/>
                <w:webHidden/>
              </w:rPr>
              <w:tab/>
            </w:r>
            <w:r w:rsidR="003C186D">
              <w:rPr>
                <w:noProof/>
                <w:webHidden/>
              </w:rPr>
              <w:fldChar w:fldCharType="begin"/>
            </w:r>
            <w:r w:rsidR="003C186D">
              <w:rPr>
                <w:noProof/>
                <w:webHidden/>
              </w:rPr>
              <w:instrText xml:space="preserve"> PAGEREF _Toc135056712 \h </w:instrText>
            </w:r>
            <w:r w:rsidR="003C186D">
              <w:rPr>
                <w:noProof/>
                <w:webHidden/>
              </w:rPr>
            </w:r>
            <w:r w:rsidR="003C186D">
              <w:rPr>
                <w:noProof/>
                <w:webHidden/>
              </w:rPr>
              <w:fldChar w:fldCharType="separate"/>
            </w:r>
            <w:r w:rsidR="00422D6E">
              <w:rPr>
                <w:noProof/>
                <w:webHidden/>
              </w:rPr>
              <w:t>11</w:t>
            </w:r>
            <w:r w:rsidR="003C186D">
              <w:rPr>
                <w:noProof/>
                <w:webHidden/>
              </w:rPr>
              <w:fldChar w:fldCharType="end"/>
            </w:r>
          </w:hyperlink>
        </w:p>
        <w:p w14:paraId="7F967922" w14:textId="52DD1F56" w:rsidR="003C186D" w:rsidRDefault="000D26E1">
          <w:pPr>
            <w:pStyle w:val="Obsah1"/>
            <w:tabs>
              <w:tab w:val="left" w:pos="440"/>
              <w:tab w:val="right" w:leader="dot" w:pos="9062"/>
            </w:tabs>
            <w:rPr>
              <w:noProof/>
            </w:rPr>
          </w:pPr>
          <w:hyperlink w:anchor="_Toc135056713" w:history="1">
            <w:r w:rsidR="003C186D" w:rsidRPr="0058222E">
              <w:rPr>
                <w:rStyle w:val="Hypertextovodkaz"/>
                <w:noProof/>
              </w:rPr>
              <w:t>5.</w:t>
            </w:r>
            <w:r w:rsidR="003C186D">
              <w:rPr>
                <w:noProof/>
              </w:rPr>
              <w:tab/>
            </w:r>
            <w:r w:rsidR="003C186D" w:rsidRPr="0058222E">
              <w:rPr>
                <w:rStyle w:val="Hypertextovodkaz"/>
                <w:noProof/>
              </w:rPr>
              <w:t>Další analýzy</w:t>
            </w:r>
            <w:r w:rsidR="003C186D">
              <w:rPr>
                <w:noProof/>
                <w:webHidden/>
              </w:rPr>
              <w:tab/>
            </w:r>
            <w:r w:rsidR="003C186D">
              <w:rPr>
                <w:noProof/>
                <w:webHidden/>
              </w:rPr>
              <w:fldChar w:fldCharType="begin"/>
            </w:r>
            <w:r w:rsidR="003C186D">
              <w:rPr>
                <w:noProof/>
                <w:webHidden/>
              </w:rPr>
              <w:instrText xml:space="preserve"> PAGEREF _Toc135056713 \h </w:instrText>
            </w:r>
            <w:r w:rsidR="003C186D">
              <w:rPr>
                <w:noProof/>
                <w:webHidden/>
              </w:rPr>
            </w:r>
            <w:r w:rsidR="003C186D">
              <w:rPr>
                <w:noProof/>
                <w:webHidden/>
              </w:rPr>
              <w:fldChar w:fldCharType="separate"/>
            </w:r>
            <w:r w:rsidR="00422D6E">
              <w:rPr>
                <w:noProof/>
                <w:webHidden/>
              </w:rPr>
              <w:t>21</w:t>
            </w:r>
            <w:r w:rsidR="003C186D">
              <w:rPr>
                <w:noProof/>
                <w:webHidden/>
              </w:rPr>
              <w:fldChar w:fldCharType="end"/>
            </w:r>
          </w:hyperlink>
        </w:p>
        <w:p w14:paraId="4AB202FD" w14:textId="3004F7F2" w:rsidR="003C186D" w:rsidRDefault="000D26E1">
          <w:pPr>
            <w:pStyle w:val="Obsah2"/>
            <w:tabs>
              <w:tab w:val="right" w:leader="dot" w:pos="9062"/>
            </w:tabs>
            <w:rPr>
              <w:noProof/>
            </w:rPr>
          </w:pPr>
          <w:hyperlink w:anchor="_Toc135056714" w:history="1">
            <w:r w:rsidR="003C186D" w:rsidRPr="0058222E">
              <w:rPr>
                <w:rStyle w:val="Hypertextovodkaz"/>
                <w:noProof/>
              </w:rPr>
              <w:t>5.1 Typy organizací v podpořených projektech a jejich spolupráce</w:t>
            </w:r>
            <w:r w:rsidR="003C186D">
              <w:rPr>
                <w:noProof/>
                <w:webHidden/>
              </w:rPr>
              <w:tab/>
            </w:r>
            <w:r w:rsidR="003C186D">
              <w:rPr>
                <w:noProof/>
                <w:webHidden/>
              </w:rPr>
              <w:fldChar w:fldCharType="begin"/>
            </w:r>
            <w:r w:rsidR="003C186D">
              <w:rPr>
                <w:noProof/>
                <w:webHidden/>
              </w:rPr>
              <w:instrText xml:space="preserve"> PAGEREF _Toc135056714 \h </w:instrText>
            </w:r>
            <w:r w:rsidR="003C186D">
              <w:rPr>
                <w:noProof/>
                <w:webHidden/>
              </w:rPr>
            </w:r>
            <w:r w:rsidR="003C186D">
              <w:rPr>
                <w:noProof/>
                <w:webHidden/>
              </w:rPr>
              <w:fldChar w:fldCharType="separate"/>
            </w:r>
            <w:r w:rsidR="00422D6E">
              <w:rPr>
                <w:noProof/>
                <w:webHidden/>
              </w:rPr>
              <w:t>22</w:t>
            </w:r>
            <w:r w:rsidR="003C186D">
              <w:rPr>
                <w:noProof/>
                <w:webHidden/>
              </w:rPr>
              <w:fldChar w:fldCharType="end"/>
            </w:r>
          </w:hyperlink>
        </w:p>
        <w:p w14:paraId="2A2984A5" w14:textId="56DB943E" w:rsidR="003C186D" w:rsidRDefault="000D26E1">
          <w:pPr>
            <w:pStyle w:val="Obsah2"/>
            <w:tabs>
              <w:tab w:val="right" w:leader="dot" w:pos="9062"/>
            </w:tabs>
            <w:rPr>
              <w:noProof/>
            </w:rPr>
          </w:pPr>
          <w:hyperlink w:anchor="_Toc135056715" w:history="1">
            <w:r w:rsidR="003C186D" w:rsidRPr="0058222E">
              <w:rPr>
                <w:rStyle w:val="Hypertextovodkaz"/>
                <w:noProof/>
              </w:rPr>
              <w:t>5.2 Náklady na podpořené projekty a plánované výsledky</w:t>
            </w:r>
            <w:r w:rsidR="003C186D">
              <w:rPr>
                <w:noProof/>
                <w:webHidden/>
              </w:rPr>
              <w:tab/>
            </w:r>
            <w:r w:rsidR="003C186D">
              <w:rPr>
                <w:noProof/>
                <w:webHidden/>
              </w:rPr>
              <w:fldChar w:fldCharType="begin"/>
            </w:r>
            <w:r w:rsidR="003C186D">
              <w:rPr>
                <w:noProof/>
                <w:webHidden/>
              </w:rPr>
              <w:instrText xml:space="preserve"> PAGEREF _Toc135056715 \h </w:instrText>
            </w:r>
            <w:r w:rsidR="003C186D">
              <w:rPr>
                <w:noProof/>
                <w:webHidden/>
              </w:rPr>
            </w:r>
            <w:r w:rsidR="003C186D">
              <w:rPr>
                <w:noProof/>
                <w:webHidden/>
              </w:rPr>
              <w:fldChar w:fldCharType="separate"/>
            </w:r>
            <w:r w:rsidR="00422D6E">
              <w:rPr>
                <w:noProof/>
                <w:webHidden/>
              </w:rPr>
              <w:t>24</w:t>
            </w:r>
            <w:r w:rsidR="003C186D">
              <w:rPr>
                <w:noProof/>
                <w:webHidden/>
              </w:rPr>
              <w:fldChar w:fldCharType="end"/>
            </w:r>
          </w:hyperlink>
        </w:p>
        <w:p w14:paraId="15D27487" w14:textId="2162A811" w:rsidR="003C186D" w:rsidRDefault="000D26E1">
          <w:pPr>
            <w:pStyle w:val="Obsah2"/>
            <w:tabs>
              <w:tab w:val="right" w:leader="dot" w:pos="9062"/>
            </w:tabs>
            <w:rPr>
              <w:noProof/>
            </w:rPr>
          </w:pPr>
          <w:hyperlink w:anchor="_Toc135056716" w:history="1">
            <w:r w:rsidR="003C186D" w:rsidRPr="0058222E">
              <w:rPr>
                <w:rStyle w:val="Hypertextovodkaz"/>
                <w:noProof/>
              </w:rPr>
              <w:t>5.3 Obory CEP projektů podaných a vybraných k podpoře</w:t>
            </w:r>
            <w:r w:rsidR="003C186D">
              <w:rPr>
                <w:noProof/>
                <w:webHidden/>
              </w:rPr>
              <w:tab/>
            </w:r>
            <w:r w:rsidR="003C186D">
              <w:rPr>
                <w:noProof/>
                <w:webHidden/>
              </w:rPr>
              <w:fldChar w:fldCharType="begin"/>
            </w:r>
            <w:r w:rsidR="003C186D">
              <w:rPr>
                <w:noProof/>
                <w:webHidden/>
              </w:rPr>
              <w:instrText xml:space="preserve"> PAGEREF _Toc135056716 \h </w:instrText>
            </w:r>
            <w:r w:rsidR="003C186D">
              <w:rPr>
                <w:noProof/>
                <w:webHidden/>
              </w:rPr>
            </w:r>
            <w:r w:rsidR="003C186D">
              <w:rPr>
                <w:noProof/>
                <w:webHidden/>
              </w:rPr>
              <w:fldChar w:fldCharType="separate"/>
            </w:r>
            <w:r w:rsidR="00422D6E">
              <w:rPr>
                <w:noProof/>
                <w:webHidden/>
              </w:rPr>
              <w:t>25</w:t>
            </w:r>
            <w:r w:rsidR="003C186D">
              <w:rPr>
                <w:noProof/>
                <w:webHidden/>
              </w:rPr>
              <w:fldChar w:fldCharType="end"/>
            </w:r>
          </w:hyperlink>
        </w:p>
        <w:p w14:paraId="45CD1691" w14:textId="1BE1CAD1" w:rsidR="003C186D" w:rsidRDefault="000D26E1">
          <w:pPr>
            <w:pStyle w:val="Obsah2"/>
            <w:tabs>
              <w:tab w:val="right" w:leader="dot" w:pos="9062"/>
            </w:tabs>
            <w:rPr>
              <w:noProof/>
            </w:rPr>
          </w:pPr>
          <w:hyperlink w:anchor="_Toc135056717" w:history="1">
            <w:r w:rsidR="003C186D" w:rsidRPr="0058222E">
              <w:rPr>
                <w:rStyle w:val="Hypertextovodkaz"/>
                <w:noProof/>
              </w:rPr>
              <w:t>5.4 Nejčastěji podpořené organizace</w:t>
            </w:r>
            <w:r w:rsidR="003C186D">
              <w:rPr>
                <w:noProof/>
                <w:webHidden/>
              </w:rPr>
              <w:tab/>
            </w:r>
            <w:r w:rsidR="003C186D">
              <w:rPr>
                <w:noProof/>
                <w:webHidden/>
              </w:rPr>
              <w:fldChar w:fldCharType="begin"/>
            </w:r>
            <w:r w:rsidR="003C186D">
              <w:rPr>
                <w:noProof/>
                <w:webHidden/>
              </w:rPr>
              <w:instrText xml:space="preserve"> PAGEREF _Toc135056717 \h </w:instrText>
            </w:r>
            <w:r w:rsidR="003C186D">
              <w:rPr>
                <w:noProof/>
                <w:webHidden/>
              </w:rPr>
            </w:r>
            <w:r w:rsidR="003C186D">
              <w:rPr>
                <w:noProof/>
                <w:webHidden/>
              </w:rPr>
              <w:fldChar w:fldCharType="separate"/>
            </w:r>
            <w:r w:rsidR="00422D6E">
              <w:rPr>
                <w:noProof/>
                <w:webHidden/>
              </w:rPr>
              <w:t>27</w:t>
            </w:r>
            <w:r w:rsidR="003C186D">
              <w:rPr>
                <w:noProof/>
                <w:webHidden/>
              </w:rPr>
              <w:fldChar w:fldCharType="end"/>
            </w:r>
          </w:hyperlink>
        </w:p>
        <w:p w14:paraId="67E78301" w14:textId="6F8C56C6" w:rsidR="003C186D" w:rsidRDefault="000D26E1">
          <w:pPr>
            <w:pStyle w:val="Obsah2"/>
            <w:tabs>
              <w:tab w:val="right" w:leader="dot" w:pos="9062"/>
            </w:tabs>
            <w:rPr>
              <w:noProof/>
            </w:rPr>
          </w:pPr>
          <w:hyperlink w:anchor="_Toc135056718" w:history="1">
            <w:r w:rsidR="003C186D" w:rsidRPr="0058222E">
              <w:rPr>
                <w:rStyle w:val="Hypertextovodkaz"/>
                <w:noProof/>
              </w:rPr>
              <w:t>5.5. Regionální rozložení – projekty podané a podpořené</w:t>
            </w:r>
            <w:r w:rsidR="003C186D">
              <w:rPr>
                <w:noProof/>
                <w:webHidden/>
              </w:rPr>
              <w:tab/>
            </w:r>
            <w:r w:rsidR="003C186D">
              <w:rPr>
                <w:noProof/>
                <w:webHidden/>
              </w:rPr>
              <w:fldChar w:fldCharType="begin"/>
            </w:r>
            <w:r w:rsidR="003C186D">
              <w:rPr>
                <w:noProof/>
                <w:webHidden/>
              </w:rPr>
              <w:instrText xml:space="preserve"> PAGEREF _Toc135056718 \h </w:instrText>
            </w:r>
            <w:r w:rsidR="003C186D">
              <w:rPr>
                <w:noProof/>
                <w:webHidden/>
              </w:rPr>
            </w:r>
            <w:r w:rsidR="003C186D">
              <w:rPr>
                <w:noProof/>
                <w:webHidden/>
              </w:rPr>
              <w:fldChar w:fldCharType="separate"/>
            </w:r>
            <w:r w:rsidR="00422D6E">
              <w:rPr>
                <w:noProof/>
                <w:webHidden/>
              </w:rPr>
              <w:t>28</w:t>
            </w:r>
            <w:r w:rsidR="003C186D">
              <w:rPr>
                <w:noProof/>
                <w:webHidden/>
              </w:rPr>
              <w:fldChar w:fldCharType="end"/>
            </w:r>
          </w:hyperlink>
        </w:p>
        <w:p w14:paraId="37999E65" w14:textId="7042E989" w:rsidR="003C186D" w:rsidRDefault="000D26E1">
          <w:pPr>
            <w:pStyle w:val="Obsah1"/>
            <w:tabs>
              <w:tab w:val="left" w:pos="440"/>
              <w:tab w:val="right" w:leader="dot" w:pos="9062"/>
            </w:tabs>
            <w:rPr>
              <w:noProof/>
            </w:rPr>
          </w:pPr>
          <w:hyperlink w:anchor="_Toc135056719" w:history="1">
            <w:r w:rsidR="003C186D" w:rsidRPr="0058222E">
              <w:rPr>
                <w:rStyle w:val="Hypertextovodkaz"/>
                <w:noProof/>
              </w:rPr>
              <w:t>6.</w:t>
            </w:r>
            <w:r w:rsidR="003C186D">
              <w:rPr>
                <w:noProof/>
              </w:rPr>
              <w:tab/>
            </w:r>
            <w:r w:rsidR="003C186D" w:rsidRPr="0058222E">
              <w:rPr>
                <w:rStyle w:val="Hypertextovodkaz"/>
                <w:noProof/>
              </w:rPr>
              <w:t>Podpora mezinárodního výzkumu</w:t>
            </w:r>
            <w:r w:rsidR="003C186D">
              <w:rPr>
                <w:noProof/>
                <w:webHidden/>
              </w:rPr>
              <w:tab/>
            </w:r>
            <w:r w:rsidR="003C186D">
              <w:rPr>
                <w:noProof/>
                <w:webHidden/>
              </w:rPr>
              <w:fldChar w:fldCharType="begin"/>
            </w:r>
            <w:r w:rsidR="003C186D">
              <w:rPr>
                <w:noProof/>
                <w:webHidden/>
              </w:rPr>
              <w:instrText xml:space="preserve"> PAGEREF _Toc135056719 \h </w:instrText>
            </w:r>
            <w:r w:rsidR="003C186D">
              <w:rPr>
                <w:noProof/>
                <w:webHidden/>
              </w:rPr>
            </w:r>
            <w:r w:rsidR="003C186D">
              <w:rPr>
                <w:noProof/>
                <w:webHidden/>
              </w:rPr>
              <w:fldChar w:fldCharType="separate"/>
            </w:r>
            <w:r w:rsidR="00422D6E">
              <w:rPr>
                <w:noProof/>
                <w:webHidden/>
              </w:rPr>
              <w:t>29</w:t>
            </w:r>
            <w:r w:rsidR="003C186D">
              <w:rPr>
                <w:noProof/>
                <w:webHidden/>
              </w:rPr>
              <w:fldChar w:fldCharType="end"/>
            </w:r>
          </w:hyperlink>
        </w:p>
        <w:p w14:paraId="1B5E6B26" w14:textId="4ED1A252" w:rsidR="003C186D" w:rsidRDefault="000D26E1">
          <w:pPr>
            <w:pStyle w:val="Obsah1"/>
            <w:tabs>
              <w:tab w:val="left" w:pos="440"/>
              <w:tab w:val="right" w:leader="dot" w:pos="9062"/>
            </w:tabs>
            <w:rPr>
              <w:noProof/>
            </w:rPr>
          </w:pPr>
          <w:hyperlink w:anchor="_Toc135056720" w:history="1">
            <w:r w:rsidR="003C186D" w:rsidRPr="0058222E">
              <w:rPr>
                <w:rStyle w:val="Hypertextovodkaz"/>
                <w:noProof/>
              </w:rPr>
              <w:t>7.</w:t>
            </w:r>
            <w:r w:rsidR="003C186D">
              <w:rPr>
                <w:noProof/>
              </w:rPr>
              <w:tab/>
            </w:r>
            <w:r w:rsidR="003C186D" w:rsidRPr="0058222E">
              <w:rPr>
                <w:rStyle w:val="Hypertextovodkaz"/>
                <w:noProof/>
              </w:rPr>
              <w:t>Závěr</w:t>
            </w:r>
            <w:r w:rsidR="003C186D">
              <w:rPr>
                <w:noProof/>
                <w:webHidden/>
              </w:rPr>
              <w:tab/>
            </w:r>
            <w:r w:rsidR="003C186D">
              <w:rPr>
                <w:noProof/>
                <w:webHidden/>
              </w:rPr>
              <w:fldChar w:fldCharType="begin"/>
            </w:r>
            <w:r w:rsidR="003C186D">
              <w:rPr>
                <w:noProof/>
                <w:webHidden/>
              </w:rPr>
              <w:instrText xml:space="preserve"> PAGEREF _Toc135056720 \h </w:instrText>
            </w:r>
            <w:r w:rsidR="003C186D">
              <w:rPr>
                <w:noProof/>
                <w:webHidden/>
              </w:rPr>
            </w:r>
            <w:r w:rsidR="003C186D">
              <w:rPr>
                <w:noProof/>
                <w:webHidden/>
              </w:rPr>
              <w:fldChar w:fldCharType="separate"/>
            </w:r>
            <w:r w:rsidR="00422D6E">
              <w:rPr>
                <w:noProof/>
                <w:webHidden/>
              </w:rPr>
              <w:t>32</w:t>
            </w:r>
            <w:r w:rsidR="003C186D">
              <w:rPr>
                <w:noProof/>
                <w:webHidden/>
              </w:rPr>
              <w:fldChar w:fldCharType="end"/>
            </w:r>
          </w:hyperlink>
        </w:p>
        <w:p w14:paraId="64BECC17" w14:textId="342ADCA1" w:rsidR="003C186D" w:rsidRDefault="003C186D">
          <w:r>
            <w:rPr>
              <w:b/>
              <w:bCs/>
            </w:rPr>
            <w:fldChar w:fldCharType="end"/>
          </w:r>
        </w:p>
      </w:sdtContent>
    </w:sdt>
    <w:p w14:paraId="23B944CD" w14:textId="77777777" w:rsidR="003C186D" w:rsidRDefault="003C186D">
      <w:pPr>
        <w:rPr>
          <w:rFonts w:ascii="Calibri" w:eastAsia="Calibri" w:hAnsi="Calibri" w:cs="Calibri"/>
          <w:color w:val="000000"/>
          <w:sz w:val="22"/>
          <w:szCs w:val="22"/>
        </w:rPr>
      </w:pPr>
      <w:r>
        <w:rPr>
          <w:rFonts w:ascii="Calibri" w:eastAsia="Calibri" w:hAnsi="Calibri" w:cs="Calibri"/>
          <w:color w:val="000000"/>
          <w:sz w:val="22"/>
          <w:szCs w:val="22"/>
        </w:rPr>
        <w:br w:type="page"/>
      </w:r>
    </w:p>
    <w:p w14:paraId="00000004" w14:textId="549643F1" w:rsidR="007E757F" w:rsidRDefault="00DF100B" w:rsidP="001F6263">
      <w:pPr>
        <w:pBdr>
          <w:top w:val="nil"/>
          <w:left w:val="nil"/>
          <w:bottom w:val="nil"/>
          <w:right w:val="nil"/>
          <w:between w:val="nil"/>
        </w:pBdr>
        <w:spacing w:before="240"/>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Ministerstvo životního prostředí zpracovalo </w:t>
      </w:r>
      <w:r w:rsidR="007646AC">
        <w:rPr>
          <w:rFonts w:ascii="Calibri" w:eastAsia="Calibri" w:hAnsi="Calibri" w:cs="Calibri"/>
          <w:color w:val="000000"/>
          <w:sz w:val="22"/>
          <w:szCs w:val="22"/>
        </w:rPr>
        <w:t>průběžné hodnocení</w:t>
      </w:r>
      <w:r>
        <w:rPr>
          <w:rFonts w:ascii="Calibri" w:eastAsia="Calibri" w:hAnsi="Calibri" w:cs="Calibri"/>
          <w:color w:val="000000"/>
          <w:sz w:val="22"/>
          <w:szCs w:val="22"/>
        </w:rPr>
        <w:t xml:space="preserve"> programu aplikovaného výzkumu, vývoje a inovací Prostředí pro život. Důvodem je jednak to, že v samotném programu je zpracování průběžné analýzy v roce 2023 uvedeno, jednak je analýza jedním z východisek při přípravě navazujícího programu Prostředí pro život 2. K analýze byly použity údaje Technologické agentury ČR (dále TA ČR) z dosud proběhlých veřejných soutěží programu Prostředí pro život (dále také Program nebo PPŽ) a to k 30. 9. 2022.</w:t>
      </w:r>
    </w:p>
    <w:p w14:paraId="00000006" w14:textId="479F92F5" w:rsidR="007E757F" w:rsidRDefault="00DF100B" w:rsidP="001F6263">
      <w:pPr>
        <w:pBdr>
          <w:top w:val="nil"/>
          <w:left w:val="nil"/>
          <w:bottom w:val="nil"/>
          <w:right w:val="nil"/>
          <w:between w:val="nil"/>
        </w:pBdr>
        <w:spacing w:before="120"/>
        <w:jc w:val="both"/>
        <w:rPr>
          <w:rFonts w:ascii="Calibri" w:eastAsia="Calibri" w:hAnsi="Calibri" w:cs="Calibri"/>
          <w:color w:val="000000"/>
          <w:sz w:val="22"/>
          <w:szCs w:val="22"/>
        </w:rPr>
      </w:pPr>
      <w:r>
        <w:rPr>
          <w:rFonts w:ascii="Calibri" w:eastAsia="Calibri" w:hAnsi="Calibri" w:cs="Calibri"/>
          <w:color w:val="000000"/>
          <w:sz w:val="22"/>
          <w:szCs w:val="22"/>
        </w:rPr>
        <w:t>Program Prostředí pro život Ministerstva životního prostředí schválila vláda usnesením č. 204 dne 25. března 2019. Doba trvání programu je sedm let, tedy v letech 2020-2026. Průběžné hodnocení bylo v Programu naplánováno na rok 2023 s tím, že bude sledováno dosahování v Programu uvedených indikátorů a pravděpodobnost dosažení cílů Programu. Podle přílohy usnesení vlády č. 204 k Programu průběžné hodnocení provede MŽP ve spolupráci s TA ČR.</w:t>
      </w:r>
    </w:p>
    <w:p w14:paraId="00000008" w14:textId="4FD5A1A9" w:rsidR="007E757F" w:rsidRDefault="00DF100B" w:rsidP="001F6263">
      <w:pPr>
        <w:pBdr>
          <w:top w:val="nil"/>
          <w:left w:val="nil"/>
          <w:bottom w:val="nil"/>
          <w:right w:val="nil"/>
          <w:between w:val="nil"/>
        </w:pBdr>
        <w:spacing w:before="120"/>
        <w:jc w:val="both"/>
        <w:rPr>
          <w:rFonts w:ascii="Calibri" w:eastAsia="Calibri" w:hAnsi="Calibri" w:cs="Calibri"/>
          <w:color w:val="000000"/>
          <w:sz w:val="22"/>
          <w:szCs w:val="22"/>
        </w:rPr>
      </w:pPr>
      <w:r>
        <w:rPr>
          <w:rFonts w:ascii="Calibri" w:eastAsia="Calibri" w:hAnsi="Calibri" w:cs="Calibri"/>
          <w:color w:val="000000"/>
          <w:sz w:val="22"/>
          <w:szCs w:val="22"/>
        </w:rPr>
        <w:t>Průběžné hodnocení programů účelové podpory je uvedeno rovněž v dokumentu „Základní principy přípravy a hodnocení programů a skupin grantových projektů výzkumu, vývoje a inovací“, který byl schválen usnesením vlády č. 351 ze dne 13. května 2015</w:t>
      </w:r>
      <w:r w:rsidR="00FA3996">
        <w:rPr>
          <w:rFonts w:ascii="Calibri" w:eastAsia="Calibri" w:hAnsi="Calibri" w:cs="Calibri"/>
          <w:color w:val="000000"/>
          <w:sz w:val="22"/>
          <w:szCs w:val="22"/>
        </w:rPr>
        <w:t xml:space="preserve"> (dále též Základní principy)</w:t>
      </w:r>
      <w:r>
        <w:rPr>
          <w:rFonts w:ascii="Calibri" w:eastAsia="Calibri" w:hAnsi="Calibri" w:cs="Calibri"/>
          <w:color w:val="000000"/>
          <w:sz w:val="22"/>
          <w:szCs w:val="22"/>
        </w:rPr>
        <w:t>. V části 3.2 je uvedena povinnost průběžného hodnocení pro programy, které zahrnují více než tři veřejné soutěže. V Programu bylo dosud vyhlášeno osm veřejných soutěží z původně plánovaných třinácti (počítáno jednotlivě po podprogramech). Navíc nad rámec plánů je z PPŽ financována účast subjektů z ČR ve dvou výzvách ERA-NET Cofund</w:t>
      </w:r>
      <w:r>
        <w:rPr>
          <w:rFonts w:ascii="Calibri" w:eastAsia="Calibri" w:hAnsi="Calibri" w:cs="Calibri"/>
          <w:color w:val="000000"/>
          <w:sz w:val="22"/>
          <w:szCs w:val="22"/>
          <w:vertAlign w:val="superscript"/>
        </w:rPr>
        <w:footnoteReference w:id="1"/>
      </w:r>
      <w:r>
        <w:rPr>
          <w:rFonts w:ascii="Calibri" w:eastAsia="Calibri" w:hAnsi="Calibri" w:cs="Calibri"/>
          <w:color w:val="000000"/>
          <w:sz w:val="22"/>
          <w:szCs w:val="22"/>
        </w:rPr>
        <w:t xml:space="preserve">  a dvou výzvách evropského partnerství</w:t>
      </w:r>
      <w:r>
        <w:rPr>
          <w:rFonts w:ascii="Calibri" w:eastAsia="Calibri" w:hAnsi="Calibri" w:cs="Calibri"/>
          <w:color w:val="000000"/>
          <w:sz w:val="22"/>
          <w:szCs w:val="22"/>
          <w:vertAlign w:val="superscript"/>
        </w:rPr>
        <w:footnoteReference w:id="2"/>
      </w:r>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Biodiversa</w:t>
      </w:r>
      <w:proofErr w:type="spellEnd"/>
      <w:r>
        <w:rPr>
          <w:rFonts w:ascii="Calibri" w:eastAsia="Calibri" w:hAnsi="Calibri" w:cs="Calibri"/>
          <w:color w:val="000000"/>
          <w:sz w:val="22"/>
          <w:szCs w:val="22"/>
        </w:rPr>
        <w:t xml:space="preserve">+. V současné době jsou v realizaci projekty z prvních šesti tuzemských veřejných soutěží a z obou ERA-NET Cofund výzev. </w:t>
      </w:r>
    </w:p>
    <w:p w14:paraId="383E6CD1" w14:textId="2325E0B3" w:rsidR="00FA3996" w:rsidRPr="00795154" w:rsidRDefault="00FA3996" w:rsidP="001F6263">
      <w:pPr>
        <w:pBdr>
          <w:top w:val="nil"/>
          <w:left w:val="nil"/>
          <w:bottom w:val="nil"/>
          <w:right w:val="nil"/>
          <w:between w:val="nil"/>
        </w:pBdr>
        <w:spacing w:before="240"/>
        <w:jc w:val="both"/>
        <w:rPr>
          <w:rFonts w:ascii="Calibri" w:eastAsia="Calibri" w:hAnsi="Calibri" w:cs="Calibri"/>
          <w:b/>
          <w:color w:val="000000"/>
          <w:sz w:val="22"/>
          <w:szCs w:val="22"/>
        </w:rPr>
      </w:pPr>
      <w:r w:rsidRPr="00795154">
        <w:rPr>
          <w:rFonts w:ascii="Calibri" w:eastAsia="Calibri" w:hAnsi="Calibri" w:cs="Calibri"/>
          <w:b/>
          <w:color w:val="000000"/>
          <w:sz w:val="22"/>
          <w:szCs w:val="22"/>
        </w:rPr>
        <w:t>Metodika</w:t>
      </w:r>
    </w:p>
    <w:p w14:paraId="00000009" w14:textId="00D4D01F" w:rsidR="007E757F" w:rsidRDefault="00FA3996" w:rsidP="001F6263">
      <w:pPr>
        <w:pBdr>
          <w:top w:val="nil"/>
          <w:left w:val="nil"/>
          <w:bottom w:val="nil"/>
          <w:right w:val="nil"/>
          <w:between w:val="nil"/>
        </w:pBdr>
        <w:spacing w:before="240"/>
        <w:jc w:val="both"/>
        <w:rPr>
          <w:rFonts w:ascii="Calibri" w:eastAsia="Calibri" w:hAnsi="Calibri" w:cs="Calibri"/>
          <w:color w:val="000000"/>
          <w:sz w:val="22"/>
          <w:szCs w:val="22"/>
        </w:rPr>
      </w:pPr>
      <w:r>
        <w:rPr>
          <w:rFonts w:ascii="Calibri" w:eastAsia="Calibri" w:hAnsi="Calibri" w:cs="Calibri"/>
          <w:color w:val="000000"/>
          <w:sz w:val="22"/>
          <w:szCs w:val="22"/>
        </w:rPr>
        <w:t>P</w:t>
      </w:r>
      <w:r w:rsidR="00DF100B">
        <w:rPr>
          <w:rFonts w:ascii="Calibri" w:eastAsia="Calibri" w:hAnsi="Calibri" w:cs="Calibri"/>
          <w:color w:val="000000"/>
          <w:sz w:val="22"/>
          <w:szCs w:val="22"/>
        </w:rPr>
        <w:t xml:space="preserve">růběžné hodnocení </w:t>
      </w:r>
      <w:r>
        <w:rPr>
          <w:rFonts w:ascii="Calibri" w:eastAsia="Calibri" w:hAnsi="Calibri" w:cs="Calibri"/>
          <w:color w:val="000000"/>
          <w:sz w:val="22"/>
          <w:szCs w:val="22"/>
        </w:rPr>
        <w:t xml:space="preserve">programů účelové podpory aplikovaného výzkumu a inovací nemá </w:t>
      </w:r>
      <w:r w:rsidR="00DF100B">
        <w:rPr>
          <w:rFonts w:ascii="Calibri" w:eastAsia="Calibri" w:hAnsi="Calibri" w:cs="Calibri"/>
          <w:color w:val="000000"/>
          <w:sz w:val="22"/>
          <w:szCs w:val="22"/>
        </w:rPr>
        <w:t xml:space="preserve">dle </w:t>
      </w:r>
      <w:r>
        <w:rPr>
          <w:rFonts w:ascii="Calibri" w:eastAsia="Calibri" w:hAnsi="Calibri" w:cs="Calibri"/>
          <w:color w:val="000000"/>
          <w:sz w:val="22"/>
          <w:szCs w:val="22"/>
        </w:rPr>
        <w:t>Základních principů</w:t>
      </w:r>
      <w:r w:rsidR="00DF100B">
        <w:rPr>
          <w:rFonts w:ascii="Calibri" w:eastAsia="Calibri" w:hAnsi="Calibri" w:cs="Calibri"/>
          <w:color w:val="000000"/>
          <w:sz w:val="22"/>
          <w:szCs w:val="22"/>
        </w:rPr>
        <w:t xml:space="preserve"> pevně stanovenou strukturu, jsou </w:t>
      </w:r>
      <w:r>
        <w:rPr>
          <w:rFonts w:ascii="Calibri" w:eastAsia="Calibri" w:hAnsi="Calibri" w:cs="Calibri"/>
          <w:color w:val="000000"/>
          <w:sz w:val="22"/>
          <w:szCs w:val="22"/>
        </w:rPr>
        <w:t xml:space="preserve">tam </w:t>
      </w:r>
      <w:r w:rsidR="00DF100B">
        <w:rPr>
          <w:rFonts w:ascii="Calibri" w:eastAsia="Calibri" w:hAnsi="Calibri" w:cs="Calibri"/>
          <w:color w:val="000000"/>
          <w:sz w:val="22"/>
          <w:szCs w:val="22"/>
        </w:rPr>
        <w:t>však uvedeny otázky, na které by mělo hodnocení odpovědět:</w:t>
      </w:r>
    </w:p>
    <w:p w14:paraId="0000000A" w14:textId="77777777" w:rsidR="007E757F" w:rsidRDefault="00DF100B" w:rsidP="001F6263">
      <w:pPr>
        <w:numPr>
          <w:ilvl w:val="0"/>
          <w:numId w:val="12"/>
        </w:numPr>
        <w:pBdr>
          <w:top w:val="nil"/>
          <w:left w:val="nil"/>
          <w:bottom w:val="nil"/>
          <w:right w:val="nil"/>
          <w:between w:val="nil"/>
        </w:pBdr>
        <w:spacing w:before="120"/>
        <w:jc w:val="both"/>
        <w:rPr>
          <w:rFonts w:ascii="Calibri" w:eastAsia="Calibri" w:hAnsi="Calibri" w:cs="Calibri"/>
          <w:color w:val="000000"/>
          <w:sz w:val="22"/>
          <w:szCs w:val="22"/>
        </w:rPr>
      </w:pPr>
      <w:r>
        <w:rPr>
          <w:rFonts w:ascii="Calibri" w:eastAsia="Calibri" w:hAnsi="Calibri" w:cs="Calibri"/>
          <w:color w:val="000000"/>
          <w:sz w:val="22"/>
          <w:szCs w:val="22"/>
        </w:rPr>
        <w:t>Mají podané návrhy projektů ambice naplnit cíle Programu?</w:t>
      </w:r>
    </w:p>
    <w:p w14:paraId="0000000B" w14:textId="77777777" w:rsidR="007E757F" w:rsidRDefault="00DF100B" w:rsidP="001F6263">
      <w:pPr>
        <w:numPr>
          <w:ilvl w:val="0"/>
          <w:numId w:val="12"/>
        </w:numPr>
        <w:pBdr>
          <w:top w:val="nil"/>
          <w:left w:val="nil"/>
          <w:bottom w:val="nil"/>
          <w:right w:val="nil"/>
          <w:between w:val="nil"/>
        </w:pBdr>
        <w:spacing w:before="120"/>
        <w:jc w:val="both"/>
        <w:rPr>
          <w:rFonts w:ascii="Calibri" w:eastAsia="Calibri" w:hAnsi="Calibri" w:cs="Calibri"/>
          <w:color w:val="000000"/>
          <w:sz w:val="22"/>
          <w:szCs w:val="22"/>
        </w:rPr>
      </w:pPr>
      <w:r>
        <w:rPr>
          <w:rFonts w:ascii="Calibri" w:eastAsia="Calibri" w:hAnsi="Calibri" w:cs="Calibri"/>
          <w:color w:val="000000"/>
          <w:sz w:val="22"/>
          <w:szCs w:val="22"/>
        </w:rPr>
        <w:t>Jsou používané metody výběru projektů správné?</w:t>
      </w:r>
    </w:p>
    <w:p w14:paraId="0000000C" w14:textId="77777777" w:rsidR="007E757F" w:rsidRDefault="00DF100B" w:rsidP="001F6263">
      <w:pPr>
        <w:numPr>
          <w:ilvl w:val="0"/>
          <w:numId w:val="12"/>
        </w:numPr>
        <w:pBdr>
          <w:top w:val="nil"/>
          <w:left w:val="nil"/>
          <w:bottom w:val="nil"/>
          <w:right w:val="nil"/>
          <w:between w:val="nil"/>
        </w:pBdr>
        <w:spacing w:before="120"/>
        <w:jc w:val="both"/>
        <w:rPr>
          <w:rFonts w:ascii="Calibri" w:eastAsia="Calibri" w:hAnsi="Calibri" w:cs="Calibri"/>
          <w:color w:val="000000"/>
          <w:sz w:val="22"/>
          <w:szCs w:val="22"/>
        </w:rPr>
      </w:pPr>
      <w:r>
        <w:rPr>
          <w:rFonts w:ascii="Calibri" w:eastAsia="Calibri" w:hAnsi="Calibri" w:cs="Calibri"/>
          <w:color w:val="000000"/>
          <w:sz w:val="22"/>
          <w:szCs w:val="22"/>
        </w:rPr>
        <w:t>Je správně prováděno monitorování projektů?</w:t>
      </w:r>
    </w:p>
    <w:p w14:paraId="0000000D" w14:textId="77777777" w:rsidR="007E757F" w:rsidRDefault="00DF100B" w:rsidP="001F6263">
      <w:pPr>
        <w:numPr>
          <w:ilvl w:val="0"/>
          <w:numId w:val="12"/>
        </w:numPr>
        <w:pBdr>
          <w:top w:val="nil"/>
          <w:left w:val="nil"/>
          <w:bottom w:val="nil"/>
          <w:right w:val="nil"/>
          <w:between w:val="nil"/>
        </w:pBdr>
        <w:spacing w:before="120"/>
        <w:jc w:val="both"/>
        <w:rPr>
          <w:rFonts w:ascii="Calibri" w:eastAsia="Calibri" w:hAnsi="Calibri" w:cs="Calibri"/>
          <w:color w:val="000000"/>
          <w:sz w:val="22"/>
          <w:szCs w:val="22"/>
        </w:rPr>
      </w:pPr>
      <w:r>
        <w:rPr>
          <w:rFonts w:ascii="Calibri" w:eastAsia="Calibri" w:hAnsi="Calibri" w:cs="Calibri"/>
          <w:color w:val="000000"/>
          <w:sz w:val="22"/>
          <w:szCs w:val="22"/>
        </w:rPr>
        <w:t>Ve vztahu k plnění cílů bude hodnocen:</w:t>
      </w:r>
    </w:p>
    <w:p w14:paraId="0000000E" w14:textId="77777777" w:rsidR="007E757F" w:rsidRDefault="00DF100B" w:rsidP="001F6263">
      <w:pPr>
        <w:numPr>
          <w:ilvl w:val="0"/>
          <w:numId w:val="13"/>
        </w:numPr>
        <w:pBdr>
          <w:top w:val="nil"/>
          <w:left w:val="nil"/>
          <w:bottom w:val="nil"/>
          <w:right w:val="nil"/>
          <w:between w:val="nil"/>
        </w:pBdr>
        <w:spacing w:before="120"/>
        <w:jc w:val="both"/>
        <w:rPr>
          <w:rFonts w:ascii="Calibri" w:eastAsia="Calibri" w:hAnsi="Calibri" w:cs="Calibri"/>
          <w:color w:val="000000"/>
          <w:sz w:val="22"/>
          <w:szCs w:val="22"/>
        </w:rPr>
      </w:pPr>
      <w:r>
        <w:rPr>
          <w:rFonts w:ascii="Calibri" w:eastAsia="Calibri" w:hAnsi="Calibri" w:cs="Calibri"/>
          <w:color w:val="000000"/>
          <w:sz w:val="22"/>
          <w:szCs w:val="22"/>
        </w:rPr>
        <w:t>Dosavadní průběh Programu – dosavadní výsledky</w:t>
      </w:r>
    </w:p>
    <w:p w14:paraId="2EC1ECEF" w14:textId="47425DDF" w:rsidR="00FA3996" w:rsidRPr="001F6263" w:rsidRDefault="00DF100B" w:rsidP="00B06286">
      <w:pPr>
        <w:numPr>
          <w:ilvl w:val="0"/>
          <w:numId w:val="13"/>
        </w:numPr>
        <w:pBdr>
          <w:top w:val="nil"/>
          <w:left w:val="nil"/>
          <w:bottom w:val="nil"/>
          <w:right w:val="nil"/>
          <w:between w:val="nil"/>
        </w:pBdr>
        <w:spacing w:before="120"/>
        <w:jc w:val="both"/>
        <w:rPr>
          <w:rFonts w:ascii="Calibri" w:eastAsia="Calibri" w:hAnsi="Calibri" w:cs="Calibri"/>
          <w:color w:val="000000"/>
          <w:sz w:val="22"/>
          <w:szCs w:val="22"/>
        </w:rPr>
      </w:pPr>
      <w:r w:rsidRPr="001F6263">
        <w:rPr>
          <w:rFonts w:ascii="Calibri" w:eastAsia="Calibri" w:hAnsi="Calibri" w:cs="Calibri"/>
          <w:color w:val="000000"/>
          <w:sz w:val="22"/>
          <w:szCs w:val="22"/>
        </w:rPr>
        <w:t>Relevance dosavadních a očekávaných výsledků s cíli Programu a stávající míra splnění cílů Programu vyjádřená prostřednictvím indikátorů</w:t>
      </w:r>
    </w:p>
    <w:p w14:paraId="3DB7DBCB" w14:textId="77777777" w:rsidR="00FA3996" w:rsidRDefault="00FA3996" w:rsidP="001F6263">
      <w:pPr>
        <w:pBdr>
          <w:top w:val="nil"/>
          <w:left w:val="nil"/>
          <w:bottom w:val="nil"/>
          <w:right w:val="nil"/>
          <w:between w:val="nil"/>
        </w:pBdr>
        <w:spacing w:before="120"/>
        <w:jc w:val="both"/>
        <w:rPr>
          <w:rFonts w:ascii="Calibri" w:eastAsia="Calibri" w:hAnsi="Calibri" w:cs="Calibri"/>
          <w:color w:val="000000"/>
          <w:sz w:val="22"/>
          <w:szCs w:val="22"/>
        </w:rPr>
      </w:pPr>
      <w:r>
        <w:rPr>
          <w:rFonts w:ascii="Calibri" w:eastAsia="Calibri" w:hAnsi="Calibri" w:cs="Calibri"/>
          <w:color w:val="000000"/>
          <w:sz w:val="22"/>
          <w:szCs w:val="22"/>
        </w:rPr>
        <w:t>Struktura tohoto dokumentu odráží výše uvedené otázky. V kapitole 5 je pak uvedeno zhodnocení jako východisko pro přípravu nového programu.</w:t>
      </w:r>
    </w:p>
    <w:p w14:paraId="151DB36E" w14:textId="1C048F57" w:rsidR="00370FF9" w:rsidRDefault="00370FF9" w:rsidP="001F6263">
      <w:pPr>
        <w:pBdr>
          <w:top w:val="nil"/>
          <w:left w:val="nil"/>
          <w:bottom w:val="nil"/>
          <w:right w:val="nil"/>
          <w:between w:val="nil"/>
        </w:pBdr>
        <w:spacing w:before="120"/>
        <w:jc w:val="both"/>
        <w:rPr>
          <w:rFonts w:ascii="Calibri" w:eastAsia="Calibri" w:hAnsi="Calibri" w:cs="Calibri"/>
          <w:color w:val="000000"/>
          <w:sz w:val="22"/>
          <w:szCs w:val="22"/>
        </w:rPr>
      </w:pPr>
      <w:r>
        <w:rPr>
          <w:rFonts w:ascii="Calibri" w:eastAsia="Calibri" w:hAnsi="Calibri" w:cs="Calibri"/>
          <w:color w:val="000000"/>
          <w:sz w:val="22"/>
          <w:szCs w:val="22"/>
        </w:rPr>
        <w:t>Hodnocení v zásadě odráží stanoviska, postoje a názory gestora programu (MŽP) a není v rozporu se stanovisky, postoji a názory jeho administrátora, tedy TA ČR.</w:t>
      </w:r>
      <w:r w:rsidR="001C4919">
        <w:rPr>
          <w:rFonts w:ascii="Calibri" w:eastAsia="Calibri" w:hAnsi="Calibri" w:cs="Calibri"/>
          <w:color w:val="000000"/>
          <w:sz w:val="22"/>
          <w:szCs w:val="22"/>
        </w:rPr>
        <w:t xml:space="preserve"> Vzájemný poměr těchto hledisek se mění podle předmětu hodnocení – u obsahových otázek je rozhodující hledisko gestora, u procesních spíše administrátora.</w:t>
      </w:r>
    </w:p>
    <w:p w14:paraId="00000010" w14:textId="592E8F21" w:rsidR="007E757F" w:rsidRDefault="00FA3996" w:rsidP="001F6263">
      <w:pPr>
        <w:pBdr>
          <w:top w:val="nil"/>
          <w:left w:val="nil"/>
          <w:bottom w:val="nil"/>
          <w:right w:val="nil"/>
          <w:between w:val="nil"/>
        </w:pBdr>
        <w:spacing w:before="120"/>
        <w:jc w:val="both"/>
        <w:rPr>
          <w:rFonts w:ascii="Calibri" w:eastAsia="Calibri" w:hAnsi="Calibri" w:cs="Calibri"/>
          <w:color w:val="000000"/>
          <w:sz w:val="22"/>
          <w:szCs w:val="22"/>
        </w:rPr>
      </w:pPr>
      <w:r>
        <w:rPr>
          <w:rFonts w:ascii="Calibri" w:eastAsia="Calibri" w:hAnsi="Calibri" w:cs="Calibri"/>
          <w:color w:val="000000"/>
          <w:sz w:val="22"/>
          <w:szCs w:val="22"/>
        </w:rPr>
        <w:lastRenderedPageBreak/>
        <w:t>U prvních tří otázek zcela převažují kvalitativní metody hodnocení, dosavadní výsledky a plnění ukazatelů jsou naopak v zásadě kvantitativní.</w:t>
      </w:r>
    </w:p>
    <w:p w14:paraId="00000012" w14:textId="067E9C0F" w:rsidR="007E757F" w:rsidRDefault="000D26E1">
      <w:pPr>
        <w:pBdr>
          <w:top w:val="nil"/>
          <w:left w:val="nil"/>
          <w:bottom w:val="nil"/>
          <w:right w:val="nil"/>
          <w:between w:val="nil"/>
        </w:pBdr>
        <w:jc w:val="both"/>
        <w:rPr>
          <w:rFonts w:ascii="Calibri" w:eastAsia="Calibri" w:hAnsi="Calibri" w:cs="Calibri"/>
          <w:color w:val="000000"/>
          <w:sz w:val="22"/>
          <w:szCs w:val="22"/>
        </w:rPr>
      </w:pPr>
      <w:sdt>
        <w:sdtPr>
          <w:tag w:val="goog_rdk_1"/>
          <w:id w:val="-1020396791"/>
        </w:sdtPr>
        <w:sdtEndPr/>
        <w:sdtContent/>
      </w:sdt>
      <w:r w:rsidR="00DF100B">
        <w:rPr>
          <w:rFonts w:ascii="Calibri" w:eastAsia="Calibri" w:hAnsi="Calibri" w:cs="Calibri"/>
          <w:color w:val="000000"/>
          <w:sz w:val="22"/>
          <w:szCs w:val="22"/>
        </w:rPr>
        <w:t xml:space="preserve">Cíle a zaměření programu i podprogramů </w:t>
      </w:r>
      <w:r w:rsidR="00492F42">
        <w:rPr>
          <w:rFonts w:ascii="Calibri" w:eastAsia="Calibri" w:hAnsi="Calibri" w:cs="Calibri"/>
          <w:color w:val="000000"/>
          <w:sz w:val="22"/>
          <w:szCs w:val="22"/>
        </w:rPr>
        <w:t xml:space="preserve">v podkapitole 1.1 </w:t>
      </w:r>
      <w:r w:rsidR="00DF100B">
        <w:rPr>
          <w:rFonts w:ascii="Calibri" w:eastAsia="Calibri" w:hAnsi="Calibri" w:cs="Calibri"/>
          <w:color w:val="000000"/>
          <w:sz w:val="22"/>
          <w:szCs w:val="22"/>
        </w:rPr>
        <w:t xml:space="preserve">jsou </w:t>
      </w:r>
      <w:r w:rsidR="00492F42">
        <w:rPr>
          <w:rFonts w:ascii="Calibri" w:eastAsia="Calibri" w:hAnsi="Calibri" w:cs="Calibri"/>
          <w:color w:val="000000"/>
          <w:sz w:val="22"/>
          <w:szCs w:val="22"/>
        </w:rPr>
        <w:t>přímo</w:t>
      </w:r>
      <w:r w:rsidR="00DF100B">
        <w:rPr>
          <w:rFonts w:ascii="Calibri" w:eastAsia="Calibri" w:hAnsi="Calibri" w:cs="Calibri"/>
          <w:color w:val="000000"/>
          <w:sz w:val="22"/>
          <w:szCs w:val="22"/>
        </w:rPr>
        <w:t xml:space="preserve"> citovány z textu Programu schváleného vládou. </w:t>
      </w:r>
    </w:p>
    <w:p w14:paraId="00000014" w14:textId="1200E629" w:rsidR="007E757F" w:rsidRPr="003C186D" w:rsidRDefault="00DF100B" w:rsidP="003C186D">
      <w:pPr>
        <w:pStyle w:val="rove1"/>
      </w:pPr>
      <w:bookmarkStart w:id="0" w:name="_Toc135056705"/>
      <w:r w:rsidRPr="003C186D">
        <w:t>Mají podané návrhy projektů ambice naplnit cíle Programu?</w:t>
      </w:r>
      <w:bookmarkEnd w:id="0"/>
    </w:p>
    <w:p w14:paraId="00000016" w14:textId="5E1A323B" w:rsidR="007E757F" w:rsidRDefault="00DF100B">
      <w:pPr>
        <w:jc w:val="both"/>
        <w:rPr>
          <w:rFonts w:ascii="Calibri" w:eastAsia="Calibri" w:hAnsi="Calibri" w:cs="Calibri"/>
          <w:sz w:val="22"/>
          <w:szCs w:val="22"/>
        </w:rPr>
      </w:pPr>
      <w:r>
        <w:rPr>
          <w:rFonts w:ascii="Calibri" w:eastAsia="Calibri" w:hAnsi="Calibri" w:cs="Calibri"/>
          <w:sz w:val="22"/>
          <w:szCs w:val="22"/>
        </w:rPr>
        <w:t xml:space="preserve">Program je rozdělen do tří podprogramů s tím, že je formulován </w:t>
      </w:r>
      <w:r w:rsidR="00E32B5E">
        <w:rPr>
          <w:rFonts w:ascii="Calibri" w:eastAsia="Calibri" w:hAnsi="Calibri" w:cs="Calibri"/>
          <w:sz w:val="22"/>
          <w:szCs w:val="22"/>
        </w:rPr>
        <w:t xml:space="preserve">(hlavní) </w:t>
      </w:r>
      <w:r>
        <w:rPr>
          <w:rFonts w:ascii="Calibri" w:eastAsia="Calibri" w:hAnsi="Calibri" w:cs="Calibri"/>
          <w:sz w:val="22"/>
          <w:szCs w:val="22"/>
        </w:rPr>
        <w:t xml:space="preserve">cíl Programu a tři specifické cíle. Pro </w:t>
      </w:r>
      <w:r w:rsidR="00E32B5E">
        <w:rPr>
          <w:rFonts w:ascii="Calibri" w:eastAsia="Calibri" w:hAnsi="Calibri" w:cs="Calibri"/>
          <w:sz w:val="22"/>
          <w:szCs w:val="22"/>
        </w:rPr>
        <w:t xml:space="preserve">jednotlivé </w:t>
      </w:r>
      <w:r>
        <w:rPr>
          <w:rFonts w:ascii="Calibri" w:eastAsia="Calibri" w:hAnsi="Calibri" w:cs="Calibri"/>
          <w:sz w:val="22"/>
          <w:szCs w:val="22"/>
        </w:rPr>
        <w:t>podprogramy, které se liší hlavními uživateli výsledků projektů, délkou a</w:t>
      </w:r>
      <w:r w:rsidR="0039494C">
        <w:rPr>
          <w:rFonts w:ascii="Calibri" w:eastAsia="Calibri" w:hAnsi="Calibri" w:cs="Calibri"/>
          <w:sz w:val="22"/>
          <w:szCs w:val="22"/>
        </w:rPr>
        <w:t> </w:t>
      </w:r>
      <w:r>
        <w:rPr>
          <w:rFonts w:ascii="Calibri" w:eastAsia="Calibri" w:hAnsi="Calibri" w:cs="Calibri"/>
          <w:sz w:val="22"/>
          <w:szCs w:val="22"/>
        </w:rPr>
        <w:t>potenciálními navrhovateli projektů, jsou stanoveny</w:t>
      </w:r>
      <w:r w:rsidR="00E32B5E">
        <w:rPr>
          <w:rFonts w:ascii="Calibri" w:eastAsia="Calibri" w:hAnsi="Calibri" w:cs="Calibri"/>
          <w:sz w:val="22"/>
          <w:szCs w:val="22"/>
        </w:rPr>
        <w:t xml:space="preserve"> jednak</w:t>
      </w:r>
      <w:r>
        <w:rPr>
          <w:rFonts w:ascii="Calibri" w:eastAsia="Calibri" w:hAnsi="Calibri" w:cs="Calibri"/>
          <w:sz w:val="22"/>
          <w:szCs w:val="22"/>
        </w:rPr>
        <w:t xml:space="preserve"> oblasti řešení v rámci specifických cílů</w:t>
      </w:r>
      <w:r w:rsidR="00E32B5E">
        <w:rPr>
          <w:rFonts w:ascii="Calibri" w:eastAsia="Calibri" w:hAnsi="Calibri" w:cs="Calibri"/>
          <w:sz w:val="22"/>
          <w:szCs w:val="22"/>
        </w:rPr>
        <w:t xml:space="preserve"> Programu</w:t>
      </w:r>
      <w:r>
        <w:rPr>
          <w:rFonts w:ascii="Calibri" w:eastAsia="Calibri" w:hAnsi="Calibri" w:cs="Calibri"/>
          <w:sz w:val="22"/>
          <w:szCs w:val="22"/>
        </w:rPr>
        <w:t xml:space="preserve">, </w:t>
      </w:r>
      <w:r w:rsidR="00E32B5E">
        <w:rPr>
          <w:rFonts w:ascii="Calibri" w:eastAsia="Calibri" w:hAnsi="Calibri" w:cs="Calibri"/>
          <w:sz w:val="22"/>
          <w:szCs w:val="22"/>
        </w:rPr>
        <w:t>jednak</w:t>
      </w:r>
      <w:r>
        <w:rPr>
          <w:rFonts w:ascii="Calibri" w:eastAsia="Calibri" w:hAnsi="Calibri" w:cs="Calibri"/>
          <w:sz w:val="22"/>
          <w:szCs w:val="22"/>
        </w:rPr>
        <w:t xml:space="preserve"> </w:t>
      </w:r>
      <w:r w:rsidR="00E32B5E">
        <w:rPr>
          <w:rFonts w:ascii="Calibri" w:eastAsia="Calibri" w:hAnsi="Calibri" w:cs="Calibri"/>
          <w:sz w:val="22"/>
          <w:szCs w:val="22"/>
        </w:rPr>
        <w:t xml:space="preserve">„hlavní“ </w:t>
      </w:r>
      <w:r>
        <w:rPr>
          <w:rFonts w:ascii="Calibri" w:eastAsia="Calibri" w:hAnsi="Calibri" w:cs="Calibri"/>
          <w:sz w:val="22"/>
          <w:szCs w:val="22"/>
        </w:rPr>
        <w:t xml:space="preserve">cíl </w:t>
      </w:r>
      <w:r w:rsidR="00E32B5E">
        <w:rPr>
          <w:rFonts w:ascii="Calibri" w:eastAsia="Calibri" w:hAnsi="Calibri" w:cs="Calibri"/>
          <w:sz w:val="22"/>
          <w:szCs w:val="22"/>
        </w:rPr>
        <w:t xml:space="preserve">daného </w:t>
      </w:r>
      <w:r>
        <w:rPr>
          <w:rFonts w:ascii="Calibri" w:eastAsia="Calibri" w:hAnsi="Calibri" w:cs="Calibri"/>
          <w:sz w:val="22"/>
          <w:szCs w:val="22"/>
        </w:rPr>
        <w:t xml:space="preserve">podprogramu a jeho dílčí cíle. Vše je provázáno a směrováno k naplnění (hlavního) cíle Programu. </w:t>
      </w:r>
    </w:p>
    <w:p w14:paraId="00000017" w14:textId="77777777" w:rsidR="007E757F" w:rsidRPr="00C655FE" w:rsidRDefault="00DF100B" w:rsidP="00C655FE">
      <w:pPr>
        <w:pStyle w:val="rove2"/>
      </w:pPr>
      <w:bookmarkStart w:id="1" w:name="_Toc135056706"/>
      <w:r w:rsidRPr="00C655FE">
        <w:t>1.1 Cíle programu</w:t>
      </w:r>
      <w:bookmarkEnd w:id="1"/>
    </w:p>
    <w:p w14:paraId="00000019" w14:textId="530A3414" w:rsidR="007E757F" w:rsidRDefault="00DF100B" w:rsidP="00B71ED3">
      <w:pPr>
        <w:spacing w:before="120"/>
        <w:jc w:val="both"/>
        <w:rPr>
          <w:rFonts w:ascii="Calibri" w:eastAsia="Calibri" w:hAnsi="Calibri" w:cs="Calibri"/>
          <w:sz w:val="22"/>
          <w:szCs w:val="22"/>
        </w:rPr>
      </w:pPr>
      <w:r>
        <w:rPr>
          <w:rFonts w:ascii="Calibri" w:eastAsia="Calibri" w:hAnsi="Calibri" w:cs="Calibri"/>
          <w:sz w:val="22"/>
          <w:szCs w:val="22"/>
        </w:rPr>
        <w:t xml:space="preserve">Hlavním cílem programu je přinést nová řešení v oblasti životního prostředí, stabilizovat a rozšířit znalostní základnu, která výrazně přispěje k zajištění zdravého a kvalitního životního prostředí v České republice a k udržitelnému využívání jejích zdrojů, minimalizuje negativní dopady lidské činnosti na životní prostředí včetně dopadů přesahujících hranice státu a přispěje tak ke zlepšování kvality života v Evropě i v globálním kontextu. Tato řešení budou přispívat ke snížení dopadů změny klimatu na přírodu a společnost, zejména zmírnění dopadů sucha a předcházení suchu, snížení dopadů dalších meteorologických extrémů (vítr, povodně, extrémní teploty), zvýšení kvality ovzduší a vody, k rozvoji odpadového hospodářství, oběhového hospodářství a efektivního využívání surovin, ochraně přírodních zdrojů, vody, půdy a horninového prostředí, k zachování biodiverzity a zkvalitnění ochrany přírody a krajiny, k rozvoji environmentálně příznivé a z hlediska životního prostředí a změn klimatu resilientní a bezpečné společnosti. </w:t>
      </w:r>
    </w:p>
    <w:p w14:paraId="0000001A" w14:textId="77777777" w:rsidR="007E757F" w:rsidRDefault="00DF100B" w:rsidP="00B71ED3">
      <w:pPr>
        <w:spacing w:before="120"/>
        <w:jc w:val="both"/>
        <w:rPr>
          <w:rFonts w:ascii="Calibri" w:eastAsia="Calibri" w:hAnsi="Calibri" w:cs="Calibri"/>
          <w:sz w:val="22"/>
          <w:szCs w:val="22"/>
        </w:rPr>
      </w:pPr>
      <w:r>
        <w:rPr>
          <w:rFonts w:ascii="Calibri" w:eastAsia="Calibri" w:hAnsi="Calibri" w:cs="Calibri"/>
          <w:sz w:val="22"/>
          <w:szCs w:val="22"/>
        </w:rPr>
        <w:t>Cíl je naplňován ve třech podprogramech, které jsou orientovány takto:</w:t>
      </w:r>
    </w:p>
    <w:p w14:paraId="0000001B" w14:textId="77777777" w:rsidR="007E757F" w:rsidRDefault="00DF100B" w:rsidP="00B71ED3">
      <w:pPr>
        <w:numPr>
          <w:ilvl w:val="0"/>
          <w:numId w:val="1"/>
        </w:numPr>
        <w:pBdr>
          <w:top w:val="nil"/>
          <w:left w:val="nil"/>
          <w:bottom w:val="nil"/>
          <w:right w:val="nil"/>
          <w:between w:val="nil"/>
        </w:pBdr>
        <w:ind w:left="714" w:hanging="357"/>
        <w:jc w:val="both"/>
        <w:rPr>
          <w:rFonts w:ascii="Calibri" w:eastAsia="Calibri" w:hAnsi="Calibri" w:cs="Calibri"/>
          <w:color w:val="000000"/>
          <w:sz w:val="22"/>
          <w:szCs w:val="22"/>
        </w:rPr>
      </w:pPr>
      <w:r>
        <w:rPr>
          <w:rFonts w:ascii="Calibri" w:eastAsia="Calibri" w:hAnsi="Calibri" w:cs="Calibri"/>
          <w:color w:val="000000"/>
          <w:sz w:val="22"/>
          <w:szCs w:val="22"/>
        </w:rPr>
        <w:t>výzkum ve veřejném zájmu,</w:t>
      </w:r>
    </w:p>
    <w:p w14:paraId="0000001C" w14:textId="77777777" w:rsidR="007E757F" w:rsidRDefault="00DF100B" w:rsidP="00B71ED3">
      <w:pPr>
        <w:numPr>
          <w:ilvl w:val="0"/>
          <w:numId w:val="1"/>
        </w:numPr>
        <w:pBdr>
          <w:top w:val="nil"/>
          <w:left w:val="nil"/>
          <w:bottom w:val="nil"/>
          <w:right w:val="nil"/>
          <w:between w:val="nil"/>
        </w:pBdr>
        <w:ind w:left="714" w:hanging="357"/>
        <w:jc w:val="both"/>
        <w:rPr>
          <w:rFonts w:ascii="Calibri" w:eastAsia="Calibri" w:hAnsi="Calibri" w:cs="Calibri"/>
          <w:color w:val="000000"/>
          <w:sz w:val="22"/>
          <w:szCs w:val="22"/>
        </w:rPr>
      </w:pPr>
      <w:r>
        <w:rPr>
          <w:rFonts w:ascii="Calibri" w:eastAsia="Calibri" w:hAnsi="Calibri" w:cs="Calibri"/>
          <w:color w:val="000000"/>
          <w:sz w:val="22"/>
          <w:szCs w:val="22"/>
        </w:rPr>
        <w:t>nové postupy, environmentální technologie a ekoinovace s vysokým potenciálem pro rychlé uplatnění v praxi,</w:t>
      </w:r>
    </w:p>
    <w:p w14:paraId="0000001E" w14:textId="2C44404B" w:rsidR="007E757F" w:rsidRPr="00B71ED3" w:rsidRDefault="00DF100B" w:rsidP="00B71ED3">
      <w:pPr>
        <w:numPr>
          <w:ilvl w:val="0"/>
          <w:numId w:val="1"/>
        </w:numPr>
        <w:pBdr>
          <w:top w:val="nil"/>
          <w:left w:val="nil"/>
          <w:bottom w:val="nil"/>
          <w:right w:val="nil"/>
          <w:between w:val="nil"/>
        </w:pBdr>
        <w:ind w:left="714" w:hanging="357"/>
        <w:jc w:val="both"/>
        <w:rPr>
          <w:rFonts w:ascii="Calibri" w:eastAsia="Calibri" w:hAnsi="Calibri" w:cs="Calibri"/>
          <w:sz w:val="22"/>
          <w:szCs w:val="22"/>
        </w:rPr>
      </w:pPr>
      <w:r w:rsidRPr="00B71ED3">
        <w:rPr>
          <w:rFonts w:ascii="Calibri" w:eastAsia="Calibri" w:hAnsi="Calibri" w:cs="Calibri"/>
          <w:color w:val="000000"/>
          <w:sz w:val="22"/>
          <w:szCs w:val="22"/>
        </w:rPr>
        <w:t>časově a znalostně náročnějších řešení založená na dlouhodobějším sledování společenských, přírodních a klimatických změn.</w:t>
      </w:r>
    </w:p>
    <w:p w14:paraId="0000001F" w14:textId="77777777" w:rsidR="007E757F" w:rsidRDefault="00DF100B" w:rsidP="00B71ED3">
      <w:pPr>
        <w:spacing w:before="120"/>
        <w:jc w:val="both"/>
      </w:pPr>
      <w:r>
        <w:rPr>
          <w:rFonts w:ascii="Calibri" w:eastAsia="Calibri" w:hAnsi="Calibri" w:cs="Calibri"/>
          <w:b/>
          <w:sz w:val="22"/>
          <w:szCs w:val="22"/>
        </w:rPr>
        <w:t xml:space="preserve">Specifické cíle programu </w:t>
      </w:r>
      <w:r>
        <w:rPr>
          <w:rFonts w:ascii="Calibri" w:eastAsia="Calibri" w:hAnsi="Calibri" w:cs="Calibri"/>
          <w:sz w:val="22"/>
          <w:szCs w:val="22"/>
        </w:rPr>
        <w:t>byly formulovány následujícím způsobem:</w:t>
      </w:r>
    </w:p>
    <w:p w14:paraId="00000020" w14:textId="77777777" w:rsidR="007E757F" w:rsidRDefault="00DF100B" w:rsidP="00B71ED3">
      <w:pPr>
        <w:numPr>
          <w:ilvl w:val="0"/>
          <w:numId w:val="2"/>
        </w:numPr>
        <w:pBdr>
          <w:top w:val="nil"/>
          <w:left w:val="nil"/>
          <w:bottom w:val="nil"/>
          <w:right w:val="nil"/>
          <w:between w:val="nil"/>
        </w:pBdr>
        <w:ind w:left="714" w:hanging="357"/>
        <w:jc w:val="both"/>
        <w:rPr>
          <w:rFonts w:ascii="Calibri" w:eastAsia="Calibri" w:hAnsi="Calibri" w:cs="Calibri"/>
          <w:color w:val="000000"/>
          <w:sz w:val="22"/>
          <w:szCs w:val="22"/>
        </w:rPr>
      </w:pPr>
      <w:r>
        <w:rPr>
          <w:rFonts w:ascii="Calibri" w:eastAsia="Calibri" w:hAnsi="Calibri" w:cs="Calibri"/>
          <w:color w:val="000000"/>
          <w:sz w:val="22"/>
          <w:szCs w:val="22"/>
        </w:rPr>
        <w:t>Přispět k adaptaci na změnu klimatu a k zavádění ekonomicky efektivních mitigačních opatření.</w:t>
      </w:r>
    </w:p>
    <w:p w14:paraId="00000021" w14:textId="77777777" w:rsidR="007E757F" w:rsidRDefault="00DF100B" w:rsidP="00B71ED3">
      <w:pPr>
        <w:numPr>
          <w:ilvl w:val="0"/>
          <w:numId w:val="2"/>
        </w:numPr>
        <w:pBdr>
          <w:top w:val="nil"/>
          <w:left w:val="nil"/>
          <w:bottom w:val="nil"/>
          <w:right w:val="nil"/>
          <w:between w:val="nil"/>
        </w:pBdr>
        <w:ind w:left="714" w:hanging="357"/>
        <w:jc w:val="both"/>
        <w:rPr>
          <w:rFonts w:ascii="Calibri" w:eastAsia="Calibri" w:hAnsi="Calibri" w:cs="Calibri"/>
          <w:color w:val="000000"/>
          <w:sz w:val="22"/>
          <w:szCs w:val="22"/>
        </w:rPr>
      </w:pPr>
      <w:r>
        <w:rPr>
          <w:rFonts w:ascii="Calibri" w:eastAsia="Calibri" w:hAnsi="Calibri" w:cs="Calibri"/>
          <w:color w:val="000000"/>
          <w:sz w:val="22"/>
          <w:szCs w:val="22"/>
        </w:rPr>
        <w:t>Přispět ke zkvalitnění složek životního prostředí a podpořit zavádění principů oběhového hospodářství (cirkulární ekonomiky).</w:t>
      </w:r>
    </w:p>
    <w:p w14:paraId="00000023" w14:textId="47E124D3" w:rsidR="007E757F" w:rsidRPr="00B71ED3" w:rsidRDefault="00DF100B" w:rsidP="00B71ED3">
      <w:pPr>
        <w:numPr>
          <w:ilvl w:val="0"/>
          <w:numId w:val="2"/>
        </w:numPr>
        <w:pBdr>
          <w:top w:val="nil"/>
          <w:left w:val="nil"/>
          <w:bottom w:val="nil"/>
          <w:right w:val="nil"/>
          <w:between w:val="nil"/>
        </w:pBdr>
        <w:ind w:left="714" w:hanging="357"/>
        <w:jc w:val="both"/>
        <w:rPr>
          <w:rFonts w:ascii="Calibri" w:eastAsia="Calibri" w:hAnsi="Calibri" w:cs="Calibri"/>
          <w:sz w:val="22"/>
          <w:szCs w:val="22"/>
        </w:rPr>
      </w:pPr>
      <w:r w:rsidRPr="00B71ED3">
        <w:rPr>
          <w:rFonts w:ascii="Calibri" w:eastAsia="Calibri" w:hAnsi="Calibri" w:cs="Calibri"/>
          <w:color w:val="000000"/>
          <w:sz w:val="22"/>
          <w:szCs w:val="22"/>
        </w:rPr>
        <w:t>Podpořit resilientní a bezpečnou společnost a přírodu</w:t>
      </w:r>
    </w:p>
    <w:p w14:paraId="00000025" w14:textId="1895C242" w:rsidR="007E757F" w:rsidRDefault="00DF100B" w:rsidP="00B71ED3">
      <w:pPr>
        <w:spacing w:before="120"/>
        <w:jc w:val="both"/>
        <w:rPr>
          <w:rFonts w:ascii="Calibri" w:eastAsia="Calibri" w:hAnsi="Calibri" w:cs="Calibri"/>
          <w:sz w:val="22"/>
          <w:szCs w:val="22"/>
        </w:rPr>
      </w:pPr>
      <w:r>
        <w:rPr>
          <w:rFonts w:ascii="Calibri" w:eastAsia="Calibri" w:hAnsi="Calibri" w:cs="Calibri"/>
          <w:b/>
          <w:sz w:val="22"/>
          <w:szCs w:val="22"/>
        </w:rPr>
        <w:t>Specifický cíl 1</w:t>
      </w:r>
      <w:r>
        <w:rPr>
          <w:rFonts w:ascii="Calibri" w:eastAsia="Calibri" w:hAnsi="Calibri" w:cs="Calibri"/>
          <w:sz w:val="22"/>
          <w:szCs w:val="22"/>
        </w:rPr>
        <w:t>, tj. přispět k adaptaci na změnu klimatu a k zavádění ekonomicky efektivních mitigačních opatření je zaměřen zejména na problematiku sucha, zmírňování jeho dopadů na lidská sídla, přírodu, zadržení vody v krajině přírodě blízkými způsoby a zásobování obyvatelstva vodou.</w:t>
      </w:r>
    </w:p>
    <w:p w14:paraId="00000026" w14:textId="77777777" w:rsidR="007E757F" w:rsidRDefault="00DF100B" w:rsidP="00B71ED3">
      <w:pPr>
        <w:spacing w:before="120"/>
        <w:jc w:val="both"/>
      </w:pPr>
      <w:r>
        <w:rPr>
          <w:rFonts w:ascii="Calibri" w:eastAsia="Calibri" w:hAnsi="Calibri" w:cs="Calibri"/>
          <w:sz w:val="22"/>
          <w:szCs w:val="22"/>
        </w:rPr>
        <w:t xml:space="preserve">V rámci </w:t>
      </w:r>
      <w:r>
        <w:rPr>
          <w:rFonts w:ascii="Calibri" w:eastAsia="Calibri" w:hAnsi="Calibri" w:cs="Calibri"/>
          <w:b/>
          <w:sz w:val="22"/>
          <w:szCs w:val="22"/>
        </w:rPr>
        <w:t>prvního podprogramu</w:t>
      </w:r>
      <w:r>
        <w:rPr>
          <w:rFonts w:ascii="Calibri" w:eastAsia="Calibri" w:hAnsi="Calibri" w:cs="Calibri"/>
          <w:sz w:val="22"/>
          <w:szCs w:val="22"/>
        </w:rPr>
        <w:t xml:space="preserve">, který je zaměřen na projekty ve veřejném zájmu, je cílem přispět k vytvoření komplexního multioborového přístupu k problematice změny klimatu („klimatického balíčku ČR“), který bude zahrnovat: </w:t>
      </w:r>
    </w:p>
    <w:p w14:paraId="00000027" w14:textId="77777777" w:rsidR="007E757F" w:rsidRDefault="00DF100B" w:rsidP="00B71ED3">
      <w:pPr>
        <w:numPr>
          <w:ilvl w:val="0"/>
          <w:numId w:val="3"/>
        </w:numPr>
        <w:pBdr>
          <w:top w:val="nil"/>
          <w:left w:val="nil"/>
          <w:bottom w:val="nil"/>
          <w:right w:val="nil"/>
          <w:between w:val="nil"/>
        </w:pBdr>
        <w:ind w:left="714" w:hanging="357"/>
        <w:jc w:val="both"/>
        <w:rPr>
          <w:rFonts w:ascii="Calibri" w:eastAsia="Calibri" w:hAnsi="Calibri" w:cs="Calibri"/>
          <w:color w:val="000000"/>
          <w:sz w:val="22"/>
          <w:szCs w:val="22"/>
        </w:rPr>
      </w:pPr>
      <w:r>
        <w:rPr>
          <w:rFonts w:ascii="Calibri" w:eastAsia="Calibri" w:hAnsi="Calibri" w:cs="Calibri"/>
          <w:color w:val="000000"/>
          <w:sz w:val="22"/>
          <w:szCs w:val="22"/>
        </w:rPr>
        <w:t>Analytické a predikční nástroje (včetně softwarových nástrojů) zpřesňující identifikaci a monitorování změny klimatu a jejich dopadů jakož i formulaci scénářů vývoje (v oblasti inventur a projekcí emisí skleníkových plynů i dopadů jejich zvýšené koncentrace v atmosféře).</w:t>
      </w:r>
    </w:p>
    <w:p w14:paraId="00000029" w14:textId="4E6136B1" w:rsidR="007E757F" w:rsidRPr="00B71ED3" w:rsidRDefault="00DF100B" w:rsidP="00B71ED3">
      <w:pPr>
        <w:numPr>
          <w:ilvl w:val="0"/>
          <w:numId w:val="3"/>
        </w:numPr>
        <w:pBdr>
          <w:top w:val="nil"/>
          <w:left w:val="nil"/>
          <w:bottom w:val="nil"/>
          <w:right w:val="nil"/>
          <w:between w:val="nil"/>
        </w:pBdr>
        <w:ind w:left="714" w:hanging="357"/>
        <w:jc w:val="both"/>
        <w:rPr>
          <w:rFonts w:ascii="Calibri" w:eastAsia="Calibri" w:hAnsi="Calibri" w:cs="Calibri"/>
          <w:color w:val="000000"/>
          <w:sz w:val="22"/>
          <w:szCs w:val="22"/>
        </w:rPr>
      </w:pPr>
      <w:r w:rsidRPr="00B71ED3">
        <w:rPr>
          <w:rFonts w:ascii="Calibri" w:eastAsia="Calibri" w:hAnsi="Calibri" w:cs="Calibri"/>
          <w:color w:val="000000"/>
          <w:sz w:val="22"/>
          <w:szCs w:val="22"/>
        </w:rPr>
        <w:t xml:space="preserve">Vývoj účinných adaptačních opatření v lokálním, regionálním i celostátním měřítku s důrazem na řešení, která jsou v souladu s principy ochrany přírody a krajiny, případně je přímo podporují, včetně pokročilých metod jejich nákladové optimalizace a posuzování dopadů regulace (RIA). Příkladem je zvýšení infiltrace pro doplňování zásob podzemní vody nebo zpomalení povrchového odtoku. </w:t>
      </w:r>
    </w:p>
    <w:p w14:paraId="0000002A" w14:textId="77777777" w:rsidR="007E757F" w:rsidRDefault="00DF100B" w:rsidP="00B71ED3">
      <w:pPr>
        <w:spacing w:before="120"/>
        <w:jc w:val="both"/>
      </w:pPr>
      <w:r>
        <w:rPr>
          <w:rFonts w:ascii="Calibri" w:eastAsia="Calibri" w:hAnsi="Calibri" w:cs="Calibri"/>
          <w:sz w:val="22"/>
          <w:szCs w:val="22"/>
        </w:rPr>
        <w:lastRenderedPageBreak/>
        <w:t xml:space="preserve">V rámci </w:t>
      </w:r>
      <w:r>
        <w:rPr>
          <w:rFonts w:ascii="Calibri" w:eastAsia="Calibri" w:hAnsi="Calibri" w:cs="Calibri"/>
          <w:b/>
          <w:sz w:val="22"/>
          <w:szCs w:val="22"/>
        </w:rPr>
        <w:t>druhého podprogramu</w:t>
      </w:r>
      <w:r>
        <w:rPr>
          <w:rFonts w:ascii="Calibri" w:eastAsia="Calibri" w:hAnsi="Calibri" w:cs="Calibri"/>
          <w:sz w:val="22"/>
          <w:szCs w:val="22"/>
        </w:rPr>
        <w:t xml:space="preserve"> je výzkum zaměřen na nové postupy a technologie s důrazem na: </w:t>
      </w:r>
    </w:p>
    <w:p w14:paraId="0000002B" w14:textId="77777777" w:rsidR="007E757F" w:rsidRDefault="00DF100B">
      <w:pPr>
        <w:numPr>
          <w:ilvl w:val="0"/>
          <w:numId w:val="4"/>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Výzkum a vývoj energeticky nízko náročných technologií a metod/postupů energetických úspor (synergie se specifickým cílem 2).</w:t>
      </w:r>
    </w:p>
    <w:p w14:paraId="0000002C" w14:textId="77777777" w:rsidR="007E757F" w:rsidRDefault="00DF100B">
      <w:pPr>
        <w:numPr>
          <w:ilvl w:val="0"/>
          <w:numId w:val="4"/>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Výzkum a vývoj nízkoemisních či bezemisních technologií (z hlediska emisí skleníkových plynů); synergie se specifickým cílem 2.</w:t>
      </w:r>
    </w:p>
    <w:p w14:paraId="0000002D" w14:textId="77777777" w:rsidR="007E757F" w:rsidRDefault="00DF100B">
      <w:pPr>
        <w:numPr>
          <w:ilvl w:val="0"/>
          <w:numId w:val="4"/>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Výzkum a vývoj technologií s nízkou spotřebou vody a technologií/postupů recyklace vody (synergie se specifickým cílem 2).</w:t>
      </w:r>
    </w:p>
    <w:p w14:paraId="0000002E" w14:textId="77777777" w:rsidR="007E757F" w:rsidRDefault="00DF100B">
      <w:pPr>
        <w:numPr>
          <w:ilvl w:val="0"/>
          <w:numId w:val="4"/>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Výzkum a vývoj technologií/postupů k zadržování vody v krajině (synergie se specifickým cílem 2).</w:t>
      </w:r>
    </w:p>
    <w:p w14:paraId="0000002F" w14:textId="77777777" w:rsidR="007E757F" w:rsidRDefault="00DF100B">
      <w:pPr>
        <w:numPr>
          <w:ilvl w:val="0"/>
          <w:numId w:val="4"/>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Výzkum a vývoj technologií a postupů k optimalizaci mikroklimatu v lidských sídlech (synergie se specifickým cílem 3).</w:t>
      </w:r>
    </w:p>
    <w:p w14:paraId="00000030" w14:textId="77777777" w:rsidR="007E757F" w:rsidRDefault="00DF100B">
      <w:pPr>
        <w:numPr>
          <w:ilvl w:val="0"/>
          <w:numId w:val="4"/>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Výzkum a vývoj postupů využívání krajiny.</w:t>
      </w:r>
    </w:p>
    <w:p w14:paraId="00000032" w14:textId="0BBE17D8" w:rsidR="007E757F" w:rsidRPr="00B71ED3" w:rsidRDefault="00DF100B" w:rsidP="00B06286">
      <w:pPr>
        <w:numPr>
          <w:ilvl w:val="0"/>
          <w:numId w:val="4"/>
        </w:numPr>
        <w:pBdr>
          <w:top w:val="nil"/>
          <w:left w:val="nil"/>
          <w:bottom w:val="nil"/>
          <w:right w:val="nil"/>
          <w:between w:val="nil"/>
        </w:pBdr>
        <w:jc w:val="both"/>
        <w:rPr>
          <w:rFonts w:ascii="Calibri" w:eastAsia="Calibri" w:hAnsi="Calibri" w:cs="Calibri"/>
          <w:sz w:val="22"/>
          <w:szCs w:val="22"/>
        </w:rPr>
      </w:pPr>
      <w:r w:rsidRPr="00B71ED3">
        <w:rPr>
          <w:rFonts w:ascii="Calibri" w:eastAsia="Calibri" w:hAnsi="Calibri" w:cs="Calibri"/>
          <w:color w:val="000000"/>
          <w:sz w:val="22"/>
          <w:szCs w:val="22"/>
        </w:rPr>
        <w:t>Výzkum a vývoj nových materiálů a výrobků odolných vůči očekávaným dopadům změny klimatu.</w:t>
      </w:r>
    </w:p>
    <w:p w14:paraId="00000034" w14:textId="16A56C46" w:rsidR="007E757F" w:rsidRDefault="00DF100B" w:rsidP="00B71ED3">
      <w:pPr>
        <w:spacing w:before="120"/>
        <w:jc w:val="both"/>
        <w:rPr>
          <w:rFonts w:ascii="Calibri" w:eastAsia="Calibri" w:hAnsi="Calibri" w:cs="Calibri"/>
          <w:sz w:val="22"/>
          <w:szCs w:val="22"/>
        </w:rPr>
      </w:pPr>
      <w:r>
        <w:rPr>
          <w:rFonts w:ascii="Calibri" w:eastAsia="Calibri" w:hAnsi="Calibri" w:cs="Calibri"/>
          <w:sz w:val="22"/>
          <w:szCs w:val="22"/>
        </w:rPr>
        <w:t xml:space="preserve">V rámci </w:t>
      </w:r>
      <w:r>
        <w:rPr>
          <w:rFonts w:ascii="Calibri" w:eastAsia="Calibri" w:hAnsi="Calibri" w:cs="Calibri"/>
          <w:b/>
          <w:sz w:val="22"/>
          <w:szCs w:val="22"/>
        </w:rPr>
        <w:t xml:space="preserve">třetího podprogramu </w:t>
      </w:r>
      <w:r>
        <w:rPr>
          <w:rFonts w:ascii="Calibri" w:eastAsia="Calibri" w:hAnsi="Calibri" w:cs="Calibri"/>
          <w:sz w:val="22"/>
          <w:szCs w:val="22"/>
        </w:rPr>
        <w:t xml:space="preserve">je výzkum orientován na dlouhodobé sledování a hledání řešení problematiky ochrany klimatu a ovzduší, vody, půdy, biodiverzity a přírodních biotopů. </w:t>
      </w:r>
    </w:p>
    <w:p w14:paraId="00000036" w14:textId="633772BF" w:rsidR="007E757F" w:rsidRDefault="00DF100B" w:rsidP="00B71ED3">
      <w:pPr>
        <w:spacing w:before="120"/>
        <w:jc w:val="both"/>
        <w:rPr>
          <w:rFonts w:ascii="Calibri" w:eastAsia="Calibri" w:hAnsi="Calibri" w:cs="Calibri"/>
          <w:sz w:val="22"/>
          <w:szCs w:val="22"/>
        </w:rPr>
      </w:pPr>
      <w:r>
        <w:rPr>
          <w:rFonts w:ascii="Calibri" w:eastAsia="Calibri" w:hAnsi="Calibri" w:cs="Calibri"/>
          <w:b/>
          <w:sz w:val="22"/>
          <w:szCs w:val="22"/>
        </w:rPr>
        <w:t>Specifickým cílem 2</w:t>
      </w:r>
      <w:r>
        <w:rPr>
          <w:rFonts w:ascii="Calibri" w:eastAsia="Calibri" w:hAnsi="Calibri" w:cs="Calibri"/>
          <w:sz w:val="22"/>
          <w:szCs w:val="22"/>
        </w:rPr>
        <w:t xml:space="preserve"> je přispět ke zkvalitnění složek životního prostředí a podpoře zavádění principů oběhového hospodářství (cirkulární ekonomiky). Znamená to snížit dopady znečištění složek životního prostředí na zdraví obyvatelstva a na přírodu, zvýšit efektivitu využívaných přírodních zdrojů, podpořit vznik „bezemisní společnosti“ s minimalizací energetických a materiálových nároků.</w:t>
      </w:r>
    </w:p>
    <w:p w14:paraId="00000037" w14:textId="77777777" w:rsidR="007E757F" w:rsidRDefault="00DF100B" w:rsidP="00B71ED3">
      <w:pPr>
        <w:spacing w:before="120"/>
        <w:jc w:val="both"/>
      </w:pPr>
      <w:r>
        <w:rPr>
          <w:rFonts w:ascii="Calibri" w:eastAsia="Calibri" w:hAnsi="Calibri" w:cs="Calibri"/>
          <w:sz w:val="22"/>
          <w:szCs w:val="22"/>
        </w:rPr>
        <w:t xml:space="preserve">V rámci </w:t>
      </w:r>
      <w:r>
        <w:rPr>
          <w:rFonts w:ascii="Calibri" w:eastAsia="Calibri" w:hAnsi="Calibri" w:cs="Calibri"/>
          <w:b/>
          <w:sz w:val="22"/>
          <w:szCs w:val="22"/>
        </w:rPr>
        <w:t>prvního a třetího podprogramu</w:t>
      </w:r>
      <w:r>
        <w:rPr>
          <w:rFonts w:ascii="Calibri" w:eastAsia="Calibri" w:hAnsi="Calibri" w:cs="Calibri"/>
          <w:sz w:val="22"/>
          <w:szCs w:val="22"/>
        </w:rPr>
        <w:t xml:space="preserve"> se pozornost zaměřuje na vytvoření provázaného systému posuzování a řízení kvality složek životního prostředí (ovzduší, vody, půdy, krajiny, lesa, biologické rozmanitosti, horninového prostředí) a odpadů. Je prováděn výzkum a vyvíjeny metody zejména v následujících oblastech: </w:t>
      </w:r>
    </w:p>
    <w:p w14:paraId="00000038" w14:textId="77777777" w:rsidR="007E757F" w:rsidRDefault="00DF100B">
      <w:pPr>
        <w:numPr>
          <w:ilvl w:val="0"/>
          <w:numId w:val="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analytické a predikční nástroje zpřesňující identifikaci a monitorování stavu jednotlivých složek životního prostředí (včetně dopadů znečištění či zhoršení kvality na lidské zdraví a ekosystémy), jakož i formulaci scénářů vývoje v oblastech: </w:t>
      </w:r>
    </w:p>
    <w:p w14:paraId="00000039" w14:textId="77777777" w:rsidR="007E757F" w:rsidRDefault="00DF100B">
      <w:pPr>
        <w:numPr>
          <w:ilvl w:val="1"/>
          <w:numId w:val="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bilance a projekcí emisí látek znečišťujících ovzduší a dopadů jejich zvýšené koncentrace v atmosféře a jejich přenos do jiných složek životního prostředí, zejména do vody</w:t>
      </w:r>
    </w:p>
    <w:p w14:paraId="0000003A" w14:textId="77777777" w:rsidR="007E757F" w:rsidRDefault="00DF100B">
      <w:pPr>
        <w:numPr>
          <w:ilvl w:val="1"/>
          <w:numId w:val="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bilance a projekcí množství a kvality podzemních a povrchových vod</w:t>
      </w:r>
    </w:p>
    <w:p w14:paraId="0000003B" w14:textId="77777777" w:rsidR="007E757F" w:rsidRDefault="00DF100B">
      <w:pPr>
        <w:numPr>
          <w:ilvl w:val="1"/>
          <w:numId w:val="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kvantitativní a kvalitativní parametry stavu a predikovaného vývoje lesa a ostatních biotopů, půdy, krajiny, biologické rozmanitosti a horninového prostředí </w:t>
      </w:r>
    </w:p>
    <w:p w14:paraId="0000003C" w14:textId="77777777" w:rsidR="007E757F" w:rsidRDefault="00DF100B">
      <w:pPr>
        <w:numPr>
          <w:ilvl w:val="1"/>
          <w:numId w:val="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bilance množství a složení odpadů, možnosti předcházení vzniku odpadů, jejich opětovného využití a predikce dalšího vývoje</w:t>
      </w:r>
    </w:p>
    <w:p w14:paraId="0000003D" w14:textId="77777777" w:rsidR="007E757F" w:rsidRDefault="00DF100B">
      <w:pPr>
        <w:numPr>
          <w:ilvl w:val="0"/>
          <w:numId w:val="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výzkum a vývoj účinných opatření k omezování zátěže jednotlivých složek životního prostředí, k přechodu na principy oběhového hospodářství, k předcházení a omezování vzniku odpadů, jakož i k podpoře jejich opětovného využití a recyklace v lokálním, regionálním i celostátním měřítku včetně pokročilých metod jejich nákladové optimalizace a posuzování dopadů regulace (RIA)</w:t>
      </w:r>
    </w:p>
    <w:p w14:paraId="0000003E" w14:textId="77777777" w:rsidR="007E757F" w:rsidRDefault="00DF100B">
      <w:pPr>
        <w:numPr>
          <w:ilvl w:val="0"/>
          <w:numId w:val="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výzkum a vývoj účinných opatření k snížení materiálové a energetické náročnosti národního hospodářství včetně pokročilých metod jejich nákladové optimalizace a posuzování dopadů regulace (RIA), prosazování principů cirkulární ekonomiky</w:t>
      </w:r>
    </w:p>
    <w:p w14:paraId="00000040" w14:textId="3813CCC0" w:rsidR="007E757F" w:rsidRPr="00B71ED3" w:rsidRDefault="00DF100B" w:rsidP="00B06286">
      <w:pPr>
        <w:numPr>
          <w:ilvl w:val="0"/>
          <w:numId w:val="6"/>
        </w:numPr>
        <w:pBdr>
          <w:top w:val="nil"/>
          <w:left w:val="nil"/>
          <w:bottom w:val="nil"/>
          <w:right w:val="nil"/>
          <w:between w:val="nil"/>
        </w:pBdr>
        <w:jc w:val="both"/>
        <w:rPr>
          <w:rFonts w:ascii="Calibri" w:eastAsia="Calibri" w:hAnsi="Calibri" w:cs="Calibri"/>
          <w:sz w:val="22"/>
          <w:szCs w:val="22"/>
        </w:rPr>
      </w:pPr>
      <w:r w:rsidRPr="00B71ED3">
        <w:rPr>
          <w:rFonts w:ascii="Calibri" w:eastAsia="Calibri" w:hAnsi="Calibri" w:cs="Calibri"/>
          <w:color w:val="000000"/>
          <w:sz w:val="22"/>
          <w:szCs w:val="22"/>
        </w:rPr>
        <w:t xml:space="preserve">metody tvorby využití geoinformací, dálkového pozorování Země, ochrany horninového prostředí. </w:t>
      </w:r>
    </w:p>
    <w:p w14:paraId="00000041" w14:textId="77777777" w:rsidR="007E757F" w:rsidRDefault="00DF100B" w:rsidP="00B71ED3">
      <w:pPr>
        <w:spacing w:before="120"/>
        <w:jc w:val="both"/>
      </w:pPr>
      <w:r>
        <w:rPr>
          <w:rFonts w:ascii="Calibri" w:eastAsia="Calibri" w:hAnsi="Calibri" w:cs="Calibri"/>
          <w:sz w:val="22"/>
          <w:szCs w:val="22"/>
        </w:rPr>
        <w:t xml:space="preserve">V rámci </w:t>
      </w:r>
      <w:r>
        <w:rPr>
          <w:rFonts w:ascii="Calibri" w:eastAsia="Calibri" w:hAnsi="Calibri" w:cs="Calibri"/>
          <w:b/>
          <w:sz w:val="22"/>
          <w:szCs w:val="22"/>
        </w:rPr>
        <w:t>druhého podprogramu</w:t>
      </w:r>
      <w:r>
        <w:rPr>
          <w:rFonts w:ascii="Calibri" w:eastAsia="Calibri" w:hAnsi="Calibri" w:cs="Calibri"/>
          <w:sz w:val="22"/>
          <w:szCs w:val="22"/>
        </w:rPr>
        <w:t xml:space="preserve"> je pozornost zaměřena na</w:t>
      </w:r>
    </w:p>
    <w:p w14:paraId="00000042" w14:textId="77777777" w:rsidR="007E757F" w:rsidRDefault="00DF100B">
      <w:pPr>
        <w:numPr>
          <w:ilvl w:val="0"/>
          <w:numId w:val="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výzkum a vývoj energeticky a materiálově nízko náročných technologií a metod/postupů energetických a materiálových úspor (synergie se specifickým cílem 1)</w:t>
      </w:r>
    </w:p>
    <w:p w14:paraId="00000043" w14:textId="77777777" w:rsidR="007E757F" w:rsidRDefault="00DF100B">
      <w:pPr>
        <w:numPr>
          <w:ilvl w:val="0"/>
          <w:numId w:val="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výzkum a vývoj nízkoemisních či bezemisních technologií (z hlediska emisí látek znečišťujících ovzduší); synergie se specifickým cílem 1) </w:t>
      </w:r>
    </w:p>
    <w:p w14:paraId="00000044" w14:textId="77777777" w:rsidR="007E757F" w:rsidRDefault="00DF100B">
      <w:pPr>
        <w:numPr>
          <w:ilvl w:val="0"/>
          <w:numId w:val="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lastRenderedPageBreak/>
        <w:t>výzkum a vývoj technologií s nízkou spotřebou vody a technologií/postupů recyklace vody (synergie se specifickým cílem 1)</w:t>
      </w:r>
    </w:p>
    <w:p w14:paraId="00000045" w14:textId="77777777" w:rsidR="007E757F" w:rsidRDefault="00DF100B">
      <w:pPr>
        <w:numPr>
          <w:ilvl w:val="0"/>
          <w:numId w:val="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výzkum a vývoj technologií s minimální materiálovou náročností s důrazem na suroviny dostupné v ČR</w:t>
      </w:r>
    </w:p>
    <w:p w14:paraId="00000046" w14:textId="77777777" w:rsidR="007E757F" w:rsidRDefault="00DF100B">
      <w:pPr>
        <w:numPr>
          <w:ilvl w:val="0"/>
          <w:numId w:val="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výzkum a vývoj bezodpadových technologií či technologií významně omezujících produkci odpadů</w:t>
      </w:r>
    </w:p>
    <w:p w14:paraId="00000047" w14:textId="77777777" w:rsidR="007E757F" w:rsidRDefault="00DF100B">
      <w:pPr>
        <w:numPr>
          <w:ilvl w:val="0"/>
          <w:numId w:val="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výzkum a vývoj nových materiálů a výrobků, které budou trvanlivé, odolné, opravitelné a plně recyklovatelné</w:t>
      </w:r>
    </w:p>
    <w:p w14:paraId="00000048" w14:textId="77777777" w:rsidR="007E757F" w:rsidRDefault="00DF100B">
      <w:pPr>
        <w:numPr>
          <w:ilvl w:val="0"/>
          <w:numId w:val="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výzkum a vývoj recyklačních technologií a výrobků s vysokou přidanou hodnotou a co nejvyšším podílem látek a materiálů umožňujících opětovné využití či recyklaci </w:t>
      </w:r>
    </w:p>
    <w:p w14:paraId="00000049" w14:textId="77777777" w:rsidR="007E757F" w:rsidRDefault="00DF100B">
      <w:pPr>
        <w:numPr>
          <w:ilvl w:val="0"/>
          <w:numId w:val="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výzkum a vývoj inovativních technologií v oblasti zvýšení využívání druhotných surovin</w:t>
      </w:r>
    </w:p>
    <w:p w14:paraId="0000004A" w14:textId="77777777" w:rsidR="007E757F" w:rsidRDefault="00DF100B">
      <w:pPr>
        <w:numPr>
          <w:ilvl w:val="0"/>
          <w:numId w:val="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výzkum a vývoj technologií/postupů k zadržování vody v krajině (synergie se specifickým cílem 1)</w:t>
      </w:r>
    </w:p>
    <w:p w14:paraId="0000004C" w14:textId="0E8788FC" w:rsidR="007E757F" w:rsidRPr="00B71ED3" w:rsidRDefault="00DF100B" w:rsidP="00B06286">
      <w:pPr>
        <w:numPr>
          <w:ilvl w:val="0"/>
          <w:numId w:val="6"/>
        </w:numPr>
        <w:pBdr>
          <w:top w:val="nil"/>
          <w:left w:val="nil"/>
          <w:bottom w:val="nil"/>
          <w:right w:val="nil"/>
          <w:between w:val="nil"/>
        </w:pBdr>
        <w:jc w:val="both"/>
        <w:rPr>
          <w:rFonts w:ascii="Calibri" w:eastAsia="Calibri" w:hAnsi="Calibri" w:cs="Calibri"/>
          <w:sz w:val="22"/>
          <w:szCs w:val="22"/>
        </w:rPr>
      </w:pPr>
      <w:r w:rsidRPr="00B71ED3">
        <w:rPr>
          <w:rFonts w:ascii="Calibri" w:eastAsia="Calibri" w:hAnsi="Calibri" w:cs="Calibri"/>
          <w:color w:val="000000"/>
          <w:sz w:val="22"/>
          <w:szCs w:val="22"/>
        </w:rPr>
        <w:t>výzkum a vývoj postupů využívání krajiny.</w:t>
      </w:r>
    </w:p>
    <w:p w14:paraId="0000004E" w14:textId="009EE34C" w:rsidR="007E757F" w:rsidRDefault="00DF100B" w:rsidP="00B71ED3">
      <w:pPr>
        <w:spacing w:before="120"/>
        <w:jc w:val="both"/>
        <w:rPr>
          <w:rFonts w:ascii="Calibri" w:eastAsia="Calibri" w:hAnsi="Calibri" w:cs="Calibri"/>
          <w:sz w:val="22"/>
          <w:szCs w:val="22"/>
        </w:rPr>
      </w:pPr>
      <w:r>
        <w:rPr>
          <w:rFonts w:ascii="Calibri" w:eastAsia="Calibri" w:hAnsi="Calibri" w:cs="Calibri"/>
          <w:b/>
          <w:sz w:val="22"/>
          <w:szCs w:val="22"/>
        </w:rPr>
        <w:t>Specifický cíl 3</w:t>
      </w:r>
      <w:r>
        <w:rPr>
          <w:rFonts w:ascii="Calibri" w:eastAsia="Calibri" w:hAnsi="Calibri" w:cs="Calibri"/>
          <w:sz w:val="22"/>
          <w:szCs w:val="22"/>
        </w:rPr>
        <w:t xml:space="preserve"> je zaměřen na podporu resilientní a bezpečné společnosti a přírody. Znamená to vytvářet takové podmínky pro život občanů a společnosti, které zvýší kvalitu života obyvatel a snížení zatížení životního prostředí. Bude podpořen koncept smart cities, resp. zdravých měst, využití možností digitalizace, tvorba krajiny jako širšího kontextu lidských sídel. Bude posilována odolnost přírody a krajiny vůči nahodilým přírodním jevům a lidským selháním a využití jejich služeb. </w:t>
      </w:r>
    </w:p>
    <w:p w14:paraId="0000004F" w14:textId="77777777" w:rsidR="007E757F" w:rsidRDefault="00DF100B" w:rsidP="00B71ED3">
      <w:pPr>
        <w:spacing w:before="120"/>
        <w:jc w:val="both"/>
      </w:pPr>
      <w:r>
        <w:rPr>
          <w:rFonts w:ascii="Calibri" w:eastAsia="Calibri" w:hAnsi="Calibri" w:cs="Calibri"/>
          <w:b/>
          <w:sz w:val="22"/>
          <w:szCs w:val="22"/>
        </w:rPr>
        <w:t>V prvním a třetím podprogramu</w:t>
      </w:r>
      <w:r>
        <w:rPr>
          <w:rFonts w:ascii="Calibri" w:eastAsia="Calibri" w:hAnsi="Calibri" w:cs="Calibri"/>
          <w:sz w:val="22"/>
          <w:szCs w:val="22"/>
        </w:rPr>
        <w:t xml:space="preserve"> se pozornost zaměřuje na vytvoření komplexního multioborového přístupu k zvýšení odolnosti zejména lidských sídel a krajiny vůči negativním vlivům přímo či nepřímo souvisejícím se stavem životního prostředí (včetně krizových situací), který zahrnuje:</w:t>
      </w:r>
    </w:p>
    <w:p w14:paraId="00000050" w14:textId="77777777" w:rsidR="007E757F" w:rsidRDefault="00DF100B">
      <w:pPr>
        <w:numPr>
          <w:ilvl w:val="0"/>
          <w:numId w:val="8"/>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Analytické a predikční nástroje (včetně softwarových nástrojů) zpřesňující identifikaci a monitorování změny klimatu, stavu složek životního prostředí a negativních faktorů (hluková zátěž, rostoucí intenzita elektromagnetického pole) jakož i formulaci scénářů vývoje lidských sídel a krajiny (optimalizace provozu v sídlech, snižování znečištění ovzduší z dopravy, nové postupy a modely chování - např. </w:t>
      </w:r>
      <w:proofErr w:type="spellStart"/>
      <w:r>
        <w:rPr>
          <w:rFonts w:ascii="Calibri" w:eastAsia="Calibri" w:hAnsi="Calibri" w:cs="Calibri"/>
          <w:color w:val="000000"/>
          <w:sz w:val="22"/>
          <w:szCs w:val="22"/>
        </w:rPr>
        <w:t>carsharing</w:t>
      </w:r>
      <w:proofErr w:type="spellEnd"/>
      <w:r>
        <w:rPr>
          <w:rFonts w:ascii="Calibri" w:eastAsia="Calibri" w:hAnsi="Calibri" w:cs="Calibri"/>
          <w:color w:val="000000"/>
          <w:sz w:val="22"/>
          <w:szCs w:val="22"/>
        </w:rPr>
        <w:t>)</w:t>
      </w:r>
    </w:p>
    <w:p w14:paraId="00000051" w14:textId="77777777" w:rsidR="007E757F" w:rsidRDefault="00DF100B">
      <w:pPr>
        <w:numPr>
          <w:ilvl w:val="0"/>
          <w:numId w:val="8"/>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výzkum a vývoj účinných konceptů rozvoje lidských sídel – na základě konceptů „green city“, „smart city“, “zdravých měst”, “regionů budoucnosti”, včetně pokročilých metod jejich nákladové optimalizace a posuzování dopadů regulace (RIA)</w:t>
      </w:r>
    </w:p>
    <w:p w14:paraId="00000052" w14:textId="77777777" w:rsidR="007E757F" w:rsidRDefault="00DF100B">
      <w:pPr>
        <w:numPr>
          <w:ilvl w:val="0"/>
          <w:numId w:val="8"/>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výzkum a vývoj účinných postupů pro minimalizaci dopadů mimořádných či krizových situací (povodně, dlouhodobé sucho, extrémní meteorologické jevy) s výjimkou nepřenositelných úkolů složek bezpečnostního systému podílejících se na ochraně obyvatelstva, tak jak jsou definované v Koncepci ochrany obyvatelstva do roku 2020 s výhledem do roku 2030 a dále kalamit souvisejících s lesními škůdci a se šířením invazních druhů živočichů a rostlin</w:t>
      </w:r>
    </w:p>
    <w:p w14:paraId="00000053" w14:textId="77777777" w:rsidR="007E757F" w:rsidRDefault="00DF100B">
      <w:pPr>
        <w:numPr>
          <w:ilvl w:val="0"/>
          <w:numId w:val="8"/>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výzkum souvislostí mezi biodiverzitou a přírodním stavem biotopů a jejich odolností vůči extrémním jevům ohrožujícím jejich využití, vývoj a ověření modelových schémat, resp. systémů využití krajiny založených na využití přirozené biodiverzity a přírodních procesů</w:t>
      </w:r>
    </w:p>
    <w:p w14:paraId="00000054" w14:textId="77777777" w:rsidR="007E757F" w:rsidRDefault="00DF100B">
      <w:pPr>
        <w:numPr>
          <w:ilvl w:val="0"/>
          <w:numId w:val="8"/>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výzkum genetické skladby a variability populací druhů a návrh postupů k využití poznatků v oblasti genetiky pro efektivnější ochranu druhové biodiverzity</w:t>
      </w:r>
    </w:p>
    <w:p w14:paraId="00000056" w14:textId="07FDB21E" w:rsidR="007E757F" w:rsidRPr="00B71ED3" w:rsidRDefault="00DF100B" w:rsidP="00B06286">
      <w:pPr>
        <w:numPr>
          <w:ilvl w:val="0"/>
          <w:numId w:val="8"/>
        </w:numPr>
        <w:pBdr>
          <w:top w:val="nil"/>
          <w:left w:val="nil"/>
          <w:bottom w:val="nil"/>
          <w:right w:val="nil"/>
          <w:between w:val="nil"/>
        </w:pBdr>
        <w:jc w:val="both"/>
        <w:rPr>
          <w:rFonts w:ascii="Calibri" w:eastAsia="Calibri" w:hAnsi="Calibri" w:cs="Calibri"/>
          <w:sz w:val="22"/>
          <w:szCs w:val="22"/>
        </w:rPr>
      </w:pPr>
      <w:r w:rsidRPr="00B71ED3">
        <w:rPr>
          <w:rFonts w:ascii="Calibri" w:eastAsia="Calibri" w:hAnsi="Calibri" w:cs="Calibri"/>
          <w:color w:val="000000"/>
          <w:sz w:val="22"/>
          <w:szCs w:val="22"/>
        </w:rPr>
        <w:t xml:space="preserve">výzkum a vývoj postupů proti nelegálnímu nakládání s ohroženými druhy živočichů a rostlin včetně návrhů jejich uplatnění </w:t>
      </w:r>
    </w:p>
    <w:p w14:paraId="00000057" w14:textId="77777777" w:rsidR="007E757F" w:rsidRDefault="00DF100B" w:rsidP="00B71ED3">
      <w:pPr>
        <w:spacing w:before="120"/>
        <w:jc w:val="both"/>
      </w:pPr>
      <w:r>
        <w:rPr>
          <w:rFonts w:ascii="Calibri" w:eastAsia="Calibri" w:hAnsi="Calibri" w:cs="Calibri"/>
          <w:sz w:val="22"/>
          <w:szCs w:val="22"/>
        </w:rPr>
        <w:t xml:space="preserve">V rámci </w:t>
      </w:r>
      <w:r>
        <w:rPr>
          <w:rFonts w:ascii="Calibri" w:eastAsia="Calibri" w:hAnsi="Calibri" w:cs="Calibri"/>
          <w:b/>
          <w:sz w:val="22"/>
          <w:szCs w:val="22"/>
        </w:rPr>
        <w:t>druhého podprogramu</w:t>
      </w:r>
      <w:r>
        <w:rPr>
          <w:rFonts w:ascii="Calibri" w:eastAsia="Calibri" w:hAnsi="Calibri" w:cs="Calibri"/>
          <w:sz w:val="22"/>
          <w:szCs w:val="22"/>
        </w:rPr>
        <w:t xml:space="preserve"> je pozornost zaměřena na</w:t>
      </w:r>
    </w:p>
    <w:p w14:paraId="00000058" w14:textId="77777777" w:rsidR="007E757F" w:rsidRDefault="00DF100B">
      <w:pPr>
        <w:numPr>
          <w:ilvl w:val="0"/>
          <w:numId w:val="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výzkum a vývoj environmentálně příznivých infrastrukturních systémů v lidských sídlech (energie, voda, odpady, doprava, veřejný prostor) včetně inteligentních systémů řízení </w:t>
      </w:r>
    </w:p>
    <w:p w14:paraId="00000059" w14:textId="77777777" w:rsidR="007E757F" w:rsidRDefault="00DF100B">
      <w:pPr>
        <w:numPr>
          <w:ilvl w:val="0"/>
          <w:numId w:val="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výzkum a vývoj technologií, přístrojů a řídicích systémů pro aplikaci v infrastrukturních systémech lidských sídel a v krajině </w:t>
      </w:r>
    </w:p>
    <w:p w14:paraId="0000005B" w14:textId="5EFD9F0A" w:rsidR="007E757F" w:rsidRPr="00B71ED3" w:rsidRDefault="00DF100B" w:rsidP="00B06286">
      <w:pPr>
        <w:numPr>
          <w:ilvl w:val="0"/>
          <w:numId w:val="5"/>
        </w:numPr>
        <w:pBdr>
          <w:top w:val="nil"/>
          <w:left w:val="nil"/>
          <w:bottom w:val="nil"/>
          <w:right w:val="nil"/>
          <w:between w:val="nil"/>
        </w:pBdr>
        <w:jc w:val="both"/>
        <w:rPr>
          <w:rFonts w:ascii="Calibri" w:eastAsia="Calibri" w:hAnsi="Calibri" w:cs="Calibri"/>
          <w:sz w:val="22"/>
          <w:szCs w:val="22"/>
        </w:rPr>
      </w:pPr>
      <w:r w:rsidRPr="00B71ED3">
        <w:rPr>
          <w:rFonts w:ascii="Calibri" w:eastAsia="Calibri" w:hAnsi="Calibri" w:cs="Calibri"/>
          <w:color w:val="000000"/>
          <w:sz w:val="22"/>
          <w:szCs w:val="22"/>
        </w:rPr>
        <w:t>výzkum a vývoj výrobků a služeb s příznivými vlastnostmi aplikovatelnými v lidských sídlech, v krajině a v přírodě.</w:t>
      </w:r>
    </w:p>
    <w:p w14:paraId="0000005D" w14:textId="42CB23D1" w:rsidR="007E757F" w:rsidRDefault="00DF100B" w:rsidP="00B71ED3">
      <w:pPr>
        <w:spacing w:before="120"/>
        <w:jc w:val="both"/>
        <w:rPr>
          <w:rFonts w:ascii="Calibri" w:eastAsia="Calibri" w:hAnsi="Calibri" w:cs="Calibri"/>
          <w:sz w:val="22"/>
          <w:szCs w:val="22"/>
        </w:rPr>
      </w:pPr>
      <w:r>
        <w:rPr>
          <w:rFonts w:ascii="Calibri" w:eastAsia="Calibri" w:hAnsi="Calibri" w:cs="Calibri"/>
          <w:sz w:val="22"/>
          <w:szCs w:val="22"/>
        </w:rPr>
        <w:lastRenderedPageBreak/>
        <w:t>Zatímco cíl a specifické cíle Programu jsou stanoveny věcně, resp. tematicky, cíle a dílčí cíle podprogramů jsou zaměřeny podle uživatelů výsledků a charakteru výzkumu.</w:t>
      </w:r>
    </w:p>
    <w:p w14:paraId="0000005F" w14:textId="0629D2F5" w:rsidR="007E757F" w:rsidRDefault="00DF100B" w:rsidP="00B71ED3">
      <w:pPr>
        <w:spacing w:before="120"/>
        <w:jc w:val="both"/>
        <w:rPr>
          <w:rFonts w:ascii="Calibri" w:eastAsia="Calibri" w:hAnsi="Calibri" w:cs="Calibri"/>
          <w:sz w:val="22"/>
          <w:szCs w:val="22"/>
        </w:rPr>
      </w:pPr>
      <w:r>
        <w:rPr>
          <w:rFonts w:ascii="Calibri" w:eastAsia="Calibri" w:hAnsi="Calibri" w:cs="Calibri"/>
          <w:b/>
          <w:sz w:val="22"/>
          <w:szCs w:val="22"/>
        </w:rPr>
        <w:t>Cílem podprogramu 1</w:t>
      </w:r>
      <w:r>
        <w:rPr>
          <w:rFonts w:ascii="Calibri" w:eastAsia="Calibri" w:hAnsi="Calibri" w:cs="Calibri"/>
          <w:sz w:val="22"/>
          <w:szCs w:val="22"/>
        </w:rPr>
        <w:t xml:space="preserve"> (PP1) je zjednodušit, zkvalitnit a zefektivnit veřejnou správu, zkvalitnit řízení a regulaci v oblasti životního prostředí se zaměřením na všechny tři specifické cíle Programu. Z tohoto důvodu je podprogram 1 zaměřen na řešení témat s místními, regionálními a celospolečenskými dopady, jejichž výsledky jsou využitelné zejména ve veřejné správě (eGovernment, digitalizace, optimalizace regulace, snižování administrativní zátěže) a pro tvorbu strategických a koncepčních dokumentů. </w:t>
      </w:r>
    </w:p>
    <w:p w14:paraId="00000061" w14:textId="0D8EC62B" w:rsidR="007E757F" w:rsidRDefault="00DF100B" w:rsidP="00B71ED3">
      <w:pPr>
        <w:spacing w:before="120"/>
        <w:jc w:val="both"/>
        <w:rPr>
          <w:rFonts w:ascii="Calibri" w:eastAsia="Calibri" w:hAnsi="Calibri" w:cs="Calibri"/>
          <w:sz w:val="22"/>
          <w:szCs w:val="22"/>
        </w:rPr>
      </w:pPr>
      <w:r>
        <w:rPr>
          <w:rFonts w:ascii="Calibri" w:eastAsia="Calibri" w:hAnsi="Calibri" w:cs="Calibri"/>
          <w:b/>
          <w:sz w:val="22"/>
          <w:szCs w:val="22"/>
        </w:rPr>
        <w:t>Prvním dílčím cílem</w:t>
      </w:r>
      <w:r>
        <w:rPr>
          <w:rFonts w:ascii="Calibri" w:eastAsia="Calibri" w:hAnsi="Calibri" w:cs="Calibri"/>
          <w:sz w:val="22"/>
          <w:szCs w:val="22"/>
        </w:rPr>
        <w:t xml:space="preserve"> v PP1 je zvýšení efektivity využívání zdrojů a snížení znečištění životního prostředí. Jedná se zejména o témata oběhového hospodářství (cirkulární ekonomiky), kvality a dostatečného objemu povrchových a podzemních vod, ochrany a využití půdy a horninového prostředí, zvyšování kvality ovzduší, zachování a podpora biodiverzity jako zdroje ekosystémových služeb. </w:t>
      </w:r>
    </w:p>
    <w:p w14:paraId="00000063" w14:textId="395505D6" w:rsidR="007E757F" w:rsidRDefault="00DF100B" w:rsidP="00B71ED3">
      <w:pPr>
        <w:spacing w:before="120"/>
        <w:jc w:val="both"/>
        <w:rPr>
          <w:rFonts w:ascii="Calibri" w:eastAsia="Calibri" w:hAnsi="Calibri" w:cs="Calibri"/>
          <w:sz w:val="22"/>
          <w:szCs w:val="22"/>
        </w:rPr>
      </w:pPr>
      <w:r>
        <w:rPr>
          <w:rFonts w:ascii="Calibri" w:eastAsia="Calibri" w:hAnsi="Calibri" w:cs="Calibri"/>
          <w:b/>
          <w:sz w:val="22"/>
          <w:szCs w:val="22"/>
        </w:rPr>
        <w:t>Druhý dílčím cílem</w:t>
      </w:r>
      <w:r>
        <w:rPr>
          <w:rFonts w:ascii="Calibri" w:eastAsia="Calibri" w:hAnsi="Calibri" w:cs="Calibri"/>
          <w:sz w:val="22"/>
          <w:szCs w:val="22"/>
        </w:rPr>
        <w:t xml:space="preserve"> PP1 je omezení rizik plynoucích z nedostatečné, případně extenzivní ochrany životního prostředí, nedostatečné adaptace na klimatickou změnu a její důsledky. Předmětem výzkumu budou souvislosti hodnocení dopadů ekonomických činností na životní prostředí, předcházení rizikům, která plynou jak z klimatické změny, tak z hospodářských aktivit pro zdraví lidí a životní prostředí, adaptační opatření ve spojitosti s klimatickou změnou a snížení zatížení životního prostředí, zejména přírody z ekonomických činností. </w:t>
      </w:r>
    </w:p>
    <w:p w14:paraId="00000065" w14:textId="0DCDAEA6" w:rsidR="007E757F" w:rsidRDefault="00DF100B" w:rsidP="00B71ED3">
      <w:pPr>
        <w:spacing w:before="120"/>
        <w:jc w:val="both"/>
        <w:rPr>
          <w:rFonts w:ascii="Calibri" w:eastAsia="Calibri" w:hAnsi="Calibri" w:cs="Calibri"/>
          <w:sz w:val="22"/>
          <w:szCs w:val="22"/>
        </w:rPr>
      </w:pPr>
      <w:r>
        <w:rPr>
          <w:rFonts w:ascii="Calibri" w:eastAsia="Calibri" w:hAnsi="Calibri" w:cs="Calibri"/>
          <w:b/>
          <w:sz w:val="22"/>
          <w:szCs w:val="22"/>
        </w:rPr>
        <w:t>Třetím dílčím cílem</w:t>
      </w:r>
      <w:r>
        <w:rPr>
          <w:rFonts w:ascii="Calibri" w:eastAsia="Calibri" w:hAnsi="Calibri" w:cs="Calibri"/>
          <w:sz w:val="22"/>
          <w:szCs w:val="22"/>
        </w:rPr>
        <w:t xml:space="preserve"> PP1 je zvyšování kvality života obyvatel ČR, zavádění prevence znečištění životního prostředí místo likvidace důsledků znečištění. V této části se jedná zejména o využití nástrojů pro digitalizaci veřejné správy, tvorba environmentálních znalostí, přístup občanů k informacím o životním prostředí, ke zvýšení informovanosti v oblasti předcházení vzniku odpadů, k podpoře osvětových aktivit v oblasti oběhového hospodářství, vzdělávání, nástroje pro normotvorbu, zejména zkvalitnění tvorby environmentální legislativy, a to jak národní, tak na evropské úrovni.</w:t>
      </w:r>
    </w:p>
    <w:p w14:paraId="00000067" w14:textId="26B1C9DB" w:rsidR="007E757F" w:rsidRDefault="00DF100B" w:rsidP="00B71ED3">
      <w:pPr>
        <w:spacing w:before="120"/>
        <w:jc w:val="both"/>
        <w:rPr>
          <w:rFonts w:ascii="Calibri" w:eastAsia="Calibri" w:hAnsi="Calibri" w:cs="Calibri"/>
          <w:sz w:val="22"/>
          <w:szCs w:val="22"/>
        </w:rPr>
      </w:pPr>
      <w:r>
        <w:rPr>
          <w:rFonts w:ascii="Calibri" w:eastAsia="Calibri" w:hAnsi="Calibri" w:cs="Calibri"/>
          <w:b/>
          <w:sz w:val="22"/>
          <w:szCs w:val="22"/>
        </w:rPr>
        <w:t>Cílem podprogramu 2</w:t>
      </w:r>
      <w:r>
        <w:rPr>
          <w:rFonts w:ascii="Calibri" w:eastAsia="Calibri" w:hAnsi="Calibri" w:cs="Calibri"/>
          <w:sz w:val="22"/>
          <w:szCs w:val="22"/>
        </w:rPr>
        <w:t xml:space="preserve"> (PP2) je přispět prostřednictvím aplikovaného výzkumu, experimentálního vývoje a inovací ve střednědobém a dlouhodobějším výhledu k takovým technologickým změnám a změnám technik (rozumí se technik ve smyslu nejlepších dostupných technik – BAT – a technik v ochraně přírody a tvorby krajiny), které budou sloužit k naplnění strategických záměrů v resortu životního prostředí.  </w:t>
      </w:r>
    </w:p>
    <w:p w14:paraId="00000069" w14:textId="0D99AF34" w:rsidR="007E757F" w:rsidRDefault="00DF100B" w:rsidP="00B71ED3">
      <w:pPr>
        <w:spacing w:before="120"/>
        <w:jc w:val="both"/>
        <w:rPr>
          <w:rFonts w:ascii="Calibri" w:eastAsia="Calibri" w:hAnsi="Calibri" w:cs="Calibri"/>
          <w:sz w:val="22"/>
          <w:szCs w:val="22"/>
        </w:rPr>
      </w:pPr>
      <w:r>
        <w:rPr>
          <w:rFonts w:ascii="Calibri" w:eastAsia="Calibri" w:hAnsi="Calibri" w:cs="Calibri"/>
          <w:b/>
          <w:sz w:val="22"/>
          <w:szCs w:val="22"/>
        </w:rPr>
        <w:t>Prvním dílčím cílem</w:t>
      </w:r>
      <w:r>
        <w:rPr>
          <w:rFonts w:ascii="Calibri" w:eastAsia="Calibri" w:hAnsi="Calibri" w:cs="Calibri"/>
          <w:sz w:val="22"/>
          <w:szCs w:val="22"/>
        </w:rPr>
        <w:t xml:space="preserve"> PP2 je podpořit ekoinovace a technologie a techniky v technické ochraně životního prostředí, přenos technologií, zkušeností a znalostní báze z výzkumných organizací do podniků, zejména malých a středních firem. Projekty budou zaměřeny na energetické úspory, nízkoemisní technologie, efektivní využití surovin a obecně materiálů, nová (digitální) řešení ve stavebnictví, v dopravě a v oblastech, ve kterých se předpokládá vytvoření nejlepších dostupných technik (BAT). V oblasti odpadového a oběhového hospodářství podporovat inovativní postupy pro zavádění oběhového předpokládá vytvoření nejlepších dostupných technik (BAT). V oblasti odpadového a oběhového hospodářství podporovat inovativní postupy pro zavádění oběhového hospodářství a v oblasti předcházení vzniku odpadů, podporovat inovativní postupy v oblasti opětovného využití odpadů, redukce potravinového odpadu, zavádění inovativních postupů v oblasti recyklace odpadů.</w:t>
      </w:r>
    </w:p>
    <w:p w14:paraId="0000006B" w14:textId="5BE30CCB" w:rsidR="007E757F" w:rsidRDefault="00DF100B" w:rsidP="00B71ED3">
      <w:pPr>
        <w:spacing w:before="120"/>
        <w:jc w:val="both"/>
        <w:rPr>
          <w:rFonts w:ascii="Calibri" w:eastAsia="Calibri" w:hAnsi="Calibri" w:cs="Calibri"/>
          <w:sz w:val="22"/>
          <w:szCs w:val="22"/>
        </w:rPr>
      </w:pPr>
      <w:r>
        <w:rPr>
          <w:rFonts w:ascii="Calibri" w:eastAsia="Calibri" w:hAnsi="Calibri" w:cs="Calibri"/>
          <w:b/>
          <w:sz w:val="22"/>
          <w:szCs w:val="22"/>
        </w:rPr>
        <w:t>Druhým dílčím cílem</w:t>
      </w:r>
      <w:r>
        <w:rPr>
          <w:rFonts w:ascii="Calibri" w:eastAsia="Calibri" w:hAnsi="Calibri" w:cs="Calibri"/>
          <w:sz w:val="22"/>
          <w:szCs w:val="22"/>
        </w:rPr>
        <w:t xml:space="preserve"> PP2 je zajistit postupy pro minimalizaci rizik plynoucích z nedostatečné kvality životního prostředí pro zdraví lidí, jejich prostředí a přírodu. K tomuto cíli budou podporovány projekty zaměřené na koncepční řešení v obcích a regionech (např. zdravá města, smart cities, digitalizace veřejných služeb s ohledem na snížení zatížení životního prostředí), metody pro měření a standardizaci postupů v oblasti technické ochrany životního prostředí, klimatu a pro zachování biodiverzity.</w:t>
      </w:r>
    </w:p>
    <w:p w14:paraId="0000006D" w14:textId="47513093" w:rsidR="007E757F" w:rsidRDefault="00DF100B" w:rsidP="00B71ED3">
      <w:pPr>
        <w:spacing w:before="120"/>
        <w:jc w:val="both"/>
        <w:rPr>
          <w:rFonts w:ascii="Calibri" w:eastAsia="Calibri" w:hAnsi="Calibri" w:cs="Calibri"/>
          <w:sz w:val="22"/>
          <w:szCs w:val="22"/>
        </w:rPr>
      </w:pPr>
      <w:r>
        <w:rPr>
          <w:rFonts w:ascii="Calibri" w:eastAsia="Calibri" w:hAnsi="Calibri" w:cs="Calibri"/>
          <w:b/>
          <w:sz w:val="22"/>
          <w:szCs w:val="22"/>
        </w:rPr>
        <w:t>Cílem podprogramu 3</w:t>
      </w:r>
      <w:r>
        <w:rPr>
          <w:rFonts w:ascii="Calibri" w:eastAsia="Calibri" w:hAnsi="Calibri" w:cs="Calibri"/>
          <w:sz w:val="22"/>
          <w:szCs w:val="22"/>
        </w:rPr>
        <w:t xml:space="preserve"> je podpora holistických přístupů a dlouhodobých přírodě blízkých řešení a technologických perspektiv v ochraně životního prostředí k naplnění všech tří specifických cílů Programu. Problematiky jsou zkoumány, prověřovány a rozpracovávány prostřednictvím aktivit zejména výzkumných organizací. Jedná se zpravidla o dlouhodobé projekty aplikovaného výzkumu (se </w:t>
      </w:r>
      <w:r>
        <w:rPr>
          <w:rFonts w:ascii="Calibri" w:eastAsia="Calibri" w:hAnsi="Calibri" w:cs="Calibri"/>
          <w:sz w:val="22"/>
          <w:szCs w:val="22"/>
        </w:rPr>
        <w:lastRenderedPageBreak/>
        <w:t xml:space="preserve">zahrnutím nezbytných činností orientovaného základního výzkumu), u kterých se neočekává okamžitá aplikace a které budou podporovat systémová a komplexní environmentální řešení. </w:t>
      </w:r>
    </w:p>
    <w:p w14:paraId="0000006F" w14:textId="10C14DDF" w:rsidR="007E757F" w:rsidRDefault="00DF100B" w:rsidP="00B71ED3">
      <w:pPr>
        <w:spacing w:before="120"/>
        <w:jc w:val="both"/>
        <w:rPr>
          <w:sz w:val="22"/>
          <w:szCs w:val="22"/>
        </w:rPr>
      </w:pPr>
      <w:r>
        <w:rPr>
          <w:rFonts w:ascii="Calibri" w:eastAsia="Calibri" w:hAnsi="Calibri" w:cs="Calibri"/>
          <w:sz w:val="22"/>
          <w:szCs w:val="22"/>
        </w:rPr>
        <w:t xml:space="preserve">Podprogram 3 je zaměřen na výzkumná témata, která rozhodujícím způsobem přinášejí novou kvalitu v ochraně životního prostředí a ve směřování k dlouhodobé stabilitě podmínek života společnosti a její zvýšené resilienci. V současné době se jedná zejména o problematiku sucha, povodní a dalších dopadů klimatické změny (extrémní meteorologické jevy), efektivní využívání zdrojů, resp. oběhové hospodářství, odpadové hospodářství, nakládání s vodou, kvalitu ovzduší, biodiverzitu a společenské souvislosti ochrany životního prostředí. </w:t>
      </w:r>
    </w:p>
    <w:p w14:paraId="00000070" w14:textId="77777777" w:rsidR="007E757F" w:rsidRDefault="00DF100B" w:rsidP="00C655FE">
      <w:pPr>
        <w:pStyle w:val="rove2"/>
      </w:pPr>
      <w:bookmarkStart w:id="2" w:name="_Toc135056707"/>
      <w:r>
        <w:t xml:space="preserve">1.2 </w:t>
      </w:r>
      <w:sdt>
        <w:sdtPr>
          <w:tag w:val="goog_rdk_2"/>
          <w:id w:val="1440182817"/>
        </w:sdtPr>
        <w:sdtEndPr/>
        <w:sdtContent/>
      </w:sdt>
      <w:sdt>
        <w:sdtPr>
          <w:tag w:val="goog_rdk_3"/>
          <w:id w:val="-1463873621"/>
        </w:sdtPr>
        <w:sdtEndPr/>
        <w:sdtContent/>
      </w:sdt>
      <w:sdt>
        <w:sdtPr>
          <w:tag w:val="goog_rdk_4"/>
          <w:id w:val="1836797792"/>
        </w:sdtPr>
        <w:sdtEndPr/>
        <w:sdtContent/>
      </w:sdt>
      <w:r>
        <w:t>Zhodnocení</w:t>
      </w:r>
      <w:bookmarkEnd w:id="2"/>
    </w:p>
    <w:p w14:paraId="4EC9983C" w14:textId="637FF7BF" w:rsidR="00675F19" w:rsidRDefault="00DF100B" w:rsidP="00C655FE">
      <w:pPr>
        <w:spacing w:before="120"/>
        <w:jc w:val="both"/>
        <w:rPr>
          <w:rFonts w:ascii="Calibri" w:eastAsia="Calibri" w:hAnsi="Calibri" w:cs="Calibri"/>
          <w:sz w:val="22"/>
          <w:szCs w:val="22"/>
        </w:rPr>
      </w:pPr>
      <w:r>
        <w:rPr>
          <w:rFonts w:ascii="Calibri" w:eastAsia="Calibri" w:hAnsi="Calibri" w:cs="Calibri"/>
          <w:sz w:val="22"/>
          <w:szCs w:val="22"/>
        </w:rPr>
        <w:t>Dosud bylo vyhlášeno šest veřejných soutěží (2x zároveň v PP1 a PP2), a to v prvním podprogramu čtyři, v druhém podprogramu dvě a ve třetím podprogramu také dvě. Prioritní výzkumné cíle pro jednotlivé soutěže stanovuje (na základě podnětů od odborných útvarů MŽP) programový tým</w:t>
      </w:r>
      <w:sdt>
        <w:sdtPr>
          <w:tag w:val="goog_rdk_5"/>
          <w:id w:val="1915508916"/>
        </w:sdtPr>
        <w:sdtEndPr/>
        <w:sdtContent/>
      </w:sdt>
      <w:r>
        <w:rPr>
          <w:rFonts w:ascii="Calibri" w:eastAsia="Calibri" w:hAnsi="Calibri" w:cs="Calibri"/>
          <w:sz w:val="22"/>
          <w:szCs w:val="22"/>
          <w:vertAlign w:val="superscript"/>
        </w:rPr>
        <w:footnoteReference w:id="3"/>
      </w:r>
      <w:r>
        <w:rPr>
          <w:rFonts w:ascii="Calibri" w:eastAsia="Calibri" w:hAnsi="Calibri" w:cs="Calibri"/>
          <w:sz w:val="22"/>
          <w:szCs w:val="22"/>
        </w:rPr>
        <w:t xml:space="preserve"> PPŽ, čímž </w:t>
      </w:r>
      <w:sdt>
        <w:sdtPr>
          <w:tag w:val="goog_rdk_6"/>
          <w:id w:val="-707493724"/>
        </w:sdtPr>
        <w:sdtEndPr/>
        <w:sdtContent/>
      </w:sdt>
      <w:r>
        <w:rPr>
          <w:rFonts w:ascii="Calibri" w:eastAsia="Calibri" w:hAnsi="Calibri" w:cs="Calibri"/>
          <w:sz w:val="22"/>
          <w:szCs w:val="22"/>
        </w:rPr>
        <w:t xml:space="preserve">je zajištěna návaznost na specifické cíle Programu i dílčí cíle podprogramů. </w:t>
      </w:r>
      <w:r w:rsidR="00B92772">
        <w:rPr>
          <w:rFonts w:ascii="Calibri" w:eastAsia="Calibri" w:hAnsi="Calibri" w:cs="Calibri"/>
          <w:sz w:val="22"/>
          <w:szCs w:val="22"/>
        </w:rPr>
        <w:t xml:space="preserve">Návaznost je zajištěna při formulaci a výběru prioritních výzkumných cílů. Garanti programu na MŽP zjišťují výzkumné potřeby jednotlivých odborných útvarů MŽP a dalších aplikačních garantů a v následné interakci resp. komunikaci zajišťují jak vazby na cíle Programu, tak další charakteristiky PVC: výstižnost, srozumitelnost, kde to má smysl, tak i „technologickou neutralitu“ apod. </w:t>
      </w:r>
      <w:r>
        <w:rPr>
          <w:rFonts w:ascii="Calibri" w:eastAsia="Calibri" w:hAnsi="Calibri" w:cs="Calibri"/>
          <w:sz w:val="22"/>
          <w:szCs w:val="22"/>
        </w:rPr>
        <w:t xml:space="preserve">Plnění cílů jednotlivých podprogramů je vázáno na to, že v PP1 a v PP3 </w:t>
      </w:r>
      <w:sdt>
        <w:sdtPr>
          <w:tag w:val="goog_rdk_7"/>
          <w:id w:val="-1109962281"/>
        </w:sdtPr>
        <w:sdtEndPr/>
        <w:sdtContent/>
      </w:sdt>
      <w:r>
        <w:rPr>
          <w:rFonts w:ascii="Calibri" w:eastAsia="Calibri" w:hAnsi="Calibri" w:cs="Calibri"/>
          <w:sz w:val="22"/>
          <w:szCs w:val="22"/>
        </w:rPr>
        <w:t xml:space="preserve">se aplikační garant přihlásí k budoucím výsledkům a v PP2 řešitel dosáhne aplikovatelných výsledků (viz níže). </w:t>
      </w:r>
    </w:p>
    <w:p w14:paraId="143A2245" w14:textId="77777777" w:rsidR="00E821EE" w:rsidRDefault="00E821EE" w:rsidP="00C655FE">
      <w:pPr>
        <w:spacing w:before="120"/>
        <w:jc w:val="both"/>
        <w:rPr>
          <w:rStyle w:val="markedcontent"/>
          <w:rFonts w:asciiTheme="minorHAnsi" w:hAnsiTheme="minorHAnsi" w:cstheme="minorHAnsi"/>
          <w:sz w:val="22"/>
          <w:szCs w:val="22"/>
        </w:rPr>
      </w:pPr>
      <w:r w:rsidRPr="000F4941">
        <w:rPr>
          <w:rStyle w:val="markedcontent"/>
          <w:rFonts w:asciiTheme="minorHAnsi" w:hAnsiTheme="minorHAnsi" w:cstheme="minorHAnsi"/>
          <w:sz w:val="22"/>
          <w:szCs w:val="22"/>
        </w:rPr>
        <w:t xml:space="preserve">Aplikační garant má za úkol uplatnit výsledky a zajistit tak jejich praktické využití. Obvykle se zapojuje do přípravy návrhu projektu i do průběhu provádění projektu. </w:t>
      </w:r>
      <w:r>
        <w:rPr>
          <w:rStyle w:val="markedcontent"/>
          <w:rFonts w:asciiTheme="minorHAnsi" w:hAnsiTheme="minorHAnsi" w:cstheme="minorHAnsi"/>
          <w:sz w:val="22"/>
          <w:szCs w:val="22"/>
        </w:rPr>
        <w:t>Na základě dohody s uchazeči m</w:t>
      </w:r>
      <w:r w:rsidRPr="000F4941">
        <w:rPr>
          <w:rStyle w:val="markedcontent"/>
          <w:rFonts w:asciiTheme="minorHAnsi" w:hAnsiTheme="minorHAnsi" w:cstheme="minorHAnsi"/>
          <w:sz w:val="22"/>
          <w:szCs w:val="22"/>
        </w:rPr>
        <w:t>á možnost</w:t>
      </w:r>
    </w:p>
    <w:p w14:paraId="4169C747" w14:textId="77777777" w:rsidR="00E821EE" w:rsidRDefault="00E821EE" w:rsidP="00E821EE">
      <w:pPr>
        <w:pStyle w:val="Odstavecseseznamem"/>
        <w:numPr>
          <w:ilvl w:val="0"/>
          <w:numId w:val="15"/>
        </w:numPr>
        <w:jc w:val="both"/>
        <w:rPr>
          <w:rFonts w:asciiTheme="minorHAnsi" w:hAnsiTheme="minorHAnsi" w:cstheme="minorHAnsi"/>
          <w:sz w:val="22"/>
          <w:szCs w:val="22"/>
        </w:rPr>
      </w:pPr>
      <w:proofErr w:type="spellStart"/>
      <w:r w:rsidRPr="000F4941">
        <w:rPr>
          <w:rStyle w:val="markedcontent"/>
          <w:rFonts w:asciiTheme="minorHAnsi" w:hAnsiTheme="minorHAnsi" w:cstheme="minorHAnsi"/>
          <w:sz w:val="22"/>
          <w:szCs w:val="22"/>
        </w:rPr>
        <w:t>spoludefinovat</w:t>
      </w:r>
      <w:proofErr w:type="spellEnd"/>
      <w:r w:rsidRPr="000F4941">
        <w:rPr>
          <w:rStyle w:val="markedcontent"/>
          <w:rFonts w:asciiTheme="minorHAnsi" w:hAnsiTheme="minorHAnsi" w:cstheme="minorHAnsi"/>
          <w:sz w:val="22"/>
          <w:szCs w:val="22"/>
        </w:rPr>
        <w:t xml:space="preserve"> hlavní parametry těch výsledků</w:t>
      </w:r>
      <w:r w:rsidRPr="000F4941">
        <w:rPr>
          <w:rFonts w:asciiTheme="minorHAnsi" w:hAnsiTheme="minorHAnsi" w:cstheme="minorHAnsi"/>
          <w:sz w:val="22"/>
          <w:szCs w:val="22"/>
        </w:rPr>
        <w:t xml:space="preserve"> </w:t>
      </w:r>
      <w:r w:rsidRPr="000F4941">
        <w:rPr>
          <w:rStyle w:val="markedcontent"/>
          <w:rFonts w:asciiTheme="minorHAnsi" w:hAnsiTheme="minorHAnsi" w:cstheme="minorHAnsi"/>
          <w:sz w:val="22"/>
          <w:szCs w:val="22"/>
        </w:rPr>
        <w:t>výzkumu, k</w:t>
      </w:r>
      <w:r w:rsidRPr="00E821EE">
        <w:rPr>
          <w:rStyle w:val="markedcontent"/>
          <w:rFonts w:asciiTheme="minorHAnsi" w:hAnsiTheme="minorHAnsi" w:cstheme="minorHAnsi"/>
          <w:sz w:val="22"/>
          <w:szCs w:val="22"/>
        </w:rPr>
        <w:t xml:space="preserve"> nimž</w:t>
      </w:r>
      <w:r w:rsidRPr="000F4941">
        <w:rPr>
          <w:rStyle w:val="markedcontent"/>
          <w:rFonts w:asciiTheme="minorHAnsi" w:hAnsiTheme="minorHAnsi" w:cstheme="minorHAnsi"/>
          <w:sz w:val="22"/>
          <w:szCs w:val="22"/>
        </w:rPr>
        <w:t xml:space="preserve"> poskytuje aplikační garanci;</w:t>
      </w:r>
    </w:p>
    <w:p w14:paraId="178DC493" w14:textId="77777777" w:rsidR="00E821EE" w:rsidRDefault="00E821EE" w:rsidP="00E821EE">
      <w:pPr>
        <w:pStyle w:val="Odstavecseseznamem"/>
        <w:numPr>
          <w:ilvl w:val="0"/>
          <w:numId w:val="15"/>
        </w:numPr>
        <w:jc w:val="both"/>
        <w:rPr>
          <w:rStyle w:val="markedcontent"/>
          <w:rFonts w:asciiTheme="minorHAnsi" w:hAnsiTheme="minorHAnsi" w:cstheme="minorHAnsi"/>
          <w:sz w:val="22"/>
          <w:szCs w:val="22"/>
        </w:rPr>
      </w:pPr>
      <w:proofErr w:type="spellStart"/>
      <w:r w:rsidRPr="000F4941">
        <w:rPr>
          <w:rStyle w:val="markedcontent"/>
          <w:rFonts w:asciiTheme="minorHAnsi" w:hAnsiTheme="minorHAnsi" w:cstheme="minorHAnsi"/>
          <w:sz w:val="22"/>
          <w:szCs w:val="22"/>
        </w:rPr>
        <w:t>spoludefinovat</w:t>
      </w:r>
      <w:proofErr w:type="spellEnd"/>
      <w:r w:rsidRPr="000F4941">
        <w:rPr>
          <w:rStyle w:val="markedcontent"/>
          <w:rFonts w:asciiTheme="minorHAnsi" w:hAnsiTheme="minorHAnsi" w:cstheme="minorHAnsi"/>
          <w:sz w:val="22"/>
          <w:szCs w:val="22"/>
        </w:rPr>
        <w:t xml:space="preserve"> svou roli v rámci metodologie a řešení</w:t>
      </w:r>
      <w:r>
        <w:rPr>
          <w:rFonts w:asciiTheme="minorHAnsi" w:hAnsiTheme="minorHAnsi" w:cstheme="minorHAnsi"/>
          <w:sz w:val="22"/>
          <w:szCs w:val="22"/>
        </w:rPr>
        <w:t xml:space="preserve"> </w:t>
      </w:r>
      <w:r w:rsidRPr="000F4941">
        <w:rPr>
          <w:rStyle w:val="markedcontent"/>
          <w:rFonts w:asciiTheme="minorHAnsi" w:hAnsiTheme="minorHAnsi" w:cstheme="minorHAnsi"/>
          <w:sz w:val="22"/>
          <w:szCs w:val="22"/>
        </w:rPr>
        <w:t>výzkumu;</w:t>
      </w:r>
    </w:p>
    <w:p w14:paraId="3F50422A" w14:textId="4FD247E8" w:rsidR="00E821EE" w:rsidRPr="000F4941" w:rsidRDefault="00E821EE" w:rsidP="000F4941">
      <w:pPr>
        <w:pStyle w:val="Odstavecseseznamem"/>
        <w:numPr>
          <w:ilvl w:val="0"/>
          <w:numId w:val="15"/>
        </w:numPr>
        <w:jc w:val="both"/>
        <w:rPr>
          <w:rStyle w:val="markedcontent"/>
          <w:rFonts w:asciiTheme="minorHAnsi" w:hAnsiTheme="minorHAnsi" w:cstheme="minorHAnsi"/>
          <w:sz w:val="22"/>
          <w:szCs w:val="22"/>
        </w:rPr>
      </w:pPr>
      <w:r>
        <w:rPr>
          <w:rStyle w:val="markedcontent"/>
          <w:rFonts w:asciiTheme="minorHAnsi" w:hAnsiTheme="minorHAnsi" w:cstheme="minorHAnsi"/>
          <w:sz w:val="22"/>
          <w:szCs w:val="22"/>
        </w:rPr>
        <w:t>svým vyjádřením k průběžným zprávám, k závěrečné zprávě a</w:t>
      </w:r>
      <w:r w:rsidRPr="00433D17">
        <w:rPr>
          <w:rStyle w:val="markedcontent"/>
          <w:rFonts w:asciiTheme="minorHAnsi" w:hAnsiTheme="minorHAnsi" w:cstheme="minorHAnsi"/>
          <w:sz w:val="22"/>
          <w:szCs w:val="22"/>
        </w:rPr>
        <w:t xml:space="preserve"> ke změnovým řízením týkajících se změny věcné</w:t>
      </w:r>
      <w:r>
        <w:rPr>
          <w:rFonts w:asciiTheme="minorHAnsi" w:hAnsiTheme="minorHAnsi" w:cstheme="minorHAnsi"/>
          <w:sz w:val="22"/>
          <w:szCs w:val="22"/>
        </w:rPr>
        <w:t xml:space="preserve"> </w:t>
      </w:r>
      <w:r w:rsidRPr="00433D17">
        <w:rPr>
          <w:rStyle w:val="markedcontent"/>
          <w:rFonts w:asciiTheme="minorHAnsi" w:hAnsiTheme="minorHAnsi" w:cstheme="minorHAnsi"/>
          <w:sz w:val="22"/>
          <w:szCs w:val="22"/>
        </w:rPr>
        <w:t>náplně projektu</w:t>
      </w:r>
      <w:r>
        <w:rPr>
          <w:rStyle w:val="markedcontent"/>
          <w:rFonts w:asciiTheme="minorHAnsi" w:hAnsiTheme="minorHAnsi" w:cstheme="minorHAnsi"/>
          <w:sz w:val="22"/>
          <w:szCs w:val="22"/>
        </w:rPr>
        <w:t xml:space="preserve"> ovlivnit průběh a hodnocení projektu</w:t>
      </w:r>
      <w:r w:rsidRPr="000F4941">
        <w:rPr>
          <w:rStyle w:val="markedcontent"/>
          <w:rFonts w:asciiTheme="minorHAnsi" w:hAnsiTheme="minorHAnsi" w:cstheme="minorHAnsi"/>
          <w:sz w:val="22"/>
          <w:szCs w:val="22"/>
        </w:rPr>
        <w:t>.</w:t>
      </w:r>
    </w:p>
    <w:p w14:paraId="5221521C" w14:textId="2352F610" w:rsidR="00E821EE" w:rsidRPr="000F4941" w:rsidRDefault="00E821EE" w:rsidP="00C655FE">
      <w:pPr>
        <w:spacing w:before="120"/>
        <w:jc w:val="both"/>
        <w:rPr>
          <w:rFonts w:asciiTheme="minorHAnsi" w:eastAsia="Calibri" w:hAnsiTheme="minorHAnsi" w:cstheme="minorHAnsi"/>
          <w:sz w:val="22"/>
          <w:szCs w:val="22"/>
        </w:rPr>
      </w:pPr>
      <w:r w:rsidRPr="000F4941">
        <w:rPr>
          <w:rStyle w:val="markedcontent"/>
          <w:rFonts w:asciiTheme="minorHAnsi" w:hAnsiTheme="minorHAnsi" w:cstheme="minorHAnsi"/>
          <w:sz w:val="22"/>
          <w:szCs w:val="22"/>
        </w:rPr>
        <w:t>Míra podrobností role v projektu (např. vzájemné závazky a povinnosti, způsob řešení konfliktních situací,</w:t>
      </w:r>
      <w:r>
        <w:rPr>
          <w:rStyle w:val="markedcontent"/>
          <w:rFonts w:asciiTheme="minorHAnsi" w:hAnsiTheme="minorHAnsi" w:cstheme="minorHAnsi"/>
          <w:sz w:val="22"/>
          <w:szCs w:val="22"/>
        </w:rPr>
        <w:t xml:space="preserve"> </w:t>
      </w:r>
      <w:r w:rsidRPr="000F4941">
        <w:rPr>
          <w:rStyle w:val="markedcontent"/>
          <w:rFonts w:asciiTheme="minorHAnsi" w:hAnsiTheme="minorHAnsi" w:cstheme="minorHAnsi"/>
          <w:sz w:val="22"/>
          <w:szCs w:val="22"/>
        </w:rPr>
        <w:t>podmínky k ochraně dat nebo práv duševního vlastnictví apod.) je ponechána na dohodě mezi uchazeči</w:t>
      </w:r>
      <w:r>
        <w:rPr>
          <w:rStyle w:val="markedcontent"/>
          <w:rFonts w:asciiTheme="minorHAnsi" w:hAnsiTheme="minorHAnsi" w:cstheme="minorHAnsi"/>
          <w:sz w:val="22"/>
          <w:szCs w:val="22"/>
        </w:rPr>
        <w:t xml:space="preserve"> </w:t>
      </w:r>
      <w:r w:rsidRPr="000F4941">
        <w:rPr>
          <w:rStyle w:val="markedcontent"/>
          <w:rFonts w:asciiTheme="minorHAnsi" w:hAnsiTheme="minorHAnsi" w:cstheme="minorHAnsi"/>
          <w:sz w:val="22"/>
          <w:szCs w:val="22"/>
        </w:rPr>
        <w:t>a aplikačním garantem a odvíjí se od potřeb konkrétního návrhu projektu.</w:t>
      </w:r>
    </w:p>
    <w:p w14:paraId="4CAC2D49" w14:textId="087B6420" w:rsidR="00675F19" w:rsidRDefault="00675F19" w:rsidP="00C655FE">
      <w:pPr>
        <w:spacing w:before="120"/>
        <w:jc w:val="both"/>
        <w:rPr>
          <w:rFonts w:ascii="Calibri" w:eastAsia="Calibri" w:hAnsi="Calibri" w:cs="Calibri"/>
          <w:sz w:val="22"/>
          <w:szCs w:val="22"/>
        </w:rPr>
      </w:pPr>
      <w:r>
        <w:rPr>
          <w:rFonts w:ascii="Calibri" w:eastAsia="Calibri" w:hAnsi="Calibri" w:cs="Calibri"/>
          <w:sz w:val="22"/>
          <w:szCs w:val="22"/>
        </w:rPr>
        <w:t>Plnění jednotlivých specifických cílů je relativně rovnoměrné. Jak zájem, tak podpora, ať už</w:t>
      </w:r>
      <w:r w:rsidR="000D2A7A">
        <w:rPr>
          <w:rFonts w:ascii="Calibri" w:eastAsia="Calibri" w:hAnsi="Calibri" w:cs="Calibri"/>
          <w:sz w:val="22"/>
          <w:szCs w:val="22"/>
        </w:rPr>
        <w:t xml:space="preserve"> vyjádřená</w:t>
      </w:r>
      <w:r>
        <w:rPr>
          <w:rFonts w:ascii="Calibri" w:eastAsia="Calibri" w:hAnsi="Calibri" w:cs="Calibri"/>
          <w:sz w:val="22"/>
          <w:szCs w:val="22"/>
        </w:rPr>
        <w:t xml:space="preserve"> v počtu projektů nebo ve výši podpory</w:t>
      </w:r>
      <w:r w:rsidR="000D2A7A">
        <w:rPr>
          <w:rFonts w:ascii="Calibri" w:eastAsia="Calibri" w:hAnsi="Calibri" w:cs="Calibri"/>
          <w:sz w:val="22"/>
          <w:szCs w:val="22"/>
        </w:rPr>
        <w:t>,</w:t>
      </w:r>
      <w:r>
        <w:rPr>
          <w:rFonts w:ascii="Calibri" w:eastAsia="Calibri" w:hAnsi="Calibri" w:cs="Calibri"/>
          <w:sz w:val="22"/>
          <w:szCs w:val="22"/>
        </w:rPr>
        <w:t xml:space="preserve"> sledují s malými odchylkami podíly 27 % (cíl 1) – 30 % (cíl 2) a</w:t>
      </w:r>
      <w:r w:rsidR="00422D6E">
        <w:rPr>
          <w:rFonts w:ascii="Calibri" w:eastAsia="Calibri" w:hAnsi="Calibri" w:cs="Calibri"/>
          <w:sz w:val="22"/>
          <w:szCs w:val="22"/>
        </w:rPr>
        <w:t> </w:t>
      </w:r>
      <w:r>
        <w:rPr>
          <w:rFonts w:ascii="Calibri" w:eastAsia="Calibri" w:hAnsi="Calibri" w:cs="Calibri"/>
          <w:sz w:val="22"/>
          <w:szCs w:val="22"/>
        </w:rPr>
        <w:t xml:space="preserve">43 % (cíl 3). </w:t>
      </w:r>
      <w:r w:rsidR="000D2A7A">
        <w:rPr>
          <w:rFonts w:ascii="Calibri" w:eastAsia="Calibri" w:hAnsi="Calibri" w:cs="Calibri"/>
          <w:sz w:val="22"/>
          <w:szCs w:val="22"/>
        </w:rPr>
        <w:t>U</w:t>
      </w:r>
      <w:r>
        <w:rPr>
          <w:rFonts w:ascii="Calibri" w:eastAsia="Calibri" w:hAnsi="Calibri" w:cs="Calibri"/>
          <w:sz w:val="22"/>
          <w:szCs w:val="22"/>
        </w:rPr>
        <w:t>rčitá výchylka u cíle tři je dobře vysvětlitelná jeho formulací, která fakticky slučuje dv</w:t>
      </w:r>
      <w:r w:rsidR="000D2A7A">
        <w:rPr>
          <w:rFonts w:ascii="Calibri" w:eastAsia="Calibri" w:hAnsi="Calibri" w:cs="Calibri"/>
          <w:sz w:val="22"/>
          <w:szCs w:val="22"/>
        </w:rPr>
        <w:t>ě tradičně chápané odlišné oblasti, totiž „resilientní a bezpečnou přírodu“ (ochrana biologické rozmanitosti a krajiny) a „resilientní a bezpečnou společnost“ (environmentální rizika</w:t>
      </w:r>
      <w:r w:rsidR="00AA5C6E">
        <w:rPr>
          <w:rFonts w:ascii="Calibri" w:eastAsia="Calibri" w:hAnsi="Calibri" w:cs="Calibri"/>
          <w:sz w:val="22"/>
          <w:szCs w:val="22"/>
        </w:rPr>
        <w:t>, environmentální bezpečnost</w:t>
      </w:r>
      <w:r w:rsidR="000D2A7A">
        <w:rPr>
          <w:rFonts w:ascii="Calibri" w:eastAsia="Calibri" w:hAnsi="Calibri" w:cs="Calibri"/>
          <w:sz w:val="22"/>
          <w:szCs w:val="22"/>
        </w:rPr>
        <w:t xml:space="preserve"> atd.). V případě rozdělení byl samostatný poslední cíl (bezpečná společnost) naopak relativně nejmenší (jednotky procent).</w:t>
      </w:r>
    </w:p>
    <w:bookmarkStart w:id="3" w:name="_Toc135056708"/>
    <w:p w14:paraId="00000075" w14:textId="28DCAA18" w:rsidR="007E757F" w:rsidRPr="00C655FE" w:rsidRDefault="000D26E1" w:rsidP="003C186D">
      <w:pPr>
        <w:pStyle w:val="rove1"/>
        <w:rPr>
          <w:sz w:val="22"/>
          <w:szCs w:val="22"/>
        </w:rPr>
      </w:pPr>
      <w:sdt>
        <w:sdtPr>
          <w:tag w:val="goog_rdk_8"/>
          <w:id w:val="-1976831200"/>
        </w:sdtPr>
        <w:sdtEndPr/>
        <w:sdtContent/>
      </w:sdt>
      <w:r w:rsidR="00DF100B" w:rsidRPr="00C655FE">
        <w:t>Jsou používané metody výběru projektů správné?</w:t>
      </w:r>
      <w:bookmarkEnd w:id="3"/>
    </w:p>
    <w:p w14:paraId="00000076" w14:textId="319FFF44" w:rsidR="007E757F" w:rsidRDefault="00DF100B">
      <w:pPr>
        <w:jc w:val="both"/>
        <w:rPr>
          <w:rFonts w:ascii="Calibri" w:eastAsia="Calibri" w:hAnsi="Calibri" w:cs="Calibri"/>
          <w:sz w:val="22"/>
          <w:szCs w:val="22"/>
        </w:rPr>
      </w:pPr>
      <w:r>
        <w:rPr>
          <w:rFonts w:ascii="Calibri" w:eastAsia="Calibri" w:hAnsi="Calibri" w:cs="Calibri"/>
          <w:sz w:val="22"/>
          <w:szCs w:val="22"/>
        </w:rPr>
        <w:t>Program pro živ</w:t>
      </w:r>
      <w:sdt>
        <w:sdtPr>
          <w:tag w:val="goog_rdk_9"/>
          <w:id w:val="444815958"/>
        </w:sdtPr>
        <w:sdtEndPr/>
        <w:sdtContent/>
      </w:sdt>
      <w:r>
        <w:rPr>
          <w:rFonts w:ascii="Calibri" w:eastAsia="Calibri" w:hAnsi="Calibri" w:cs="Calibri"/>
          <w:sz w:val="22"/>
          <w:szCs w:val="22"/>
        </w:rPr>
        <w:t xml:space="preserve">ot </w:t>
      </w:r>
      <w:r w:rsidR="00BF38DD">
        <w:rPr>
          <w:rFonts w:ascii="Calibri" w:eastAsia="Calibri" w:hAnsi="Calibri" w:cs="Calibri"/>
          <w:sz w:val="22"/>
          <w:szCs w:val="22"/>
        </w:rPr>
        <w:t>má ne zcela obvyklou strukturu (ve srovnání s jinými programy podpory VaVaI) tří podprogramů, podobnou např. programu Théta</w:t>
      </w:r>
      <w:r>
        <w:rPr>
          <w:rFonts w:ascii="Calibri" w:eastAsia="Calibri" w:hAnsi="Calibri" w:cs="Calibri"/>
          <w:sz w:val="22"/>
          <w:szCs w:val="22"/>
        </w:rPr>
        <w:t xml:space="preserve">. </w:t>
      </w:r>
      <w:r w:rsidR="00BF38DD">
        <w:rPr>
          <w:rFonts w:ascii="Calibri" w:eastAsia="Calibri" w:hAnsi="Calibri" w:cs="Calibri"/>
          <w:sz w:val="22"/>
          <w:szCs w:val="22"/>
        </w:rPr>
        <w:t>P</w:t>
      </w:r>
      <w:r>
        <w:rPr>
          <w:rFonts w:ascii="Calibri" w:eastAsia="Calibri" w:hAnsi="Calibri" w:cs="Calibri"/>
          <w:sz w:val="22"/>
          <w:szCs w:val="22"/>
        </w:rPr>
        <w:t xml:space="preserve">roces </w:t>
      </w:r>
      <w:sdt>
        <w:sdtPr>
          <w:tag w:val="goog_rdk_10"/>
          <w:id w:val="-267235909"/>
        </w:sdtPr>
        <w:sdtEndPr/>
        <w:sdtContent/>
      </w:sdt>
      <w:r>
        <w:rPr>
          <w:rFonts w:ascii="Calibri" w:eastAsia="Calibri" w:hAnsi="Calibri" w:cs="Calibri"/>
          <w:sz w:val="22"/>
          <w:szCs w:val="22"/>
        </w:rPr>
        <w:t>hodnocení</w:t>
      </w:r>
      <w:r w:rsidR="004303F4">
        <w:rPr>
          <w:rFonts w:ascii="Calibri" w:eastAsia="Calibri" w:hAnsi="Calibri" w:cs="Calibri"/>
          <w:sz w:val="22"/>
          <w:szCs w:val="22"/>
        </w:rPr>
        <w:t xml:space="preserve"> projektů</w:t>
      </w:r>
      <w:r>
        <w:rPr>
          <w:rFonts w:ascii="Calibri" w:eastAsia="Calibri" w:hAnsi="Calibri" w:cs="Calibri"/>
          <w:sz w:val="22"/>
          <w:szCs w:val="22"/>
        </w:rPr>
        <w:t xml:space="preserve"> je v</w:t>
      </w:r>
      <w:r w:rsidR="00BF38DD">
        <w:rPr>
          <w:rFonts w:ascii="Calibri" w:eastAsia="Calibri" w:hAnsi="Calibri" w:cs="Calibri"/>
          <w:sz w:val="22"/>
          <w:szCs w:val="22"/>
        </w:rPr>
        <w:t> </w:t>
      </w:r>
      <w:r>
        <w:rPr>
          <w:rFonts w:ascii="Calibri" w:eastAsia="Calibri" w:hAnsi="Calibri" w:cs="Calibri"/>
          <w:sz w:val="22"/>
          <w:szCs w:val="22"/>
        </w:rPr>
        <w:t>principu</w:t>
      </w:r>
      <w:r w:rsidR="00BF38DD">
        <w:rPr>
          <w:rFonts w:ascii="Calibri" w:eastAsia="Calibri" w:hAnsi="Calibri" w:cs="Calibri"/>
          <w:sz w:val="22"/>
          <w:szCs w:val="22"/>
        </w:rPr>
        <w:t xml:space="preserve"> stále (tj. v každé veřejné soutěži) víceméně</w:t>
      </w:r>
      <w:r>
        <w:rPr>
          <w:rFonts w:ascii="Calibri" w:eastAsia="Calibri" w:hAnsi="Calibri" w:cs="Calibri"/>
          <w:sz w:val="22"/>
          <w:szCs w:val="22"/>
        </w:rPr>
        <w:t xml:space="preserve"> stejný, realizace je </w:t>
      </w:r>
      <w:r w:rsidR="00BF38DD">
        <w:rPr>
          <w:rFonts w:ascii="Calibri" w:eastAsia="Calibri" w:hAnsi="Calibri" w:cs="Calibri"/>
          <w:sz w:val="22"/>
          <w:szCs w:val="22"/>
        </w:rPr>
        <w:t xml:space="preserve">ale </w:t>
      </w:r>
      <w:r>
        <w:rPr>
          <w:rFonts w:ascii="Calibri" w:eastAsia="Calibri" w:hAnsi="Calibri" w:cs="Calibri"/>
          <w:sz w:val="22"/>
          <w:szCs w:val="22"/>
        </w:rPr>
        <w:t xml:space="preserve">poněkud rozdílná v jednotlivých podprogramech a soutěžích, kdy se proces hodnocení vždy v další soutěži </w:t>
      </w:r>
      <w:sdt>
        <w:sdtPr>
          <w:tag w:val="goog_rdk_12"/>
          <w:id w:val="-2045203141"/>
        </w:sdtPr>
        <w:sdtEndPr/>
        <w:sdtContent/>
      </w:sdt>
      <w:r>
        <w:rPr>
          <w:rFonts w:ascii="Calibri" w:eastAsia="Calibri" w:hAnsi="Calibri" w:cs="Calibri"/>
          <w:sz w:val="22"/>
          <w:szCs w:val="22"/>
        </w:rPr>
        <w:t>zkvalitňuje podle zkušenosti z</w:t>
      </w:r>
      <w:r w:rsidR="00C326AC">
        <w:rPr>
          <w:rFonts w:ascii="Calibri" w:eastAsia="Calibri" w:hAnsi="Calibri" w:cs="Calibri"/>
          <w:sz w:val="22"/>
          <w:szCs w:val="22"/>
        </w:rPr>
        <w:t xml:space="preserve"> hodnocení</w:t>
      </w:r>
      <w:r>
        <w:rPr>
          <w:rFonts w:ascii="Calibri" w:eastAsia="Calibri" w:hAnsi="Calibri" w:cs="Calibri"/>
          <w:sz w:val="22"/>
          <w:szCs w:val="22"/>
        </w:rPr>
        <w:t xml:space="preserve"> předchozí </w:t>
      </w:r>
      <w:r w:rsidR="00C326AC">
        <w:rPr>
          <w:rFonts w:ascii="Calibri" w:eastAsia="Calibri" w:hAnsi="Calibri" w:cs="Calibri"/>
          <w:sz w:val="22"/>
          <w:szCs w:val="22"/>
        </w:rPr>
        <w:t>soutěže</w:t>
      </w:r>
      <w:r>
        <w:rPr>
          <w:rFonts w:ascii="Calibri" w:eastAsia="Calibri" w:hAnsi="Calibri" w:cs="Calibri"/>
          <w:sz w:val="22"/>
          <w:szCs w:val="22"/>
        </w:rPr>
        <w:t>.</w:t>
      </w:r>
      <w:r w:rsidR="00BF38DD">
        <w:rPr>
          <w:rFonts w:ascii="Calibri" w:eastAsia="Calibri" w:hAnsi="Calibri" w:cs="Calibri"/>
          <w:sz w:val="22"/>
          <w:szCs w:val="22"/>
        </w:rPr>
        <w:t xml:space="preserve"> Změny vycházejí z neformálního, ale důkladného rozboru na platformě programového týmu. </w:t>
      </w:r>
      <w:r w:rsidR="003F2357">
        <w:rPr>
          <w:rFonts w:ascii="Calibri" w:eastAsia="Calibri" w:hAnsi="Calibri" w:cs="Calibri"/>
          <w:sz w:val="22"/>
          <w:szCs w:val="22"/>
        </w:rPr>
        <w:t xml:space="preserve">Východiskem </w:t>
      </w:r>
      <w:r w:rsidR="00BF38DD">
        <w:rPr>
          <w:rFonts w:ascii="Calibri" w:eastAsia="Calibri" w:hAnsi="Calibri" w:cs="Calibri"/>
          <w:sz w:val="22"/>
          <w:szCs w:val="22"/>
        </w:rPr>
        <w:t>je</w:t>
      </w:r>
      <w:r w:rsidR="003F2357">
        <w:rPr>
          <w:rFonts w:ascii="Calibri" w:eastAsia="Calibri" w:hAnsi="Calibri" w:cs="Calibri"/>
          <w:sz w:val="22"/>
          <w:szCs w:val="22"/>
        </w:rPr>
        <w:t xml:space="preserve"> průběh a výsledky</w:t>
      </w:r>
      <w:r w:rsidR="00BF38DD">
        <w:rPr>
          <w:rFonts w:ascii="Calibri" w:eastAsia="Calibri" w:hAnsi="Calibri" w:cs="Calibri"/>
          <w:sz w:val="22"/>
          <w:szCs w:val="22"/>
        </w:rPr>
        <w:t xml:space="preserve"> jednání</w:t>
      </w:r>
      <w:r w:rsidR="003F2357">
        <w:rPr>
          <w:rFonts w:ascii="Calibri" w:eastAsia="Calibri" w:hAnsi="Calibri" w:cs="Calibri"/>
          <w:sz w:val="22"/>
          <w:szCs w:val="22"/>
        </w:rPr>
        <w:t xml:space="preserve"> kolegia odborníků, v menší míře i</w:t>
      </w:r>
      <w:r w:rsidR="0039494C">
        <w:rPr>
          <w:rFonts w:ascii="Calibri" w:eastAsia="Calibri" w:hAnsi="Calibri" w:cs="Calibri"/>
          <w:sz w:val="22"/>
          <w:szCs w:val="22"/>
        </w:rPr>
        <w:t> </w:t>
      </w:r>
      <w:r w:rsidR="003F2357">
        <w:rPr>
          <w:rFonts w:ascii="Calibri" w:eastAsia="Calibri" w:hAnsi="Calibri" w:cs="Calibri"/>
          <w:sz w:val="22"/>
          <w:szCs w:val="22"/>
        </w:rPr>
        <w:t>odborného poradního orgánu (nakolik je to při zachování povinné mlčenlivosti možné).</w:t>
      </w:r>
    </w:p>
    <w:p w14:paraId="00000077" w14:textId="1611AD0D" w:rsidR="007E757F" w:rsidRDefault="00BF38DD" w:rsidP="0039494C">
      <w:pPr>
        <w:spacing w:before="120" w:after="120"/>
        <w:jc w:val="both"/>
        <w:rPr>
          <w:rFonts w:ascii="Calibri" w:eastAsia="Calibri" w:hAnsi="Calibri" w:cs="Calibri"/>
          <w:sz w:val="22"/>
          <w:szCs w:val="22"/>
        </w:rPr>
      </w:pPr>
      <w:r>
        <w:rPr>
          <w:rFonts w:ascii="Calibri" w:eastAsia="Calibri" w:hAnsi="Calibri" w:cs="Calibri"/>
          <w:sz w:val="22"/>
          <w:szCs w:val="22"/>
        </w:rPr>
        <w:lastRenderedPageBreak/>
        <w:t xml:space="preserve">V následující </w:t>
      </w:r>
      <w:r w:rsidR="00816E9A">
        <w:rPr>
          <w:rFonts w:ascii="Calibri" w:eastAsia="Calibri" w:hAnsi="Calibri" w:cs="Calibri"/>
          <w:sz w:val="22"/>
          <w:szCs w:val="22"/>
        </w:rPr>
        <w:t xml:space="preserve">tabulce </w:t>
      </w:r>
      <w:r w:rsidR="005A1B0C">
        <w:rPr>
          <w:rFonts w:ascii="Calibri" w:eastAsia="Calibri" w:hAnsi="Calibri" w:cs="Calibri"/>
          <w:sz w:val="22"/>
          <w:szCs w:val="22"/>
        </w:rPr>
        <w:t>je uveden stručný přehled veřejných soutěží v podprogramech 1 a 2</w:t>
      </w:r>
    </w:p>
    <w:tbl>
      <w:tblPr>
        <w:tblW w:w="8014" w:type="dxa"/>
        <w:tblBorders>
          <w:top w:val="nil"/>
          <w:left w:val="nil"/>
          <w:bottom w:val="nil"/>
          <w:right w:val="nil"/>
          <w:insideH w:val="nil"/>
          <w:insideV w:val="nil"/>
        </w:tblBorders>
        <w:tblLayout w:type="fixed"/>
        <w:tblLook w:val="0600" w:firstRow="0" w:lastRow="0" w:firstColumn="0" w:lastColumn="0" w:noHBand="1" w:noVBand="1"/>
      </w:tblPr>
      <w:tblGrid>
        <w:gridCol w:w="4805"/>
        <w:gridCol w:w="1069"/>
        <w:gridCol w:w="1070"/>
        <w:gridCol w:w="1070"/>
      </w:tblGrid>
      <w:tr w:rsidR="00C34BF4" w:rsidRPr="00FF1CD5" w14:paraId="05B4524B" w14:textId="569E8745" w:rsidTr="00C34BF4">
        <w:trPr>
          <w:cantSplit/>
          <w:trHeight w:hRule="exact" w:val="397"/>
        </w:trPr>
        <w:tc>
          <w:tcPr>
            <w:tcW w:w="4805" w:type="dxa"/>
            <w:tcBorders>
              <w:top w:val="dotted" w:sz="12" w:space="0" w:color="BFBFBF"/>
              <w:left w:val="dotted" w:sz="12" w:space="0" w:color="BFBFBF"/>
              <w:bottom w:val="dotted" w:sz="12" w:space="0" w:color="BFBFBF"/>
              <w:right w:val="dotted" w:sz="12" w:space="0" w:color="BFBFBF"/>
            </w:tcBorders>
            <w:shd w:val="clear" w:color="auto" w:fill="EFEFEF"/>
            <w:tcMar>
              <w:top w:w="100" w:type="dxa"/>
              <w:left w:w="220" w:type="dxa"/>
              <w:bottom w:w="100" w:type="dxa"/>
              <w:right w:w="100" w:type="dxa"/>
            </w:tcMar>
          </w:tcPr>
          <w:p w14:paraId="46F71F54" w14:textId="68E04987" w:rsidR="00C34BF4" w:rsidRPr="00D026CE" w:rsidRDefault="00C34BF4" w:rsidP="00BA75E5">
            <w:pPr>
              <w:rPr>
                <w:rFonts w:ascii="Calibri" w:eastAsia="Calibri" w:hAnsi="Calibri" w:cs="Calibri"/>
                <w:b/>
                <w:sz w:val="22"/>
                <w:szCs w:val="22"/>
              </w:rPr>
            </w:pPr>
            <w:r w:rsidRPr="00D026CE">
              <w:rPr>
                <w:rFonts w:ascii="Calibri" w:eastAsia="Calibri" w:hAnsi="Calibri" w:cs="Calibri"/>
                <w:b/>
                <w:sz w:val="22"/>
                <w:szCs w:val="22"/>
              </w:rPr>
              <w:t>Veřejná soutěž</w:t>
            </w:r>
          </w:p>
        </w:tc>
        <w:tc>
          <w:tcPr>
            <w:tcW w:w="1069" w:type="dxa"/>
            <w:tcBorders>
              <w:top w:val="dotted" w:sz="12" w:space="0" w:color="BFBFBF"/>
              <w:left w:val="dotted" w:sz="12" w:space="0" w:color="BFBFBF"/>
              <w:bottom w:val="dotted" w:sz="12" w:space="0" w:color="BFBFBF"/>
              <w:right w:val="dotted" w:sz="12" w:space="0" w:color="BFBFBF"/>
            </w:tcBorders>
          </w:tcPr>
          <w:p w14:paraId="0BD80787" w14:textId="588C10C6" w:rsidR="00C34BF4" w:rsidRPr="000F4941" w:rsidRDefault="00C34BF4" w:rsidP="00BA75E5">
            <w:pPr>
              <w:jc w:val="both"/>
              <w:rPr>
                <w:rFonts w:ascii="Calibri" w:eastAsia="Calibri" w:hAnsi="Calibri" w:cs="Calibri"/>
                <w:b/>
                <w:sz w:val="22"/>
                <w:szCs w:val="22"/>
              </w:rPr>
            </w:pPr>
            <w:r w:rsidRPr="000F4941">
              <w:rPr>
                <w:rFonts w:ascii="Calibri" w:eastAsia="Calibri" w:hAnsi="Calibri" w:cs="Calibri"/>
                <w:b/>
                <w:sz w:val="22"/>
                <w:szCs w:val="22"/>
              </w:rPr>
              <w:t>1</w:t>
            </w:r>
          </w:p>
        </w:tc>
        <w:tc>
          <w:tcPr>
            <w:tcW w:w="1070" w:type="dxa"/>
            <w:tcBorders>
              <w:top w:val="dotted" w:sz="12" w:space="0" w:color="BFBFBF"/>
              <w:left w:val="dotted" w:sz="12" w:space="0" w:color="BFBFBF"/>
              <w:bottom w:val="dotted" w:sz="12" w:space="0" w:color="BFBFBF"/>
              <w:right w:val="dotted" w:sz="12" w:space="0" w:color="BFBFBF"/>
            </w:tcBorders>
          </w:tcPr>
          <w:p w14:paraId="79A57180" w14:textId="106C51BA" w:rsidR="00C34BF4" w:rsidRPr="000F4941" w:rsidRDefault="00C34BF4" w:rsidP="00BA75E5">
            <w:pPr>
              <w:jc w:val="both"/>
              <w:rPr>
                <w:rFonts w:ascii="Calibri" w:eastAsia="Calibri" w:hAnsi="Calibri" w:cs="Calibri"/>
                <w:b/>
                <w:sz w:val="22"/>
                <w:szCs w:val="22"/>
              </w:rPr>
            </w:pPr>
            <w:r w:rsidRPr="000F4941">
              <w:rPr>
                <w:rFonts w:ascii="Calibri" w:eastAsia="Calibri" w:hAnsi="Calibri" w:cs="Calibri"/>
                <w:b/>
                <w:sz w:val="22"/>
                <w:szCs w:val="22"/>
              </w:rPr>
              <w:t>3</w:t>
            </w:r>
          </w:p>
        </w:tc>
        <w:tc>
          <w:tcPr>
            <w:tcW w:w="1070" w:type="dxa"/>
            <w:tcBorders>
              <w:top w:val="dotted" w:sz="12" w:space="0" w:color="BFBFBF"/>
              <w:left w:val="dotted" w:sz="12" w:space="0" w:color="BFBFBF"/>
              <w:bottom w:val="dotted" w:sz="12" w:space="0" w:color="BFBFBF"/>
              <w:right w:val="dotted" w:sz="12" w:space="0" w:color="BFBFBF"/>
            </w:tcBorders>
            <w:shd w:val="clear" w:color="auto" w:fill="auto"/>
            <w:tcMar>
              <w:top w:w="100" w:type="dxa"/>
              <w:left w:w="220" w:type="dxa"/>
              <w:bottom w:w="100" w:type="dxa"/>
              <w:right w:w="100" w:type="dxa"/>
            </w:tcMar>
          </w:tcPr>
          <w:p w14:paraId="1179B8D4" w14:textId="45B75089" w:rsidR="00C34BF4" w:rsidRPr="000F4941" w:rsidRDefault="00C34BF4" w:rsidP="00BA75E5">
            <w:pPr>
              <w:jc w:val="both"/>
              <w:rPr>
                <w:rFonts w:ascii="Calibri" w:eastAsia="Calibri" w:hAnsi="Calibri" w:cs="Calibri"/>
                <w:b/>
                <w:sz w:val="22"/>
                <w:szCs w:val="22"/>
              </w:rPr>
            </w:pPr>
            <w:r w:rsidRPr="000F4941">
              <w:rPr>
                <w:rFonts w:ascii="Calibri" w:eastAsia="Calibri" w:hAnsi="Calibri" w:cs="Calibri"/>
                <w:b/>
                <w:sz w:val="22"/>
                <w:szCs w:val="22"/>
              </w:rPr>
              <w:t>5</w:t>
            </w:r>
          </w:p>
        </w:tc>
      </w:tr>
      <w:tr w:rsidR="00C34BF4" w:rsidRPr="00FF1CD5" w14:paraId="6096C300" w14:textId="2A4374EB" w:rsidTr="00C34BF4">
        <w:trPr>
          <w:cantSplit/>
          <w:trHeight w:hRule="exact" w:val="397"/>
        </w:trPr>
        <w:tc>
          <w:tcPr>
            <w:tcW w:w="4805" w:type="dxa"/>
            <w:tcBorders>
              <w:top w:val="dotted" w:sz="12" w:space="0" w:color="BFBFBF"/>
              <w:left w:val="dotted" w:sz="12" w:space="0" w:color="BFBFBF"/>
              <w:bottom w:val="dotted" w:sz="12" w:space="0" w:color="BFBFBF"/>
              <w:right w:val="dotted" w:sz="12" w:space="0" w:color="BFBFBF"/>
            </w:tcBorders>
            <w:shd w:val="clear" w:color="auto" w:fill="EFEFEF"/>
            <w:tcMar>
              <w:top w:w="100" w:type="dxa"/>
              <w:left w:w="220" w:type="dxa"/>
              <w:bottom w:w="100" w:type="dxa"/>
              <w:right w:w="100" w:type="dxa"/>
            </w:tcMar>
          </w:tcPr>
          <w:p w14:paraId="71C5C057" w14:textId="6BC8CFD4" w:rsidR="00C34BF4" w:rsidRPr="000F4941" w:rsidRDefault="00C34BF4" w:rsidP="00BA75E5">
            <w:pPr>
              <w:rPr>
                <w:rFonts w:ascii="Calibri" w:eastAsia="Calibri" w:hAnsi="Calibri" w:cs="Calibri"/>
                <w:sz w:val="22"/>
                <w:szCs w:val="22"/>
              </w:rPr>
            </w:pPr>
            <w:r w:rsidRPr="000F4941">
              <w:rPr>
                <w:rFonts w:ascii="Calibri" w:eastAsia="Calibri" w:hAnsi="Calibri" w:cs="Calibri"/>
                <w:sz w:val="22"/>
                <w:szCs w:val="22"/>
              </w:rPr>
              <w:t>Počet podaných návrhů projektů</w:t>
            </w:r>
          </w:p>
        </w:tc>
        <w:tc>
          <w:tcPr>
            <w:tcW w:w="1069" w:type="dxa"/>
            <w:tcBorders>
              <w:top w:val="dotted" w:sz="12" w:space="0" w:color="BFBFBF"/>
              <w:left w:val="dotted" w:sz="12" w:space="0" w:color="BFBFBF"/>
              <w:bottom w:val="dotted" w:sz="12" w:space="0" w:color="BFBFBF"/>
              <w:right w:val="dotted" w:sz="12" w:space="0" w:color="BFBFBF"/>
            </w:tcBorders>
          </w:tcPr>
          <w:p w14:paraId="32B7016F" w14:textId="7F312578" w:rsidR="00C34BF4" w:rsidRPr="00FF1CD5" w:rsidRDefault="00C34BF4" w:rsidP="00BA75E5">
            <w:pPr>
              <w:jc w:val="both"/>
              <w:rPr>
                <w:rFonts w:ascii="Calibri" w:eastAsia="Calibri" w:hAnsi="Calibri" w:cs="Calibri"/>
                <w:sz w:val="22"/>
                <w:szCs w:val="22"/>
              </w:rPr>
            </w:pPr>
            <w:r>
              <w:rPr>
                <w:rFonts w:ascii="Calibri" w:eastAsia="Calibri" w:hAnsi="Calibri" w:cs="Calibri"/>
                <w:sz w:val="22"/>
                <w:szCs w:val="22"/>
              </w:rPr>
              <w:t>328</w:t>
            </w:r>
          </w:p>
        </w:tc>
        <w:tc>
          <w:tcPr>
            <w:tcW w:w="1070" w:type="dxa"/>
            <w:tcBorders>
              <w:top w:val="dotted" w:sz="12" w:space="0" w:color="BFBFBF"/>
              <w:left w:val="dotted" w:sz="12" w:space="0" w:color="BFBFBF"/>
              <w:bottom w:val="dotted" w:sz="12" w:space="0" w:color="BFBFBF"/>
              <w:right w:val="dotted" w:sz="12" w:space="0" w:color="BFBFBF"/>
            </w:tcBorders>
          </w:tcPr>
          <w:p w14:paraId="31BED87D" w14:textId="14E4A1DF" w:rsidR="00C34BF4" w:rsidRPr="00FF1CD5" w:rsidRDefault="00C34BF4" w:rsidP="00BA75E5">
            <w:pPr>
              <w:jc w:val="both"/>
              <w:rPr>
                <w:rFonts w:ascii="Calibri" w:eastAsia="Calibri" w:hAnsi="Calibri" w:cs="Calibri"/>
                <w:sz w:val="22"/>
                <w:szCs w:val="22"/>
              </w:rPr>
            </w:pPr>
            <w:r>
              <w:rPr>
                <w:rFonts w:ascii="Calibri" w:eastAsia="Calibri" w:hAnsi="Calibri" w:cs="Calibri"/>
                <w:sz w:val="22"/>
                <w:szCs w:val="22"/>
              </w:rPr>
              <w:t>259</w:t>
            </w:r>
          </w:p>
        </w:tc>
        <w:tc>
          <w:tcPr>
            <w:tcW w:w="1070" w:type="dxa"/>
            <w:tcBorders>
              <w:top w:val="dotted" w:sz="12" w:space="0" w:color="BFBFBF"/>
              <w:left w:val="dotted" w:sz="12" w:space="0" w:color="BFBFBF"/>
              <w:bottom w:val="dotted" w:sz="12" w:space="0" w:color="BFBFBF"/>
              <w:right w:val="dotted" w:sz="12" w:space="0" w:color="BFBFBF"/>
            </w:tcBorders>
            <w:shd w:val="clear" w:color="auto" w:fill="auto"/>
            <w:tcMar>
              <w:top w:w="100" w:type="dxa"/>
              <w:left w:w="220" w:type="dxa"/>
              <w:bottom w:w="100" w:type="dxa"/>
              <w:right w:w="100" w:type="dxa"/>
            </w:tcMar>
          </w:tcPr>
          <w:p w14:paraId="4A70B32E" w14:textId="12F172BD" w:rsidR="00C34BF4" w:rsidRPr="00FF1CD5" w:rsidRDefault="00C34BF4" w:rsidP="00BA75E5">
            <w:pPr>
              <w:jc w:val="both"/>
              <w:rPr>
                <w:rFonts w:ascii="Calibri" w:eastAsia="Calibri" w:hAnsi="Calibri" w:cs="Calibri"/>
                <w:sz w:val="22"/>
                <w:szCs w:val="22"/>
              </w:rPr>
            </w:pPr>
            <w:r>
              <w:rPr>
                <w:rFonts w:ascii="Calibri" w:eastAsia="Calibri" w:hAnsi="Calibri" w:cs="Calibri"/>
                <w:sz w:val="22"/>
                <w:szCs w:val="22"/>
              </w:rPr>
              <w:t>183</w:t>
            </w:r>
          </w:p>
        </w:tc>
      </w:tr>
      <w:tr w:rsidR="00C34BF4" w:rsidRPr="00FF1CD5" w14:paraId="02899877" w14:textId="23C28047" w:rsidTr="00C34BF4">
        <w:trPr>
          <w:cantSplit/>
          <w:trHeight w:hRule="exact" w:val="397"/>
        </w:trPr>
        <w:tc>
          <w:tcPr>
            <w:tcW w:w="4805" w:type="dxa"/>
            <w:tcBorders>
              <w:top w:val="dotted" w:sz="12" w:space="0" w:color="BFBFBF"/>
              <w:left w:val="dotted" w:sz="12" w:space="0" w:color="BFBFBF"/>
              <w:bottom w:val="dotted" w:sz="12" w:space="0" w:color="BFBFBF"/>
              <w:right w:val="dotted" w:sz="12" w:space="0" w:color="BFBFBF"/>
            </w:tcBorders>
            <w:shd w:val="clear" w:color="auto" w:fill="EFEFEF"/>
            <w:tcMar>
              <w:top w:w="100" w:type="dxa"/>
              <w:left w:w="220" w:type="dxa"/>
              <w:bottom w:w="100" w:type="dxa"/>
              <w:right w:w="100" w:type="dxa"/>
            </w:tcMar>
          </w:tcPr>
          <w:p w14:paraId="12C3C84B" w14:textId="5E3CEF47" w:rsidR="00C34BF4" w:rsidRPr="000F4941" w:rsidRDefault="00C34BF4" w:rsidP="00BA75E5">
            <w:pPr>
              <w:rPr>
                <w:rFonts w:ascii="Calibri" w:eastAsia="Calibri" w:hAnsi="Calibri" w:cs="Calibri"/>
                <w:sz w:val="22"/>
                <w:szCs w:val="22"/>
              </w:rPr>
            </w:pPr>
            <w:r w:rsidRPr="000F4941">
              <w:rPr>
                <w:rFonts w:ascii="Calibri" w:eastAsia="Calibri" w:hAnsi="Calibri" w:cs="Calibri"/>
                <w:sz w:val="22"/>
                <w:szCs w:val="22"/>
              </w:rPr>
              <w:t xml:space="preserve">Počet přijatých návrhů projektů </w:t>
            </w:r>
          </w:p>
        </w:tc>
        <w:tc>
          <w:tcPr>
            <w:tcW w:w="1069" w:type="dxa"/>
            <w:tcBorders>
              <w:top w:val="dotted" w:sz="12" w:space="0" w:color="BFBFBF"/>
              <w:left w:val="dotted" w:sz="12" w:space="0" w:color="BFBFBF"/>
              <w:bottom w:val="dotted" w:sz="12" w:space="0" w:color="BFBFBF"/>
              <w:right w:val="dotted" w:sz="12" w:space="0" w:color="BFBFBF"/>
            </w:tcBorders>
          </w:tcPr>
          <w:p w14:paraId="42DD57D6" w14:textId="44B67522" w:rsidR="00C34BF4" w:rsidRPr="00FF1CD5" w:rsidRDefault="00C34BF4" w:rsidP="00BA75E5">
            <w:pPr>
              <w:jc w:val="both"/>
              <w:rPr>
                <w:rFonts w:ascii="Calibri" w:eastAsia="Calibri" w:hAnsi="Calibri" w:cs="Calibri"/>
                <w:sz w:val="22"/>
                <w:szCs w:val="22"/>
              </w:rPr>
            </w:pPr>
            <w:r>
              <w:rPr>
                <w:rFonts w:ascii="Calibri" w:eastAsia="Calibri" w:hAnsi="Calibri" w:cs="Calibri"/>
                <w:sz w:val="22"/>
                <w:szCs w:val="22"/>
              </w:rPr>
              <w:t>291</w:t>
            </w:r>
          </w:p>
        </w:tc>
        <w:tc>
          <w:tcPr>
            <w:tcW w:w="1070" w:type="dxa"/>
            <w:tcBorders>
              <w:top w:val="dotted" w:sz="12" w:space="0" w:color="BFBFBF"/>
              <w:left w:val="dotted" w:sz="12" w:space="0" w:color="BFBFBF"/>
              <w:bottom w:val="dotted" w:sz="12" w:space="0" w:color="BFBFBF"/>
              <w:right w:val="dotted" w:sz="12" w:space="0" w:color="BFBFBF"/>
            </w:tcBorders>
          </w:tcPr>
          <w:p w14:paraId="407F7799" w14:textId="69B56ED1" w:rsidR="00C34BF4" w:rsidRPr="00FF1CD5" w:rsidRDefault="00C34BF4" w:rsidP="00BA75E5">
            <w:pPr>
              <w:jc w:val="both"/>
              <w:rPr>
                <w:rFonts w:ascii="Calibri" w:eastAsia="Calibri" w:hAnsi="Calibri" w:cs="Calibri"/>
                <w:sz w:val="22"/>
                <w:szCs w:val="22"/>
              </w:rPr>
            </w:pPr>
            <w:r>
              <w:rPr>
                <w:rFonts w:ascii="Calibri" w:eastAsia="Calibri" w:hAnsi="Calibri" w:cs="Calibri"/>
                <w:sz w:val="22"/>
                <w:szCs w:val="22"/>
              </w:rPr>
              <w:t>256</w:t>
            </w:r>
          </w:p>
        </w:tc>
        <w:tc>
          <w:tcPr>
            <w:tcW w:w="1070" w:type="dxa"/>
            <w:tcBorders>
              <w:top w:val="dotted" w:sz="12" w:space="0" w:color="BFBFBF"/>
              <w:left w:val="dotted" w:sz="12" w:space="0" w:color="BFBFBF"/>
              <w:bottom w:val="dotted" w:sz="12" w:space="0" w:color="BFBFBF"/>
              <w:right w:val="dotted" w:sz="12" w:space="0" w:color="BFBFBF"/>
            </w:tcBorders>
            <w:shd w:val="clear" w:color="auto" w:fill="auto"/>
            <w:tcMar>
              <w:top w:w="100" w:type="dxa"/>
              <w:left w:w="220" w:type="dxa"/>
              <w:bottom w:w="100" w:type="dxa"/>
              <w:right w:w="100" w:type="dxa"/>
            </w:tcMar>
          </w:tcPr>
          <w:p w14:paraId="7BE7B14C" w14:textId="53DFE2AC" w:rsidR="00C34BF4" w:rsidRPr="00FF1CD5" w:rsidRDefault="00C34BF4" w:rsidP="00BA75E5">
            <w:pPr>
              <w:jc w:val="both"/>
              <w:rPr>
                <w:rFonts w:ascii="Calibri" w:eastAsia="Calibri" w:hAnsi="Calibri" w:cs="Calibri"/>
                <w:sz w:val="22"/>
                <w:szCs w:val="22"/>
              </w:rPr>
            </w:pPr>
            <w:r>
              <w:rPr>
                <w:rFonts w:ascii="Calibri" w:eastAsia="Calibri" w:hAnsi="Calibri" w:cs="Calibri"/>
                <w:sz w:val="22"/>
                <w:szCs w:val="22"/>
              </w:rPr>
              <w:t>182</w:t>
            </w:r>
          </w:p>
        </w:tc>
      </w:tr>
      <w:tr w:rsidR="00C34BF4" w:rsidRPr="00FF1CD5" w14:paraId="1D1B48A0" w14:textId="17223330" w:rsidTr="00C34BF4">
        <w:trPr>
          <w:cantSplit/>
          <w:trHeight w:hRule="exact" w:val="397"/>
        </w:trPr>
        <w:tc>
          <w:tcPr>
            <w:tcW w:w="4805" w:type="dxa"/>
            <w:tcBorders>
              <w:top w:val="dotted" w:sz="12" w:space="0" w:color="BFBFBF"/>
              <w:left w:val="dotted" w:sz="12" w:space="0" w:color="BFBFBF"/>
              <w:bottom w:val="dotted" w:sz="12" w:space="0" w:color="BFBFBF"/>
              <w:right w:val="dotted" w:sz="12" w:space="0" w:color="BFBFBF"/>
            </w:tcBorders>
            <w:shd w:val="clear" w:color="auto" w:fill="EFEFEF"/>
            <w:tcMar>
              <w:top w:w="100" w:type="dxa"/>
              <w:left w:w="220" w:type="dxa"/>
              <w:bottom w:w="100" w:type="dxa"/>
              <w:right w:w="100" w:type="dxa"/>
            </w:tcMar>
          </w:tcPr>
          <w:p w14:paraId="73AAB76A" w14:textId="77777777" w:rsidR="00C34BF4" w:rsidRPr="000F4941" w:rsidRDefault="00C34BF4" w:rsidP="00BA75E5">
            <w:pPr>
              <w:rPr>
                <w:rFonts w:ascii="Calibri" w:eastAsia="Calibri" w:hAnsi="Calibri" w:cs="Calibri"/>
                <w:sz w:val="22"/>
                <w:szCs w:val="22"/>
              </w:rPr>
            </w:pPr>
            <w:r w:rsidRPr="000F4941">
              <w:rPr>
                <w:rFonts w:ascii="Calibri" w:eastAsia="Calibri" w:hAnsi="Calibri" w:cs="Calibri"/>
                <w:sz w:val="22"/>
                <w:szCs w:val="22"/>
              </w:rPr>
              <w:t>Počet doporučených návrhů projektů k podpoře</w:t>
            </w:r>
          </w:p>
        </w:tc>
        <w:tc>
          <w:tcPr>
            <w:tcW w:w="1069" w:type="dxa"/>
            <w:tcBorders>
              <w:top w:val="dotted" w:sz="12" w:space="0" w:color="BFBFBF"/>
              <w:left w:val="dotted" w:sz="12" w:space="0" w:color="BFBFBF"/>
              <w:bottom w:val="dotted" w:sz="12" w:space="0" w:color="BFBFBF"/>
              <w:right w:val="dotted" w:sz="12" w:space="0" w:color="BFBFBF"/>
            </w:tcBorders>
          </w:tcPr>
          <w:p w14:paraId="4D314AF1" w14:textId="5DE09C9A" w:rsidR="00C34BF4" w:rsidRPr="00FF1CD5" w:rsidRDefault="00C34BF4" w:rsidP="00BA75E5">
            <w:pPr>
              <w:jc w:val="both"/>
              <w:rPr>
                <w:rFonts w:ascii="Calibri" w:eastAsia="Calibri" w:hAnsi="Calibri" w:cs="Calibri"/>
                <w:sz w:val="22"/>
                <w:szCs w:val="22"/>
              </w:rPr>
            </w:pPr>
            <w:r>
              <w:rPr>
                <w:rFonts w:ascii="Calibri" w:eastAsia="Calibri" w:hAnsi="Calibri" w:cs="Calibri"/>
                <w:sz w:val="22"/>
                <w:szCs w:val="22"/>
              </w:rPr>
              <w:t>173</w:t>
            </w:r>
          </w:p>
        </w:tc>
        <w:tc>
          <w:tcPr>
            <w:tcW w:w="1070" w:type="dxa"/>
            <w:tcBorders>
              <w:top w:val="dotted" w:sz="12" w:space="0" w:color="BFBFBF"/>
              <w:left w:val="dotted" w:sz="12" w:space="0" w:color="BFBFBF"/>
              <w:bottom w:val="dotted" w:sz="12" w:space="0" w:color="BFBFBF"/>
              <w:right w:val="dotted" w:sz="12" w:space="0" w:color="BFBFBF"/>
            </w:tcBorders>
          </w:tcPr>
          <w:p w14:paraId="7714E560" w14:textId="4AE0F8CA" w:rsidR="00C34BF4" w:rsidRPr="00FF1CD5" w:rsidRDefault="00C34BF4" w:rsidP="00BA75E5">
            <w:pPr>
              <w:jc w:val="both"/>
              <w:rPr>
                <w:rFonts w:ascii="Calibri" w:eastAsia="Calibri" w:hAnsi="Calibri" w:cs="Calibri"/>
                <w:sz w:val="22"/>
                <w:szCs w:val="22"/>
              </w:rPr>
            </w:pPr>
            <w:r>
              <w:rPr>
                <w:rFonts w:ascii="Calibri" w:eastAsia="Calibri" w:hAnsi="Calibri" w:cs="Calibri"/>
                <w:sz w:val="22"/>
                <w:szCs w:val="22"/>
              </w:rPr>
              <w:t>168</w:t>
            </w:r>
          </w:p>
        </w:tc>
        <w:tc>
          <w:tcPr>
            <w:tcW w:w="1070" w:type="dxa"/>
            <w:tcBorders>
              <w:top w:val="dotted" w:sz="12" w:space="0" w:color="BFBFBF"/>
              <w:left w:val="dotted" w:sz="12" w:space="0" w:color="BFBFBF"/>
              <w:bottom w:val="dotted" w:sz="12" w:space="0" w:color="BFBFBF"/>
              <w:right w:val="dotted" w:sz="12" w:space="0" w:color="BFBFBF"/>
            </w:tcBorders>
            <w:shd w:val="clear" w:color="auto" w:fill="auto"/>
            <w:tcMar>
              <w:top w:w="100" w:type="dxa"/>
              <w:left w:w="220" w:type="dxa"/>
              <w:bottom w:w="100" w:type="dxa"/>
              <w:right w:w="100" w:type="dxa"/>
            </w:tcMar>
          </w:tcPr>
          <w:p w14:paraId="774B4176" w14:textId="3350FF7C" w:rsidR="00C34BF4" w:rsidRPr="00FF1CD5" w:rsidRDefault="00C34BF4" w:rsidP="00BA75E5">
            <w:pPr>
              <w:jc w:val="both"/>
              <w:rPr>
                <w:rFonts w:ascii="Calibri" w:eastAsia="Calibri" w:hAnsi="Calibri" w:cs="Calibri"/>
                <w:sz w:val="22"/>
                <w:szCs w:val="22"/>
              </w:rPr>
            </w:pPr>
            <w:r>
              <w:rPr>
                <w:rFonts w:ascii="Calibri" w:eastAsia="Calibri" w:hAnsi="Calibri" w:cs="Calibri"/>
                <w:sz w:val="22"/>
                <w:szCs w:val="22"/>
              </w:rPr>
              <w:t>114</w:t>
            </w:r>
          </w:p>
        </w:tc>
      </w:tr>
      <w:tr w:rsidR="00C34BF4" w:rsidRPr="00FF1CD5" w14:paraId="3951D1E1" w14:textId="2BAD0051" w:rsidTr="00C34BF4">
        <w:trPr>
          <w:cantSplit/>
          <w:trHeight w:hRule="exact" w:val="397"/>
        </w:trPr>
        <w:tc>
          <w:tcPr>
            <w:tcW w:w="4805" w:type="dxa"/>
            <w:tcBorders>
              <w:top w:val="dotted" w:sz="12" w:space="0" w:color="BFBFBF"/>
              <w:left w:val="dotted" w:sz="12" w:space="0" w:color="BFBFBF"/>
              <w:bottom w:val="dotted" w:sz="12" w:space="0" w:color="BFBFBF"/>
              <w:right w:val="dotted" w:sz="12" w:space="0" w:color="BFBFBF"/>
            </w:tcBorders>
            <w:shd w:val="clear" w:color="auto" w:fill="EFEFEF"/>
            <w:tcMar>
              <w:top w:w="100" w:type="dxa"/>
              <w:left w:w="220" w:type="dxa"/>
              <w:bottom w:w="100" w:type="dxa"/>
              <w:right w:w="100" w:type="dxa"/>
            </w:tcMar>
          </w:tcPr>
          <w:p w14:paraId="6CDE449F" w14:textId="77777777" w:rsidR="00C34BF4" w:rsidRPr="000F4941" w:rsidRDefault="00C34BF4" w:rsidP="00BA75E5">
            <w:pPr>
              <w:rPr>
                <w:rFonts w:ascii="Calibri" w:eastAsia="Calibri" w:hAnsi="Calibri" w:cs="Calibri"/>
                <w:sz w:val="22"/>
                <w:szCs w:val="22"/>
              </w:rPr>
            </w:pPr>
            <w:r w:rsidRPr="000F4941">
              <w:rPr>
                <w:rFonts w:ascii="Calibri" w:eastAsia="Calibri" w:hAnsi="Calibri" w:cs="Calibri"/>
                <w:sz w:val="22"/>
                <w:szCs w:val="22"/>
              </w:rPr>
              <w:t>Počet podpořených návrhů projektů</w:t>
            </w:r>
          </w:p>
        </w:tc>
        <w:tc>
          <w:tcPr>
            <w:tcW w:w="1069" w:type="dxa"/>
            <w:tcBorders>
              <w:top w:val="dotted" w:sz="12" w:space="0" w:color="BFBFBF"/>
              <w:left w:val="dotted" w:sz="12" w:space="0" w:color="BFBFBF"/>
              <w:bottom w:val="dotted" w:sz="12" w:space="0" w:color="BFBFBF"/>
              <w:right w:val="dotted" w:sz="12" w:space="0" w:color="BFBFBF"/>
            </w:tcBorders>
          </w:tcPr>
          <w:p w14:paraId="460F81E9" w14:textId="410FE563" w:rsidR="00C34BF4" w:rsidRPr="00FF1CD5" w:rsidRDefault="00C34BF4" w:rsidP="00BA75E5">
            <w:pPr>
              <w:jc w:val="both"/>
              <w:rPr>
                <w:rFonts w:ascii="Calibri" w:eastAsia="Calibri" w:hAnsi="Calibri" w:cs="Calibri"/>
                <w:sz w:val="22"/>
                <w:szCs w:val="22"/>
              </w:rPr>
            </w:pPr>
            <w:r>
              <w:rPr>
                <w:rFonts w:ascii="Calibri" w:eastAsia="Calibri" w:hAnsi="Calibri" w:cs="Calibri"/>
                <w:sz w:val="22"/>
                <w:szCs w:val="22"/>
              </w:rPr>
              <w:t>43</w:t>
            </w:r>
          </w:p>
        </w:tc>
        <w:tc>
          <w:tcPr>
            <w:tcW w:w="1070" w:type="dxa"/>
            <w:tcBorders>
              <w:top w:val="dotted" w:sz="12" w:space="0" w:color="BFBFBF"/>
              <w:left w:val="dotted" w:sz="12" w:space="0" w:color="BFBFBF"/>
              <w:bottom w:val="dotted" w:sz="12" w:space="0" w:color="BFBFBF"/>
              <w:right w:val="dotted" w:sz="12" w:space="0" w:color="BFBFBF"/>
            </w:tcBorders>
          </w:tcPr>
          <w:p w14:paraId="5BF79ABD" w14:textId="3EF37729" w:rsidR="00C34BF4" w:rsidRPr="00FF1CD5" w:rsidRDefault="00C34BF4" w:rsidP="00BA75E5">
            <w:pPr>
              <w:jc w:val="both"/>
              <w:rPr>
                <w:rFonts w:ascii="Calibri" w:eastAsia="Calibri" w:hAnsi="Calibri" w:cs="Calibri"/>
                <w:sz w:val="22"/>
                <w:szCs w:val="22"/>
              </w:rPr>
            </w:pPr>
            <w:r>
              <w:rPr>
                <w:rFonts w:ascii="Calibri" w:eastAsia="Calibri" w:hAnsi="Calibri" w:cs="Calibri"/>
                <w:sz w:val="22"/>
                <w:szCs w:val="22"/>
              </w:rPr>
              <w:t>19</w:t>
            </w:r>
          </w:p>
        </w:tc>
        <w:tc>
          <w:tcPr>
            <w:tcW w:w="1070" w:type="dxa"/>
            <w:tcBorders>
              <w:top w:val="dotted" w:sz="12" w:space="0" w:color="BFBFBF"/>
              <w:left w:val="dotted" w:sz="12" w:space="0" w:color="BFBFBF"/>
              <w:bottom w:val="dotted" w:sz="12" w:space="0" w:color="BFBFBF"/>
              <w:right w:val="dotted" w:sz="12" w:space="0" w:color="BFBFBF"/>
            </w:tcBorders>
            <w:shd w:val="clear" w:color="auto" w:fill="auto"/>
            <w:tcMar>
              <w:top w:w="100" w:type="dxa"/>
              <w:left w:w="220" w:type="dxa"/>
              <w:bottom w:w="100" w:type="dxa"/>
              <w:right w:w="100" w:type="dxa"/>
            </w:tcMar>
          </w:tcPr>
          <w:p w14:paraId="25FB6B58" w14:textId="5742A7AD" w:rsidR="00C34BF4" w:rsidRPr="00FF1CD5" w:rsidRDefault="00C34BF4" w:rsidP="00BA75E5">
            <w:pPr>
              <w:jc w:val="both"/>
              <w:rPr>
                <w:rFonts w:ascii="Calibri" w:eastAsia="Calibri" w:hAnsi="Calibri" w:cs="Calibri"/>
                <w:sz w:val="22"/>
                <w:szCs w:val="22"/>
              </w:rPr>
            </w:pPr>
            <w:r>
              <w:rPr>
                <w:rFonts w:ascii="Calibri" w:eastAsia="Calibri" w:hAnsi="Calibri" w:cs="Calibri"/>
                <w:sz w:val="22"/>
                <w:szCs w:val="22"/>
              </w:rPr>
              <w:t>28</w:t>
            </w:r>
          </w:p>
        </w:tc>
      </w:tr>
      <w:tr w:rsidR="00C34BF4" w:rsidRPr="00FF1CD5" w14:paraId="5CEBDBB5" w14:textId="77777777" w:rsidTr="00C34BF4">
        <w:trPr>
          <w:cantSplit/>
          <w:trHeight w:hRule="exact" w:val="397"/>
        </w:trPr>
        <w:tc>
          <w:tcPr>
            <w:tcW w:w="4805" w:type="dxa"/>
            <w:tcBorders>
              <w:top w:val="dotted" w:sz="12" w:space="0" w:color="BFBFBF"/>
              <w:left w:val="dotted" w:sz="12" w:space="0" w:color="BFBFBF"/>
              <w:bottom w:val="dotted" w:sz="12" w:space="0" w:color="BFBFBF"/>
              <w:right w:val="dotted" w:sz="12" w:space="0" w:color="BFBFBF"/>
            </w:tcBorders>
            <w:shd w:val="clear" w:color="auto" w:fill="EFEFEF"/>
            <w:tcMar>
              <w:top w:w="100" w:type="dxa"/>
              <w:left w:w="220" w:type="dxa"/>
              <w:bottom w:w="100" w:type="dxa"/>
              <w:right w:w="100" w:type="dxa"/>
            </w:tcMar>
          </w:tcPr>
          <w:p w14:paraId="24508C7D" w14:textId="3F287FF3" w:rsidR="00C34BF4" w:rsidRPr="00B92772" w:rsidRDefault="00C34BF4" w:rsidP="00BA75E5">
            <w:pPr>
              <w:rPr>
                <w:rFonts w:ascii="Calibri" w:eastAsia="Calibri" w:hAnsi="Calibri" w:cs="Calibri"/>
                <w:sz w:val="22"/>
                <w:szCs w:val="22"/>
              </w:rPr>
            </w:pPr>
            <w:r>
              <w:rPr>
                <w:rFonts w:ascii="Calibri" w:eastAsia="Calibri" w:hAnsi="Calibri" w:cs="Calibri"/>
                <w:sz w:val="22"/>
                <w:szCs w:val="22"/>
              </w:rPr>
              <w:t>Počet stížností</w:t>
            </w:r>
            <w:r>
              <w:rPr>
                <w:rStyle w:val="Znakapoznpodarou"/>
                <w:rFonts w:ascii="Calibri" w:eastAsia="Calibri" w:hAnsi="Calibri" w:cs="Calibri"/>
                <w:sz w:val="22"/>
                <w:szCs w:val="22"/>
              </w:rPr>
              <w:footnoteReference w:id="4"/>
            </w:r>
          </w:p>
        </w:tc>
        <w:tc>
          <w:tcPr>
            <w:tcW w:w="1069" w:type="dxa"/>
            <w:tcBorders>
              <w:top w:val="dotted" w:sz="12" w:space="0" w:color="BFBFBF"/>
              <w:left w:val="dotted" w:sz="12" w:space="0" w:color="BFBFBF"/>
              <w:bottom w:val="dotted" w:sz="12" w:space="0" w:color="BFBFBF"/>
              <w:right w:val="dotted" w:sz="12" w:space="0" w:color="BFBFBF"/>
            </w:tcBorders>
          </w:tcPr>
          <w:p w14:paraId="412A51EE" w14:textId="7A8268E2" w:rsidR="00C34BF4" w:rsidRDefault="00C34BF4" w:rsidP="00BA75E5">
            <w:pPr>
              <w:jc w:val="both"/>
              <w:rPr>
                <w:rFonts w:ascii="Calibri" w:eastAsia="Calibri" w:hAnsi="Calibri" w:cs="Calibri"/>
                <w:sz w:val="22"/>
                <w:szCs w:val="22"/>
              </w:rPr>
            </w:pPr>
            <w:r>
              <w:rPr>
                <w:rFonts w:ascii="Calibri" w:eastAsia="Calibri" w:hAnsi="Calibri" w:cs="Calibri"/>
                <w:sz w:val="22"/>
                <w:szCs w:val="22"/>
              </w:rPr>
              <w:t>13</w:t>
            </w:r>
          </w:p>
        </w:tc>
        <w:tc>
          <w:tcPr>
            <w:tcW w:w="1070" w:type="dxa"/>
            <w:tcBorders>
              <w:top w:val="dotted" w:sz="12" w:space="0" w:color="BFBFBF"/>
              <w:left w:val="dotted" w:sz="12" w:space="0" w:color="BFBFBF"/>
              <w:bottom w:val="dotted" w:sz="12" w:space="0" w:color="BFBFBF"/>
              <w:right w:val="dotted" w:sz="12" w:space="0" w:color="BFBFBF"/>
            </w:tcBorders>
          </w:tcPr>
          <w:p w14:paraId="0F95EBFC" w14:textId="77FE95E4" w:rsidR="00C34BF4" w:rsidRDefault="00C34BF4" w:rsidP="00BA75E5">
            <w:pPr>
              <w:jc w:val="both"/>
              <w:rPr>
                <w:rFonts w:ascii="Calibri" w:eastAsia="Calibri" w:hAnsi="Calibri" w:cs="Calibri"/>
                <w:sz w:val="22"/>
                <w:szCs w:val="22"/>
              </w:rPr>
            </w:pPr>
            <w:r>
              <w:rPr>
                <w:rFonts w:ascii="Calibri" w:eastAsia="Calibri" w:hAnsi="Calibri" w:cs="Calibri"/>
                <w:sz w:val="22"/>
                <w:szCs w:val="22"/>
              </w:rPr>
              <w:t>4</w:t>
            </w:r>
          </w:p>
        </w:tc>
        <w:tc>
          <w:tcPr>
            <w:tcW w:w="1070" w:type="dxa"/>
            <w:tcBorders>
              <w:top w:val="dotted" w:sz="12" w:space="0" w:color="BFBFBF"/>
              <w:left w:val="dotted" w:sz="12" w:space="0" w:color="BFBFBF"/>
              <w:bottom w:val="dotted" w:sz="12" w:space="0" w:color="BFBFBF"/>
              <w:right w:val="dotted" w:sz="12" w:space="0" w:color="BFBFBF"/>
            </w:tcBorders>
            <w:shd w:val="clear" w:color="auto" w:fill="auto"/>
            <w:tcMar>
              <w:top w:w="100" w:type="dxa"/>
              <w:left w:w="220" w:type="dxa"/>
              <w:bottom w:w="100" w:type="dxa"/>
              <w:right w:w="100" w:type="dxa"/>
            </w:tcMar>
          </w:tcPr>
          <w:p w14:paraId="058AD1D5" w14:textId="7CC94C54" w:rsidR="00C34BF4" w:rsidRDefault="00C34BF4" w:rsidP="00BA75E5">
            <w:pPr>
              <w:jc w:val="both"/>
              <w:rPr>
                <w:rFonts w:ascii="Calibri" w:eastAsia="Calibri" w:hAnsi="Calibri" w:cs="Calibri"/>
                <w:sz w:val="22"/>
                <w:szCs w:val="22"/>
              </w:rPr>
            </w:pPr>
            <w:r>
              <w:rPr>
                <w:rFonts w:ascii="Calibri" w:eastAsia="Calibri" w:hAnsi="Calibri" w:cs="Calibri"/>
                <w:sz w:val="22"/>
                <w:szCs w:val="22"/>
              </w:rPr>
              <w:t>2</w:t>
            </w:r>
          </w:p>
        </w:tc>
      </w:tr>
      <w:tr w:rsidR="00C34BF4" w:rsidRPr="00FF1CD5" w14:paraId="235E1930" w14:textId="77777777" w:rsidTr="00C34BF4">
        <w:trPr>
          <w:cantSplit/>
          <w:trHeight w:hRule="exact" w:val="397"/>
        </w:trPr>
        <w:tc>
          <w:tcPr>
            <w:tcW w:w="4805" w:type="dxa"/>
            <w:tcBorders>
              <w:top w:val="dotted" w:sz="12" w:space="0" w:color="BFBFBF"/>
              <w:left w:val="dotted" w:sz="12" w:space="0" w:color="BFBFBF"/>
              <w:bottom w:val="dotted" w:sz="12" w:space="0" w:color="BFBFBF"/>
              <w:right w:val="dotted" w:sz="12" w:space="0" w:color="BFBFBF"/>
            </w:tcBorders>
            <w:shd w:val="clear" w:color="auto" w:fill="EFEFEF"/>
            <w:tcMar>
              <w:top w:w="100" w:type="dxa"/>
              <w:left w:w="220" w:type="dxa"/>
              <w:bottom w:w="100" w:type="dxa"/>
              <w:right w:w="100" w:type="dxa"/>
            </w:tcMar>
          </w:tcPr>
          <w:p w14:paraId="6C81C208" w14:textId="321156C5" w:rsidR="00C34BF4" w:rsidRDefault="00C34BF4" w:rsidP="00D026CE">
            <w:pPr>
              <w:rPr>
                <w:rFonts w:ascii="Calibri" w:eastAsia="Calibri" w:hAnsi="Calibri" w:cs="Calibri"/>
                <w:sz w:val="22"/>
                <w:szCs w:val="22"/>
              </w:rPr>
            </w:pPr>
            <w:r>
              <w:rPr>
                <w:rFonts w:ascii="Calibri" w:eastAsia="Calibri" w:hAnsi="Calibri" w:cs="Calibri"/>
                <w:sz w:val="22"/>
                <w:szCs w:val="22"/>
              </w:rPr>
              <w:t>Úspěšnost (podíl podpořených k přijatým, v %)</w:t>
            </w:r>
          </w:p>
        </w:tc>
        <w:tc>
          <w:tcPr>
            <w:tcW w:w="1069" w:type="dxa"/>
            <w:tcBorders>
              <w:top w:val="dotted" w:sz="12" w:space="0" w:color="BFBFBF"/>
              <w:left w:val="dotted" w:sz="12" w:space="0" w:color="BFBFBF"/>
              <w:bottom w:val="dotted" w:sz="12" w:space="0" w:color="BFBFBF"/>
              <w:right w:val="dotted" w:sz="12" w:space="0" w:color="BFBFBF"/>
            </w:tcBorders>
            <w:vAlign w:val="bottom"/>
          </w:tcPr>
          <w:p w14:paraId="48FD9608" w14:textId="7E07F053" w:rsidR="00C34BF4" w:rsidRDefault="00C34BF4" w:rsidP="00D026CE">
            <w:pPr>
              <w:jc w:val="both"/>
              <w:rPr>
                <w:rFonts w:ascii="Calibri" w:eastAsia="Calibri" w:hAnsi="Calibri" w:cs="Calibri"/>
                <w:sz w:val="22"/>
                <w:szCs w:val="22"/>
              </w:rPr>
            </w:pPr>
            <w:r>
              <w:rPr>
                <w:rFonts w:ascii="Calibri" w:hAnsi="Calibri" w:cs="Calibri"/>
                <w:color w:val="000000"/>
                <w:sz w:val="22"/>
                <w:szCs w:val="22"/>
              </w:rPr>
              <w:t>14,8</w:t>
            </w:r>
          </w:p>
        </w:tc>
        <w:tc>
          <w:tcPr>
            <w:tcW w:w="1070" w:type="dxa"/>
            <w:tcBorders>
              <w:top w:val="dotted" w:sz="12" w:space="0" w:color="BFBFBF"/>
              <w:left w:val="dotted" w:sz="12" w:space="0" w:color="BFBFBF"/>
              <w:bottom w:val="dotted" w:sz="12" w:space="0" w:color="BFBFBF"/>
              <w:right w:val="dotted" w:sz="12" w:space="0" w:color="BFBFBF"/>
            </w:tcBorders>
            <w:vAlign w:val="bottom"/>
          </w:tcPr>
          <w:p w14:paraId="437184C0" w14:textId="119B9E7C" w:rsidR="00C34BF4" w:rsidRDefault="00C34BF4" w:rsidP="00D026CE">
            <w:pPr>
              <w:jc w:val="both"/>
              <w:rPr>
                <w:rFonts w:ascii="Calibri" w:eastAsia="Calibri" w:hAnsi="Calibri" w:cs="Calibri"/>
                <w:sz w:val="22"/>
                <w:szCs w:val="22"/>
              </w:rPr>
            </w:pPr>
            <w:r>
              <w:rPr>
                <w:rFonts w:ascii="Calibri" w:hAnsi="Calibri" w:cs="Calibri"/>
                <w:color w:val="000000"/>
                <w:sz w:val="22"/>
                <w:szCs w:val="22"/>
              </w:rPr>
              <w:t>7,4</w:t>
            </w:r>
          </w:p>
        </w:tc>
        <w:tc>
          <w:tcPr>
            <w:tcW w:w="1070" w:type="dxa"/>
            <w:tcBorders>
              <w:top w:val="dotted" w:sz="12" w:space="0" w:color="BFBFBF"/>
              <w:left w:val="dotted" w:sz="12" w:space="0" w:color="BFBFBF"/>
              <w:bottom w:val="dotted" w:sz="12" w:space="0" w:color="BFBFBF"/>
              <w:right w:val="dotted" w:sz="12" w:space="0" w:color="BFBFBF"/>
            </w:tcBorders>
            <w:shd w:val="clear" w:color="auto" w:fill="auto"/>
            <w:tcMar>
              <w:top w:w="100" w:type="dxa"/>
              <w:left w:w="220" w:type="dxa"/>
              <w:bottom w:w="100" w:type="dxa"/>
              <w:right w:w="100" w:type="dxa"/>
            </w:tcMar>
            <w:vAlign w:val="bottom"/>
          </w:tcPr>
          <w:p w14:paraId="74FE9D67" w14:textId="1A1BB81E" w:rsidR="00C34BF4" w:rsidRDefault="00C34BF4" w:rsidP="00D026CE">
            <w:pPr>
              <w:jc w:val="both"/>
              <w:rPr>
                <w:rFonts w:ascii="Calibri" w:eastAsia="Calibri" w:hAnsi="Calibri" w:cs="Calibri"/>
                <w:sz w:val="22"/>
                <w:szCs w:val="22"/>
              </w:rPr>
            </w:pPr>
            <w:r>
              <w:rPr>
                <w:rFonts w:ascii="Calibri" w:hAnsi="Calibri" w:cs="Calibri"/>
                <w:color w:val="000000"/>
                <w:sz w:val="22"/>
                <w:szCs w:val="22"/>
              </w:rPr>
              <w:t>15,4</w:t>
            </w:r>
          </w:p>
        </w:tc>
      </w:tr>
    </w:tbl>
    <w:p w14:paraId="06B843B4" w14:textId="1298B386" w:rsidR="00321C56" w:rsidRDefault="00321C56" w:rsidP="00C655FE">
      <w:pPr>
        <w:spacing w:before="120"/>
        <w:jc w:val="both"/>
        <w:rPr>
          <w:rFonts w:ascii="Calibri" w:eastAsia="Calibri" w:hAnsi="Calibri" w:cs="Calibri"/>
          <w:sz w:val="22"/>
          <w:szCs w:val="22"/>
        </w:rPr>
      </w:pPr>
      <w:r>
        <w:rPr>
          <w:rFonts w:ascii="Calibri" w:eastAsia="Calibri" w:hAnsi="Calibri" w:cs="Calibri"/>
          <w:sz w:val="22"/>
          <w:szCs w:val="22"/>
        </w:rPr>
        <w:t>Údaje nelze snadno interpretovat, protože vedle způsobu hodnocení a výběru měla podstatný vliv například informovanost o jeho existenci (nárůst počtu podaných návrhů projektů ve 3. VS), výše alokace a přibývající zkušenosti uchazečů.</w:t>
      </w:r>
    </w:p>
    <w:p w14:paraId="00000079" w14:textId="22B6A32B" w:rsidR="007E757F" w:rsidRDefault="00DF100B" w:rsidP="00C655FE">
      <w:pPr>
        <w:spacing w:before="120"/>
        <w:jc w:val="both"/>
        <w:rPr>
          <w:rFonts w:ascii="Calibri" w:eastAsia="Calibri" w:hAnsi="Calibri" w:cs="Calibri"/>
          <w:sz w:val="22"/>
          <w:szCs w:val="22"/>
        </w:rPr>
      </w:pPr>
      <w:r>
        <w:rPr>
          <w:rFonts w:ascii="Calibri" w:eastAsia="Calibri" w:hAnsi="Calibri" w:cs="Calibri"/>
          <w:sz w:val="22"/>
          <w:szCs w:val="22"/>
        </w:rPr>
        <w:t xml:space="preserve">Proces hodnocení provádí TA ČR za aktivní účasti MŽP. TA ČR mj. zajištuje formální kontrolu podaných projektů, hodnocení oponenty a kde je třeba, i dodržování zásady významně nepoškozovat (DNSH, Do no </w:t>
      </w:r>
      <w:proofErr w:type="spellStart"/>
      <w:r>
        <w:rPr>
          <w:rFonts w:ascii="Calibri" w:eastAsia="Calibri" w:hAnsi="Calibri" w:cs="Calibri"/>
          <w:sz w:val="22"/>
          <w:szCs w:val="22"/>
        </w:rPr>
        <w:t>significant</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harm</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principle</w:t>
      </w:r>
      <w:proofErr w:type="spellEnd"/>
      <w:r>
        <w:rPr>
          <w:rFonts w:ascii="Calibri" w:eastAsia="Calibri" w:hAnsi="Calibri" w:cs="Calibri"/>
          <w:sz w:val="22"/>
          <w:szCs w:val="22"/>
        </w:rPr>
        <w:t>). MŽP se podílí na nastavení celého procesu hodnocení včetně hodnoticích kritérií, následně je součástí hodnoticího procesu především tím, že zástupci MŽP jsou členy odborného poradního orgánu (OPO čili Rada programu) a mají vliv na jeho sestavení. Každý projekt je hodnocen třemi oponenty podle dopředu stanovených kritérií a u každého návrhu projektu je stanoven zpravodaj. MŽP (část zpravodajů jsou jeho zaměstnanci) v souladu s přílohou usnesení vlády č. 204 ze dne 19. března 2019 hodnotí relevantní kvalifikaci (specializaci) zpravodajů ve vztahu k předloženým návrhům projektů a na základě toho je TA ČR přiřazuje. V PP1 a PP2 se koná společné zasedání zpravodajů (tzv. kolegia odborníků</w:t>
      </w:r>
      <w:r>
        <w:rPr>
          <w:rFonts w:ascii="Calibri" w:eastAsia="Calibri" w:hAnsi="Calibri" w:cs="Calibri"/>
          <w:sz w:val="22"/>
          <w:szCs w:val="22"/>
          <w:vertAlign w:val="superscript"/>
        </w:rPr>
        <w:footnoteReference w:id="5"/>
      </w:r>
      <w:r>
        <w:rPr>
          <w:rFonts w:ascii="Calibri" w:eastAsia="Calibri" w:hAnsi="Calibri" w:cs="Calibri"/>
          <w:sz w:val="22"/>
          <w:szCs w:val="22"/>
        </w:rPr>
        <w:t xml:space="preserve">), na kterém se hlasuje o navrženém hodnocení. První žebříček návrhů je pak předložen OPO. V případě PP3 prezentovali jednotliví zpravodajové své souhrnné zprávy přímo před Odborným poradním orgánem. </w:t>
      </w:r>
    </w:p>
    <w:p w14:paraId="0000007B" w14:textId="38BC6BED" w:rsidR="007E757F" w:rsidRDefault="000D26E1" w:rsidP="00C655FE">
      <w:pPr>
        <w:spacing w:before="120"/>
        <w:jc w:val="both"/>
        <w:rPr>
          <w:rFonts w:ascii="Calibri" w:eastAsia="Calibri" w:hAnsi="Calibri" w:cs="Calibri"/>
          <w:sz w:val="22"/>
          <w:szCs w:val="22"/>
        </w:rPr>
      </w:pPr>
      <w:sdt>
        <w:sdtPr>
          <w:tag w:val="goog_rdk_13"/>
          <w:id w:val="-54859547"/>
        </w:sdtPr>
        <w:sdtEndPr/>
        <w:sdtContent/>
      </w:sdt>
      <w:r w:rsidR="00DF100B">
        <w:rPr>
          <w:rFonts w:ascii="Calibri" w:eastAsia="Calibri" w:hAnsi="Calibri" w:cs="Calibri"/>
          <w:sz w:val="22"/>
          <w:szCs w:val="22"/>
        </w:rPr>
        <w:t xml:space="preserve">Nároky na kvalitu procesu hodnocení a jeho transparentnost jsou vysoké mj. </w:t>
      </w:r>
      <w:sdt>
        <w:sdtPr>
          <w:tag w:val="goog_rdk_14"/>
          <w:id w:val="-2143414182"/>
        </w:sdtPr>
        <w:sdtEndPr/>
        <w:sdtContent/>
      </w:sdt>
      <w:r w:rsidR="00DF100B">
        <w:rPr>
          <w:rFonts w:ascii="Calibri" w:eastAsia="Calibri" w:hAnsi="Calibri" w:cs="Calibri"/>
          <w:sz w:val="22"/>
          <w:szCs w:val="22"/>
        </w:rPr>
        <w:t>kvůli extrémně nízké úspěšnosti podaných návrhů</w:t>
      </w:r>
      <w:r w:rsidR="000F4941">
        <w:rPr>
          <w:rFonts w:ascii="Calibri" w:eastAsia="Calibri" w:hAnsi="Calibri" w:cs="Calibri"/>
          <w:sz w:val="22"/>
          <w:szCs w:val="22"/>
        </w:rPr>
        <w:t xml:space="preserve"> (7-15 % ve veřejných soutěžích PP1 a PP2)</w:t>
      </w:r>
      <w:r w:rsidR="00DF100B">
        <w:rPr>
          <w:rFonts w:ascii="Calibri" w:eastAsia="Calibri" w:hAnsi="Calibri" w:cs="Calibri"/>
          <w:sz w:val="22"/>
          <w:szCs w:val="22"/>
        </w:rPr>
        <w:t xml:space="preserve"> </w:t>
      </w:r>
      <w:sdt>
        <w:sdtPr>
          <w:tag w:val="goog_rdk_15"/>
          <w:id w:val="899568076"/>
        </w:sdtPr>
        <w:sdtEndPr/>
        <w:sdtContent/>
      </w:sdt>
      <w:r w:rsidR="00DF100B">
        <w:rPr>
          <w:rFonts w:ascii="Calibri" w:eastAsia="Calibri" w:hAnsi="Calibri" w:cs="Calibri"/>
          <w:sz w:val="22"/>
          <w:szCs w:val="22"/>
        </w:rPr>
        <w:t>vzhledem k nedostatečným alokacím finančních prostředků v jednotlivých soutěžích.</w:t>
      </w:r>
      <w:r w:rsidR="000F4941">
        <w:rPr>
          <w:rFonts w:ascii="Calibri" w:eastAsia="Calibri" w:hAnsi="Calibri" w:cs="Calibri"/>
          <w:sz w:val="22"/>
          <w:szCs w:val="22"/>
        </w:rPr>
        <w:t xml:space="preserve"> Všichni členové programového týmu a také většina</w:t>
      </w:r>
      <w:r w:rsidR="000F4941">
        <w:rPr>
          <w:rStyle w:val="Znakapoznpodarou"/>
          <w:rFonts w:ascii="Calibri" w:eastAsia="Calibri" w:hAnsi="Calibri" w:cs="Calibri"/>
          <w:sz w:val="22"/>
          <w:szCs w:val="22"/>
        </w:rPr>
        <w:footnoteReference w:id="6"/>
      </w:r>
      <w:r w:rsidR="000F4941">
        <w:rPr>
          <w:rFonts w:ascii="Calibri" w:eastAsia="Calibri" w:hAnsi="Calibri" w:cs="Calibri"/>
          <w:sz w:val="22"/>
          <w:szCs w:val="22"/>
        </w:rPr>
        <w:t xml:space="preserve"> členů odborného poradního orgánu (rady programu) považuje extrémně nízkou úspěšnost za faktor, který je nutí </w:t>
      </w:r>
      <w:r w:rsidR="002C118B">
        <w:rPr>
          <w:rFonts w:ascii="Calibri" w:eastAsia="Calibri" w:hAnsi="Calibri" w:cs="Calibri"/>
          <w:sz w:val="22"/>
          <w:szCs w:val="22"/>
        </w:rPr>
        <w:t>k</w:t>
      </w:r>
      <w:r w:rsidR="000F4941">
        <w:rPr>
          <w:rFonts w:ascii="Calibri" w:eastAsia="Calibri" w:hAnsi="Calibri" w:cs="Calibri"/>
          <w:sz w:val="22"/>
          <w:szCs w:val="22"/>
        </w:rPr>
        <w:t xml:space="preserve"> vysoké kvalitě a transparentnosti. Do určité míry platí, že absorpční kapacita je výrazně vyšší, </w:t>
      </w:r>
      <w:r w:rsidR="002C118B">
        <w:rPr>
          <w:rFonts w:ascii="Calibri" w:eastAsia="Calibri" w:hAnsi="Calibri" w:cs="Calibri"/>
          <w:sz w:val="22"/>
          <w:szCs w:val="22"/>
        </w:rPr>
        <w:t>než</w:t>
      </w:r>
      <w:r w:rsidR="000F4941">
        <w:rPr>
          <w:rFonts w:ascii="Calibri" w:eastAsia="Calibri" w:hAnsi="Calibri" w:cs="Calibri"/>
          <w:sz w:val="22"/>
          <w:szCs w:val="22"/>
        </w:rPr>
        <w:t xml:space="preserve"> se při tvorbě programu předpokládalo.</w:t>
      </w:r>
      <w:r w:rsidR="00F6076A">
        <w:rPr>
          <w:rFonts w:ascii="Calibri" w:eastAsia="Calibri" w:hAnsi="Calibri" w:cs="Calibri"/>
          <w:sz w:val="22"/>
          <w:szCs w:val="22"/>
        </w:rPr>
        <w:t xml:space="preserve"> Celkové náklady programu byly stanoveny mírným navýšením částky, jíž byly podporovány projekty VaVaI v oblasti životního prostředí do r. 2018.</w:t>
      </w:r>
    </w:p>
    <w:p w14:paraId="0000007C" w14:textId="77777777" w:rsidR="007E757F" w:rsidRDefault="00DF100B" w:rsidP="00C655FE">
      <w:pPr>
        <w:spacing w:before="120"/>
        <w:jc w:val="both"/>
        <w:rPr>
          <w:rFonts w:ascii="Calibri" w:eastAsia="Calibri" w:hAnsi="Calibri" w:cs="Calibri"/>
          <w:sz w:val="22"/>
          <w:szCs w:val="22"/>
        </w:rPr>
      </w:pPr>
      <w:r>
        <w:rPr>
          <w:rFonts w:ascii="Calibri" w:eastAsia="Calibri" w:hAnsi="Calibri" w:cs="Calibri"/>
          <w:sz w:val="22"/>
          <w:szCs w:val="22"/>
        </w:rPr>
        <w:t xml:space="preserve">V mezinárodních iniciativách probíhá hodnocení obvykle ve dvou kolech. Nejprve je v prvním kole v rámci tzv. pre-proposals kontrolován soulad s programem (tzn. relevance návrhu projektu ve vztahu k cílům a prioritám programu financování, relevance výsledků a jejich využitelnost v praxi apod.). Hodnocení v této fázi je prováděno na národní úrovni, a to ve spolupráci TA ČR a MŽP. To platí i pro kontrolu dodržování zásady významně nepoškozovat. </w:t>
      </w:r>
    </w:p>
    <w:p w14:paraId="0000007F" w14:textId="237FEBE2" w:rsidR="007E757F" w:rsidRDefault="00DF100B" w:rsidP="00C655FE">
      <w:pPr>
        <w:spacing w:before="120"/>
        <w:jc w:val="both"/>
        <w:rPr>
          <w:rFonts w:ascii="Calibri" w:eastAsia="Calibri" w:hAnsi="Calibri" w:cs="Calibri"/>
          <w:sz w:val="22"/>
          <w:szCs w:val="22"/>
        </w:rPr>
      </w:pPr>
      <w:r>
        <w:rPr>
          <w:rFonts w:ascii="Calibri" w:eastAsia="Calibri" w:hAnsi="Calibri" w:cs="Calibri"/>
          <w:sz w:val="22"/>
          <w:szCs w:val="22"/>
        </w:rPr>
        <w:t xml:space="preserve">Dále je návrh projektu hodnocen ve druhé fázi tzv. full-proposals, zde už hodnotí projekty mezinárodní hodnotitelé vybraní samotným partnerstvím, výběr hodnotitelů je podroben náročným kritériím a řídí se přísnými postupy. </w:t>
      </w:r>
    </w:p>
    <w:p w14:paraId="00000081" w14:textId="3CD34184" w:rsidR="007E757F" w:rsidRPr="00C655FE" w:rsidRDefault="00DF100B" w:rsidP="003C186D">
      <w:pPr>
        <w:pStyle w:val="rove1"/>
        <w:rPr>
          <w:sz w:val="22"/>
          <w:szCs w:val="22"/>
        </w:rPr>
      </w:pPr>
      <w:bookmarkStart w:id="4" w:name="_Toc135056709"/>
      <w:r w:rsidRPr="00C655FE">
        <w:lastRenderedPageBreak/>
        <w:t>Je správně prováděno monitorování projektů?</w:t>
      </w:r>
      <w:bookmarkEnd w:id="4"/>
    </w:p>
    <w:p w14:paraId="00000083" w14:textId="349C6225" w:rsidR="007E757F" w:rsidRDefault="00DF100B" w:rsidP="00C655FE">
      <w:pPr>
        <w:spacing w:before="120"/>
        <w:jc w:val="both"/>
        <w:rPr>
          <w:rFonts w:ascii="Calibri" w:eastAsia="Calibri" w:hAnsi="Calibri" w:cs="Calibri"/>
          <w:sz w:val="22"/>
          <w:szCs w:val="22"/>
        </w:rPr>
      </w:pPr>
      <w:r>
        <w:rPr>
          <w:rFonts w:ascii="Calibri" w:eastAsia="Calibri" w:hAnsi="Calibri" w:cs="Calibri"/>
          <w:sz w:val="22"/>
          <w:szCs w:val="22"/>
        </w:rPr>
        <w:t>V Programu se uvádí, že program bude průběžně monitorován prostřednictvím sběru informací o</w:t>
      </w:r>
      <w:r w:rsidR="0039494C">
        <w:rPr>
          <w:rFonts w:ascii="Calibri" w:eastAsia="Calibri" w:hAnsi="Calibri" w:cs="Calibri"/>
          <w:sz w:val="22"/>
          <w:szCs w:val="22"/>
        </w:rPr>
        <w:t> </w:t>
      </w:r>
      <w:r>
        <w:rPr>
          <w:rFonts w:ascii="Calibri" w:eastAsia="Calibri" w:hAnsi="Calibri" w:cs="Calibri"/>
          <w:sz w:val="22"/>
          <w:szCs w:val="22"/>
        </w:rPr>
        <w:t>projektech, jejich provádění a výsledcích. Projekty budou systematicky monitorovány a pravidelně hodnoceny. Hodnocení provede poskytovatel v součinnosti s odborným garantem projektu na základě zprávy předložené příjemcem, případně kontrolou věcného plnění projektu. Průběžné hodnocení dosahovaných výsledků projektu určí, zda projekt bude nadále podporován, omezen či zastaven.</w:t>
      </w:r>
    </w:p>
    <w:p w14:paraId="00000084" w14:textId="522C118A" w:rsidR="007E757F" w:rsidRDefault="00DF100B" w:rsidP="00C655FE">
      <w:pPr>
        <w:spacing w:before="120"/>
        <w:jc w:val="both"/>
        <w:rPr>
          <w:rFonts w:ascii="Calibri" w:eastAsia="Calibri" w:hAnsi="Calibri" w:cs="Calibri"/>
          <w:sz w:val="22"/>
          <w:szCs w:val="22"/>
        </w:rPr>
      </w:pPr>
      <w:r>
        <w:rPr>
          <w:rFonts w:ascii="Calibri" w:eastAsia="Calibri" w:hAnsi="Calibri" w:cs="Calibri"/>
          <w:sz w:val="22"/>
          <w:szCs w:val="22"/>
        </w:rPr>
        <w:t>Monitoring projektů je v gesci TA ČR, poskytovatele podpory a administrátora Programu. TA ČR zajišťuje také dohled nad realizací projektů. Jejich monitorování je stanoveno interní směrnicí TA ČR SME-03, Monitorovací kontroly, z roku 2021. Součástí monitoringu jsou kontroly tzv. průběžných zpráv, které se odevzdávají vždy k 30. lednu následujícího roku. Rovněž po ukončení projektu je zpracována závěrečná zpráva, která musí být odevzdána do 30 dnů od ukončení realizace projektu. Monitoring je možný i v jiných termínech v průběhu řešení projektu, a to jako průběžné oponentní řízení nebo monitorovací návštěva. Rovněž je možné provést veřejnosprávní kontrolu. Po ukončení řešení projektu je vždy uskutečněno závěrečné oponentní řízení, na kterém je projekt formálně ukončen. Monitorovací návštěvy v letech 2020-2022 neodhalily žádný významný problém a průběžné roční zprávy jsou podle sdělení TA ČR předávány bez větších zdržení nebo problémů. Všechny projekty realizované v rámci Programu splnily požadavky TA ČR na monitoring.</w:t>
      </w:r>
    </w:p>
    <w:p w14:paraId="00000085" w14:textId="44F74E33" w:rsidR="007E757F" w:rsidRDefault="0047363E" w:rsidP="00C655FE">
      <w:pPr>
        <w:spacing w:before="120"/>
        <w:jc w:val="both"/>
        <w:rPr>
          <w:rFonts w:ascii="Calibri" w:eastAsia="Calibri" w:hAnsi="Calibri" w:cs="Calibri"/>
          <w:sz w:val="22"/>
          <w:szCs w:val="22"/>
        </w:rPr>
      </w:pPr>
      <w:r>
        <w:rPr>
          <w:rFonts w:ascii="Calibri" w:eastAsia="Calibri" w:hAnsi="Calibri" w:cs="Calibri"/>
          <w:sz w:val="22"/>
          <w:szCs w:val="22"/>
        </w:rPr>
        <w:t>Protože systém monitoringu projektů v rámci TA ČR se osvědčil u mnoha jiných programů a protože dosud nikdo (zpravodajové, aplikační garanti apod.) neupozornil na případné skutečně vážné problémy při řešení jednotlivých projektů, lze dovodit, že dosud byl monitoring dostatečný.</w:t>
      </w:r>
    </w:p>
    <w:p w14:paraId="00000087" w14:textId="53D226B7" w:rsidR="007E757F" w:rsidRPr="00C655FE" w:rsidRDefault="00DF100B" w:rsidP="003C186D">
      <w:pPr>
        <w:pStyle w:val="rove1"/>
        <w:rPr>
          <w:sz w:val="22"/>
          <w:szCs w:val="22"/>
        </w:rPr>
      </w:pPr>
      <w:bookmarkStart w:id="5" w:name="_Toc135056710"/>
      <w:r w:rsidRPr="00C655FE">
        <w:t>Hodnocení ve vztahu k plnění cílů</w:t>
      </w:r>
      <w:bookmarkEnd w:id="5"/>
    </w:p>
    <w:p w14:paraId="00000089" w14:textId="4024251B" w:rsidR="007E757F" w:rsidRPr="0065216C" w:rsidRDefault="00DF100B" w:rsidP="0065216C">
      <w:pPr>
        <w:pStyle w:val="rove2"/>
      </w:pPr>
      <w:bookmarkStart w:id="6" w:name="_Toc135056711"/>
      <w:r w:rsidRPr="0065216C">
        <w:t>4.1 Dosavadní průběh Programu (dosavadní výsledky</w:t>
      </w:r>
      <w:r w:rsidRPr="0065216C">
        <w:footnoteReference w:id="7"/>
      </w:r>
      <w:r w:rsidRPr="0065216C">
        <w:t>)</w:t>
      </w:r>
      <w:bookmarkEnd w:id="6"/>
    </w:p>
    <w:p w14:paraId="0000008A" w14:textId="1087398B" w:rsidR="007E757F" w:rsidRDefault="00DF100B" w:rsidP="00C655FE">
      <w:pPr>
        <w:spacing w:before="120"/>
        <w:jc w:val="both"/>
        <w:rPr>
          <w:rFonts w:ascii="Calibri" w:eastAsia="Calibri" w:hAnsi="Calibri" w:cs="Calibri"/>
          <w:sz w:val="22"/>
          <w:szCs w:val="22"/>
        </w:rPr>
      </w:pPr>
      <w:r>
        <w:rPr>
          <w:rFonts w:ascii="Calibri" w:eastAsia="Calibri" w:hAnsi="Calibri" w:cs="Calibri"/>
          <w:sz w:val="22"/>
          <w:szCs w:val="22"/>
        </w:rPr>
        <w:t xml:space="preserve">Předpokládané ukazatele dle schváleného Programu a dosud proběhlých soutěží ukazují, že Program bude poměrně dobře naplněn, ovšem v míře, která odpovídá prostředkům vyčleněným na Program, resp. jednotlivé soutěže. Zatímco PP3 je plněn dle plánu, PP1 je dosud plněn dle plánu, dále zůstává určitá nejistota, zda budou finanční prostředky na další soutěže. Zcela jistě nebude finančně a tím ani počtem projektů a dosažených výsledků naplněn PP2. </w:t>
      </w:r>
      <w:r w:rsidR="0047363E">
        <w:rPr>
          <w:rFonts w:ascii="Calibri" w:eastAsia="Calibri" w:hAnsi="Calibri" w:cs="Calibri"/>
          <w:sz w:val="22"/>
          <w:szCs w:val="22"/>
        </w:rPr>
        <w:t xml:space="preserve">Zřejmě hlavním </w:t>
      </w:r>
      <w:r>
        <w:rPr>
          <w:rFonts w:ascii="Calibri" w:eastAsia="Calibri" w:hAnsi="Calibri" w:cs="Calibri"/>
          <w:sz w:val="22"/>
          <w:szCs w:val="22"/>
        </w:rPr>
        <w:t>důvodem tohoto stavu je nedostatek finančních prostředků vyčleněných na Program. Nízká podpora PP2 bude znamenat rovněž nižší podíl neveřejných zdrojů za celý program</w:t>
      </w:r>
      <w:r w:rsidR="0047363E">
        <w:rPr>
          <w:rFonts w:ascii="Calibri" w:eastAsia="Calibri" w:hAnsi="Calibri" w:cs="Calibri"/>
          <w:sz w:val="22"/>
          <w:szCs w:val="22"/>
        </w:rPr>
        <w:t>,</w:t>
      </w:r>
      <w:r>
        <w:rPr>
          <w:rFonts w:ascii="Calibri" w:eastAsia="Calibri" w:hAnsi="Calibri" w:cs="Calibri"/>
          <w:sz w:val="22"/>
          <w:szCs w:val="22"/>
        </w:rPr>
        <w:t xml:space="preserve"> n</w:t>
      </w:r>
      <w:sdt>
        <w:sdtPr>
          <w:tag w:val="goog_rdk_19"/>
          <w:id w:val="-1165618735"/>
        </w:sdtPr>
        <w:sdtEndPr/>
        <w:sdtContent/>
      </w:sdt>
      <w:r>
        <w:rPr>
          <w:rFonts w:ascii="Calibri" w:eastAsia="Calibri" w:hAnsi="Calibri" w:cs="Calibri"/>
          <w:sz w:val="22"/>
          <w:szCs w:val="22"/>
        </w:rPr>
        <w:t>ež bylo původně plánováno a nesplnění indikátoru podniků jako příjemců podpory nebo dalších účastníků projektů.</w:t>
      </w:r>
    </w:p>
    <w:p w14:paraId="0000008B" w14:textId="45B0427E" w:rsidR="007E757F" w:rsidRDefault="0047363E" w:rsidP="00C655FE">
      <w:pPr>
        <w:spacing w:before="120" w:after="240"/>
        <w:jc w:val="both"/>
        <w:rPr>
          <w:rFonts w:ascii="Calibri" w:eastAsia="Calibri" w:hAnsi="Calibri" w:cs="Calibri"/>
          <w:sz w:val="22"/>
          <w:szCs w:val="22"/>
        </w:rPr>
      </w:pPr>
      <w:r>
        <w:rPr>
          <w:rFonts w:ascii="Calibri" w:eastAsia="Calibri" w:hAnsi="Calibri" w:cs="Calibri"/>
          <w:sz w:val="22"/>
          <w:szCs w:val="22"/>
        </w:rPr>
        <w:t>Zmíněný nedostatek by sice bylo možné zčásti kompenzovat snížením intenzity podpory v jiných podprogramech, ale vzhledem k prioritám Státní politiky životního prostředí to MŽP nepovažuje za vhodné</w:t>
      </w:r>
      <w:r w:rsidR="00DE0CDF">
        <w:rPr>
          <w:rFonts w:ascii="Calibri" w:eastAsia="Calibri" w:hAnsi="Calibri" w:cs="Calibri"/>
          <w:sz w:val="22"/>
          <w:szCs w:val="22"/>
        </w:rPr>
        <w:t>. U PP3 k tomu přistupují i dosavadní velmi dobré zkušenosti, resp. výsledky.</w:t>
      </w:r>
    </w:p>
    <w:tbl>
      <w:tblPr>
        <w:tblStyle w:val="a"/>
        <w:tblW w:w="8818" w:type="dxa"/>
        <w:tblInd w:w="221" w:type="dxa"/>
        <w:tblLayout w:type="fixed"/>
        <w:tblLook w:val="0400" w:firstRow="0" w:lastRow="0" w:firstColumn="0" w:lastColumn="0" w:noHBand="0" w:noVBand="1"/>
      </w:tblPr>
      <w:tblGrid>
        <w:gridCol w:w="4736"/>
        <w:gridCol w:w="1388"/>
        <w:gridCol w:w="2694"/>
      </w:tblGrid>
      <w:tr w:rsidR="007E757F" w14:paraId="7AC72F34" w14:textId="77777777" w:rsidTr="00EB46C6">
        <w:tc>
          <w:tcPr>
            <w:tcW w:w="4736" w:type="dxa"/>
            <w:tcBorders>
              <w:top w:val="single" w:sz="4" w:space="0" w:color="000000"/>
              <w:left w:val="single" w:sz="4" w:space="0" w:color="000000"/>
              <w:bottom w:val="single" w:sz="4" w:space="0" w:color="000000"/>
              <w:right w:val="single" w:sz="4" w:space="0" w:color="000000"/>
            </w:tcBorders>
            <w:vAlign w:val="center"/>
          </w:tcPr>
          <w:p w14:paraId="0000008C" w14:textId="77777777" w:rsidR="007E757F" w:rsidRDefault="00DF100B">
            <w:pPr>
              <w:widowControl w:val="0"/>
              <w:spacing w:after="120" w:line="276" w:lineRule="auto"/>
              <w:rPr>
                <w:rFonts w:ascii="Calibri" w:eastAsia="Calibri" w:hAnsi="Calibri" w:cs="Calibri"/>
                <w:color w:val="000000"/>
                <w:sz w:val="22"/>
                <w:szCs w:val="22"/>
              </w:rPr>
            </w:pPr>
            <w:r>
              <w:rPr>
                <w:rFonts w:ascii="Calibri" w:eastAsia="Calibri" w:hAnsi="Calibri" w:cs="Calibri"/>
                <w:color w:val="000000"/>
                <w:sz w:val="22"/>
                <w:szCs w:val="22"/>
              </w:rPr>
              <w:t xml:space="preserve">       Indikátor</w:t>
            </w:r>
          </w:p>
        </w:tc>
        <w:tc>
          <w:tcPr>
            <w:tcW w:w="1388" w:type="dxa"/>
            <w:tcBorders>
              <w:top w:val="single" w:sz="4" w:space="0" w:color="000000"/>
              <w:left w:val="single" w:sz="4" w:space="0" w:color="000000"/>
              <w:bottom w:val="single" w:sz="4" w:space="0" w:color="000000"/>
              <w:right w:val="single" w:sz="4" w:space="0" w:color="000000"/>
            </w:tcBorders>
            <w:vAlign w:val="center"/>
          </w:tcPr>
          <w:p w14:paraId="0000008D" w14:textId="77777777" w:rsidR="007E757F" w:rsidRDefault="00DF100B">
            <w:pPr>
              <w:widowControl w:val="0"/>
              <w:spacing w:after="120" w:line="276" w:lineRule="auto"/>
              <w:jc w:val="center"/>
              <w:rPr>
                <w:rFonts w:ascii="Calibri" w:eastAsia="Calibri" w:hAnsi="Calibri" w:cs="Calibri"/>
                <w:color w:val="000000"/>
                <w:sz w:val="22"/>
                <w:szCs w:val="22"/>
              </w:rPr>
            </w:pPr>
            <w:r>
              <w:rPr>
                <w:rFonts w:ascii="Calibri" w:eastAsia="Calibri" w:hAnsi="Calibri" w:cs="Calibri"/>
                <w:color w:val="000000"/>
                <w:sz w:val="22"/>
                <w:szCs w:val="22"/>
              </w:rPr>
              <w:t>Hodnota</w:t>
            </w:r>
          </w:p>
        </w:tc>
        <w:tc>
          <w:tcPr>
            <w:tcW w:w="2694" w:type="dxa"/>
            <w:tcBorders>
              <w:top w:val="single" w:sz="4" w:space="0" w:color="000000"/>
              <w:left w:val="single" w:sz="4" w:space="0" w:color="000000"/>
              <w:bottom w:val="single" w:sz="4" w:space="0" w:color="000000"/>
              <w:right w:val="single" w:sz="4" w:space="0" w:color="000000"/>
            </w:tcBorders>
            <w:vAlign w:val="center"/>
          </w:tcPr>
          <w:p w14:paraId="0000008E" w14:textId="77777777" w:rsidR="007E757F" w:rsidRDefault="00DF100B">
            <w:pPr>
              <w:widowControl w:val="0"/>
              <w:spacing w:after="120" w:line="276" w:lineRule="auto"/>
              <w:jc w:val="center"/>
              <w:rPr>
                <w:rFonts w:ascii="Calibri" w:eastAsia="Calibri" w:hAnsi="Calibri" w:cs="Calibri"/>
                <w:color w:val="000000"/>
                <w:sz w:val="22"/>
                <w:szCs w:val="22"/>
              </w:rPr>
            </w:pPr>
            <w:r>
              <w:rPr>
                <w:rFonts w:ascii="Calibri" w:eastAsia="Calibri" w:hAnsi="Calibri" w:cs="Calibri"/>
                <w:color w:val="000000"/>
                <w:sz w:val="22"/>
                <w:szCs w:val="22"/>
              </w:rPr>
              <w:t>Dosud dosažené</w:t>
            </w:r>
          </w:p>
        </w:tc>
      </w:tr>
      <w:tr w:rsidR="007E757F" w14:paraId="466ACECF" w14:textId="77777777" w:rsidTr="00EB46C6">
        <w:tc>
          <w:tcPr>
            <w:tcW w:w="4736" w:type="dxa"/>
            <w:tcBorders>
              <w:top w:val="single" w:sz="4" w:space="0" w:color="000000"/>
              <w:left w:val="single" w:sz="4" w:space="0" w:color="000000"/>
              <w:bottom w:val="single" w:sz="4" w:space="0" w:color="000000"/>
              <w:right w:val="single" w:sz="4" w:space="0" w:color="000000"/>
            </w:tcBorders>
            <w:vAlign w:val="center"/>
          </w:tcPr>
          <w:p w14:paraId="0000008F" w14:textId="77777777" w:rsidR="007E757F" w:rsidRDefault="00DF100B">
            <w:pPr>
              <w:widowControl w:val="0"/>
              <w:numPr>
                <w:ilvl w:val="0"/>
                <w:numId w:val="7"/>
              </w:numPr>
              <w:spacing w:after="120" w:line="276" w:lineRule="auto"/>
              <w:ind w:left="426" w:firstLine="0"/>
              <w:rPr>
                <w:rFonts w:ascii="Calibri" w:eastAsia="Calibri" w:hAnsi="Calibri" w:cs="Calibri"/>
                <w:color w:val="000000"/>
                <w:sz w:val="22"/>
                <w:szCs w:val="22"/>
              </w:rPr>
            </w:pPr>
            <w:r>
              <w:rPr>
                <w:rFonts w:ascii="Calibri" w:eastAsia="Calibri" w:hAnsi="Calibri" w:cs="Calibri"/>
                <w:color w:val="000000"/>
                <w:sz w:val="22"/>
                <w:szCs w:val="22"/>
              </w:rPr>
              <w:t>počet podpořených projektů</w:t>
            </w:r>
          </w:p>
        </w:tc>
        <w:tc>
          <w:tcPr>
            <w:tcW w:w="1388" w:type="dxa"/>
            <w:tcBorders>
              <w:top w:val="single" w:sz="4" w:space="0" w:color="000000"/>
              <w:left w:val="single" w:sz="4" w:space="0" w:color="000000"/>
              <w:bottom w:val="single" w:sz="4" w:space="0" w:color="000000"/>
              <w:right w:val="single" w:sz="4" w:space="0" w:color="000000"/>
            </w:tcBorders>
            <w:vAlign w:val="center"/>
          </w:tcPr>
          <w:p w14:paraId="00000090" w14:textId="77777777" w:rsidR="007E757F" w:rsidRDefault="00DF100B">
            <w:pPr>
              <w:widowControl w:val="0"/>
              <w:spacing w:after="120" w:line="276" w:lineRule="auto"/>
              <w:jc w:val="center"/>
            </w:pPr>
            <w:r>
              <w:rPr>
                <w:rFonts w:ascii="Calibri" w:eastAsia="Calibri" w:hAnsi="Calibri" w:cs="Calibri"/>
                <w:color w:val="000000"/>
                <w:sz w:val="22"/>
                <w:szCs w:val="22"/>
              </w:rPr>
              <w:t>2</w:t>
            </w:r>
            <w:r>
              <w:rPr>
                <w:rFonts w:ascii="Calibri" w:eastAsia="Calibri" w:hAnsi="Calibri" w:cs="Calibri"/>
                <w:sz w:val="22"/>
                <w:szCs w:val="22"/>
              </w:rPr>
              <w:t>2</w:t>
            </w:r>
            <w:r>
              <w:rPr>
                <w:rFonts w:ascii="Calibri" w:eastAsia="Calibri" w:hAnsi="Calibri" w:cs="Calibri"/>
                <w:color w:val="000000"/>
                <w:sz w:val="22"/>
                <w:szCs w:val="22"/>
              </w:rPr>
              <w:t>0</w:t>
            </w:r>
          </w:p>
        </w:tc>
        <w:tc>
          <w:tcPr>
            <w:tcW w:w="2694" w:type="dxa"/>
            <w:tcBorders>
              <w:top w:val="single" w:sz="4" w:space="0" w:color="000000"/>
              <w:left w:val="single" w:sz="4" w:space="0" w:color="000000"/>
              <w:bottom w:val="single" w:sz="4" w:space="0" w:color="000000"/>
              <w:right w:val="single" w:sz="4" w:space="0" w:color="000000"/>
            </w:tcBorders>
            <w:vAlign w:val="center"/>
          </w:tcPr>
          <w:p w14:paraId="00000091" w14:textId="77777777" w:rsidR="007E757F" w:rsidRDefault="00DF100B">
            <w:pPr>
              <w:widowControl w:val="0"/>
              <w:spacing w:after="120" w:line="276" w:lineRule="auto"/>
              <w:jc w:val="center"/>
              <w:rPr>
                <w:rFonts w:ascii="Calibri" w:eastAsia="Calibri" w:hAnsi="Calibri" w:cs="Calibri"/>
                <w:color w:val="000000"/>
                <w:sz w:val="22"/>
                <w:szCs w:val="22"/>
              </w:rPr>
            </w:pPr>
            <w:r>
              <w:rPr>
                <w:rFonts w:ascii="Calibri" w:eastAsia="Calibri" w:hAnsi="Calibri" w:cs="Calibri"/>
                <w:color w:val="000000"/>
                <w:sz w:val="22"/>
                <w:szCs w:val="22"/>
              </w:rPr>
              <w:t>97</w:t>
            </w:r>
          </w:p>
        </w:tc>
      </w:tr>
      <w:tr w:rsidR="007E757F" w14:paraId="0A8CAADA" w14:textId="77777777" w:rsidTr="00EB46C6">
        <w:tc>
          <w:tcPr>
            <w:tcW w:w="4736" w:type="dxa"/>
            <w:tcBorders>
              <w:top w:val="single" w:sz="4" w:space="0" w:color="000000"/>
              <w:left w:val="single" w:sz="4" w:space="0" w:color="000000"/>
              <w:bottom w:val="single" w:sz="4" w:space="0" w:color="000000"/>
              <w:right w:val="single" w:sz="4" w:space="0" w:color="000000"/>
            </w:tcBorders>
            <w:vAlign w:val="center"/>
          </w:tcPr>
          <w:p w14:paraId="00000092" w14:textId="77777777" w:rsidR="007E757F" w:rsidRDefault="00DF100B">
            <w:pPr>
              <w:widowControl w:val="0"/>
              <w:numPr>
                <w:ilvl w:val="0"/>
                <w:numId w:val="7"/>
              </w:numPr>
              <w:spacing w:after="120" w:line="276" w:lineRule="auto"/>
              <w:ind w:left="426" w:firstLine="0"/>
              <w:rPr>
                <w:rFonts w:ascii="Calibri" w:eastAsia="Calibri" w:hAnsi="Calibri" w:cs="Calibri"/>
                <w:color w:val="000000"/>
                <w:sz w:val="22"/>
                <w:szCs w:val="22"/>
              </w:rPr>
            </w:pPr>
            <w:r>
              <w:rPr>
                <w:rFonts w:ascii="Calibri" w:eastAsia="Calibri" w:hAnsi="Calibri" w:cs="Calibri"/>
                <w:color w:val="000000"/>
                <w:sz w:val="22"/>
                <w:szCs w:val="22"/>
              </w:rPr>
              <w:t>míra úspěšně dokončených projektů</w:t>
            </w:r>
          </w:p>
        </w:tc>
        <w:tc>
          <w:tcPr>
            <w:tcW w:w="1388" w:type="dxa"/>
            <w:tcBorders>
              <w:top w:val="single" w:sz="4" w:space="0" w:color="000000"/>
              <w:left w:val="single" w:sz="4" w:space="0" w:color="000000"/>
              <w:bottom w:val="single" w:sz="4" w:space="0" w:color="000000"/>
              <w:right w:val="single" w:sz="4" w:space="0" w:color="000000"/>
            </w:tcBorders>
            <w:vAlign w:val="center"/>
          </w:tcPr>
          <w:p w14:paraId="00000093" w14:textId="77777777" w:rsidR="007E757F" w:rsidRDefault="00DF100B">
            <w:pPr>
              <w:widowControl w:val="0"/>
              <w:spacing w:after="120" w:line="276" w:lineRule="auto"/>
              <w:jc w:val="center"/>
              <w:rPr>
                <w:rFonts w:ascii="Calibri" w:eastAsia="Calibri" w:hAnsi="Calibri" w:cs="Calibri"/>
                <w:color w:val="000000"/>
                <w:sz w:val="22"/>
                <w:szCs w:val="22"/>
              </w:rPr>
            </w:pPr>
            <w:r>
              <w:rPr>
                <w:rFonts w:ascii="Calibri" w:eastAsia="Calibri" w:hAnsi="Calibri" w:cs="Calibri"/>
                <w:color w:val="000000"/>
                <w:sz w:val="22"/>
                <w:szCs w:val="22"/>
              </w:rPr>
              <w:t>80 %</w:t>
            </w:r>
          </w:p>
        </w:tc>
        <w:tc>
          <w:tcPr>
            <w:tcW w:w="2694" w:type="dxa"/>
            <w:tcBorders>
              <w:top w:val="single" w:sz="4" w:space="0" w:color="000000"/>
              <w:left w:val="single" w:sz="4" w:space="0" w:color="000000"/>
              <w:bottom w:val="single" w:sz="4" w:space="0" w:color="000000"/>
              <w:right w:val="single" w:sz="4" w:space="0" w:color="000000"/>
            </w:tcBorders>
            <w:vAlign w:val="center"/>
          </w:tcPr>
          <w:p w14:paraId="00000094" w14:textId="77777777" w:rsidR="007E757F" w:rsidRDefault="007E757F">
            <w:pPr>
              <w:widowControl w:val="0"/>
              <w:spacing w:after="120" w:line="276" w:lineRule="auto"/>
              <w:jc w:val="center"/>
              <w:rPr>
                <w:rFonts w:ascii="Calibri" w:eastAsia="Calibri" w:hAnsi="Calibri" w:cs="Calibri"/>
                <w:color w:val="000000"/>
                <w:sz w:val="20"/>
                <w:szCs w:val="20"/>
              </w:rPr>
            </w:pPr>
          </w:p>
        </w:tc>
      </w:tr>
      <w:tr w:rsidR="007E757F" w14:paraId="518323E4" w14:textId="77777777" w:rsidTr="00EB46C6">
        <w:trPr>
          <w:trHeight w:val="763"/>
        </w:trPr>
        <w:tc>
          <w:tcPr>
            <w:tcW w:w="4736" w:type="dxa"/>
            <w:tcBorders>
              <w:top w:val="single" w:sz="4" w:space="0" w:color="000000"/>
              <w:left w:val="single" w:sz="4" w:space="0" w:color="000000"/>
              <w:bottom w:val="single" w:sz="4" w:space="0" w:color="000000"/>
              <w:right w:val="single" w:sz="4" w:space="0" w:color="000000"/>
            </w:tcBorders>
            <w:vAlign w:val="center"/>
          </w:tcPr>
          <w:p w14:paraId="00000095" w14:textId="77777777" w:rsidR="007E757F" w:rsidRDefault="00DF100B">
            <w:pPr>
              <w:widowControl w:val="0"/>
              <w:numPr>
                <w:ilvl w:val="0"/>
                <w:numId w:val="7"/>
              </w:numPr>
              <w:spacing w:after="120" w:line="276" w:lineRule="auto"/>
              <w:ind w:left="426" w:firstLine="0"/>
              <w:rPr>
                <w:rFonts w:ascii="Calibri" w:eastAsia="Calibri" w:hAnsi="Calibri" w:cs="Calibri"/>
                <w:color w:val="000000"/>
                <w:sz w:val="22"/>
                <w:szCs w:val="22"/>
              </w:rPr>
            </w:pPr>
            <w:r>
              <w:rPr>
                <w:rFonts w:ascii="Calibri" w:eastAsia="Calibri" w:hAnsi="Calibri" w:cs="Calibri"/>
                <w:color w:val="000000"/>
                <w:sz w:val="22"/>
                <w:szCs w:val="22"/>
              </w:rPr>
              <w:t>počet dosažených výsledků nebo aplikovatelných výstupů</w:t>
            </w:r>
          </w:p>
        </w:tc>
        <w:tc>
          <w:tcPr>
            <w:tcW w:w="1388" w:type="dxa"/>
            <w:tcBorders>
              <w:top w:val="single" w:sz="4" w:space="0" w:color="000000"/>
              <w:left w:val="single" w:sz="4" w:space="0" w:color="000000"/>
              <w:bottom w:val="single" w:sz="4" w:space="0" w:color="000000"/>
              <w:right w:val="single" w:sz="4" w:space="0" w:color="000000"/>
            </w:tcBorders>
            <w:vAlign w:val="center"/>
          </w:tcPr>
          <w:p w14:paraId="00000096" w14:textId="77777777" w:rsidR="007E757F" w:rsidRDefault="00DF100B">
            <w:pPr>
              <w:widowControl w:val="0"/>
              <w:spacing w:after="120" w:line="276" w:lineRule="auto"/>
              <w:jc w:val="center"/>
            </w:pPr>
            <w:r>
              <w:rPr>
                <w:rFonts w:ascii="Calibri" w:eastAsia="Calibri" w:hAnsi="Calibri" w:cs="Calibri"/>
                <w:sz w:val="22"/>
                <w:szCs w:val="22"/>
              </w:rPr>
              <w:t>52</w:t>
            </w:r>
            <w:r>
              <w:rPr>
                <w:rFonts w:ascii="Calibri" w:eastAsia="Calibri" w:hAnsi="Calibri" w:cs="Calibri"/>
                <w:color w:val="000000"/>
                <w:sz w:val="22"/>
                <w:szCs w:val="22"/>
              </w:rPr>
              <w:t>0</w:t>
            </w:r>
          </w:p>
        </w:tc>
        <w:tc>
          <w:tcPr>
            <w:tcW w:w="2694" w:type="dxa"/>
            <w:tcBorders>
              <w:top w:val="single" w:sz="4" w:space="0" w:color="000000"/>
              <w:left w:val="single" w:sz="4" w:space="0" w:color="000000"/>
              <w:bottom w:val="single" w:sz="4" w:space="0" w:color="000000"/>
              <w:right w:val="single" w:sz="4" w:space="0" w:color="000000"/>
            </w:tcBorders>
            <w:vAlign w:val="center"/>
          </w:tcPr>
          <w:p w14:paraId="00000097" w14:textId="77777777" w:rsidR="007E757F" w:rsidRDefault="00DF100B">
            <w:pPr>
              <w:widowControl w:val="0"/>
              <w:spacing w:after="120" w:line="276" w:lineRule="auto"/>
              <w:jc w:val="center"/>
              <w:rPr>
                <w:rFonts w:ascii="Calibri" w:eastAsia="Calibri" w:hAnsi="Calibri" w:cs="Calibri"/>
                <w:sz w:val="22"/>
                <w:szCs w:val="22"/>
              </w:rPr>
            </w:pPr>
            <w:r>
              <w:rPr>
                <w:rFonts w:ascii="Calibri" w:eastAsia="Calibri" w:hAnsi="Calibri" w:cs="Calibri"/>
                <w:sz w:val="22"/>
                <w:szCs w:val="22"/>
              </w:rPr>
              <w:t>Dosud dosažených 86, plánováno dalších 593</w:t>
            </w:r>
          </w:p>
        </w:tc>
      </w:tr>
      <w:tr w:rsidR="007E757F" w14:paraId="2F04D299" w14:textId="77777777" w:rsidTr="00EB46C6">
        <w:tc>
          <w:tcPr>
            <w:tcW w:w="4736" w:type="dxa"/>
            <w:tcBorders>
              <w:top w:val="single" w:sz="4" w:space="0" w:color="000000"/>
              <w:left w:val="single" w:sz="4" w:space="0" w:color="000000"/>
              <w:bottom w:val="single" w:sz="4" w:space="0" w:color="000000"/>
              <w:right w:val="single" w:sz="4" w:space="0" w:color="000000"/>
            </w:tcBorders>
            <w:vAlign w:val="center"/>
          </w:tcPr>
          <w:p w14:paraId="00000098" w14:textId="77777777" w:rsidR="007E757F" w:rsidRDefault="00DF100B">
            <w:pPr>
              <w:widowControl w:val="0"/>
              <w:numPr>
                <w:ilvl w:val="0"/>
                <w:numId w:val="7"/>
              </w:numPr>
              <w:spacing w:after="120" w:line="276" w:lineRule="auto"/>
              <w:ind w:left="426" w:firstLine="0"/>
              <w:rPr>
                <w:rFonts w:ascii="Calibri" w:eastAsia="Calibri" w:hAnsi="Calibri" w:cs="Calibri"/>
                <w:color w:val="000000"/>
                <w:sz w:val="22"/>
                <w:szCs w:val="22"/>
              </w:rPr>
            </w:pPr>
            <w:r>
              <w:rPr>
                <w:rFonts w:ascii="Calibri" w:eastAsia="Calibri" w:hAnsi="Calibri" w:cs="Calibri"/>
                <w:color w:val="000000"/>
                <w:sz w:val="22"/>
                <w:szCs w:val="22"/>
              </w:rPr>
              <w:t>podíl neveřejných zdrojů za celý program</w:t>
            </w:r>
          </w:p>
        </w:tc>
        <w:tc>
          <w:tcPr>
            <w:tcW w:w="1388" w:type="dxa"/>
            <w:tcBorders>
              <w:top w:val="single" w:sz="4" w:space="0" w:color="000000"/>
              <w:left w:val="single" w:sz="4" w:space="0" w:color="000000"/>
              <w:bottom w:val="single" w:sz="4" w:space="0" w:color="000000"/>
              <w:right w:val="single" w:sz="4" w:space="0" w:color="000000"/>
            </w:tcBorders>
            <w:vAlign w:val="center"/>
          </w:tcPr>
          <w:p w14:paraId="00000099" w14:textId="77777777" w:rsidR="007E757F" w:rsidRDefault="00DF100B">
            <w:pPr>
              <w:widowControl w:val="0"/>
              <w:spacing w:after="120" w:line="276" w:lineRule="auto"/>
              <w:jc w:val="center"/>
            </w:pPr>
            <w:r>
              <w:rPr>
                <w:rFonts w:ascii="Calibri" w:eastAsia="Calibri" w:hAnsi="Calibri" w:cs="Calibri"/>
                <w:color w:val="000000"/>
                <w:sz w:val="22"/>
                <w:szCs w:val="22"/>
              </w:rPr>
              <w:t>1</w:t>
            </w:r>
            <w:r>
              <w:rPr>
                <w:rFonts w:ascii="Calibri" w:eastAsia="Calibri" w:hAnsi="Calibri" w:cs="Calibri"/>
                <w:sz w:val="22"/>
                <w:szCs w:val="22"/>
              </w:rPr>
              <w:t xml:space="preserve">0 </w:t>
            </w:r>
            <w:r>
              <w:rPr>
                <w:rFonts w:ascii="Calibri" w:eastAsia="Calibri" w:hAnsi="Calibri" w:cs="Calibri"/>
                <w:color w:val="000000"/>
                <w:sz w:val="22"/>
                <w:szCs w:val="22"/>
              </w:rPr>
              <w:t>%</w:t>
            </w:r>
          </w:p>
        </w:tc>
        <w:tc>
          <w:tcPr>
            <w:tcW w:w="2694" w:type="dxa"/>
            <w:tcBorders>
              <w:top w:val="single" w:sz="4" w:space="0" w:color="000000"/>
              <w:left w:val="single" w:sz="4" w:space="0" w:color="000000"/>
              <w:bottom w:val="single" w:sz="4" w:space="0" w:color="000000"/>
              <w:right w:val="single" w:sz="4" w:space="0" w:color="000000"/>
            </w:tcBorders>
            <w:vAlign w:val="center"/>
          </w:tcPr>
          <w:p w14:paraId="0000009A" w14:textId="77777777" w:rsidR="007E757F" w:rsidRDefault="007E757F">
            <w:pPr>
              <w:widowControl w:val="0"/>
              <w:spacing w:after="120" w:line="276" w:lineRule="auto"/>
              <w:jc w:val="center"/>
              <w:rPr>
                <w:rFonts w:ascii="Calibri" w:eastAsia="Calibri" w:hAnsi="Calibri" w:cs="Calibri"/>
                <w:color w:val="000000"/>
                <w:sz w:val="20"/>
                <w:szCs w:val="20"/>
              </w:rPr>
            </w:pPr>
          </w:p>
        </w:tc>
      </w:tr>
    </w:tbl>
    <w:p w14:paraId="0000009C" w14:textId="77777777" w:rsidR="007E757F" w:rsidRDefault="007E757F">
      <w:pPr>
        <w:jc w:val="both"/>
        <w:rPr>
          <w:rFonts w:ascii="Calibri" w:eastAsia="Calibri" w:hAnsi="Calibri" w:cs="Calibri"/>
          <w:b/>
          <w:sz w:val="22"/>
          <w:szCs w:val="22"/>
        </w:rPr>
      </w:pPr>
    </w:p>
    <w:tbl>
      <w:tblPr>
        <w:tblStyle w:val="a0"/>
        <w:tblW w:w="8982" w:type="dxa"/>
        <w:tblInd w:w="170" w:type="dxa"/>
        <w:tblLayout w:type="fixed"/>
        <w:tblLook w:val="0400" w:firstRow="0" w:lastRow="0" w:firstColumn="0" w:lastColumn="0" w:noHBand="0" w:noVBand="1"/>
      </w:tblPr>
      <w:tblGrid>
        <w:gridCol w:w="4162"/>
        <w:gridCol w:w="2410"/>
        <w:gridCol w:w="2410"/>
      </w:tblGrid>
      <w:tr w:rsidR="007E757F" w14:paraId="670FF938" w14:textId="77777777">
        <w:trPr>
          <w:trHeight w:val="460"/>
        </w:trPr>
        <w:tc>
          <w:tcPr>
            <w:tcW w:w="4162" w:type="dxa"/>
            <w:tcBorders>
              <w:top w:val="single" w:sz="8" w:space="0" w:color="000000"/>
              <w:left w:val="single" w:sz="8" w:space="0" w:color="000000"/>
              <w:bottom w:val="single" w:sz="8" w:space="0" w:color="000000"/>
              <w:right w:val="single" w:sz="8" w:space="0" w:color="000000"/>
            </w:tcBorders>
            <w:vAlign w:val="center"/>
          </w:tcPr>
          <w:p w14:paraId="0000009D" w14:textId="77777777" w:rsidR="007E757F" w:rsidRDefault="00DF100B">
            <w:pPr>
              <w:widowControl w:val="0"/>
              <w:spacing w:line="276" w:lineRule="auto"/>
              <w:jc w:val="both"/>
              <w:rPr>
                <w:rFonts w:ascii="Calibri" w:eastAsia="Calibri" w:hAnsi="Calibri" w:cs="Calibri"/>
                <w:sz w:val="20"/>
                <w:szCs w:val="20"/>
              </w:rPr>
            </w:pPr>
            <w:r>
              <w:rPr>
                <w:rFonts w:ascii="Calibri" w:eastAsia="Calibri" w:hAnsi="Calibri" w:cs="Calibri"/>
                <w:sz w:val="20"/>
                <w:szCs w:val="20"/>
              </w:rPr>
              <w:lastRenderedPageBreak/>
              <w:t>Ukazatel</w:t>
            </w:r>
          </w:p>
        </w:tc>
        <w:tc>
          <w:tcPr>
            <w:tcW w:w="2410" w:type="dxa"/>
            <w:tcBorders>
              <w:top w:val="single" w:sz="8" w:space="0" w:color="000000"/>
              <w:left w:val="single" w:sz="6" w:space="0" w:color="BFBFBF"/>
              <w:bottom w:val="single" w:sz="8" w:space="0" w:color="000000"/>
              <w:right w:val="single" w:sz="8" w:space="0" w:color="000000"/>
            </w:tcBorders>
            <w:vAlign w:val="center"/>
          </w:tcPr>
          <w:p w14:paraId="0000009E" w14:textId="77777777" w:rsidR="007E757F" w:rsidRDefault="00DF100B">
            <w:pPr>
              <w:widowControl w:val="0"/>
              <w:spacing w:line="276" w:lineRule="auto"/>
              <w:jc w:val="both"/>
              <w:rPr>
                <w:rFonts w:ascii="Calibri" w:eastAsia="Calibri" w:hAnsi="Calibri" w:cs="Calibri"/>
                <w:sz w:val="20"/>
                <w:szCs w:val="20"/>
              </w:rPr>
            </w:pPr>
            <w:r>
              <w:rPr>
                <w:rFonts w:ascii="Calibri" w:eastAsia="Calibri" w:hAnsi="Calibri" w:cs="Calibri"/>
                <w:sz w:val="20"/>
                <w:szCs w:val="20"/>
              </w:rPr>
              <w:t>Předpokládaný min. počet</w:t>
            </w:r>
          </w:p>
        </w:tc>
        <w:tc>
          <w:tcPr>
            <w:tcW w:w="2410" w:type="dxa"/>
            <w:tcBorders>
              <w:top w:val="single" w:sz="8" w:space="0" w:color="000000"/>
              <w:left w:val="single" w:sz="6" w:space="0" w:color="BFBFBF"/>
              <w:bottom w:val="single" w:sz="8" w:space="0" w:color="000000"/>
              <w:right w:val="single" w:sz="8" w:space="0" w:color="000000"/>
            </w:tcBorders>
            <w:tcMar>
              <w:top w:w="100" w:type="dxa"/>
              <w:left w:w="100" w:type="dxa"/>
              <w:bottom w:w="100" w:type="dxa"/>
              <w:right w:w="100" w:type="dxa"/>
            </w:tcMar>
            <w:vAlign w:val="center"/>
          </w:tcPr>
          <w:p w14:paraId="0000009F" w14:textId="77777777" w:rsidR="007E757F" w:rsidRDefault="00DF100B">
            <w:pPr>
              <w:widowControl w:val="0"/>
              <w:spacing w:line="276" w:lineRule="auto"/>
              <w:jc w:val="both"/>
              <w:rPr>
                <w:rFonts w:ascii="Calibri" w:eastAsia="Calibri" w:hAnsi="Calibri" w:cs="Calibri"/>
                <w:sz w:val="20"/>
                <w:szCs w:val="20"/>
              </w:rPr>
            </w:pPr>
            <w:r>
              <w:rPr>
                <w:rFonts w:ascii="Calibri" w:eastAsia="Calibri" w:hAnsi="Calibri" w:cs="Calibri"/>
                <w:sz w:val="20"/>
                <w:szCs w:val="20"/>
              </w:rPr>
              <w:t>Dosud dosažené, resp. známé počty</w:t>
            </w:r>
          </w:p>
        </w:tc>
      </w:tr>
      <w:tr w:rsidR="007E757F" w14:paraId="6AD8B7AD" w14:textId="77777777">
        <w:trPr>
          <w:trHeight w:val="397"/>
        </w:trPr>
        <w:tc>
          <w:tcPr>
            <w:tcW w:w="4162" w:type="dxa"/>
            <w:tcBorders>
              <w:top w:val="single" w:sz="6" w:space="0" w:color="BFBFBF"/>
              <w:left w:val="single" w:sz="8" w:space="0" w:color="000000"/>
              <w:bottom w:val="single" w:sz="8" w:space="0" w:color="000000"/>
              <w:right w:val="single" w:sz="8" w:space="0" w:color="000000"/>
            </w:tcBorders>
            <w:vAlign w:val="center"/>
          </w:tcPr>
          <w:p w14:paraId="000000A0" w14:textId="77777777" w:rsidR="007E757F" w:rsidRDefault="00DF100B">
            <w:pPr>
              <w:widowControl w:val="0"/>
              <w:spacing w:line="276" w:lineRule="auto"/>
              <w:jc w:val="both"/>
              <w:rPr>
                <w:rFonts w:ascii="Calibri" w:eastAsia="Calibri" w:hAnsi="Calibri" w:cs="Calibri"/>
                <w:sz w:val="20"/>
                <w:szCs w:val="20"/>
              </w:rPr>
            </w:pPr>
            <w:r>
              <w:rPr>
                <w:rFonts w:ascii="Calibri" w:eastAsia="Calibri" w:hAnsi="Calibri" w:cs="Calibri"/>
                <w:sz w:val="20"/>
                <w:szCs w:val="20"/>
              </w:rPr>
              <w:t>Příjemci podpory – VO</w:t>
            </w:r>
          </w:p>
        </w:tc>
        <w:tc>
          <w:tcPr>
            <w:tcW w:w="2410" w:type="dxa"/>
            <w:tcBorders>
              <w:top w:val="single" w:sz="6" w:space="0" w:color="BFBFBF"/>
              <w:left w:val="single" w:sz="6" w:space="0" w:color="BFBFBF"/>
              <w:bottom w:val="single" w:sz="8" w:space="0" w:color="000000"/>
              <w:right w:val="single" w:sz="8" w:space="0" w:color="000000"/>
            </w:tcBorders>
            <w:vAlign w:val="center"/>
          </w:tcPr>
          <w:p w14:paraId="000000A1" w14:textId="77777777" w:rsidR="007E757F" w:rsidRDefault="00DF100B">
            <w:pPr>
              <w:widowControl w:val="0"/>
              <w:spacing w:line="276" w:lineRule="auto"/>
              <w:jc w:val="right"/>
              <w:rPr>
                <w:rFonts w:ascii="Calibri" w:eastAsia="Calibri" w:hAnsi="Calibri" w:cs="Calibri"/>
                <w:sz w:val="20"/>
                <w:szCs w:val="20"/>
              </w:rPr>
            </w:pPr>
            <w:r>
              <w:rPr>
                <w:rFonts w:ascii="Calibri" w:eastAsia="Calibri" w:hAnsi="Calibri" w:cs="Calibri"/>
                <w:sz w:val="20"/>
                <w:szCs w:val="20"/>
              </w:rPr>
              <w:t>132</w:t>
            </w:r>
          </w:p>
        </w:tc>
        <w:tc>
          <w:tcPr>
            <w:tcW w:w="2410" w:type="dxa"/>
            <w:tcBorders>
              <w:top w:val="single" w:sz="6" w:space="0" w:color="BFBFBF"/>
              <w:left w:val="single" w:sz="6" w:space="0" w:color="BFBFBF"/>
              <w:bottom w:val="single" w:sz="8" w:space="0" w:color="000000"/>
              <w:right w:val="single" w:sz="8" w:space="0" w:color="000000"/>
            </w:tcBorders>
            <w:tcMar>
              <w:top w:w="100" w:type="dxa"/>
              <w:left w:w="100" w:type="dxa"/>
              <w:bottom w:w="100" w:type="dxa"/>
              <w:right w:w="100" w:type="dxa"/>
            </w:tcMar>
            <w:vAlign w:val="center"/>
          </w:tcPr>
          <w:p w14:paraId="000000A2" w14:textId="77777777" w:rsidR="007E757F" w:rsidRDefault="00DF100B">
            <w:pPr>
              <w:widowControl w:val="0"/>
              <w:spacing w:line="276" w:lineRule="auto"/>
              <w:jc w:val="right"/>
              <w:rPr>
                <w:rFonts w:ascii="Calibri" w:eastAsia="Calibri" w:hAnsi="Calibri" w:cs="Calibri"/>
                <w:sz w:val="20"/>
                <w:szCs w:val="20"/>
              </w:rPr>
            </w:pPr>
            <w:r>
              <w:rPr>
                <w:rFonts w:ascii="Calibri" w:eastAsia="Calibri" w:hAnsi="Calibri" w:cs="Calibri"/>
                <w:sz w:val="20"/>
                <w:szCs w:val="20"/>
              </w:rPr>
              <w:t>90</w:t>
            </w:r>
          </w:p>
        </w:tc>
      </w:tr>
      <w:tr w:rsidR="007E757F" w14:paraId="170B5BFD" w14:textId="77777777">
        <w:trPr>
          <w:trHeight w:val="397"/>
        </w:trPr>
        <w:tc>
          <w:tcPr>
            <w:tcW w:w="4162" w:type="dxa"/>
            <w:tcBorders>
              <w:top w:val="single" w:sz="6" w:space="0" w:color="BFBFBF"/>
              <w:left w:val="single" w:sz="8" w:space="0" w:color="000000"/>
              <w:bottom w:val="single" w:sz="8" w:space="0" w:color="000000"/>
              <w:right w:val="single" w:sz="8" w:space="0" w:color="000000"/>
            </w:tcBorders>
            <w:vAlign w:val="center"/>
          </w:tcPr>
          <w:p w14:paraId="000000A3" w14:textId="77777777" w:rsidR="007E757F" w:rsidRDefault="00DF100B">
            <w:pPr>
              <w:widowControl w:val="0"/>
              <w:spacing w:line="276" w:lineRule="auto"/>
              <w:jc w:val="both"/>
              <w:rPr>
                <w:rFonts w:ascii="Calibri" w:eastAsia="Calibri" w:hAnsi="Calibri" w:cs="Calibri"/>
                <w:sz w:val="20"/>
                <w:szCs w:val="20"/>
              </w:rPr>
            </w:pPr>
            <w:r>
              <w:rPr>
                <w:rFonts w:ascii="Calibri" w:eastAsia="Calibri" w:hAnsi="Calibri" w:cs="Calibri"/>
                <w:sz w:val="20"/>
                <w:szCs w:val="20"/>
              </w:rPr>
              <w:t>Příjemci podpory – podnik</w:t>
            </w:r>
          </w:p>
        </w:tc>
        <w:tc>
          <w:tcPr>
            <w:tcW w:w="2410" w:type="dxa"/>
            <w:tcBorders>
              <w:top w:val="single" w:sz="6" w:space="0" w:color="BFBFBF"/>
              <w:left w:val="single" w:sz="6" w:space="0" w:color="BFBFBF"/>
              <w:bottom w:val="single" w:sz="8" w:space="0" w:color="000000"/>
              <w:right w:val="single" w:sz="8" w:space="0" w:color="000000"/>
            </w:tcBorders>
            <w:vAlign w:val="center"/>
          </w:tcPr>
          <w:p w14:paraId="000000A4" w14:textId="77777777" w:rsidR="007E757F" w:rsidRDefault="00DF100B">
            <w:pPr>
              <w:widowControl w:val="0"/>
              <w:spacing w:line="276" w:lineRule="auto"/>
              <w:jc w:val="right"/>
              <w:rPr>
                <w:rFonts w:ascii="Calibri" w:eastAsia="Calibri" w:hAnsi="Calibri" w:cs="Calibri"/>
                <w:sz w:val="20"/>
                <w:szCs w:val="20"/>
              </w:rPr>
            </w:pPr>
            <w:r>
              <w:rPr>
                <w:rFonts w:ascii="Calibri" w:eastAsia="Calibri" w:hAnsi="Calibri" w:cs="Calibri"/>
                <w:sz w:val="20"/>
                <w:szCs w:val="20"/>
              </w:rPr>
              <w:t>53</w:t>
            </w:r>
          </w:p>
        </w:tc>
        <w:tc>
          <w:tcPr>
            <w:tcW w:w="2410" w:type="dxa"/>
            <w:tcBorders>
              <w:top w:val="single" w:sz="6" w:space="0" w:color="BFBFBF"/>
              <w:left w:val="single" w:sz="6" w:space="0" w:color="BFBFBF"/>
              <w:bottom w:val="single" w:sz="8" w:space="0" w:color="000000"/>
              <w:right w:val="single" w:sz="8" w:space="0" w:color="000000"/>
            </w:tcBorders>
            <w:tcMar>
              <w:top w:w="100" w:type="dxa"/>
              <w:left w:w="100" w:type="dxa"/>
              <w:bottom w:w="100" w:type="dxa"/>
              <w:right w:w="100" w:type="dxa"/>
            </w:tcMar>
            <w:vAlign w:val="center"/>
          </w:tcPr>
          <w:p w14:paraId="000000A5" w14:textId="77777777" w:rsidR="007E757F" w:rsidRDefault="00DF100B">
            <w:pPr>
              <w:widowControl w:val="0"/>
              <w:spacing w:line="276" w:lineRule="auto"/>
              <w:jc w:val="right"/>
              <w:rPr>
                <w:rFonts w:ascii="Calibri" w:eastAsia="Calibri" w:hAnsi="Calibri" w:cs="Calibri"/>
                <w:sz w:val="20"/>
                <w:szCs w:val="20"/>
              </w:rPr>
            </w:pPr>
            <w:r>
              <w:rPr>
                <w:rFonts w:ascii="Calibri" w:eastAsia="Calibri" w:hAnsi="Calibri" w:cs="Calibri"/>
                <w:sz w:val="20"/>
                <w:szCs w:val="20"/>
              </w:rPr>
              <w:t>7</w:t>
            </w:r>
          </w:p>
        </w:tc>
      </w:tr>
      <w:tr w:rsidR="007E757F" w14:paraId="29D4C15E" w14:textId="77777777">
        <w:trPr>
          <w:trHeight w:val="397"/>
        </w:trPr>
        <w:tc>
          <w:tcPr>
            <w:tcW w:w="4162" w:type="dxa"/>
            <w:tcBorders>
              <w:top w:val="single" w:sz="6" w:space="0" w:color="BFBFBF"/>
              <w:left w:val="single" w:sz="8" w:space="0" w:color="000000"/>
              <w:bottom w:val="single" w:sz="8" w:space="0" w:color="000000"/>
              <w:right w:val="single" w:sz="8" w:space="0" w:color="000000"/>
            </w:tcBorders>
            <w:vAlign w:val="center"/>
          </w:tcPr>
          <w:p w14:paraId="000000A6" w14:textId="77777777" w:rsidR="007E757F" w:rsidRDefault="00DF100B">
            <w:pPr>
              <w:widowControl w:val="0"/>
              <w:spacing w:line="276" w:lineRule="auto"/>
              <w:rPr>
                <w:rFonts w:ascii="Calibri" w:eastAsia="Calibri" w:hAnsi="Calibri" w:cs="Calibri"/>
                <w:sz w:val="20"/>
                <w:szCs w:val="20"/>
              </w:rPr>
            </w:pPr>
            <w:r>
              <w:rPr>
                <w:rFonts w:ascii="Calibri" w:eastAsia="Calibri" w:hAnsi="Calibri" w:cs="Calibri"/>
                <w:sz w:val="20"/>
                <w:szCs w:val="20"/>
              </w:rPr>
              <w:t>Příjemci podpory – další fyzické a právnické osoby (DFPO) – v PP1 a PP3</w:t>
            </w:r>
          </w:p>
        </w:tc>
        <w:tc>
          <w:tcPr>
            <w:tcW w:w="2410" w:type="dxa"/>
            <w:tcBorders>
              <w:top w:val="single" w:sz="6" w:space="0" w:color="BFBFBF"/>
              <w:left w:val="single" w:sz="6" w:space="0" w:color="BFBFBF"/>
              <w:bottom w:val="single" w:sz="8" w:space="0" w:color="000000"/>
              <w:right w:val="single" w:sz="8" w:space="0" w:color="000000"/>
            </w:tcBorders>
            <w:vAlign w:val="center"/>
          </w:tcPr>
          <w:p w14:paraId="000000A7" w14:textId="77777777" w:rsidR="007E757F" w:rsidRDefault="00DF100B">
            <w:pPr>
              <w:widowControl w:val="0"/>
              <w:spacing w:line="276" w:lineRule="auto"/>
              <w:jc w:val="right"/>
              <w:rPr>
                <w:rFonts w:ascii="Calibri" w:eastAsia="Calibri" w:hAnsi="Calibri" w:cs="Calibri"/>
                <w:sz w:val="20"/>
                <w:szCs w:val="20"/>
              </w:rPr>
            </w:pPr>
            <w:r>
              <w:rPr>
                <w:rFonts w:ascii="Calibri" w:eastAsia="Calibri" w:hAnsi="Calibri" w:cs="Calibri"/>
                <w:sz w:val="20"/>
                <w:szCs w:val="20"/>
              </w:rPr>
              <w:t>35</w:t>
            </w:r>
          </w:p>
        </w:tc>
        <w:tc>
          <w:tcPr>
            <w:tcW w:w="2410" w:type="dxa"/>
            <w:tcBorders>
              <w:top w:val="single" w:sz="6" w:space="0" w:color="BFBFBF"/>
              <w:left w:val="single" w:sz="6" w:space="0" w:color="BFBFBF"/>
              <w:bottom w:val="single" w:sz="8" w:space="0" w:color="000000"/>
              <w:right w:val="single" w:sz="8" w:space="0" w:color="000000"/>
            </w:tcBorders>
            <w:tcMar>
              <w:top w:w="100" w:type="dxa"/>
              <w:left w:w="100" w:type="dxa"/>
              <w:bottom w:w="100" w:type="dxa"/>
              <w:right w:w="100" w:type="dxa"/>
            </w:tcMar>
            <w:vAlign w:val="center"/>
          </w:tcPr>
          <w:p w14:paraId="000000A8" w14:textId="77777777" w:rsidR="007E757F" w:rsidRDefault="00DF100B">
            <w:pPr>
              <w:widowControl w:val="0"/>
              <w:spacing w:line="276" w:lineRule="auto"/>
              <w:jc w:val="right"/>
              <w:rPr>
                <w:rFonts w:ascii="Calibri" w:eastAsia="Calibri" w:hAnsi="Calibri" w:cs="Calibri"/>
                <w:sz w:val="20"/>
                <w:szCs w:val="20"/>
              </w:rPr>
            </w:pPr>
            <w:r>
              <w:rPr>
                <w:rFonts w:ascii="Calibri" w:eastAsia="Calibri" w:hAnsi="Calibri" w:cs="Calibri"/>
                <w:sz w:val="20"/>
                <w:szCs w:val="20"/>
              </w:rPr>
              <w:t>0</w:t>
            </w:r>
          </w:p>
        </w:tc>
      </w:tr>
      <w:tr w:rsidR="007E757F" w14:paraId="620AFF6C" w14:textId="77777777">
        <w:trPr>
          <w:trHeight w:val="397"/>
        </w:trPr>
        <w:tc>
          <w:tcPr>
            <w:tcW w:w="4162" w:type="dxa"/>
            <w:tcBorders>
              <w:top w:val="single" w:sz="6" w:space="0" w:color="BFBFBF"/>
              <w:left w:val="single" w:sz="8" w:space="0" w:color="000000"/>
              <w:bottom w:val="single" w:sz="8" w:space="0" w:color="000000"/>
              <w:right w:val="single" w:sz="8" w:space="0" w:color="000000"/>
            </w:tcBorders>
            <w:vAlign w:val="center"/>
          </w:tcPr>
          <w:p w14:paraId="000000A9" w14:textId="77777777" w:rsidR="007E757F" w:rsidRDefault="00DF100B">
            <w:pPr>
              <w:widowControl w:val="0"/>
              <w:spacing w:line="276" w:lineRule="auto"/>
              <w:jc w:val="both"/>
              <w:rPr>
                <w:rFonts w:ascii="Calibri" w:eastAsia="Calibri" w:hAnsi="Calibri" w:cs="Calibri"/>
                <w:sz w:val="20"/>
                <w:szCs w:val="20"/>
              </w:rPr>
            </w:pPr>
            <w:r>
              <w:rPr>
                <w:rFonts w:ascii="Calibri" w:eastAsia="Calibri" w:hAnsi="Calibri" w:cs="Calibri"/>
                <w:sz w:val="20"/>
                <w:szCs w:val="20"/>
              </w:rPr>
              <w:t>Další účastníci projektu – VO</w:t>
            </w:r>
          </w:p>
        </w:tc>
        <w:tc>
          <w:tcPr>
            <w:tcW w:w="2410" w:type="dxa"/>
            <w:tcBorders>
              <w:top w:val="single" w:sz="6" w:space="0" w:color="BFBFBF"/>
              <w:left w:val="single" w:sz="6" w:space="0" w:color="BFBFBF"/>
              <w:bottom w:val="single" w:sz="8" w:space="0" w:color="000000"/>
              <w:right w:val="single" w:sz="8" w:space="0" w:color="000000"/>
            </w:tcBorders>
            <w:vAlign w:val="center"/>
          </w:tcPr>
          <w:p w14:paraId="000000AA" w14:textId="77777777" w:rsidR="007E757F" w:rsidRDefault="00DF100B">
            <w:pPr>
              <w:widowControl w:val="0"/>
              <w:spacing w:line="276" w:lineRule="auto"/>
              <w:jc w:val="right"/>
              <w:rPr>
                <w:rFonts w:ascii="Calibri" w:eastAsia="Calibri" w:hAnsi="Calibri" w:cs="Calibri"/>
                <w:sz w:val="20"/>
                <w:szCs w:val="20"/>
              </w:rPr>
            </w:pPr>
            <w:r>
              <w:rPr>
                <w:rFonts w:ascii="Calibri" w:eastAsia="Calibri" w:hAnsi="Calibri" w:cs="Calibri"/>
                <w:sz w:val="20"/>
                <w:szCs w:val="20"/>
              </w:rPr>
              <w:t>110</w:t>
            </w:r>
          </w:p>
        </w:tc>
        <w:tc>
          <w:tcPr>
            <w:tcW w:w="2410" w:type="dxa"/>
            <w:tcBorders>
              <w:top w:val="single" w:sz="6" w:space="0" w:color="BFBFBF"/>
              <w:left w:val="single" w:sz="6" w:space="0" w:color="BFBFBF"/>
              <w:bottom w:val="single" w:sz="8" w:space="0" w:color="000000"/>
              <w:right w:val="single" w:sz="8" w:space="0" w:color="000000"/>
            </w:tcBorders>
            <w:tcMar>
              <w:top w:w="100" w:type="dxa"/>
              <w:left w:w="100" w:type="dxa"/>
              <w:bottom w:w="100" w:type="dxa"/>
              <w:right w:w="100" w:type="dxa"/>
            </w:tcMar>
            <w:vAlign w:val="center"/>
          </w:tcPr>
          <w:p w14:paraId="000000AB" w14:textId="77777777" w:rsidR="007E757F" w:rsidRDefault="00DF100B">
            <w:pPr>
              <w:widowControl w:val="0"/>
              <w:spacing w:line="276" w:lineRule="auto"/>
              <w:jc w:val="right"/>
              <w:rPr>
                <w:rFonts w:ascii="Calibri" w:eastAsia="Calibri" w:hAnsi="Calibri" w:cs="Calibri"/>
                <w:sz w:val="20"/>
                <w:szCs w:val="20"/>
              </w:rPr>
            </w:pPr>
            <w:r>
              <w:rPr>
                <w:rFonts w:ascii="Calibri" w:eastAsia="Calibri" w:hAnsi="Calibri" w:cs="Calibri"/>
                <w:sz w:val="20"/>
                <w:szCs w:val="20"/>
              </w:rPr>
              <w:t>133</w:t>
            </w:r>
          </w:p>
        </w:tc>
      </w:tr>
      <w:tr w:rsidR="007E757F" w14:paraId="5AF5CEFD" w14:textId="77777777">
        <w:trPr>
          <w:trHeight w:val="397"/>
        </w:trPr>
        <w:tc>
          <w:tcPr>
            <w:tcW w:w="4162" w:type="dxa"/>
            <w:tcBorders>
              <w:top w:val="single" w:sz="6" w:space="0" w:color="BFBFBF"/>
              <w:left w:val="single" w:sz="8" w:space="0" w:color="000000"/>
              <w:bottom w:val="single" w:sz="8" w:space="0" w:color="000000"/>
              <w:right w:val="single" w:sz="8" w:space="0" w:color="000000"/>
            </w:tcBorders>
            <w:vAlign w:val="center"/>
          </w:tcPr>
          <w:p w14:paraId="000000AC" w14:textId="77777777" w:rsidR="007E757F" w:rsidRDefault="00DF100B">
            <w:pPr>
              <w:widowControl w:val="0"/>
              <w:spacing w:line="276" w:lineRule="auto"/>
              <w:jc w:val="both"/>
              <w:rPr>
                <w:rFonts w:ascii="Calibri" w:eastAsia="Calibri" w:hAnsi="Calibri" w:cs="Calibri"/>
                <w:sz w:val="20"/>
                <w:szCs w:val="20"/>
              </w:rPr>
            </w:pPr>
            <w:r>
              <w:rPr>
                <w:rFonts w:ascii="Calibri" w:eastAsia="Calibri" w:hAnsi="Calibri" w:cs="Calibri"/>
                <w:sz w:val="20"/>
                <w:szCs w:val="20"/>
              </w:rPr>
              <w:t>Další účastníci projektu – podnik</w:t>
            </w:r>
          </w:p>
        </w:tc>
        <w:tc>
          <w:tcPr>
            <w:tcW w:w="2410" w:type="dxa"/>
            <w:tcBorders>
              <w:top w:val="single" w:sz="6" w:space="0" w:color="BFBFBF"/>
              <w:left w:val="single" w:sz="6" w:space="0" w:color="BFBFBF"/>
              <w:bottom w:val="single" w:sz="8" w:space="0" w:color="000000"/>
              <w:right w:val="single" w:sz="8" w:space="0" w:color="000000"/>
            </w:tcBorders>
            <w:vAlign w:val="center"/>
          </w:tcPr>
          <w:p w14:paraId="000000AD" w14:textId="77777777" w:rsidR="007E757F" w:rsidRDefault="00DF100B">
            <w:pPr>
              <w:widowControl w:val="0"/>
              <w:spacing w:line="276" w:lineRule="auto"/>
              <w:jc w:val="right"/>
              <w:rPr>
                <w:rFonts w:ascii="Calibri" w:eastAsia="Calibri" w:hAnsi="Calibri" w:cs="Calibri"/>
                <w:sz w:val="20"/>
                <w:szCs w:val="20"/>
              </w:rPr>
            </w:pPr>
            <w:r>
              <w:rPr>
                <w:rFonts w:ascii="Calibri" w:eastAsia="Calibri" w:hAnsi="Calibri" w:cs="Calibri"/>
                <w:sz w:val="20"/>
                <w:szCs w:val="20"/>
              </w:rPr>
              <w:t>85</w:t>
            </w:r>
          </w:p>
        </w:tc>
        <w:tc>
          <w:tcPr>
            <w:tcW w:w="2410" w:type="dxa"/>
            <w:tcBorders>
              <w:top w:val="single" w:sz="6" w:space="0" w:color="BFBFBF"/>
              <w:left w:val="single" w:sz="6" w:space="0" w:color="BFBFBF"/>
              <w:bottom w:val="single" w:sz="8" w:space="0" w:color="000000"/>
              <w:right w:val="single" w:sz="8" w:space="0" w:color="000000"/>
            </w:tcBorders>
            <w:tcMar>
              <w:top w:w="100" w:type="dxa"/>
              <w:left w:w="100" w:type="dxa"/>
              <w:bottom w:w="100" w:type="dxa"/>
              <w:right w:w="100" w:type="dxa"/>
            </w:tcMar>
            <w:vAlign w:val="center"/>
          </w:tcPr>
          <w:p w14:paraId="000000AE" w14:textId="77777777" w:rsidR="007E757F" w:rsidRDefault="00DF100B">
            <w:pPr>
              <w:widowControl w:val="0"/>
              <w:spacing w:line="276" w:lineRule="auto"/>
              <w:jc w:val="right"/>
              <w:rPr>
                <w:rFonts w:ascii="Calibri" w:eastAsia="Calibri" w:hAnsi="Calibri" w:cs="Calibri"/>
                <w:sz w:val="20"/>
                <w:szCs w:val="20"/>
              </w:rPr>
            </w:pPr>
            <w:r>
              <w:rPr>
                <w:rFonts w:ascii="Calibri" w:eastAsia="Calibri" w:hAnsi="Calibri" w:cs="Calibri"/>
                <w:sz w:val="20"/>
                <w:szCs w:val="20"/>
              </w:rPr>
              <w:t>60</w:t>
            </w:r>
          </w:p>
        </w:tc>
      </w:tr>
      <w:tr w:rsidR="007E757F" w14:paraId="2312AA4F" w14:textId="77777777">
        <w:trPr>
          <w:trHeight w:val="397"/>
        </w:trPr>
        <w:tc>
          <w:tcPr>
            <w:tcW w:w="4162" w:type="dxa"/>
            <w:tcBorders>
              <w:top w:val="single" w:sz="6" w:space="0" w:color="BFBFBF"/>
              <w:left w:val="single" w:sz="8" w:space="0" w:color="000000"/>
              <w:bottom w:val="single" w:sz="8" w:space="0" w:color="000000"/>
              <w:right w:val="single" w:sz="8" w:space="0" w:color="000000"/>
            </w:tcBorders>
            <w:vAlign w:val="center"/>
          </w:tcPr>
          <w:p w14:paraId="000000AF" w14:textId="77777777" w:rsidR="007E757F" w:rsidRDefault="00DF100B">
            <w:pPr>
              <w:widowControl w:val="0"/>
              <w:spacing w:line="276" w:lineRule="auto"/>
              <w:jc w:val="both"/>
              <w:rPr>
                <w:rFonts w:ascii="Calibri" w:eastAsia="Calibri" w:hAnsi="Calibri" w:cs="Calibri"/>
                <w:sz w:val="20"/>
                <w:szCs w:val="20"/>
              </w:rPr>
            </w:pPr>
            <w:r>
              <w:rPr>
                <w:rFonts w:ascii="Calibri" w:eastAsia="Calibri" w:hAnsi="Calibri" w:cs="Calibri"/>
                <w:sz w:val="20"/>
                <w:szCs w:val="20"/>
              </w:rPr>
              <w:t>Další účastníci projektu – DFPO</w:t>
            </w:r>
          </w:p>
        </w:tc>
        <w:tc>
          <w:tcPr>
            <w:tcW w:w="2410" w:type="dxa"/>
            <w:tcBorders>
              <w:top w:val="single" w:sz="6" w:space="0" w:color="BFBFBF"/>
              <w:left w:val="single" w:sz="6" w:space="0" w:color="BFBFBF"/>
              <w:bottom w:val="single" w:sz="8" w:space="0" w:color="000000"/>
              <w:right w:val="single" w:sz="8" w:space="0" w:color="000000"/>
            </w:tcBorders>
            <w:vAlign w:val="center"/>
          </w:tcPr>
          <w:p w14:paraId="000000B0" w14:textId="77777777" w:rsidR="007E757F" w:rsidRDefault="00DF100B">
            <w:pPr>
              <w:widowControl w:val="0"/>
              <w:spacing w:line="276" w:lineRule="auto"/>
              <w:jc w:val="right"/>
              <w:rPr>
                <w:rFonts w:ascii="Calibri" w:eastAsia="Calibri" w:hAnsi="Calibri" w:cs="Calibri"/>
                <w:sz w:val="20"/>
                <w:szCs w:val="20"/>
              </w:rPr>
            </w:pPr>
            <w:r>
              <w:rPr>
                <w:rFonts w:ascii="Calibri" w:eastAsia="Calibri" w:hAnsi="Calibri" w:cs="Calibri"/>
                <w:sz w:val="20"/>
                <w:szCs w:val="20"/>
              </w:rPr>
              <w:t>75</w:t>
            </w:r>
          </w:p>
        </w:tc>
        <w:tc>
          <w:tcPr>
            <w:tcW w:w="2410" w:type="dxa"/>
            <w:tcBorders>
              <w:top w:val="single" w:sz="6" w:space="0" w:color="BFBFBF"/>
              <w:left w:val="single" w:sz="6" w:space="0" w:color="BFBFBF"/>
              <w:bottom w:val="single" w:sz="8" w:space="0" w:color="000000"/>
              <w:right w:val="single" w:sz="8" w:space="0" w:color="000000"/>
            </w:tcBorders>
            <w:tcMar>
              <w:top w:w="100" w:type="dxa"/>
              <w:left w:w="100" w:type="dxa"/>
              <w:bottom w:w="100" w:type="dxa"/>
              <w:right w:w="100" w:type="dxa"/>
            </w:tcMar>
            <w:vAlign w:val="center"/>
          </w:tcPr>
          <w:p w14:paraId="000000B1" w14:textId="77777777" w:rsidR="007E757F" w:rsidRDefault="00DF100B">
            <w:pPr>
              <w:widowControl w:val="0"/>
              <w:spacing w:line="276" w:lineRule="auto"/>
              <w:jc w:val="right"/>
              <w:rPr>
                <w:rFonts w:ascii="Calibri" w:eastAsia="Calibri" w:hAnsi="Calibri" w:cs="Calibri"/>
                <w:sz w:val="20"/>
                <w:szCs w:val="20"/>
              </w:rPr>
            </w:pPr>
            <w:r>
              <w:rPr>
                <w:rFonts w:ascii="Calibri" w:eastAsia="Calibri" w:hAnsi="Calibri" w:cs="Calibri"/>
                <w:sz w:val="20"/>
                <w:szCs w:val="20"/>
              </w:rPr>
              <w:t>4</w:t>
            </w:r>
          </w:p>
        </w:tc>
      </w:tr>
      <w:tr w:rsidR="007E757F" w14:paraId="1E1C6FD8" w14:textId="77777777">
        <w:trPr>
          <w:trHeight w:val="397"/>
        </w:trPr>
        <w:tc>
          <w:tcPr>
            <w:tcW w:w="4162" w:type="dxa"/>
            <w:tcBorders>
              <w:top w:val="single" w:sz="6" w:space="0" w:color="BFBFBF"/>
              <w:left w:val="single" w:sz="8" w:space="0" w:color="000000"/>
              <w:bottom w:val="single" w:sz="8" w:space="0" w:color="000000"/>
              <w:right w:val="single" w:sz="8" w:space="0" w:color="000000"/>
            </w:tcBorders>
            <w:vAlign w:val="center"/>
          </w:tcPr>
          <w:p w14:paraId="000000B2" w14:textId="77777777" w:rsidR="007E757F" w:rsidRDefault="00DF100B">
            <w:pPr>
              <w:widowControl w:val="0"/>
              <w:spacing w:line="276" w:lineRule="auto"/>
              <w:jc w:val="both"/>
              <w:rPr>
                <w:rFonts w:ascii="Calibri" w:eastAsia="Calibri" w:hAnsi="Calibri" w:cs="Calibri"/>
                <w:sz w:val="20"/>
                <w:szCs w:val="20"/>
              </w:rPr>
            </w:pPr>
            <w:r>
              <w:rPr>
                <w:rFonts w:ascii="Calibri" w:eastAsia="Calibri" w:hAnsi="Calibri" w:cs="Calibri"/>
                <w:sz w:val="20"/>
                <w:szCs w:val="20"/>
              </w:rPr>
              <w:t>Výsledky H, N, O</w:t>
            </w:r>
          </w:p>
        </w:tc>
        <w:tc>
          <w:tcPr>
            <w:tcW w:w="2410" w:type="dxa"/>
            <w:tcBorders>
              <w:top w:val="single" w:sz="6" w:space="0" w:color="BFBFBF"/>
              <w:left w:val="single" w:sz="6" w:space="0" w:color="BFBFBF"/>
              <w:bottom w:val="single" w:sz="8" w:space="0" w:color="000000"/>
              <w:right w:val="single" w:sz="8" w:space="0" w:color="000000"/>
            </w:tcBorders>
            <w:vAlign w:val="center"/>
          </w:tcPr>
          <w:p w14:paraId="000000B3" w14:textId="77777777" w:rsidR="007E757F" w:rsidRDefault="00DF100B">
            <w:pPr>
              <w:widowControl w:val="0"/>
              <w:spacing w:line="276" w:lineRule="auto"/>
              <w:jc w:val="right"/>
              <w:rPr>
                <w:rFonts w:ascii="Calibri" w:eastAsia="Calibri" w:hAnsi="Calibri" w:cs="Calibri"/>
                <w:sz w:val="20"/>
                <w:szCs w:val="20"/>
              </w:rPr>
            </w:pPr>
            <w:r>
              <w:rPr>
                <w:rFonts w:ascii="Calibri" w:eastAsia="Calibri" w:hAnsi="Calibri" w:cs="Calibri"/>
                <w:sz w:val="20"/>
                <w:szCs w:val="20"/>
              </w:rPr>
              <w:t>370</w:t>
            </w:r>
          </w:p>
        </w:tc>
        <w:tc>
          <w:tcPr>
            <w:tcW w:w="2410" w:type="dxa"/>
            <w:tcBorders>
              <w:top w:val="single" w:sz="6" w:space="0" w:color="BFBFBF"/>
              <w:left w:val="single" w:sz="6" w:space="0" w:color="BFBFBF"/>
              <w:bottom w:val="single" w:sz="8" w:space="0" w:color="000000"/>
              <w:right w:val="single" w:sz="8" w:space="0" w:color="000000"/>
            </w:tcBorders>
            <w:tcMar>
              <w:top w:w="100" w:type="dxa"/>
              <w:left w:w="100" w:type="dxa"/>
              <w:bottom w:w="100" w:type="dxa"/>
              <w:right w:w="100" w:type="dxa"/>
            </w:tcMar>
            <w:vAlign w:val="center"/>
          </w:tcPr>
          <w:p w14:paraId="000000B4" w14:textId="77777777" w:rsidR="007E757F" w:rsidRDefault="00DF100B">
            <w:pPr>
              <w:widowControl w:val="0"/>
              <w:spacing w:line="276" w:lineRule="auto"/>
              <w:jc w:val="right"/>
              <w:rPr>
                <w:rFonts w:ascii="Calibri" w:eastAsia="Calibri" w:hAnsi="Calibri" w:cs="Calibri"/>
                <w:sz w:val="20"/>
                <w:szCs w:val="20"/>
              </w:rPr>
            </w:pPr>
            <w:r>
              <w:rPr>
                <w:rFonts w:ascii="Calibri" w:eastAsia="Calibri" w:hAnsi="Calibri" w:cs="Calibri"/>
                <w:sz w:val="20"/>
                <w:szCs w:val="20"/>
              </w:rPr>
              <w:t>70 dosažených,</w:t>
            </w:r>
          </w:p>
          <w:p w14:paraId="000000B5" w14:textId="77777777" w:rsidR="007E757F" w:rsidRDefault="00DF100B">
            <w:pPr>
              <w:widowControl w:val="0"/>
              <w:spacing w:line="276" w:lineRule="auto"/>
              <w:jc w:val="right"/>
              <w:rPr>
                <w:rFonts w:ascii="Calibri" w:eastAsia="Calibri" w:hAnsi="Calibri" w:cs="Calibri"/>
                <w:sz w:val="20"/>
                <w:szCs w:val="20"/>
              </w:rPr>
            </w:pPr>
            <w:r>
              <w:rPr>
                <w:rFonts w:ascii="Calibri" w:eastAsia="Calibri" w:hAnsi="Calibri" w:cs="Calibri"/>
                <w:sz w:val="20"/>
                <w:szCs w:val="20"/>
              </w:rPr>
              <w:t>dalších 471 plánovaných</w:t>
            </w:r>
          </w:p>
        </w:tc>
      </w:tr>
      <w:tr w:rsidR="007E757F" w14:paraId="43FB6E76" w14:textId="77777777">
        <w:trPr>
          <w:trHeight w:val="397"/>
        </w:trPr>
        <w:tc>
          <w:tcPr>
            <w:tcW w:w="4162" w:type="dxa"/>
            <w:tcBorders>
              <w:top w:val="single" w:sz="6" w:space="0" w:color="BFBFBF"/>
              <w:left w:val="single" w:sz="8" w:space="0" w:color="000000"/>
              <w:bottom w:val="single" w:sz="8" w:space="0" w:color="000000"/>
              <w:right w:val="single" w:sz="8" w:space="0" w:color="000000"/>
            </w:tcBorders>
            <w:vAlign w:val="center"/>
          </w:tcPr>
          <w:p w14:paraId="000000B6" w14:textId="77777777" w:rsidR="007E757F" w:rsidRDefault="00DF100B">
            <w:pPr>
              <w:widowControl w:val="0"/>
              <w:spacing w:line="276" w:lineRule="auto"/>
              <w:jc w:val="both"/>
              <w:rPr>
                <w:rFonts w:ascii="Calibri" w:eastAsia="Calibri" w:hAnsi="Calibri" w:cs="Calibri"/>
                <w:sz w:val="20"/>
                <w:szCs w:val="20"/>
              </w:rPr>
            </w:pPr>
            <w:r>
              <w:rPr>
                <w:rFonts w:ascii="Calibri" w:eastAsia="Calibri" w:hAnsi="Calibri" w:cs="Calibri"/>
                <w:sz w:val="20"/>
                <w:szCs w:val="20"/>
              </w:rPr>
              <w:t>Výsledky F, G, R, S, P, Z</w:t>
            </w:r>
          </w:p>
        </w:tc>
        <w:tc>
          <w:tcPr>
            <w:tcW w:w="2410" w:type="dxa"/>
            <w:tcBorders>
              <w:top w:val="single" w:sz="6" w:space="0" w:color="BFBFBF"/>
              <w:left w:val="single" w:sz="6" w:space="0" w:color="BFBFBF"/>
              <w:bottom w:val="single" w:sz="8" w:space="0" w:color="000000"/>
              <w:right w:val="single" w:sz="8" w:space="0" w:color="000000"/>
            </w:tcBorders>
            <w:vAlign w:val="center"/>
          </w:tcPr>
          <w:p w14:paraId="000000B7" w14:textId="77777777" w:rsidR="007E757F" w:rsidRDefault="00DF100B">
            <w:pPr>
              <w:widowControl w:val="0"/>
              <w:spacing w:line="276" w:lineRule="auto"/>
              <w:jc w:val="right"/>
              <w:rPr>
                <w:rFonts w:ascii="Calibri" w:eastAsia="Calibri" w:hAnsi="Calibri" w:cs="Calibri"/>
                <w:sz w:val="20"/>
                <w:szCs w:val="20"/>
              </w:rPr>
            </w:pPr>
            <w:r>
              <w:rPr>
                <w:rFonts w:ascii="Calibri" w:eastAsia="Calibri" w:hAnsi="Calibri" w:cs="Calibri"/>
                <w:sz w:val="20"/>
                <w:szCs w:val="20"/>
              </w:rPr>
              <w:t>150</w:t>
            </w:r>
          </w:p>
        </w:tc>
        <w:tc>
          <w:tcPr>
            <w:tcW w:w="2410" w:type="dxa"/>
            <w:tcBorders>
              <w:top w:val="single" w:sz="6" w:space="0" w:color="BFBFBF"/>
              <w:left w:val="single" w:sz="6" w:space="0" w:color="BFBFBF"/>
              <w:bottom w:val="single" w:sz="8" w:space="0" w:color="000000"/>
              <w:right w:val="single" w:sz="8" w:space="0" w:color="000000"/>
            </w:tcBorders>
            <w:tcMar>
              <w:top w:w="100" w:type="dxa"/>
              <w:left w:w="100" w:type="dxa"/>
              <w:bottom w:w="100" w:type="dxa"/>
              <w:right w:w="100" w:type="dxa"/>
            </w:tcMar>
            <w:vAlign w:val="center"/>
          </w:tcPr>
          <w:p w14:paraId="000000B8" w14:textId="77777777" w:rsidR="007E757F" w:rsidRDefault="00DF100B">
            <w:pPr>
              <w:widowControl w:val="0"/>
              <w:spacing w:line="276" w:lineRule="auto"/>
              <w:jc w:val="right"/>
              <w:rPr>
                <w:rFonts w:ascii="Calibri" w:eastAsia="Calibri" w:hAnsi="Calibri" w:cs="Calibri"/>
                <w:sz w:val="20"/>
                <w:szCs w:val="20"/>
              </w:rPr>
            </w:pPr>
            <w:r>
              <w:rPr>
                <w:rFonts w:ascii="Calibri" w:eastAsia="Calibri" w:hAnsi="Calibri" w:cs="Calibri"/>
                <w:sz w:val="20"/>
                <w:szCs w:val="20"/>
              </w:rPr>
              <w:t>16 dosažených,</w:t>
            </w:r>
          </w:p>
          <w:p w14:paraId="000000B9" w14:textId="77777777" w:rsidR="007E757F" w:rsidRDefault="00DF100B">
            <w:pPr>
              <w:widowControl w:val="0"/>
              <w:spacing w:line="276" w:lineRule="auto"/>
              <w:jc w:val="right"/>
              <w:rPr>
                <w:rFonts w:ascii="Calibri" w:eastAsia="Calibri" w:hAnsi="Calibri" w:cs="Calibri"/>
                <w:sz w:val="20"/>
                <w:szCs w:val="20"/>
              </w:rPr>
            </w:pPr>
            <w:r>
              <w:rPr>
                <w:rFonts w:ascii="Calibri" w:eastAsia="Calibri" w:hAnsi="Calibri" w:cs="Calibri"/>
                <w:sz w:val="20"/>
                <w:szCs w:val="20"/>
              </w:rPr>
              <w:t>dalších 122 plánovaných</w:t>
            </w:r>
          </w:p>
        </w:tc>
      </w:tr>
      <w:tr w:rsidR="007E757F" w14:paraId="1FC9792A" w14:textId="77777777">
        <w:trPr>
          <w:trHeight w:val="397"/>
        </w:trPr>
        <w:tc>
          <w:tcPr>
            <w:tcW w:w="4162" w:type="dxa"/>
            <w:tcBorders>
              <w:top w:val="single" w:sz="6" w:space="0" w:color="BFBFBF"/>
              <w:left w:val="single" w:sz="8" w:space="0" w:color="000000"/>
              <w:bottom w:val="single" w:sz="8" w:space="0" w:color="000000"/>
              <w:right w:val="single" w:sz="8" w:space="0" w:color="000000"/>
            </w:tcBorders>
            <w:vAlign w:val="center"/>
          </w:tcPr>
          <w:p w14:paraId="000000BA" w14:textId="77777777" w:rsidR="007E757F" w:rsidRDefault="00DF100B">
            <w:pPr>
              <w:widowControl w:val="0"/>
              <w:spacing w:line="276" w:lineRule="auto"/>
              <w:jc w:val="both"/>
              <w:rPr>
                <w:rFonts w:ascii="Calibri" w:eastAsia="Calibri" w:hAnsi="Calibri" w:cs="Calibri"/>
                <w:sz w:val="20"/>
                <w:szCs w:val="20"/>
              </w:rPr>
            </w:pPr>
            <w:r>
              <w:rPr>
                <w:rFonts w:ascii="Calibri" w:eastAsia="Calibri" w:hAnsi="Calibri" w:cs="Calibri"/>
                <w:sz w:val="20"/>
                <w:szCs w:val="20"/>
              </w:rPr>
              <w:t>Uživatelé výsledků – orgány veřejné správy</w:t>
            </w:r>
          </w:p>
        </w:tc>
        <w:tc>
          <w:tcPr>
            <w:tcW w:w="2410" w:type="dxa"/>
            <w:tcBorders>
              <w:top w:val="single" w:sz="6" w:space="0" w:color="BFBFBF"/>
              <w:left w:val="single" w:sz="6" w:space="0" w:color="BFBFBF"/>
              <w:bottom w:val="single" w:sz="8" w:space="0" w:color="000000"/>
              <w:right w:val="single" w:sz="8" w:space="0" w:color="000000"/>
            </w:tcBorders>
            <w:vAlign w:val="center"/>
          </w:tcPr>
          <w:p w14:paraId="000000BB" w14:textId="77777777" w:rsidR="007E757F" w:rsidRDefault="00DF100B">
            <w:pPr>
              <w:widowControl w:val="0"/>
              <w:spacing w:line="276" w:lineRule="auto"/>
              <w:jc w:val="right"/>
              <w:rPr>
                <w:rFonts w:ascii="Calibri" w:eastAsia="Calibri" w:hAnsi="Calibri" w:cs="Calibri"/>
                <w:sz w:val="20"/>
                <w:szCs w:val="20"/>
              </w:rPr>
            </w:pPr>
            <w:r>
              <w:rPr>
                <w:rFonts w:ascii="Calibri" w:eastAsia="Calibri" w:hAnsi="Calibri" w:cs="Calibri"/>
                <w:sz w:val="20"/>
                <w:szCs w:val="20"/>
              </w:rPr>
              <w:t>300</w:t>
            </w:r>
          </w:p>
        </w:tc>
        <w:tc>
          <w:tcPr>
            <w:tcW w:w="2410" w:type="dxa"/>
            <w:tcBorders>
              <w:top w:val="single" w:sz="6" w:space="0" w:color="BFBFBF"/>
              <w:left w:val="single" w:sz="6" w:space="0" w:color="BFBFBF"/>
              <w:bottom w:val="single" w:sz="8" w:space="0" w:color="000000"/>
              <w:right w:val="single" w:sz="8" w:space="0" w:color="000000"/>
            </w:tcBorders>
            <w:tcMar>
              <w:top w:w="100" w:type="dxa"/>
              <w:left w:w="100" w:type="dxa"/>
              <w:bottom w:w="100" w:type="dxa"/>
              <w:right w:w="100" w:type="dxa"/>
            </w:tcMar>
            <w:vAlign w:val="center"/>
          </w:tcPr>
          <w:p w14:paraId="000000BC" w14:textId="77777777" w:rsidR="007E757F" w:rsidRDefault="00DF100B">
            <w:pPr>
              <w:widowControl w:val="0"/>
              <w:spacing w:line="276" w:lineRule="auto"/>
              <w:jc w:val="right"/>
              <w:rPr>
                <w:sz w:val="20"/>
                <w:szCs w:val="20"/>
              </w:rPr>
            </w:pPr>
            <w:r>
              <w:rPr>
                <w:sz w:val="20"/>
                <w:szCs w:val="20"/>
              </w:rPr>
              <w:t>Údaj není dostupný</w:t>
            </w:r>
          </w:p>
        </w:tc>
      </w:tr>
      <w:tr w:rsidR="007E757F" w14:paraId="0F3A0100" w14:textId="77777777">
        <w:trPr>
          <w:trHeight w:val="397"/>
        </w:trPr>
        <w:tc>
          <w:tcPr>
            <w:tcW w:w="4162" w:type="dxa"/>
            <w:tcBorders>
              <w:top w:val="single" w:sz="6" w:space="0" w:color="BFBFBF"/>
              <w:left w:val="single" w:sz="8" w:space="0" w:color="000000"/>
              <w:bottom w:val="single" w:sz="8" w:space="0" w:color="000000"/>
              <w:right w:val="single" w:sz="8" w:space="0" w:color="000000"/>
            </w:tcBorders>
            <w:vAlign w:val="center"/>
          </w:tcPr>
          <w:p w14:paraId="000000BD" w14:textId="77777777" w:rsidR="007E757F" w:rsidRDefault="00DF100B">
            <w:pPr>
              <w:widowControl w:val="0"/>
              <w:spacing w:line="276" w:lineRule="auto"/>
              <w:jc w:val="both"/>
            </w:pPr>
            <w:r>
              <w:rPr>
                <w:rFonts w:ascii="Calibri" w:eastAsia="Calibri" w:hAnsi="Calibri" w:cs="Calibri"/>
                <w:sz w:val="20"/>
                <w:szCs w:val="20"/>
              </w:rPr>
              <w:t>Uživatelé výsledků – organizace ve veřejném sektoru (školy, sociální služby, nemocnice, kulturní instituce, NGO)</w:t>
            </w:r>
          </w:p>
        </w:tc>
        <w:tc>
          <w:tcPr>
            <w:tcW w:w="2410" w:type="dxa"/>
            <w:tcBorders>
              <w:top w:val="single" w:sz="6" w:space="0" w:color="BFBFBF"/>
              <w:left w:val="single" w:sz="6" w:space="0" w:color="BFBFBF"/>
              <w:bottom w:val="single" w:sz="8" w:space="0" w:color="000000"/>
              <w:right w:val="single" w:sz="8" w:space="0" w:color="000000"/>
            </w:tcBorders>
            <w:vAlign w:val="center"/>
          </w:tcPr>
          <w:p w14:paraId="000000BE" w14:textId="77777777" w:rsidR="007E757F" w:rsidRDefault="00DF100B">
            <w:pPr>
              <w:widowControl w:val="0"/>
              <w:spacing w:line="276" w:lineRule="auto"/>
              <w:jc w:val="right"/>
              <w:rPr>
                <w:rFonts w:ascii="Calibri" w:eastAsia="Calibri" w:hAnsi="Calibri" w:cs="Calibri"/>
                <w:sz w:val="20"/>
                <w:szCs w:val="20"/>
              </w:rPr>
            </w:pPr>
            <w:r>
              <w:rPr>
                <w:rFonts w:ascii="Calibri" w:eastAsia="Calibri" w:hAnsi="Calibri" w:cs="Calibri"/>
                <w:sz w:val="20"/>
                <w:szCs w:val="20"/>
              </w:rPr>
              <w:t>300</w:t>
            </w:r>
          </w:p>
        </w:tc>
        <w:tc>
          <w:tcPr>
            <w:tcW w:w="2410" w:type="dxa"/>
            <w:tcBorders>
              <w:top w:val="single" w:sz="6" w:space="0" w:color="BFBFBF"/>
              <w:left w:val="single" w:sz="6" w:space="0" w:color="BFBFBF"/>
              <w:bottom w:val="single" w:sz="8" w:space="0" w:color="000000"/>
              <w:right w:val="single" w:sz="8" w:space="0" w:color="000000"/>
            </w:tcBorders>
            <w:tcMar>
              <w:top w:w="100" w:type="dxa"/>
              <w:left w:w="100" w:type="dxa"/>
              <w:bottom w:w="100" w:type="dxa"/>
              <w:right w:w="100" w:type="dxa"/>
            </w:tcMar>
            <w:vAlign w:val="center"/>
          </w:tcPr>
          <w:p w14:paraId="000000BF" w14:textId="77777777" w:rsidR="007E757F" w:rsidRDefault="00DF100B">
            <w:pPr>
              <w:widowControl w:val="0"/>
              <w:spacing w:line="276" w:lineRule="auto"/>
              <w:jc w:val="right"/>
              <w:rPr>
                <w:sz w:val="20"/>
                <w:szCs w:val="20"/>
              </w:rPr>
            </w:pPr>
            <w:r>
              <w:rPr>
                <w:sz w:val="20"/>
                <w:szCs w:val="20"/>
              </w:rPr>
              <w:t>Údaj není dostupný</w:t>
            </w:r>
          </w:p>
        </w:tc>
      </w:tr>
      <w:tr w:rsidR="007E757F" w14:paraId="3F450E14" w14:textId="77777777">
        <w:trPr>
          <w:trHeight w:val="397"/>
        </w:trPr>
        <w:tc>
          <w:tcPr>
            <w:tcW w:w="4162" w:type="dxa"/>
            <w:tcBorders>
              <w:top w:val="single" w:sz="6" w:space="0" w:color="BFBFBF"/>
              <w:left w:val="single" w:sz="8" w:space="0" w:color="000000"/>
              <w:bottom w:val="single" w:sz="8" w:space="0" w:color="000000"/>
              <w:right w:val="single" w:sz="8" w:space="0" w:color="000000"/>
            </w:tcBorders>
            <w:vAlign w:val="center"/>
          </w:tcPr>
          <w:p w14:paraId="000000C0" w14:textId="77777777" w:rsidR="007E757F" w:rsidRDefault="00DF100B">
            <w:pPr>
              <w:widowControl w:val="0"/>
              <w:spacing w:line="276" w:lineRule="auto"/>
              <w:jc w:val="both"/>
              <w:rPr>
                <w:rFonts w:ascii="Calibri" w:eastAsia="Calibri" w:hAnsi="Calibri" w:cs="Calibri"/>
                <w:sz w:val="20"/>
                <w:szCs w:val="20"/>
              </w:rPr>
            </w:pPr>
            <w:r>
              <w:rPr>
                <w:rFonts w:ascii="Calibri" w:eastAsia="Calibri" w:hAnsi="Calibri" w:cs="Calibri"/>
                <w:sz w:val="20"/>
                <w:szCs w:val="20"/>
              </w:rPr>
              <w:t>Uživatelé výsledků – podniky</w:t>
            </w:r>
          </w:p>
        </w:tc>
        <w:tc>
          <w:tcPr>
            <w:tcW w:w="2410" w:type="dxa"/>
            <w:tcBorders>
              <w:top w:val="single" w:sz="6" w:space="0" w:color="BFBFBF"/>
              <w:left w:val="single" w:sz="6" w:space="0" w:color="BFBFBF"/>
              <w:bottom w:val="single" w:sz="8" w:space="0" w:color="000000"/>
              <w:right w:val="single" w:sz="8" w:space="0" w:color="000000"/>
            </w:tcBorders>
            <w:vAlign w:val="center"/>
          </w:tcPr>
          <w:p w14:paraId="000000C1" w14:textId="77777777" w:rsidR="007E757F" w:rsidRDefault="00DF100B">
            <w:pPr>
              <w:widowControl w:val="0"/>
              <w:spacing w:line="276" w:lineRule="auto"/>
              <w:jc w:val="right"/>
              <w:rPr>
                <w:rFonts w:ascii="Calibri" w:eastAsia="Calibri" w:hAnsi="Calibri" w:cs="Calibri"/>
                <w:sz w:val="20"/>
                <w:szCs w:val="20"/>
              </w:rPr>
            </w:pPr>
            <w:r>
              <w:rPr>
                <w:rFonts w:ascii="Calibri" w:eastAsia="Calibri" w:hAnsi="Calibri" w:cs="Calibri"/>
                <w:sz w:val="20"/>
                <w:szCs w:val="20"/>
              </w:rPr>
              <w:t>200</w:t>
            </w:r>
          </w:p>
        </w:tc>
        <w:tc>
          <w:tcPr>
            <w:tcW w:w="2410" w:type="dxa"/>
            <w:tcBorders>
              <w:top w:val="single" w:sz="6" w:space="0" w:color="BFBFBF"/>
              <w:left w:val="single" w:sz="6" w:space="0" w:color="BFBFBF"/>
              <w:bottom w:val="single" w:sz="8" w:space="0" w:color="000000"/>
              <w:right w:val="single" w:sz="8" w:space="0" w:color="000000"/>
            </w:tcBorders>
            <w:tcMar>
              <w:top w:w="100" w:type="dxa"/>
              <w:left w:w="100" w:type="dxa"/>
              <w:bottom w:w="100" w:type="dxa"/>
              <w:right w:w="100" w:type="dxa"/>
            </w:tcMar>
            <w:vAlign w:val="center"/>
          </w:tcPr>
          <w:p w14:paraId="000000C2" w14:textId="77777777" w:rsidR="007E757F" w:rsidRDefault="00DF100B">
            <w:pPr>
              <w:widowControl w:val="0"/>
              <w:spacing w:line="276" w:lineRule="auto"/>
              <w:jc w:val="right"/>
            </w:pPr>
            <w:r>
              <w:rPr>
                <w:sz w:val="20"/>
                <w:szCs w:val="20"/>
              </w:rPr>
              <w:t>Údaj není dostupný</w:t>
            </w:r>
          </w:p>
        </w:tc>
      </w:tr>
    </w:tbl>
    <w:p w14:paraId="000000C6" w14:textId="1B0B4760" w:rsidR="007E757F" w:rsidRPr="003C186D" w:rsidRDefault="00DF100B" w:rsidP="003C186D">
      <w:pPr>
        <w:pStyle w:val="rove2"/>
      </w:pPr>
      <w:bookmarkStart w:id="7" w:name="_Toc135056712"/>
      <w:r w:rsidRPr="003C186D">
        <w:t>4.2 Relevance dosavadních a očekávaných výsledků s cíli Programu a stávající míra naplnění Programu vyjádřená prostřednictvím indikátorů</w:t>
      </w:r>
      <w:bookmarkEnd w:id="7"/>
    </w:p>
    <w:p w14:paraId="000000C8" w14:textId="1ABDE5C6" w:rsidR="007E757F" w:rsidRDefault="00DF100B" w:rsidP="00C655FE">
      <w:pPr>
        <w:spacing w:before="120"/>
        <w:jc w:val="both"/>
        <w:rPr>
          <w:rFonts w:ascii="Calibri" w:eastAsia="Calibri" w:hAnsi="Calibri" w:cs="Calibri"/>
          <w:sz w:val="22"/>
          <w:szCs w:val="22"/>
        </w:rPr>
      </w:pPr>
      <w:r>
        <w:rPr>
          <w:rFonts w:ascii="Calibri" w:eastAsia="Calibri" w:hAnsi="Calibri" w:cs="Calibri"/>
          <w:sz w:val="22"/>
          <w:szCs w:val="22"/>
        </w:rPr>
        <w:t xml:space="preserve">Cílem Programu, jak bylo uvedeno výše, je přinést nová řešení v oblasti životního prostředí, stabilizovat a rozšířit znalostní základnu, která výrazně přispěje k zajištění zdravého a kvalitního životního prostředí v České republice a k udržitelnému využívání jejích zdrojů, minimalizuje negativní dopady lidské činnosti na životní prostředí včetně dopadů přesahujících hranice státu a přispěje tak ke zlepšování kvality života v Evropě i v globálním kontextu. </w:t>
      </w:r>
    </w:p>
    <w:p w14:paraId="000000C9" w14:textId="77777777" w:rsidR="007E757F" w:rsidRDefault="00DF100B" w:rsidP="00C655FE">
      <w:pPr>
        <w:spacing w:before="120"/>
        <w:jc w:val="both"/>
      </w:pPr>
      <w:r>
        <w:rPr>
          <w:rFonts w:ascii="Calibri" w:eastAsia="Calibri" w:hAnsi="Calibri" w:cs="Calibri"/>
          <w:sz w:val="22"/>
          <w:szCs w:val="22"/>
        </w:rPr>
        <w:t>Specifické cíle</w:t>
      </w:r>
      <w:r>
        <w:rPr>
          <w:rFonts w:ascii="Calibri" w:eastAsia="Calibri" w:hAnsi="Calibri" w:cs="Calibri"/>
          <w:b/>
          <w:sz w:val="22"/>
          <w:szCs w:val="22"/>
        </w:rPr>
        <w:t xml:space="preserve"> </w:t>
      </w:r>
      <w:r>
        <w:rPr>
          <w:rFonts w:ascii="Calibri" w:eastAsia="Calibri" w:hAnsi="Calibri" w:cs="Calibri"/>
          <w:sz w:val="22"/>
          <w:szCs w:val="22"/>
        </w:rPr>
        <w:t>byly formulovány věcně, tj. tematicky:</w:t>
      </w:r>
    </w:p>
    <w:p w14:paraId="000000CA" w14:textId="77777777" w:rsidR="007E757F" w:rsidRDefault="00DF100B">
      <w:pPr>
        <w:numPr>
          <w:ilvl w:val="0"/>
          <w:numId w:val="9"/>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Přispět k adaptaci na změnu klimatu a k zavádění ekonomicky efektivních mitigačních opatření</w:t>
      </w:r>
    </w:p>
    <w:p w14:paraId="000000CB" w14:textId="77777777" w:rsidR="007E757F" w:rsidRDefault="00DF100B">
      <w:pPr>
        <w:numPr>
          <w:ilvl w:val="0"/>
          <w:numId w:val="9"/>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Přispět ke zkvalitnění složek životního prostředí a podpořit zavádění principů oběhového hospodářství (cirkulární ekonomiky)</w:t>
      </w:r>
    </w:p>
    <w:p w14:paraId="000000CD" w14:textId="35297677" w:rsidR="007E757F" w:rsidRPr="00C655FE" w:rsidRDefault="00DF100B" w:rsidP="00B06286">
      <w:pPr>
        <w:numPr>
          <w:ilvl w:val="0"/>
          <w:numId w:val="9"/>
        </w:numPr>
        <w:pBdr>
          <w:top w:val="nil"/>
          <w:left w:val="nil"/>
          <w:bottom w:val="nil"/>
          <w:right w:val="nil"/>
          <w:between w:val="nil"/>
        </w:pBdr>
        <w:jc w:val="both"/>
        <w:rPr>
          <w:rFonts w:ascii="Calibri" w:eastAsia="Calibri" w:hAnsi="Calibri" w:cs="Calibri"/>
          <w:sz w:val="22"/>
          <w:szCs w:val="22"/>
        </w:rPr>
      </w:pPr>
      <w:r w:rsidRPr="00C655FE">
        <w:rPr>
          <w:rFonts w:ascii="Calibri" w:eastAsia="Calibri" w:hAnsi="Calibri" w:cs="Calibri"/>
          <w:color w:val="000000"/>
          <w:sz w:val="22"/>
          <w:szCs w:val="22"/>
        </w:rPr>
        <w:t>Podpořit resilientní a bezpečnou společnost a přírodu</w:t>
      </w:r>
    </w:p>
    <w:p w14:paraId="000000CF" w14:textId="799FC58D" w:rsidR="007E757F" w:rsidRDefault="00DF100B" w:rsidP="00C655FE">
      <w:pPr>
        <w:spacing w:before="120"/>
        <w:jc w:val="both"/>
        <w:rPr>
          <w:rFonts w:ascii="Calibri" w:eastAsia="Calibri" w:hAnsi="Calibri" w:cs="Calibri"/>
          <w:sz w:val="22"/>
          <w:szCs w:val="22"/>
        </w:rPr>
      </w:pPr>
      <w:r>
        <w:rPr>
          <w:rFonts w:ascii="Calibri" w:eastAsia="Calibri" w:hAnsi="Calibri" w:cs="Calibri"/>
          <w:sz w:val="22"/>
          <w:szCs w:val="22"/>
        </w:rPr>
        <w:t xml:space="preserve">Naplnění cíle a specifických cílů Programu </w:t>
      </w:r>
      <w:r w:rsidR="00C34BF4">
        <w:rPr>
          <w:rFonts w:ascii="Calibri" w:eastAsia="Calibri" w:hAnsi="Calibri" w:cs="Calibri"/>
          <w:sz w:val="22"/>
          <w:szCs w:val="22"/>
        </w:rPr>
        <w:t>ne</w:t>
      </w:r>
      <w:r>
        <w:rPr>
          <w:rFonts w:ascii="Calibri" w:eastAsia="Calibri" w:hAnsi="Calibri" w:cs="Calibri"/>
          <w:sz w:val="22"/>
          <w:szCs w:val="22"/>
        </w:rPr>
        <w:t>lze v krátkodobém horizontu</w:t>
      </w:r>
      <w:r w:rsidR="00C34BF4">
        <w:rPr>
          <w:rFonts w:ascii="Calibri" w:eastAsia="Calibri" w:hAnsi="Calibri" w:cs="Calibri"/>
          <w:sz w:val="22"/>
          <w:szCs w:val="22"/>
        </w:rPr>
        <w:t xml:space="preserve"> smysluplně hodnotit kvantitativně</w:t>
      </w:r>
      <w:r>
        <w:rPr>
          <w:rFonts w:ascii="Calibri" w:eastAsia="Calibri" w:hAnsi="Calibri" w:cs="Calibri"/>
          <w:sz w:val="22"/>
          <w:szCs w:val="22"/>
        </w:rPr>
        <w:t>,</w:t>
      </w:r>
      <w:r w:rsidR="00C34BF4">
        <w:rPr>
          <w:rFonts w:ascii="Calibri" w:eastAsia="Calibri" w:hAnsi="Calibri" w:cs="Calibri"/>
          <w:sz w:val="22"/>
          <w:szCs w:val="22"/>
        </w:rPr>
        <w:t xml:space="preserve"> ale pouze kvalitativně.</w:t>
      </w:r>
      <w:r>
        <w:rPr>
          <w:rFonts w:ascii="Calibri" w:eastAsia="Calibri" w:hAnsi="Calibri" w:cs="Calibri"/>
          <w:sz w:val="22"/>
          <w:szCs w:val="22"/>
        </w:rPr>
        <w:t xml:space="preserve"> </w:t>
      </w:r>
      <w:r w:rsidR="00C34BF4">
        <w:rPr>
          <w:rFonts w:ascii="Calibri" w:eastAsia="Calibri" w:hAnsi="Calibri" w:cs="Calibri"/>
          <w:sz w:val="22"/>
          <w:szCs w:val="22"/>
        </w:rPr>
        <w:t>V</w:t>
      </w:r>
      <w:r>
        <w:rPr>
          <w:rFonts w:ascii="Calibri" w:eastAsia="Calibri" w:hAnsi="Calibri" w:cs="Calibri"/>
          <w:sz w:val="22"/>
          <w:szCs w:val="22"/>
        </w:rPr>
        <w:t xml:space="preserve"> dlouhodobějším horizontu by se výsledky měly projevit v adaptaci na změnu klimatu, v dosažení ekonomicky efektivních mitigačních opatření, ve zlepšených parametrech složek životního prostředí, zvýšení resilience a bezpečnosti společnosti a přírody. </w:t>
      </w:r>
      <w:r w:rsidR="00C34BF4">
        <w:rPr>
          <w:rFonts w:ascii="Calibri" w:eastAsia="Calibri" w:hAnsi="Calibri" w:cs="Calibri"/>
          <w:sz w:val="22"/>
          <w:szCs w:val="22"/>
        </w:rPr>
        <w:t>Každopádně pro</w:t>
      </w:r>
      <w:r w:rsidR="00DE0CDF">
        <w:rPr>
          <w:rFonts w:ascii="Calibri" w:eastAsia="Calibri" w:hAnsi="Calibri" w:cs="Calibri"/>
          <w:sz w:val="22"/>
          <w:szCs w:val="22"/>
        </w:rPr>
        <w:t xml:space="preserve"> potřeby dalšího hodnocení Programu zvažujeme provést </w:t>
      </w:r>
      <w:r w:rsidR="00C34BF4">
        <w:rPr>
          <w:rFonts w:ascii="Calibri" w:eastAsia="Calibri" w:hAnsi="Calibri" w:cs="Calibri"/>
          <w:sz w:val="22"/>
          <w:szCs w:val="22"/>
        </w:rPr>
        <w:t>dodatečné</w:t>
      </w:r>
      <w:r w:rsidR="00DE0CDF">
        <w:rPr>
          <w:rFonts w:ascii="Calibri" w:eastAsia="Calibri" w:hAnsi="Calibri" w:cs="Calibri"/>
          <w:sz w:val="22"/>
          <w:szCs w:val="22"/>
        </w:rPr>
        <w:t xml:space="preserve"> kvalitativní šetření, jak vybrané podpořené projekty konkrétně přispívají k plnění cílů programu. </w:t>
      </w:r>
      <w:r>
        <w:rPr>
          <w:rFonts w:ascii="Calibri" w:eastAsia="Calibri" w:hAnsi="Calibri" w:cs="Calibri"/>
          <w:sz w:val="22"/>
          <w:szCs w:val="22"/>
        </w:rPr>
        <w:t xml:space="preserve">Velká část </w:t>
      </w:r>
      <w:r w:rsidR="00DE0CDF">
        <w:rPr>
          <w:rFonts w:ascii="Calibri" w:eastAsia="Calibri" w:hAnsi="Calibri" w:cs="Calibri"/>
          <w:sz w:val="22"/>
          <w:szCs w:val="22"/>
        </w:rPr>
        <w:lastRenderedPageBreak/>
        <w:t xml:space="preserve">zmíněných </w:t>
      </w:r>
      <w:r>
        <w:rPr>
          <w:rFonts w:ascii="Calibri" w:eastAsia="Calibri" w:hAnsi="Calibri" w:cs="Calibri"/>
          <w:sz w:val="22"/>
          <w:szCs w:val="22"/>
        </w:rPr>
        <w:t>změn je kvantifikovatelná a je kvantifikována každoročně ve zprávě o stavu životního prostředí, kterou MŽP předkládá vládě a Parlamentu ČR na základě zákona 123/1998 Sb., o právu na informace o životním prostředí. Nová řešení se však projeví v praxi až po delší době a zhodnocení tedy bude možné až po ukončení Programu. Stane se tak evaluační zprávou, která bude obsahovat příklady potenciálu uplatnění nejvýznamnějších výsledků výzkumu a vybraných projektů z jednotlivých podprogramů. Velmi podrobně bude zhodnocena užitečnost projektů podpořených v rámci třetího podprogramu.</w:t>
      </w:r>
    </w:p>
    <w:p w14:paraId="4FF22A0D" w14:textId="63A78211" w:rsidR="00DE0CDF" w:rsidRDefault="000D26E1" w:rsidP="00C655FE">
      <w:pPr>
        <w:spacing w:before="120"/>
        <w:jc w:val="both"/>
        <w:rPr>
          <w:rFonts w:ascii="Calibri" w:eastAsia="Calibri" w:hAnsi="Calibri" w:cs="Calibri"/>
          <w:sz w:val="22"/>
          <w:szCs w:val="22"/>
        </w:rPr>
      </w:pPr>
      <w:sdt>
        <w:sdtPr>
          <w:tag w:val="goog_rdk_21"/>
          <w:id w:val="-218590958"/>
        </w:sdtPr>
        <w:sdtEndPr/>
        <w:sdtContent/>
      </w:sdt>
      <w:r w:rsidR="00DF100B">
        <w:rPr>
          <w:rFonts w:ascii="Calibri" w:eastAsia="Calibri" w:hAnsi="Calibri" w:cs="Calibri"/>
          <w:sz w:val="22"/>
          <w:szCs w:val="22"/>
        </w:rPr>
        <w:t xml:space="preserve">Potenciál splnění hlavního cíle a specifických cílů Programu je dán výběrem, resp. stanovením prioritních výzkumných cílů pro každou veřejnou soutěž, který provádí MŽP na základě identifikovaných aktuálních výzkumných potřeb. </w:t>
      </w:r>
    </w:p>
    <w:p w14:paraId="000000D1" w14:textId="23C0C32A" w:rsidR="007E757F" w:rsidRDefault="000804C5" w:rsidP="00C655FE">
      <w:pPr>
        <w:spacing w:before="120"/>
        <w:jc w:val="both"/>
        <w:rPr>
          <w:rFonts w:ascii="Calibri" w:eastAsia="Calibri" w:hAnsi="Calibri" w:cs="Calibri"/>
          <w:sz w:val="22"/>
          <w:szCs w:val="22"/>
        </w:rPr>
      </w:pPr>
      <w:r>
        <w:rPr>
          <w:rFonts w:ascii="Calibri" w:eastAsia="Calibri" w:hAnsi="Calibri" w:cs="Calibri"/>
          <w:sz w:val="22"/>
          <w:szCs w:val="22"/>
        </w:rPr>
        <w:t>K naplnění jednotlivých specifických</w:t>
      </w:r>
      <w:r w:rsidR="008050AF">
        <w:rPr>
          <w:rFonts w:ascii="Calibri" w:eastAsia="Calibri" w:hAnsi="Calibri" w:cs="Calibri"/>
          <w:sz w:val="22"/>
          <w:szCs w:val="22"/>
        </w:rPr>
        <w:t xml:space="preserve"> cílů</w:t>
      </w:r>
      <w:r w:rsidR="00DE0CDF">
        <w:rPr>
          <w:rFonts w:ascii="Calibri" w:eastAsia="Calibri" w:hAnsi="Calibri" w:cs="Calibri"/>
          <w:sz w:val="22"/>
          <w:szCs w:val="22"/>
        </w:rPr>
        <w:t xml:space="preserve"> Programu</w:t>
      </w:r>
      <w:r w:rsidR="008050AF">
        <w:rPr>
          <w:rFonts w:ascii="Calibri" w:eastAsia="Calibri" w:hAnsi="Calibri" w:cs="Calibri"/>
          <w:sz w:val="22"/>
          <w:szCs w:val="22"/>
        </w:rPr>
        <w:t xml:space="preserve"> přispívá meritorně (hlavní dílem) u cíle 1 (klima, adaptace, mitigace) 15 projektů z PP1 a PP2, u cíle 2 (složky životního prostředí a oběhové hospodářství) 31 projektů a u cíle 3 (resilientní a bezpečná společnost a příroda) 44 projektů z prvních dvou podprogramů. Výrazně nižší počet projektů u cíle 1 je víc než kompenzován skutečností, že většina činností v 7 podpořených projektech PP3 je zaměřena právě na tento cíl. Všechny cíle jsou tedy v této fázi provádění programu adekvátně naplňovány.</w:t>
      </w:r>
    </w:p>
    <w:p w14:paraId="000000D3" w14:textId="350BF43B" w:rsidR="007E757F" w:rsidRDefault="00DF100B" w:rsidP="00C655FE">
      <w:pPr>
        <w:spacing w:before="120"/>
        <w:jc w:val="both"/>
        <w:rPr>
          <w:rFonts w:ascii="Calibri" w:eastAsia="Calibri" w:hAnsi="Calibri" w:cs="Calibri"/>
          <w:b/>
          <w:sz w:val="22"/>
          <w:szCs w:val="22"/>
        </w:rPr>
      </w:pPr>
      <w:r>
        <w:rPr>
          <w:rFonts w:ascii="Calibri" w:eastAsia="Calibri" w:hAnsi="Calibri" w:cs="Calibri"/>
          <w:sz w:val="22"/>
          <w:szCs w:val="22"/>
        </w:rPr>
        <w:t>Z hlediska indikátorů, které jsou stanoveny jakožto výsledky aplikovaného výzkumu dle Metodiky 17+, je relevantní posuzování těchto výsledků s ohledem na zaměření podprogramů. PP1 je orientován na podporu projektů ve veřejném zájmu, PP2 na nové postupy, environmentální technologie a ekoinovace s vysokým potenciálem pro komercializaci a PP3 na časově a znalostně náročnější řešení založená na dlouhodobějším sledování společenských, přírodních a klimatických změn. Pro PP1 jsou tedy obvykle vhodnými druhy výsledků</w:t>
      </w:r>
      <w:r>
        <w:rPr>
          <w:rFonts w:ascii="Calibri" w:eastAsia="Calibri" w:hAnsi="Calibri" w:cs="Calibri"/>
          <w:sz w:val="22"/>
          <w:szCs w:val="22"/>
          <w:vertAlign w:val="superscript"/>
        </w:rPr>
        <w:footnoteReference w:id="8"/>
      </w:r>
      <w:r>
        <w:rPr>
          <w:rFonts w:ascii="Calibri" w:eastAsia="Calibri" w:hAnsi="Calibri" w:cs="Calibri"/>
          <w:sz w:val="22"/>
          <w:szCs w:val="22"/>
        </w:rPr>
        <w:t xml:space="preserve"> H, N, V, O, pro PP2 zejména P, R, F, G a pro PP3 H, N, V, O a J.</w:t>
      </w:r>
    </w:p>
    <w:p w14:paraId="000000D5" w14:textId="016AA8FE" w:rsidR="007E757F" w:rsidRPr="003C186D" w:rsidRDefault="00DF100B" w:rsidP="003C186D">
      <w:pPr>
        <w:pStyle w:val="rove3"/>
      </w:pPr>
      <w:r w:rsidRPr="003C186D">
        <w:t>4.2.1 Relevance s cíli Programu</w:t>
      </w:r>
    </w:p>
    <w:p w14:paraId="000000D7" w14:textId="3C49C4FB" w:rsidR="007E757F" w:rsidRDefault="00DF100B" w:rsidP="0003483F">
      <w:pPr>
        <w:spacing w:before="120"/>
        <w:jc w:val="both"/>
        <w:rPr>
          <w:rFonts w:ascii="Calibri" w:eastAsia="Calibri" w:hAnsi="Calibri" w:cs="Calibri"/>
          <w:sz w:val="22"/>
          <w:szCs w:val="22"/>
        </w:rPr>
      </w:pPr>
      <w:r>
        <w:rPr>
          <w:rFonts w:ascii="Calibri" w:eastAsia="Calibri" w:hAnsi="Calibri" w:cs="Calibri"/>
          <w:sz w:val="22"/>
          <w:szCs w:val="22"/>
        </w:rPr>
        <w:t>V tabulce níže jsou uvedeny veškeré výsledky (tj. závazné i nad rámec projektu) dosažené a plánované v rámci prvních pěti veřejných soutěží Programu. Červeně jsou označeny ty, které v indikátorech Programu tvoří samostatnou položku a jsou relevantní zejména pro odbornou podporu veřejné správy. Modře jsou označeny výsledky, které jsou uvedeny v indikátorech Programu a jsou relevantní zejména pro tržní, případně další uplatnění.</w:t>
      </w:r>
    </w:p>
    <w:p w14:paraId="4AF4D710" w14:textId="73EDE254" w:rsidR="0003483F" w:rsidRPr="007065C0" w:rsidRDefault="0003483F" w:rsidP="007065C0">
      <w:pPr>
        <w:pStyle w:val="Titulek"/>
      </w:pPr>
      <w:r w:rsidRPr="007065C0">
        <w:t xml:space="preserve">Tabulka </w:t>
      </w:r>
      <w:fldSimple w:instr=" SEQ Tabulka \* ARABIC ">
        <w:r w:rsidR="00422D6E">
          <w:rPr>
            <w:noProof/>
          </w:rPr>
          <w:t>1</w:t>
        </w:r>
      </w:fldSimple>
      <w:r w:rsidRPr="007065C0">
        <w:t>- Dosažené a plánované výsledky</w:t>
      </w:r>
    </w:p>
    <w:tbl>
      <w:tblPr>
        <w:tblStyle w:val="a1"/>
        <w:tblW w:w="8964" w:type="dxa"/>
        <w:tblInd w:w="108" w:type="dxa"/>
        <w:tblLayout w:type="fixed"/>
        <w:tblLook w:val="0400" w:firstRow="0" w:lastRow="0" w:firstColumn="0" w:lastColumn="0" w:noHBand="0" w:noVBand="1"/>
      </w:tblPr>
      <w:tblGrid>
        <w:gridCol w:w="2241"/>
        <w:gridCol w:w="2241"/>
        <w:gridCol w:w="2241"/>
        <w:gridCol w:w="2241"/>
      </w:tblGrid>
      <w:tr w:rsidR="007E757F" w14:paraId="7995FEA4" w14:textId="77777777" w:rsidTr="00EB46C6">
        <w:trPr>
          <w:trHeight w:val="280"/>
          <w:tblHeader/>
        </w:trPr>
        <w:tc>
          <w:tcPr>
            <w:tcW w:w="2241" w:type="dxa"/>
            <w:tcBorders>
              <w:bottom w:val="single" w:sz="12" w:space="0" w:color="FFFFFF"/>
              <w:right w:val="single" w:sz="4" w:space="0" w:color="FFFFFF"/>
            </w:tcBorders>
            <w:shd w:val="clear" w:color="auto" w:fill="34A853"/>
            <w:vAlign w:val="bottom"/>
          </w:tcPr>
          <w:p w14:paraId="000000D8"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Druhy výsledků</w:t>
            </w:r>
          </w:p>
        </w:tc>
        <w:tc>
          <w:tcPr>
            <w:tcW w:w="2241" w:type="dxa"/>
            <w:tcBorders>
              <w:left w:val="single" w:sz="4" w:space="0" w:color="FFFFFF"/>
              <w:bottom w:val="single" w:sz="12" w:space="0" w:color="FFFFFF"/>
              <w:right w:val="single" w:sz="4" w:space="0" w:color="FFFFFF"/>
            </w:tcBorders>
            <w:shd w:val="clear" w:color="auto" w:fill="34A853"/>
            <w:vAlign w:val="bottom"/>
          </w:tcPr>
          <w:p w14:paraId="000000D9" w14:textId="77777777" w:rsidR="007E757F" w:rsidRDefault="000D26E1">
            <w:pPr>
              <w:widowControl w:val="0"/>
              <w:rPr>
                <w:rFonts w:ascii="Calibri" w:eastAsia="Calibri" w:hAnsi="Calibri" w:cs="Calibri"/>
                <w:b/>
                <w:color w:val="FFFFFF"/>
                <w:sz w:val="22"/>
                <w:szCs w:val="22"/>
              </w:rPr>
            </w:pPr>
            <w:sdt>
              <w:sdtPr>
                <w:tag w:val="goog_rdk_22"/>
                <w:id w:val="-1619675911"/>
              </w:sdtPr>
              <w:sdtEndPr/>
              <w:sdtContent/>
            </w:sdt>
            <w:r w:rsidR="00DF100B">
              <w:rPr>
                <w:rFonts w:ascii="Calibri" w:eastAsia="Calibri" w:hAnsi="Calibri" w:cs="Calibri"/>
                <w:b/>
                <w:color w:val="FFFFFF"/>
                <w:sz w:val="22"/>
                <w:szCs w:val="22"/>
              </w:rPr>
              <w:t>Počet dosažených výsledků</w:t>
            </w:r>
          </w:p>
        </w:tc>
        <w:tc>
          <w:tcPr>
            <w:tcW w:w="2241" w:type="dxa"/>
            <w:tcBorders>
              <w:left w:val="single" w:sz="4" w:space="0" w:color="FFFFFF"/>
              <w:bottom w:val="single" w:sz="12" w:space="0" w:color="FFFFFF"/>
              <w:right w:val="single" w:sz="4" w:space="0" w:color="FFFFFF"/>
            </w:tcBorders>
            <w:shd w:val="clear" w:color="auto" w:fill="34A853"/>
            <w:vAlign w:val="bottom"/>
          </w:tcPr>
          <w:p w14:paraId="000000DA"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Počet dalších plánovaných výsledků</w:t>
            </w:r>
          </w:p>
        </w:tc>
        <w:tc>
          <w:tcPr>
            <w:tcW w:w="2241" w:type="dxa"/>
            <w:tcBorders>
              <w:left w:val="single" w:sz="4" w:space="0" w:color="FFFFFF"/>
              <w:bottom w:val="single" w:sz="12" w:space="0" w:color="FFFFFF"/>
            </w:tcBorders>
            <w:shd w:val="clear" w:color="auto" w:fill="34A853"/>
            <w:vAlign w:val="bottom"/>
          </w:tcPr>
          <w:p w14:paraId="000000DB"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Celkem</w:t>
            </w:r>
          </w:p>
        </w:tc>
      </w:tr>
      <w:tr w:rsidR="007E757F" w14:paraId="0A56D271" w14:textId="77777777">
        <w:trPr>
          <w:trHeight w:val="280"/>
        </w:trPr>
        <w:tc>
          <w:tcPr>
            <w:tcW w:w="2241" w:type="dxa"/>
            <w:tcBorders>
              <w:top w:val="single" w:sz="4" w:space="0" w:color="FFFFFF"/>
              <w:bottom w:val="single" w:sz="4" w:space="0" w:color="FFFFFF"/>
              <w:right w:val="single" w:sz="4" w:space="0" w:color="FFFFFF"/>
            </w:tcBorders>
            <w:shd w:val="clear" w:color="auto" w:fill="A6E3B7"/>
            <w:vAlign w:val="bottom"/>
          </w:tcPr>
          <w:p w14:paraId="000000DC"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A</w:t>
            </w:r>
          </w:p>
        </w:tc>
        <w:tc>
          <w:tcPr>
            <w:tcW w:w="224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0DD"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w:t>
            </w:r>
          </w:p>
        </w:tc>
        <w:tc>
          <w:tcPr>
            <w:tcW w:w="224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0DE"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5</w:t>
            </w:r>
          </w:p>
        </w:tc>
        <w:tc>
          <w:tcPr>
            <w:tcW w:w="2241" w:type="dxa"/>
            <w:tcBorders>
              <w:top w:val="single" w:sz="4" w:space="0" w:color="FFFFFF"/>
              <w:left w:val="single" w:sz="4" w:space="0" w:color="FFFFFF"/>
              <w:bottom w:val="single" w:sz="4" w:space="0" w:color="FFFFFF"/>
            </w:tcBorders>
            <w:shd w:val="clear" w:color="auto" w:fill="A6E3B7"/>
            <w:vAlign w:val="bottom"/>
          </w:tcPr>
          <w:p w14:paraId="000000DF"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6</w:t>
            </w:r>
          </w:p>
        </w:tc>
      </w:tr>
      <w:tr w:rsidR="007E757F" w14:paraId="3FD3EC14" w14:textId="77777777">
        <w:trPr>
          <w:trHeight w:val="260"/>
        </w:trPr>
        <w:tc>
          <w:tcPr>
            <w:tcW w:w="2241" w:type="dxa"/>
            <w:tcBorders>
              <w:top w:val="single" w:sz="4" w:space="0" w:color="FFFFFF"/>
              <w:bottom w:val="single" w:sz="4" w:space="0" w:color="FFFFFF"/>
              <w:right w:val="single" w:sz="4" w:space="0" w:color="FFFFFF"/>
            </w:tcBorders>
            <w:shd w:val="clear" w:color="auto" w:fill="D1F1DA"/>
            <w:vAlign w:val="bottom"/>
          </w:tcPr>
          <w:p w14:paraId="000000E0"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B</w:t>
            </w:r>
          </w:p>
        </w:tc>
        <w:tc>
          <w:tcPr>
            <w:tcW w:w="224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0E1" w14:textId="77777777" w:rsidR="007E757F" w:rsidRDefault="007E757F">
            <w:pPr>
              <w:widowControl w:val="0"/>
              <w:rPr>
                <w:rFonts w:ascii="Calibri" w:eastAsia="Calibri" w:hAnsi="Calibri" w:cs="Calibri"/>
                <w:color w:val="000000"/>
                <w:sz w:val="22"/>
                <w:szCs w:val="22"/>
              </w:rPr>
            </w:pPr>
          </w:p>
        </w:tc>
        <w:tc>
          <w:tcPr>
            <w:tcW w:w="224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0E2"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9</w:t>
            </w:r>
          </w:p>
        </w:tc>
        <w:tc>
          <w:tcPr>
            <w:tcW w:w="2241" w:type="dxa"/>
            <w:tcBorders>
              <w:top w:val="single" w:sz="4" w:space="0" w:color="FFFFFF"/>
              <w:left w:val="single" w:sz="4" w:space="0" w:color="FFFFFF"/>
              <w:bottom w:val="single" w:sz="4" w:space="0" w:color="FFFFFF"/>
            </w:tcBorders>
            <w:shd w:val="clear" w:color="auto" w:fill="D1F1DA"/>
            <w:vAlign w:val="bottom"/>
          </w:tcPr>
          <w:p w14:paraId="000000E3"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9</w:t>
            </w:r>
          </w:p>
        </w:tc>
      </w:tr>
      <w:tr w:rsidR="007E757F" w14:paraId="4014897E" w14:textId="77777777">
        <w:trPr>
          <w:trHeight w:val="260"/>
        </w:trPr>
        <w:tc>
          <w:tcPr>
            <w:tcW w:w="2241" w:type="dxa"/>
            <w:tcBorders>
              <w:top w:val="single" w:sz="4" w:space="0" w:color="FFFFFF"/>
              <w:bottom w:val="single" w:sz="4" w:space="0" w:color="FFFFFF"/>
              <w:right w:val="single" w:sz="4" w:space="0" w:color="FFFFFF"/>
            </w:tcBorders>
            <w:shd w:val="clear" w:color="auto" w:fill="A6E3B7"/>
            <w:vAlign w:val="bottom"/>
          </w:tcPr>
          <w:p w14:paraId="000000E4"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D</w:t>
            </w:r>
          </w:p>
        </w:tc>
        <w:tc>
          <w:tcPr>
            <w:tcW w:w="224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0E5"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3</w:t>
            </w:r>
          </w:p>
        </w:tc>
        <w:tc>
          <w:tcPr>
            <w:tcW w:w="224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0E6" w14:textId="77777777" w:rsidR="007E757F" w:rsidRDefault="007E757F">
            <w:pPr>
              <w:widowControl w:val="0"/>
              <w:jc w:val="right"/>
              <w:rPr>
                <w:rFonts w:ascii="Calibri" w:eastAsia="Calibri" w:hAnsi="Calibri" w:cs="Calibri"/>
                <w:color w:val="000000"/>
                <w:sz w:val="22"/>
                <w:szCs w:val="22"/>
              </w:rPr>
            </w:pPr>
          </w:p>
        </w:tc>
        <w:tc>
          <w:tcPr>
            <w:tcW w:w="2241" w:type="dxa"/>
            <w:tcBorders>
              <w:top w:val="single" w:sz="4" w:space="0" w:color="FFFFFF"/>
              <w:left w:val="single" w:sz="4" w:space="0" w:color="FFFFFF"/>
              <w:bottom w:val="single" w:sz="4" w:space="0" w:color="FFFFFF"/>
            </w:tcBorders>
            <w:shd w:val="clear" w:color="auto" w:fill="A6E3B7"/>
            <w:vAlign w:val="bottom"/>
          </w:tcPr>
          <w:p w14:paraId="000000E7"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3</w:t>
            </w:r>
          </w:p>
        </w:tc>
      </w:tr>
      <w:tr w:rsidR="007E757F" w14:paraId="6EEB7286" w14:textId="77777777">
        <w:trPr>
          <w:trHeight w:val="260"/>
        </w:trPr>
        <w:tc>
          <w:tcPr>
            <w:tcW w:w="2241" w:type="dxa"/>
            <w:tcBorders>
              <w:top w:val="single" w:sz="4" w:space="0" w:color="FFFFFF"/>
              <w:bottom w:val="single" w:sz="4" w:space="0" w:color="FFFFFF"/>
              <w:right w:val="single" w:sz="4" w:space="0" w:color="FFFFFF"/>
            </w:tcBorders>
            <w:shd w:val="clear" w:color="auto" w:fill="D1F1DA"/>
            <w:vAlign w:val="bottom"/>
          </w:tcPr>
          <w:p w14:paraId="000000E8"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E</w:t>
            </w:r>
          </w:p>
        </w:tc>
        <w:tc>
          <w:tcPr>
            <w:tcW w:w="224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0E9" w14:textId="77777777" w:rsidR="007E757F" w:rsidRDefault="007E757F">
            <w:pPr>
              <w:widowControl w:val="0"/>
              <w:rPr>
                <w:rFonts w:ascii="Calibri" w:eastAsia="Calibri" w:hAnsi="Calibri" w:cs="Calibri"/>
                <w:color w:val="000000"/>
                <w:sz w:val="22"/>
                <w:szCs w:val="22"/>
              </w:rPr>
            </w:pPr>
          </w:p>
        </w:tc>
        <w:tc>
          <w:tcPr>
            <w:tcW w:w="224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0EA"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w:t>
            </w:r>
          </w:p>
        </w:tc>
        <w:tc>
          <w:tcPr>
            <w:tcW w:w="2241" w:type="dxa"/>
            <w:tcBorders>
              <w:top w:val="single" w:sz="4" w:space="0" w:color="FFFFFF"/>
              <w:left w:val="single" w:sz="4" w:space="0" w:color="FFFFFF"/>
              <w:bottom w:val="single" w:sz="4" w:space="0" w:color="FFFFFF"/>
            </w:tcBorders>
            <w:shd w:val="clear" w:color="auto" w:fill="D1F1DA"/>
            <w:vAlign w:val="bottom"/>
          </w:tcPr>
          <w:p w14:paraId="000000EB"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w:t>
            </w:r>
          </w:p>
        </w:tc>
      </w:tr>
      <w:tr w:rsidR="007E757F" w14:paraId="59957105" w14:textId="77777777">
        <w:trPr>
          <w:trHeight w:val="260"/>
        </w:trPr>
        <w:tc>
          <w:tcPr>
            <w:tcW w:w="2241" w:type="dxa"/>
            <w:tcBorders>
              <w:top w:val="single" w:sz="4" w:space="0" w:color="FFFFFF"/>
              <w:bottom w:val="single" w:sz="4" w:space="0" w:color="FFFFFF"/>
              <w:right w:val="single" w:sz="4" w:space="0" w:color="FFFFFF"/>
            </w:tcBorders>
            <w:shd w:val="clear" w:color="auto" w:fill="A6E3B7"/>
            <w:vAlign w:val="bottom"/>
          </w:tcPr>
          <w:p w14:paraId="000000EC" w14:textId="77777777" w:rsidR="007E757F" w:rsidRDefault="00DF100B">
            <w:pPr>
              <w:widowControl w:val="0"/>
              <w:rPr>
                <w:rFonts w:ascii="Calibri" w:eastAsia="Calibri" w:hAnsi="Calibri" w:cs="Calibri"/>
                <w:color w:val="4472C4"/>
                <w:sz w:val="22"/>
                <w:szCs w:val="22"/>
              </w:rPr>
            </w:pPr>
            <w:r>
              <w:rPr>
                <w:rFonts w:ascii="Calibri" w:eastAsia="Calibri" w:hAnsi="Calibri" w:cs="Calibri"/>
                <w:color w:val="4472C4"/>
                <w:sz w:val="22"/>
                <w:szCs w:val="22"/>
              </w:rPr>
              <w:t>F</w:t>
            </w:r>
          </w:p>
        </w:tc>
        <w:tc>
          <w:tcPr>
            <w:tcW w:w="224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0ED"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4</w:t>
            </w:r>
          </w:p>
        </w:tc>
        <w:tc>
          <w:tcPr>
            <w:tcW w:w="224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0EE"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18</w:t>
            </w:r>
          </w:p>
        </w:tc>
        <w:tc>
          <w:tcPr>
            <w:tcW w:w="2241" w:type="dxa"/>
            <w:tcBorders>
              <w:top w:val="single" w:sz="4" w:space="0" w:color="FFFFFF"/>
              <w:left w:val="single" w:sz="4" w:space="0" w:color="FFFFFF"/>
              <w:bottom w:val="single" w:sz="4" w:space="0" w:color="FFFFFF"/>
            </w:tcBorders>
            <w:shd w:val="clear" w:color="auto" w:fill="A6E3B7"/>
            <w:vAlign w:val="bottom"/>
          </w:tcPr>
          <w:p w14:paraId="000000EF"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22</w:t>
            </w:r>
          </w:p>
        </w:tc>
      </w:tr>
      <w:tr w:rsidR="007E757F" w14:paraId="551DADD9" w14:textId="77777777">
        <w:trPr>
          <w:trHeight w:val="260"/>
        </w:trPr>
        <w:tc>
          <w:tcPr>
            <w:tcW w:w="2241" w:type="dxa"/>
            <w:tcBorders>
              <w:top w:val="single" w:sz="4" w:space="0" w:color="FFFFFF"/>
              <w:bottom w:val="single" w:sz="4" w:space="0" w:color="FFFFFF"/>
              <w:right w:val="single" w:sz="4" w:space="0" w:color="FFFFFF"/>
            </w:tcBorders>
            <w:shd w:val="clear" w:color="auto" w:fill="D1F1DA"/>
            <w:vAlign w:val="bottom"/>
          </w:tcPr>
          <w:p w14:paraId="000000F0" w14:textId="77777777" w:rsidR="007E757F" w:rsidRDefault="00DF100B">
            <w:pPr>
              <w:widowControl w:val="0"/>
              <w:rPr>
                <w:rFonts w:ascii="Calibri" w:eastAsia="Calibri" w:hAnsi="Calibri" w:cs="Calibri"/>
                <w:color w:val="4472C4"/>
                <w:sz w:val="22"/>
                <w:szCs w:val="22"/>
              </w:rPr>
            </w:pPr>
            <w:r>
              <w:rPr>
                <w:rFonts w:ascii="Calibri" w:eastAsia="Calibri" w:hAnsi="Calibri" w:cs="Calibri"/>
                <w:color w:val="4472C4"/>
                <w:sz w:val="22"/>
                <w:szCs w:val="22"/>
              </w:rPr>
              <w:t>G</w:t>
            </w:r>
          </w:p>
        </w:tc>
        <w:tc>
          <w:tcPr>
            <w:tcW w:w="224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0F1"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8</w:t>
            </w:r>
          </w:p>
        </w:tc>
        <w:tc>
          <w:tcPr>
            <w:tcW w:w="224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0F2"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11</w:t>
            </w:r>
          </w:p>
        </w:tc>
        <w:tc>
          <w:tcPr>
            <w:tcW w:w="2241" w:type="dxa"/>
            <w:tcBorders>
              <w:top w:val="single" w:sz="4" w:space="0" w:color="FFFFFF"/>
              <w:left w:val="single" w:sz="4" w:space="0" w:color="FFFFFF"/>
              <w:bottom w:val="single" w:sz="4" w:space="0" w:color="FFFFFF"/>
            </w:tcBorders>
            <w:shd w:val="clear" w:color="auto" w:fill="D1F1DA"/>
            <w:vAlign w:val="bottom"/>
          </w:tcPr>
          <w:p w14:paraId="000000F3"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19</w:t>
            </w:r>
          </w:p>
        </w:tc>
      </w:tr>
      <w:tr w:rsidR="007E757F" w14:paraId="6EA34049" w14:textId="77777777">
        <w:trPr>
          <w:trHeight w:val="260"/>
        </w:trPr>
        <w:tc>
          <w:tcPr>
            <w:tcW w:w="2241" w:type="dxa"/>
            <w:tcBorders>
              <w:top w:val="single" w:sz="4" w:space="0" w:color="FFFFFF"/>
              <w:bottom w:val="single" w:sz="4" w:space="0" w:color="FFFFFF"/>
              <w:right w:val="single" w:sz="4" w:space="0" w:color="FFFFFF"/>
            </w:tcBorders>
            <w:shd w:val="clear" w:color="auto" w:fill="A6E3B7"/>
            <w:vAlign w:val="bottom"/>
          </w:tcPr>
          <w:p w14:paraId="000000F4" w14:textId="77777777" w:rsidR="007E757F" w:rsidRDefault="00DF100B">
            <w:pPr>
              <w:widowControl w:val="0"/>
              <w:rPr>
                <w:rFonts w:ascii="Calibri" w:eastAsia="Calibri" w:hAnsi="Calibri" w:cs="Calibri"/>
                <w:color w:val="FF0000"/>
                <w:sz w:val="22"/>
                <w:szCs w:val="22"/>
              </w:rPr>
            </w:pPr>
            <w:r>
              <w:rPr>
                <w:rFonts w:ascii="Calibri" w:eastAsia="Calibri" w:hAnsi="Calibri" w:cs="Calibri"/>
                <w:color w:val="FF0000"/>
                <w:sz w:val="22"/>
                <w:szCs w:val="22"/>
              </w:rPr>
              <w:t>H</w:t>
            </w:r>
          </w:p>
        </w:tc>
        <w:tc>
          <w:tcPr>
            <w:tcW w:w="224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0F5" w14:textId="77777777" w:rsidR="007E757F" w:rsidRDefault="00DF100B">
            <w:pPr>
              <w:widowControl w:val="0"/>
              <w:jc w:val="right"/>
              <w:rPr>
                <w:rFonts w:ascii="Calibri" w:eastAsia="Calibri" w:hAnsi="Calibri" w:cs="Calibri"/>
                <w:color w:val="FF0000"/>
                <w:sz w:val="22"/>
                <w:szCs w:val="22"/>
              </w:rPr>
            </w:pPr>
            <w:r>
              <w:rPr>
                <w:rFonts w:ascii="Calibri" w:eastAsia="Calibri" w:hAnsi="Calibri" w:cs="Calibri"/>
                <w:color w:val="FF0000"/>
                <w:sz w:val="22"/>
                <w:szCs w:val="22"/>
              </w:rPr>
              <w:t>1</w:t>
            </w:r>
          </w:p>
        </w:tc>
        <w:tc>
          <w:tcPr>
            <w:tcW w:w="224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0F6" w14:textId="77777777" w:rsidR="007E757F" w:rsidRDefault="00DF100B">
            <w:pPr>
              <w:widowControl w:val="0"/>
              <w:jc w:val="right"/>
              <w:rPr>
                <w:rFonts w:ascii="Calibri" w:eastAsia="Calibri" w:hAnsi="Calibri" w:cs="Calibri"/>
                <w:color w:val="FF0000"/>
                <w:sz w:val="22"/>
                <w:szCs w:val="22"/>
              </w:rPr>
            </w:pPr>
            <w:r>
              <w:rPr>
                <w:rFonts w:ascii="Calibri" w:eastAsia="Calibri" w:hAnsi="Calibri" w:cs="Calibri"/>
                <w:color w:val="FF0000"/>
                <w:sz w:val="22"/>
                <w:szCs w:val="22"/>
              </w:rPr>
              <w:t>11</w:t>
            </w:r>
          </w:p>
        </w:tc>
        <w:tc>
          <w:tcPr>
            <w:tcW w:w="2241" w:type="dxa"/>
            <w:tcBorders>
              <w:top w:val="single" w:sz="4" w:space="0" w:color="FFFFFF"/>
              <w:left w:val="single" w:sz="4" w:space="0" w:color="FFFFFF"/>
              <w:bottom w:val="single" w:sz="4" w:space="0" w:color="FFFFFF"/>
            </w:tcBorders>
            <w:shd w:val="clear" w:color="auto" w:fill="A6E3B7"/>
            <w:vAlign w:val="bottom"/>
          </w:tcPr>
          <w:p w14:paraId="000000F7" w14:textId="77777777" w:rsidR="007E757F" w:rsidRDefault="00DF100B">
            <w:pPr>
              <w:widowControl w:val="0"/>
              <w:jc w:val="right"/>
              <w:rPr>
                <w:rFonts w:ascii="Calibri" w:eastAsia="Calibri" w:hAnsi="Calibri" w:cs="Calibri"/>
                <w:color w:val="FF0000"/>
                <w:sz w:val="22"/>
                <w:szCs w:val="22"/>
              </w:rPr>
            </w:pPr>
            <w:r>
              <w:rPr>
                <w:rFonts w:ascii="Calibri" w:eastAsia="Calibri" w:hAnsi="Calibri" w:cs="Calibri"/>
                <w:color w:val="FF0000"/>
                <w:sz w:val="22"/>
                <w:szCs w:val="22"/>
              </w:rPr>
              <w:t>12</w:t>
            </w:r>
          </w:p>
        </w:tc>
      </w:tr>
      <w:tr w:rsidR="007E757F" w14:paraId="07E6244A" w14:textId="77777777">
        <w:trPr>
          <w:trHeight w:val="260"/>
        </w:trPr>
        <w:tc>
          <w:tcPr>
            <w:tcW w:w="2241" w:type="dxa"/>
            <w:tcBorders>
              <w:top w:val="single" w:sz="4" w:space="0" w:color="FFFFFF"/>
              <w:bottom w:val="single" w:sz="4" w:space="0" w:color="FFFFFF"/>
              <w:right w:val="single" w:sz="4" w:space="0" w:color="FFFFFF"/>
            </w:tcBorders>
            <w:shd w:val="clear" w:color="auto" w:fill="D1F1DA"/>
            <w:vAlign w:val="bottom"/>
          </w:tcPr>
          <w:p w14:paraId="000000F8"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J</w:t>
            </w:r>
          </w:p>
        </w:tc>
        <w:tc>
          <w:tcPr>
            <w:tcW w:w="224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0F9"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30</w:t>
            </w:r>
          </w:p>
        </w:tc>
        <w:tc>
          <w:tcPr>
            <w:tcW w:w="224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0FA"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251</w:t>
            </w:r>
          </w:p>
        </w:tc>
        <w:tc>
          <w:tcPr>
            <w:tcW w:w="2241" w:type="dxa"/>
            <w:tcBorders>
              <w:top w:val="single" w:sz="4" w:space="0" w:color="FFFFFF"/>
              <w:left w:val="single" w:sz="4" w:space="0" w:color="FFFFFF"/>
              <w:bottom w:val="single" w:sz="4" w:space="0" w:color="FFFFFF"/>
            </w:tcBorders>
            <w:shd w:val="clear" w:color="auto" w:fill="D1F1DA"/>
            <w:vAlign w:val="bottom"/>
          </w:tcPr>
          <w:p w14:paraId="000000FB"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281</w:t>
            </w:r>
          </w:p>
        </w:tc>
      </w:tr>
      <w:tr w:rsidR="007E757F" w14:paraId="230AD06D" w14:textId="77777777">
        <w:trPr>
          <w:trHeight w:val="260"/>
        </w:trPr>
        <w:tc>
          <w:tcPr>
            <w:tcW w:w="2241" w:type="dxa"/>
            <w:tcBorders>
              <w:top w:val="single" w:sz="4" w:space="0" w:color="FFFFFF"/>
              <w:bottom w:val="single" w:sz="4" w:space="0" w:color="FFFFFF"/>
              <w:right w:val="single" w:sz="4" w:space="0" w:color="FFFFFF"/>
            </w:tcBorders>
            <w:shd w:val="clear" w:color="auto" w:fill="A6E3B7"/>
            <w:vAlign w:val="bottom"/>
          </w:tcPr>
          <w:p w14:paraId="000000FC"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M</w:t>
            </w:r>
          </w:p>
        </w:tc>
        <w:tc>
          <w:tcPr>
            <w:tcW w:w="224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0FD"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4</w:t>
            </w:r>
          </w:p>
        </w:tc>
        <w:tc>
          <w:tcPr>
            <w:tcW w:w="224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0FE"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21</w:t>
            </w:r>
          </w:p>
        </w:tc>
        <w:tc>
          <w:tcPr>
            <w:tcW w:w="2241" w:type="dxa"/>
            <w:tcBorders>
              <w:top w:val="single" w:sz="4" w:space="0" w:color="FFFFFF"/>
              <w:left w:val="single" w:sz="4" w:space="0" w:color="FFFFFF"/>
              <w:bottom w:val="single" w:sz="4" w:space="0" w:color="FFFFFF"/>
            </w:tcBorders>
            <w:shd w:val="clear" w:color="auto" w:fill="A6E3B7"/>
            <w:vAlign w:val="bottom"/>
          </w:tcPr>
          <w:p w14:paraId="000000FF"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25</w:t>
            </w:r>
          </w:p>
        </w:tc>
      </w:tr>
      <w:tr w:rsidR="007E757F" w14:paraId="70EA9925" w14:textId="77777777">
        <w:trPr>
          <w:trHeight w:val="260"/>
        </w:trPr>
        <w:tc>
          <w:tcPr>
            <w:tcW w:w="2241" w:type="dxa"/>
            <w:tcBorders>
              <w:top w:val="single" w:sz="4" w:space="0" w:color="FFFFFF"/>
              <w:bottom w:val="single" w:sz="4" w:space="0" w:color="FFFFFF"/>
              <w:right w:val="single" w:sz="4" w:space="0" w:color="FFFFFF"/>
            </w:tcBorders>
            <w:shd w:val="clear" w:color="auto" w:fill="D1F1DA"/>
            <w:vAlign w:val="bottom"/>
          </w:tcPr>
          <w:p w14:paraId="00000100" w14:textId="77777777" w:rsidR="007E757F" w:rsidRDefault="00DF100B">
            <w:pPr>
              <w:widowControl w:val="0"/>
              <w:rPr>
                <w:rFonts w:ascii="Calibri" w:eastAsia="Calibri" w:hAnsi="Calibri" w:cs="Calibri"/>
                <w:color w:val="FF0000"/>
                <w:sz w:val="22"/>
                <w:szCs w:val="22"/>
              </w:rPr>
            </w:pPr>
            <w:r>
              <w:rPr>
                <w:rFonts w:ascii="Calibri" w:eastAsia="Calibri" w:hAnsi="Calibri" w:cs="Calibri"/>
                <w:color w:val="FF0000"/>
                <w:sz w:val="22"/>
                <w:szCs w:val="22"/>
              </w:rPr>
              <w:t>N</w:t>
            </w:r>
          </w:p>
        </w:tc>
        <w:tc>
          <w:tcPr>
            <w:tcW w:w="224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01" w14:textId="77777777" w:rsidR="007E757F" w:rsidRDefault="00DF100B">
            <w:pPr>
              <w:widowControl w:val="0"/>
              <w:jc w:val="right"/>
              <w:rPr>
                <w:rFonts w:ascii="Calibri" w:eastAsia="Calibri" w:hAnsi="Calibri" w:cs="Calibri"/>
                <w:color w:val="FF0000"/>
                <w:sz w:val="22"/>
                <w:szCs w:val="22"/>
              </w:rPr>
            </w:pPr>
            <w:r>
              <w:rPr>
                <w:rFonts w:ascii="Calibri" w:eastAsia="Calibri" w:hAnsi="Calibri" w:cs="Calibri"/>
                <w:color w:val="FF0000"/>
                <w:sz w:val="22"/>
                <w:szCs w:val="22"/>
              </w:rPr>
              <w:t>19</w:t>
            </w:r>
          </w:p>
        </w:tc>
        <w:tc>
          <w:tcPr>
            <w:tcW w:w="224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02" w14:textId="77777777" w:rsidR="007E757F" w:rsidRDefault="00DF100B">
            <w:pPr>
              <w:widowControl w:val="0"/>
              <w:jc w:val="right"/>
              <w:rPr>
                <w:rFonts w:ascii="Calibri" w:eastAsia="Calibri" w:hAnsi="Calibri" w:cs="Calibri"/>
                <w:color w:val="FF0000"/>
                <w:sz w:val="22"/>
                <w:szCs w:val="22"/>
              </w:rPr>
            </w:pPr>
            <w:r>
              <w:rPr>
                <w:rFonts w:ascii="Calibri" w:eastAsia="Calibri" w:hAnsi="Calibri" w:cs="Calibri"/>
                <w:color w:val="FF0000"/>
                <w:sz w:val="22"/>
                <w:szCs w:val="22"/>
              </w:rPr>
              <w:t>229</w:t>
            </w:r>
          </w:p>
        </w:tc>
        <w:tc>
          <w:tcPr>
            <w:tcW w:w="2241" w:type="dxa"/>
            <w:tcBorders>
              <w:top w:val="single" w:sz="4" w:space="0" w:color="FFFFFF"/>
              <w:left w:val="single" w:sz="4" w:space="0" w:color="FFFFFF"/>
              <w:bottom w:val="single" w:sz="4" w:space="0" w:color="FFFFFF"/>
            </w:tcBorders>
            <w:shd w:val="clear" w:color="auto" w:fill="D1F1DA"/>
            <w:vAlign w:val="bottom"/>
          </w:tcPr>
          <w:p w14:paraId="00000103" w14:textId="77777777" w:rsidR="007E757F" w:rsidRDefault="00DF100B">
            <w:pPr>
              <w:widowControl w:val="0"/>
              <w:jc w:val="right"/>
              <w:rPr>
                <w:rFonts w:ascii="Calibri" w:eastAsia="Calibri" w:hAnsi="Calibri" w:cs="Calibri"/>
                <w:color w:val="FF0000"/>
                <w:sz w:val="22"/>
                <w:szCs w:val="22"/>
              </w:rPr>
            </w:pPr>
            <w:r>
              <w:rPr>
                <w:rFonts w:ascii="Calibri" w:eastAsia="Calibri" w:hAnsi="Calibri" w:cs="Calibri"/>
                <w:color w:val="FF0000"/>
                <w:sz w:val="22"/>
                <w:szCs w:val="22"/>
              </w:rPr>
              <w:t>248</w:t>
            </w:r>
          </w:p>
        </w:tc>
      </w:tr>
      <w:tr w:rsidR="007E757F" w14:paraId="73021F71" w14:textId="77777777">
        <w:trPr>
          <w:trHeight w:val="260"/>
        </w:trPr>
        <w:tc>
          <w:tcPr>
            <w:tcW w:w="2241" w:type="dxa"/>
            <w:tcBorders>
              <w:top w:val="single" w:sz="4" w:space="0" w:color="FFFFFF"/>
              <w:bottom w:val="single" w:sz="4" w:space="0" w:color="FFFFFF"/>
              <w:right w:val="single" w:sz="4" w:space="0" w:color="FFFFFF"/>
            </w:tcBorders>
            <w:shd w:val="clear" w:color="auto" w:fill="A6E3B7"/>
            <w:vAlign w:val="bottom"/>
          </w:tcPr>
          <w:p w14:paraId="00000104" w14:textId="77777777" w:rsidR="007E757F" w:rsidRDefault="00DF100B">
            <w:pPr>
              <w:widowControl w:val="0"/>
              <w:rPr>
                <w:rFonts w:ascii="Calibri" w:eastAsia="Calibri" w:hAnsi="Calibri" w:cs="Calibri"/>
                <w:color w:val="FF0000"/>
                <w:sz w:val="22"/>
                <w:szCs w:val="22"/>
              </w:rPr>
            </w:pPr>
            <w:r>
              <w:rPr>
                <w:rFonts w:ascii="Calibri" w:eastAsia="Calibri" w:hAnsi="Calibri" w:cs="Calibri"/>
                <w:color w:val="FF0000"/>
                <w:sz w:val="22"/>
                <w:szCs w:val="22"/>
              </w:rPr>
              <w:t>O</w:t>
            </w:r>
          </w:p>
        </w:tc>
        <w:tc>
          <w:tcPr>
            <w:tcW w:w="224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05" w14:textId="77777777" w:rsidR="007E757F" w:rsidRDefault="00DF100B">
            <w:pPr>
              <w:widowControl w:val="0"/>
              <w:jc w:val="right"/>
              <w:rPr>
                <w:rFonts w:ascii="Calibri" w:eastAsia="Calibri" w:hAnsi="Calibri" w:cs="Calibri"/>
                <w:color w:val="FF0000"/>
                <w:sz w:val="22"/>
                <w:szCs w:val="22"/>
              </w:rPr>
            </w:pPr>
            <w:r>
              <w:rPr>
                <w:rFonts w:ascii="Calibri" w:eastAsia="Calibri" w:hAnsi="Calibri" w:cs="Calibri"/>
                <w:color w:val="FF0000"/>
                <w:sz w:val="22"/>
                <w:szCs w:val="22"/>
              </w:rPr>
              <w:t>50</w:t>
            </w:r>
          </w:p>
        </w:tc>
        <w:tc>
          <w:tcPr>
            <w:tcW w:w="224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06" w14:textId="77777777" w:rsidR="007E757F" w:rsidRDefault="00DF100B">
            <w:pPr>
              <w:widowControl w:val="0"/>
              <w:jc w:val="right"/>
              <w:rPr>
                <w:rFonts w:ascii="Calibri" w:eastAsia="Calibri" w:hAnsi="Calibri" w:cs="Calibri"/>
                <w:color w:val="FF0000"/>
                <w:sz w:val="22"/>
                <w:szCs w:val="22"/>
              </w:rPr>
            </w:pPr>
            <w:r>
              <w:rPr>
                <w:rFonts w:ascii="Calibri" w:eastAsia="Calibri" w:hAnsi="Calibri" w:cs="Calibri"/>
                <w:color w:val="FF0000"/>
                <w:sz w:val="22"/>
                <w:szCs w:val="22"/>
              </w:rPr>
              <w:t>231</w:t>
            </w:r>
          </w:p>
        </w:tc>
        <w:tc>
          <w:tcPr>
            <w:tcW w:w="2241" w:type="dxa"/>
            <w:tcBorders>
              <w:top w:val="single" w:sz="4" w:space="0" w:color="FFFFFF"/>
              <w:left w:val="single" w:sz="4" w:space="0" w:color="FFFFFF"/>
              <w:bottom w:val="single" w:sz="4" w:space="0" w:color="FFFFFF"/>
            </w:tcBorders>
            <w:shd w:val="clear" w:color="auto" w:fill="A6E3B7"/>
            <w:vAlign w:val="bottom"/>
          </w:tcPr>
          <w:p w14:paraId="00000107" w14:textId="77777777" w:rsidR="007E757F" w:rsidRDefault="00DF100B">
            <w:pPr>
              <w:widowControl w:val="0"/>
              <w:jc w:val="right"/>
              <w:rPr>
                <w:rFonts w:ascii="Calibri" w:eastAsia="Calibri" w:hAnsi="Calibri" w:cs="Calibri"/>
                <w:color w:val="FF0000"/>
                <w:sz w:val="22"/>
                <w:szCs w:val="22"/>
              </w:rPr>
            </w:pPr>
            <w:r>
              <w:rPr>
                <w:rFonts w:ascii="Calibri" w:eastAsia="Calibri" w:hAnsi="Calibri" w:cs="Calibri"/>
                <w:color w:val="FF0000"/>
                <w:sz w:val="22"/>
                <w:szCs w:val="22"/>
              </w:rPr>
              <w:t>281</w:t>
            </w:r>
          </w:p>
        </w:tc>
      </w:tr>
      <w:tr w:rsidR="007E757F" w14:paraId="337D2DC2" w14:textId="77777777">
        <w:trPr>
          <w:trHeight w:val="260"/>
        </w:trPr>
        <w:tc>
          <w:tcPr>
            <w:tcW w:w="2241" w:type="dxa"/>
            <w:tcBorders>
              <w:top w:val="single" w:sz="4" w:space="0" w:color="FFFFFF"/>
              <w:bottom w:val="single" w:sz="4" w:space="0" w:color="FFFFFF"/>
              <w:right w:val="single" w:sz="4" w:space="0" w:color="FFFFFF"/>
            </w:tcBorders>
            <w:shd w:val="clear" w:color="auto" w:fill="D1F1DA"/>
            <w:vAlign w:val="bottom"/>
          </w:tcPr>
          <w:p w14:paraId="00000108" w14:textId="77777777" w:rsidR="007E757F" w:rsidRDefault="00DF100B">
            <w:pPr>
              <w:widowControl w:val="0"/>
              <w:rPr>
                <w:rFonts w:ascii="Calibri" w:eastAsia="Calibri" w:hAnsi="Calibri" w:cs="Calibri"/>
                <w:color w:val="4472C4"/>
                <w:sz w:val="22"/>
                <w:szCs w:val="22"/>
              </w:rPr>
            </w:pPr>
            <w:r>
              <w:rPr>
                <w:rFonts w:ascii="Calibri" w:eastAsia="Calibri" w:hAnsi="Calibri" w:cs="Calibri"/>
                <w:color w:val="4472C4"/>
                <w:sz w:val="22"/>
                <w:szCs w:val="22"/>
              </w:rPr>
              <w:t>P</w:t>
            </w:r>
          </w:p>
        </w:tc>
        <w:tc>
          <w:tcPr>
            <w:tcW w:w="224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09" w14:textId="77777777" w:rsidR="007E757F" w:rsidRDefault="007E757F">
            <w:pPr>
              <w:widowControl w:val="0"/>
              <w:rPr>
                <w:rFonts w:ascii="Calibri" w:eastAsia="Calibri" w:hAnsi="Calibri" w:cs="Calibri"/>
                <w:color w:val="4472C4"/>
                <w:sz w:val="22"/>
                <w:szCs w:val="22"/>
              </w:rPr>
            </w:pPr>
          </w:p>
        </w:tc>
        <w:tc>
          <w:tcPr>
            <w:tcW w:w="224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0A"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2</w:t>
            </w:r>
          </w:p>
        </w:tc>
        <w:tc>
          <w:tcPr>
            <w:tcW w:w="2241" w:type="dxa"/>
            <w:tcBorders>
              <w:top w:val="single" w:sz="4" w:space="0" w:color="FFFFFF"/>
              <w:left w:val="single" w:sz="4" w:space="0" w:color="FFFFFF"/>
              <w:bottom w:val="single" w:sz="4" w:space="0" w:color="FFFFFF"/>
            </w:tcBorders>
            <w:shd w:val="clear" w:color="auto" w:fill="D1F1DA"/>
            <w:vAlign w:val="bottom"/>
          </w:tcPr>
          <w:p w14:paraId="0000010B"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2</w:t>
            </w:r>
          </w:p>
        </w:tc>
      </w:tr>
      <w:tr w:rsidR="007E757F" w14:paraId="6451411E" w14:textId="77777777">
        <w:trPr>
          <w:trHeight w:val="260"/>
        </w:trPr>
        <w:tc>
          <w:tcPr>
            <w:tcW w:w="2241" w:type="dxa"/>
            <w:tcBorders>
              <w:top w:val="single" w:sz="4" w:space="0" w:color="FFFFFF"/>
              <w:bottom w:val="single" w:sz="4" w:space="0" w:color="FFFFFF"/>
              <w:right w:val="single" w:sz="4" w:space="0" w:color="FFFFFF"/>
            </w:tcBorders>
            <w:shd w:val="clear" w:color="auto" w:fill="A6E3B7"/>
            <w:vAlign w:val="bottom"/>
          </w:tcPr>
          <w:p w14:paraId="0000010C" w14:textId="77777777" w:rsidR="007E757F" w:rsidRDefault="00DF100B">
            <w:pPr>
              <w:widowControl w:val="0"/>
              <w:rPr>
                <w:rFonts w:ascii="Calibri" w:eastAsia="Calibri" w:hAnsi="Calibri" w:cs="Calibri"/>
                <w:color w:val="4472C4"/>
                <w:sz w:val="22"/>
                <w:szCs w:val="22"/>
              </w:rPr>
            </w:pPr>
            <w:r>
              <w:rPr>
                <w:rFonts w:ascii="Calibri" w:eastAsia="Calibri" w:hAnsi="Calibri" w:cs="Calibri"/>
                <w:color w:val="4472C4"/>
                <w:sz w:val="22"/>
                <w:szCs w:val="22"/>
              </w:rPr>
              <w:t>R</w:t>
            </w:r>
          </w:p>
        </w:tc>
        <w:tc>
          <w:tcPr>
            <w:tcW w:w="224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0D"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1</w:t>
            </w:r>
          </w:p>
        </w:tc>
        <w:tc>
          <w:tcPr>
            <w:tcW w:w="224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0E"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29</w:t>
            </w:r>
          </w:p>
        </w:tc>
        <w:tc>
          <w:tcPr>
            <w:tcW w:w="2241" w:type="dxa"/>
            <w:tcBorders>
              <w:top w:val="single" w:sz="4" w:space="0" w:color="FFFFFF"/>
              <w:left w:val="single" w:sz="4" w:space="0" w:color="FFFFFF"/>
              <w:bottom w:val="single" w:sz="4" w:space="0" w:color="FFFFFF"/>
            </w:tcBorders>
            <w:shd w:val="clear" w:color="auto" w:fill="A6E3B7"/>
            <w:vAlign w:val="bottom"/>
          </w:tcPr>
          <w:p w14:paraId="0000010F"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30</w:t>
            </w:r>
          </w:p>
        </w:tc>
      </w:tr>
      <w:tr w:rsidR="007E757F" w14:paraId="1C3C0D58" w14:textId="77777777">
        <w:trPr>
          <w:trHeight w:val="260"/>
        </w:trPr>
        <w:tc>
          <w:tcPr>
            <w:tcW w:w="2241" w:type="dxa"/>
            <w:tcBorders>
              <w:top w:val="single" w:sz="4" w:space="0" w:color="FFFFFF"/>
              <w:bottom w:val="single" w:sz="4" w:space="0" w:color="FFFFFF"/>
              <w:right w:val="single" w:sz="4" w:space="0" w:color="FFFFFF"/>
            </w:tcBorders>
            <w:shd w:val="clear" w:color="auto" w:fill="D1F1DA"/>
            <w:vAlign w:val="bottom"/>
          </w:tcPr>
          <w:p w14:paraId="00000110" w14:textId="77777777" w:rsidR="007E757F" w:rsidRDefault="00DF100B">
            <w:pPr>
              <w:widowControl w:val="0"/>
              <w:rPr>
                <w:rFonts w:ascii="Calibri" w:eastAsia="Calibri" w:hAnsi="Calibri" w:cs="Calibri"/>
                <w:color w:val="4472C4"/>
                <w:sz w:val="22"/>
                <w:szCs w:val="22"/>
              </w:rPr>
            </w:pPr>
            <w:r>
              <w:rPr>
                <w:rFonts w:ascii="Calibri" w:eastAsia="Calibri" w:hAnsi="Calibri" w:cs="Calibri"/>
                <w:color w:val="4472C4"/>
                <w:sz w:val="22"/>
                <w:szCs w:val="22"/>
              </w:rPr>
              <w:lastRenderedPageBreak/>
              <w:t>S</w:t>
            </w:r>
          </w:p>
        </w:tc>
        <w:tc>
          <w:tcPr>
            <w:tcW w:w="224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11"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1</w:t>
            </w:r>
          </w:p>
        </w:tc>
        <w:tc>
          <w:tcPr>
            <w:tcW w:w="224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12"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32</w:t>
            </w:r>
          </w:p>
        </w:tc>
        <w:tc>
          <w:tcPr>
            <w:tcW w:w="2241" w:type="dxa"/>
            <w:tcBorders>
              <w:top w:val="single" w:sz="4" w:space="0" w:color="FFFFFF"/>
              <w:left w:val="single" w:sz="4" w:space="0" w:color="FFFFFF"/>
              <w:bottom w:val="single" w:sz="4" w:space="0" w:color="FFFFFF"/>
            </w:tcBorders>
            <w:shd w:val="clear" w:color="auto" w:fill="D1F1DA"/>
            <w:vAlign w:val="bottom"/>
          </w:tcPr>
          <w:p w14:paraId="00000113"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33</w:t>
            </w:r>
          </w:p>
        </w:tc>
      </w:tr>
      <w:tr w:rsidR="007E757F" w14:paraId="46D89C98" w14:textId="77777777">
        <w:trPr>
          <w:trHeight w:val="260"/>
        </w:trPr>
        <w:tc>
          <w:tcPr>
            <w:tcW w:w="2241" w:type="dxa"/>
            <w:tcBorders>
              <w:top w:val="single" w:sz="4" w:space="0" w:color="FFFFFF"/>
              <w:bottom w:val="single" w:sz="4" w:space="0" w:color="FFFFFF"/>
              <w:right w:val="single" w:sz="4" w:space="0" w:color="FFFFFF"/>
            </w:tcBorders>
            <w:shd w:val="clear" w:color="auto" w:fill="A6E3B7"/>
            <w:vAlign w:val="bottom"/>
          </w:tcPr>
          <w:p w14:paraId="00000114"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V</w:t>
            </w:r>
          </w:p>
        </w:tc>
        <w:tc>
          <w:tcPr>
            <w:tcW w:w="224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15"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9</w:t>
            </w:r>
          </w:p>
        </w:tc>
        <w:tc>
          <w:tcPr>
            <w:tcW w:w="224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16"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262</w:t>
            </w:r>
          </w:p>
        </w:tc>
        <w:tc>
          <w:tcPr>
            <w:tcW w:w="2241" w:type="dxa"/>
            <w:tcBorders>
              <w:top w:val="single" w:sz="4" w:space="0" w:color="FFFFFF"/>
              <w:left w:val="single" w:sz="4" w:space="0" w:color="FFFFFF"/>
              <w:bottom w:val="single" w:sz="4" w:space="0" w:color="FFFFFF"/>
            </w:tcBorders>
            <w:shd w:val="clear" w:color="auto" w:fill="A6E3B7"/>
            <w:vAlign w:val="bottom"/>
          </w:tcPr>
          <w:p w14:paraId="00000117"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271</w:t>
            </w:r>
          </w:p>
        </w:tc>
      </w:tr>
      <w:tr w:rsidR="007E757F" w14:paraId="7EFC52D3" w14:textId="77777777">
        <w:trPr>
          <w:trHeight w:val="260"/>
        </w:trPr>
        <w:tc>
          <w:tcPr>
            <w:tcW w:w="2241" w:type="dxa"/>
            <w:tcBorders>
              <w:top w:val="single" w:sz="4" w:space="0" w:color="FFFFFF"/>
              <w:bottom w:val="single" w:sz="4" w:space="0" w:color="FFFFFF"/>
              <w:right w:val="single" w:sz="4" w:space="0" w:color="FFFFFF"/>
            </w:tcBorders>
            <w:shd w:val="clear" w:color="auto" w:fill="D1F1DA"/>
            <w:vAlign w:val="bottom"/>
          </w:tcPr>
          <w:p w14:paraId="00000118"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W</w:t>
            </w:r>
          </w:p>
        </w:tc>
        <w:tc>
          <w:tcPr>
            <w:tcW w:w="224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19"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w:t>
            </w:r>
          </w:p>
        </w:tc>
        <w:tc>
          <w:tcPr>
            <w:tcW w:w="224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1A"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33</w:t>
            </w:r>
          </w:p>
        </w:tc>
        <w:tc>
          <w:tcPr>
            <w:tcW w:w="2241" w:type="dxa"/>
            <w:tcBorders>
              <w:top w:val="single" w:sz="4" w:space="0" w:color="FFFFFF"/>
              <w:left w:val="single" w:sz="4" w:space="0" w:color="FFFFFF"/>
              <w:bottom w:val="single" w:sz="4" w:space="0" w:color="FFFFFF"/>
            </w:tcBorders>
            <w:shd w:val="clear" w:color="auto" w:fill="D1F1DA"/>
            <w:vAlign w:val="bottom"/>
          </w:tcPr>
          <w:p w14:paraId="0000011B"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35</w:t>
            </w:r>
          </w:p>
        </w:tc>
      </w:tr>
      <w:tr w:rsidR="007E757F" w14:paraId="3102602A" w14:textId="77777777">
        <w:trPr>
          <w:trHeight w:val="260"/>
        </w:trPr>
        <w:tc>
          <w:tcPr>
            <w:tcW w:w="2241" w:type="dxa"/>
            <w:tcBorders>
              <w:top w:val="single" w:sz="4" w:space="0" w:color="FFFFFF"/>
              <w:bottom w:val="single" w:sz="4" w:space="0" w:color="FFFFFF"/>
              <w:right w:val="single" w:sz="4" w:space="0" w:color="FFFFFF"/>
            </w:tcBorders>
            <w:shd w:val="clear" w:color="auto" w:fill="A6E3B7"/>
            <w:vAlign w:val="bottom"/>
          </w:tcPr>
          <w:p w14:paraId="0000011C" w14:textId="77777777" w:rsidR="007E757F" w:rsidRDefault="00DF100B">
            <w:pPr>
              <w:widowControl w:val="0"/>
              <w:rPr>
                <w:rFonts w:ascii="Calibri" w:eastAsia="Calibri" w:hAnsi="Calibri" w:cs="Calibri"/>
                <w:color w:val="4472C4"/>
                <w:sz w:val="22"/>
                <w:szCs w:val="22"/>
              </w:rPr>
            </w:pPr>
            <w:r>
              <w:rPr>
                <w:rFonts w:ascii="Calibri" w:eastAsia="Calibri" w:hAnsi="Calibri" w:cs="Calibri"/>
                <w:color w:val="4472C4"/>
                <w:sz w:val="22"/>
                <w:szCs w:val="22"/>
              </w:rPr>
              <w:t>Z</w:t>
            </w:r>
          </w:p>
        </w:tc>
        <w:tc>
          <w:tcPr>
            <w:tcW w:w="224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1D"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2</w:t>
            </w:r>
          </w:p>
        </w:tc>
        <w:tc>
          <w:tcPr>
            <w:tcW w:w="224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1E"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30</w:t>
            </w:r>
          </w:p>
        </w:tc>
        <w:tc>
          <w:tcPr>
            <w:tcW w:w="2241" w:type="dxa"/>
            <w:tcBorders>
              <w:top w:val="single" w:sz="4" w:space="0" w:color="FFFFFF"/>
              <w:left w:val="single" w:sz="4" w:space="0" w:color="FFFFFF"/>
              <w:bottom w:val="single" w:sz="4" w:space="0" w:color="FFFFFF"/>
            </w:tcBorders>
            <w:shd w:val="clear" w:color="auto" w:fill="A6E3B7"/>
            <w:vAlign w:val="bottom"/>
          </w:tcPr>
          <w:p w14:paraId="0000011F"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32</w:t>
            </w:r>
          </w:p>
        </w:tc>
      </w:tr>
      <w:tr w:rsidR="007E757F" w14:paraId="432FFA4F" w14:textId="77777777">
        <w:trPr>
          <w:trHeight w:val="260"/>
        </w:trPr>
        <w:tc>
          <w:tcPr>
            <w:tcW w:w="2241" w:type="dxa"/>
            <w:tcBorders>
              <w:top w:val="single" w:sz="4" w:space="0" w:color="FFFFFF"/>
              <w:right w:val="single" w:sz="4" w:space="0" w:color="FFFFFF"/>
            </w:tcBorders>
            <w:shd w:val="clear" w:color="auto" w:fill="D1F1DA"/>
            <w:vAlign w:val="bottom"/>
          </w:tcPr>
          <w:p w14:paraId="00000120"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Celkový součet</w:t>
            </w:r>
          </w:p>
        </w:tc>
        <w:tc>
          <w:tcPr>
            <w:tcW w:w="2241" w:type="dxa"/>
            <w:tcBorders>
              <w:top w:val="single" w:sz="4" w:space="0" w:color="FFFFFF"/>
              <w:left w:val="single" w:sz="4" w:space="0" w:color="FFFFFF"/>
              <w:right w:val="single" w:sz="4" w:space="0" w:color="FFFFFF"/>
            </w:tcBorders>
            <w:shd w:val="clear" w:color="auto" w:fill="D1F1DA"/>
            <w:vAlign w:val="bottom"/>
          </w:tcPr>
          <w:p w14:paraId="00000121"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135</w:t>
            </w:r>
          </w:p>
        </w:tc>
        <w:tc>
          <w:tcPr>
            <w:tcW w:w="2241" w:type="dxa"/>
            <w:tcBorders>
              <w:top w:val="single" w:sz="4" w:space="0" w:color="FFFFFF"/>
              <w:left w:val="single" w:sz="4" w:space="0" w:color="FFFFFF"/>
              <w:right w:val="single" w:sz="4" w:space="0" w:color="FFFFFF"/>
            </w:tcBorders>
            <w:shd w:val="clear" w:color="auto" w:fill="D1F1DA"/>
            <w:vAlign w:val="bottom"/>
          </w:tcPr>
          <w:p w14:paraId="00000122"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1175</w:t>
            </w:r>
          </w:p>
        </w:tc>
        <w:tc>
          <w:tcPr>
            <w:tcW w:w="2241" w:type="dxa"/>
            <w:tcBorders>
              <w:top w:val="single" w:sz="4" w:space="0" w:color="FFFFFF"/>
              <w:left w:val="single" w:sz="4" w:space="0" w:color="FFFFFF"/>
            </w:tcBorders>
            <w:shd w:val="clear" w:color="auto" w:fill="D1F1DA"/>
            <w:vAlign w:val="bottom"/>
          </w:tcPr>
          <w:p w14:paraId="00000123"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1310</w:t>
            </w:r>
          </w:p>
        </w:tc>
      </w:tr>
    </w:tbl>
    <w:p w14:paraId="00000126" w14:textId="713A5DE0" w:rsidR="007E757F" w:rsidRDefault="000D26E1" w:rsidP="00C655FE">
      <w:pPr>
        <w:spacing w:before="120" w:after="240"/>
        <w:jc w:val="both"/>
        <w:rPr>
          <w:rFonts w:ascii="Calibri" w:eastAsia="Calibri" w:hAnsi="Calibri" w:cs="Calibri"/>
          <w:b/>
          <w:sz w:val="22"/>
          <w:szCs w:val="22"/>
        </w:rPr>
      </w:pPr>
      <w:sdt>
        <w:sdtPr>
          <w:tag w:val="goog_rdk_23"/>
          <w:id w:val="1162123950"/>
        </w:sdtPr>
        <w:sdtEndPr/>
        <w:sdtContent/>
      </w:sdt>
      <w:r w:rsidR="00DF100B" w:rsidRPr="00141B8A">
        <w:rPr>
          <w:rFonts w:ascii="Calibri" w:eastAsia="Calibri" w:hAnsi="Calibri" w:cs="Calibri"/>
          <w:sz w:val="22"/>
          <w:szCs w:val="22"/>
        </w:rPr>
        <w:t xml:space="preserve">Následuje tabulka s přehledem pouze závazných výsledků. </w:t>
      </w:r>
      <w:r w:rsidR="008050AF" w:rsidRPr="00141B8A">
        <w:rPr>
          <w:rFonts w:ascii="Calibri" w:eastAsia="Calibri" w:hAnsi="Calibri" w:cs="Calibri"/>
          <w:sz w:val="22"/>
          <w:szCs w:val="22"/>
        </w:rPr>
        <w:t xml:space="preserve">„Závazné“ jsou výsledky, uvedené ve smlouvě o podpoře mezi tzv. závaznými parametry </w:t>
      </w:r>
      <w:r w:rsidR="002E78F6">
        <w:rPr>
          <w:rFonts w:ascii="Calibri" w:eastAsia="Calibri" w:hAnsi="Calibri" w:cs="Calibri"/>
          <w:sz w:val="22"/>
          <w:szCs w:val="22"/>
        </w:rPr>
        <w:t xml:space="preserve">daného </w:t>
      </w:r>
      <w:r w:rsidR="008050AF" w:rsidRPr="00141B8A">
        <w:rPr>
          <w:rFonts w:ascii="Calibri" w:eastAsia="Calibri" w:hAnsi="Calibri" w:cs="Calibri"/>
          <w:sz w:val="22"/>
          <w:szCs w:val="22"/>
        </w:rPr>
        <w:t xml:space="preserve">projektu. </w:t>
      </w:r>
      <w:r w:rsidR="008710DD">
        <w:rPr>
          <w:rFonts w:ascii="Calibri" w:eastAsia="Calibri" w:hAnsi="Calibri" w:cs="Calibri"/>
          <w:sz w:val="22"/>
          <w:szCs w:val="22"/>
        </w:rPr>
        <w:t xml:space="preserve">Zatím dosažených výsledků nad rámec smluv o podpoře projektů je až překvapivě mnoho: </w:t>
      </w:r>
      <w:r w:rsidR="00C34BF4">
        <w:rPr>
          <w:rFonts w:ascii="Calibri" w:eastAsia="Calibri" w:hAnsi="Calibri" w:cs="Calibri"/>
          <w:sz w:val="22"/>
          <w:szCs w:val="22"/>
        </w:rPr>
        <w:t>135–92</w:t>
      </w:r>
      <w:r w:rsidR="008710DD">
        <w:rPr>
          <w:rFonts w:ascii="Calibri" w:eastAsia="Calibri" w:hAnsi="Calibri" w:cs="Calibri"/>
          <w:sz w:val="22"/>
          <w:szCs w:val="22"/>
        </w:rPr>
        <w:t xml:space="preserve"> = 43, tj. skoro 32 % ze všech. Na platné závěry je ještě brzy, ale možným vysvětlením je jakási předběžná opatrnost v přístupu zejména výzkumných organizací, které se nechtějí předem zavazovat k výsledkům navíc, které pak v průběhu řešení projektů získají s relativně malým navýšením úsilí.</w:t>
      </w:r>
      <w:r w:rsidR="008710DD" w:rsidRPr="008710DD">
        <w:rPr>
          <w:rFonts w:ascii="Calibri" w:eastAsia="Calibri" w:hAnsi="Calibri" w:cs="Calibri"/>
          <w:sz w:val="22"/>
          <w:szCs w:val="22"/>
        </w:rPr>
        <w:t xml:space="preserve"> </w:t>
      </w:r>
      <w:r w:rsidR="008710DD">
        <w:rPr>
          <w:rFonts w:ascii="Calibri" w:eastAsia="Calibri" w:hAnsi="Calibri" w:cs="Calibri"/>
          <w:sz w:val="22"/>
          <w:szCs w:val="22"/>
        </w:rPr>
        <w:t>Proto jsou počty dalších plánovaných výsledků v obou tabulkách shodné</w:t>
      </w:r>
      <w:r w:rsidR="00D201E1">
        <w:rPr>
          <w:rFonts w:ascii="Calibri" w:eastAsia="Calibri" w:hAnsi="Calibri" w:cs="Calibri"/>
          <w:sz w:val="22"/>
          <w:szCs w:val="22"/>
        </w:rPr>
        <w:t xml:space="preserve"> (tj. veškeré další plánované výsledky tvoří výsledky závazné)</w:t>
      </w:r>
      <w:r w:rsidR="008710DD">
        <w:rPr>
          <w:rFonts w:ascii="Calibri" w:eastAsia="Calibri" w:hAnsi="Calibri" w:cs="Calibri"/>
          <w:sz w:val="22"/>
          <w:szCs w:val="22"/>
        </w:rPr>
        <w:t>.</w:t>
      </w:r>
    </w:p>
    <w:p w14:paraId="71F45EB9" w14:textId="69FF23A0" w:rsidR="0003483F" w:rsidRPr="0003483F" w:rsidRDefault="0003483F" w:rsidP="007065C0">
      <w:pPr>
        <w:pStyle w:val="Titulek"/>
      </w:pPr>
      <w:r w:rsidRPr="0003483F">
        <w:t xml:space="preserve">Tabulka </w:t>
      </w:r>
      <w:fldSimple w:instr=" SEQ Tabulka \* ARABIC ">
        <w:r w:rsidR="00422D6E">
          <w:rPr>
            <w:noProof/>
          </w:rPr>
          <w:t>2</w:t>
        </w:r>
      </w:fldSimple>
      <w:r w:rsidRPr="0003483F">
        <w:t xml:space="preserve"> - Závazné výsledky</w:t>
      </w:r>
    </w:p>
    <w:tbl>
      <w:tblPr>
        <w:tblStyle w:val="a2"/>
        <w:tblW w:w="9002" w:type="dxa"/>
        <w:tblInd w:w="70" w:type="dxa"/>
        <w:tblLayout w:type="fixed"/>
        <w:tblLook w:val="0400" w:firstRow="0" w:lastRow="0" w:firstColumn="0" w:lastColumn="0" w:noHBand="0" w:noVBand="1"/>
      </w:tblPr>
      <w:tblGrid>
        <w:gridCol w:w="2765"/>
        <w:gridCol w:w="2079"/>
        <w:gridCol w:w="2079"/>
        <w:gridCol w:w="2079"/>
      </w:tblGrid>
      <w:tr w:rsidR="007E757F" w14:paraId="19BC61FA" w14:textId="77777777">
        <w:trPr>
          <w:trHeight w:val="270"/>
        </w:trPr>
        <w:tc>
          <w:tcPr>
            <w:tcW w:w="2765" w:type="dxa"/>
            <w:tcBorders>
              <w:bottom w:val="single" w:sz="12" w:space="0" w:color="FFFFFF"/>
              <w:right w:val="single" w:sz="4" w:space="0" w:color="FFFFFF"/>
            </w:tcBorders>
            <w:shd w:val="clear" w:color="auto" w:fill="34A853"/>
            <w:vAlign w:val="bottom"/>
          </w:tcPr>
          <w:p w14:paraId="00000127" w14:textId="77777777" w:rsidR="007E757F" w:rsidRDefault="00DF100B">
            <w:pPr>
              <w:widowControl w:val="0"/>
              <w:rPr>
                <w:rFonts w:ascii="Arial" w:eastAsia="Arial" w:hAnsi="Arial" w:cs="Arial"/>
                <w:b/>
                <w:color w:val="FFFFFF"/>
                <w:sz w:val="20"/>
                <w:szCs w:val="20"/>
              </w:rPr>
            </w:pPr>
            <w:r>
              <w:rPr>
                <w:rFonts w:ascii="Arial" w:eastAsia="Arial" w:hAnsi="Arial" w:cs="Arial"/>
                <w:b/>
                <w:color w:val="FFFFFF"/>
                <w:sz w:val="20"/>
                <w:szCs w:val="20"/>
              </w:rPr>
              <w:t>Druhy závazných výsledků</w:t>
            </w:r>
          </w:p>
        </w:tc>
        <w:tc>
          <w:tcPr>
            <w:tcW w:w="2079" w:type="dxa"/>
            <w:tcBorders>
              <w:left w:val="single" w:sz="4" w:space="0" w:color="FFFFFF"/>
              <w:bottom w:val="single" w:sz="12" w:space="0" w:color="FFFFFF"/>
              <w:right w:val="single" w:sz="4" w:space="0" w:color="FFFFFF"/>
            </w:tcBorders>
            <w:shd w:val="clear" w:color="auto" w:fill="34A853"/>
            <w:vAlign w:val="bottom"/>
          </w:tcPr>
          <w:p w14:paraId="00000128" w14:textId="77777777" w:rsidR="007E757F" w:rsidRDefault="00DF100B">
            <w:pPr>
              <w:widowControl w:val="0"/>
              <w:rPr>
                <w:rFonts w:ascii="Arial" w:eastAsia="Arial" w:hAnsi="Arial" w:cs="Arial"/>
                <w:b/>
                <w:color w:val="FFFFFF"/>
                <w:sz w:val="20"/>
                <w:szCs w:val="20"/>
              </w:rPr>
            </w:pPr>
            <w:r>
              <w:rPr>
                <w:rFonts w:ascii="Arial" w:eastAsia="Arial" w:hAnsi="Arial" w:cs="Arial"/>
                <w:b/>
                <w:color w:val="FFFFFF"/>
                <w:sz w:val="20"/>
                <w:szCs w:val="20"/>
              </w:rPr>
              <w:t>Počet dosažených výsledků</w:t>
            </w:r>
          </w:p>
        </w:tc>
        <w:tc>
          <w:tcPr>
            <w:tcW w:w="2079" w:type="dxa"/>
            <w:tcBorders>
              <w:left w:val="single" w:sz="4" w:space="0" w:color="FFFFFF"/>
              <w:bottom w:val="single" w:sz="12" w:space="0" w:color="FFFFFF"/>
              <w:right w:val="single" w:sz="4" w:space="0" w:color="FFFFFF"/>
            </w:tcBorders>
            <w:shd w:val="clear" w:color="auto" w:fill="34A853"/>
            <w:vAlign w:val="bottom"/>
          </w:tcPr>
          <w:p w14:paraId="00000129" w14:textId="77777777" w:rsidR="007E757F" w:rsidRDefault="00DF100B">
            <w:pPr>
              <w:widowControl w:val="0"/>
              <w:rPr>
                <w:rFonts w:ascii="Arial" w:eastAsia="Arial" w:hAnsi="Arial" w:cs="Arial"/>
                <w:b/>
                <w:color w:val="FFFFFF"/>
                <w:sz w:val="20"/>
                <w:szCs w:val="20"/>
              </w:rPr>
            </w:pPr>
            <w:r>
              <w:rPr>
                <w:rFonts w:ascii="Arial" w:eastAsia="Arial" w:hAnsi="Arial" w:cs="Arial"/>
                <w:b/>
                <w:color w:val="FFFFFF"/>
                <w:sz w:val="20"/>
                <w:szCs w:val="20"/>
              </w:rPr>
              <w:t>Počet dalších plánovaných výsledků</w:t>
            </w:r>
          </w:p>
        </w:tc>
        <w:tc>
          <w:tcPr>
            <w:tcW w:w="2079" w:type="dxa"/>
            <w:tcBorders>
              <w:left w:val="single" w:sz="4" w:space="0" w:color="FFFFFF"/>
              <w:bottom w:val="single" w:sz="12" w:space="0" w:color="FFFFFF"/>
            </w:tcBorders>
            <w:shd w:val="clear" w:color="auto" w:fill="34A853"/>
            <w:vAlign w:val="bottom"/>
          </w:tcPr>
          <w:p w14:paraId="0000012A" w14:textId="77777777" w:rsidR="007E757F" w:rsidRDefault="00DF100B">
            <w:pPr>
              <w:widowControl w:val="0"/>
              <w:rPr>
                <w:rFonts w:ascii="Arial" w:eastAsia="Arial" w:hAnsi="Arial" w:cs="Arial"/>
                <w:b/>
                <w:color w:val="FFFFFF"/>
                <w:sz w:val="20"/>
                <w:szCs w:val="20"/>
              </w:rPr>
            </w:pPr>
            <w:r>
              <w:rPr>
                <w:rFonts w:ascii="Arial" w:eastAsia="Arial" w:hAnsi="Arial" w:cs="Arial"/>
                <w:b/>
                <w:color w:val="FFFFFF"/>
                <w:sz w:val="20"/>
                <w:szCs w:val="20"/>
              </w:rPr>
              <w:t>Celkem</w:t>
            </w:r>
          </w:p>
        </w:tc>
      </w:tr>
      <w:tr w:rsidR="007E757F" w14:paraId="6B07669F" w14:textId="77777777">
        <w:trPr>
          <w:trHeight w:val="260"/>
        </w:trPr>
        <w:tc>
          <w:tcPr>
            <w:tcW w:w="2765" w:type="dxa"/>
            <w:tcBorders>
              <w:top w:val="single" w:sz="4" w:space="0" w:color="FFFFFF"/>
              <w:bottom w:val="single" w:sz="4" w:space="0" w:color="FFFFFF"/>
              <w:right w:val="single" w:sz="4" w:space="0" w:color="FFFFFF"/>
            </w:tcBorders>
            <w:shd w:val="clear" w:color="auto" w:fill="A6E3B7"/>
            <w:vAlign w:val="bottom"/>
          </w:tcPr>
          <w:p w14:paraId="0000012B"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A</w:t>
            </w:r>
          </w:p>
        </w:tc>
        <w:tc>
          <w:tcPr>
            <w:tcW w:w="2079"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2C"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c>
          <w:tcPr>
            <w:tcW w:w="2079"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2D"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5</w:t>
            </w:r>
          </w:p>
        </w:tc>
        <w:tc>
          <w:tcPr>
            <w:tcW w:w="2079" w:type="dxa"/>
            <w:tcBorders>
              <w:top w:val="single" w:sz="4" w:space="0" w:color="FFFFFF"/>
              <w:left w:val="single" w:sz="4" w:space="0" w:color="FFFFFF"/>
              <w:bottom w:val="single" w:sz="4" w:space="0" w:color="FFFFFF"/>
            </w:tcBorders>
            <w:shd w:val="clear" w:color="auto" w:fill="A6E3B7"/>
            <w:vAlign w:val="bottom"/>
          </w:tcPr>
          <w:p w14:paraId="0000012E"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6</w:t>
            </w:r>
          </w:p>
        </w:tc>
      </w:tr>
      <w:tr w:rsidR="007E757F" w14:paraId="15F8C173" w14:textId="77777777">
        <w:trPr>
          <w:trHeight w:val="250"/>
        </w:trPr>
        <w:tc>
          <w:tcPr>
            <w:tcW w:w="2765" w:type="dxa"/>
            <w:tcBorders>
              <w:top w:val="single" w:sz="4" w:space="0" w:color="FFFFFF"/>
              <w:bottom w:val="single" w:sz="4" w:space="0" w:color="FFFFFF"/>
              <w:right w:val="single" w:sz="4" w:space="0" w:color="FFFFFF"/>
            </w:tcBorders>
            <w:shd w:val="clear" w:color="auto" w:fill="D1F1DA"/>
            <w:vAlign w:val="bottom"/>
          </w:tcPr>
          <w:p w14:paraId="0000012F"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B</w:t>
            </w:r>
          </w:p>
        </w:tc>
        <w:tc>
          <w:tcPr>
            <w:tcW w:w="2079"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30" w14:textId="77777777" w:rsidR="007E757F" w:rsidRDefault="007E757F">
            <w:pPr>
              <w:widowControl w:val="0"/>
              <w:rPr>
                <w:rFonts w:ascii="Arial" w:eastAsia="Arial" w:hAnsi="Arial" w:cs="Arial"/>
                <w:color w:val="000000"/>
                <w:sz w:val="20"/>
                <w:szCs w:val="20"/>
              </w:rPr>
            </w:pPr>
          </w:p>
        </w:tc>
        <w:tc>
          <w:tcPr>
            <w:tcW w:w="2079"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31"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9</w:t>
            </w:r>
          </w:p>
        </w:tc>
        <w:tc>
          <w:tcPr>
            <w:tcW w:w="2079" w:type="dxa"/>
            <w:tcBorders>
              <w:top w:val="single" w:sz="4" w:space="0" w:color="FFFFFF"/>
              <w:left w:val="single" w:sz="4" w:space="0" w:color="FFFFFF"/>
              <w:bottom w:val="single" w:sz="4" w:space="0" w:color="FFFFFF"/>
            </w:tcBorders>
            <w:shd w:val="clear" w:color="auto" w:fill="D1F1DA"/>
            <w:vAlign w:val="bottom"/>
          </w:tcPr>
          <w:p w14:paraId="00000132"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9</w:t>
            </w:r>
          </w:p>
        </w:tc>
      </w:tr>
      <w:tr w:rsidR="007E757F" w14:paraId="03220A9C" w14:textId="77777777">
        <w:trPr>
          <w:trHeight w:val="250"/>
        </w:trPr>
        <w:tc>
          <w:tcPr>
            <w:tcW w:w="2765" w:type="dxa"/>
            <w:tcBorders>
              <w:top w:val="single" w:sz="4" w:space="0" w:color="FFFFFF"/>
              <w:bottom w:val="single" w:sz="4" w:space="0" w:color="FFFFFF"/>
              <w:right w:val="single" w:sz="4" w:space="0" w:color="FFFFFF"/>
            </w:tcBorders>
            <w:shd w:val="clear" w:color="auto" w:fill="A6E3B7"/>
            <w:vAlign w:val="bottom"/>
          </w:tcPr>
          <w:p w14:paraId="00000133"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E</w:t>
            </w:r>
          </w:p>
        </w:tc>
        <w:tc>
          <w:tcPr>
            <w:tcW w:w="2079"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34" w14:textId="77777777" w:rsidR="007E757F" w:rsidRDefault="007E757F">
            <w:pPr>
              <w:widowControl w:val="0"/>
              <w:rPr>
                <w:rFonts w:ascii="Arial" w:eastAsia="Arial" w:hAnsi="Arial" w:cs="Arial"/>
                <w:color w:val="000000"/>
                <w:sz w:val="20"/>
                <w:szCs w:val="20"/>
              </w:rPr>
            </w:pPr>
          </w:p>
        </w:tc>
        <w:tc>
          <w:tcPr>
            <w:tcW w:w="2079"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35"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c>
          <w:tcPr>
            <w:tcW w:w="2079" w:type="dxa"/>
            <w:tcBorders>
              <w:top w:val="single" w:sz="4" w:space="0" w:color="FFFFFF"/>
              <w:left w:val="single" w:sz="4" w:space="0" w:color="FFFFFF"/>
              <w:bottom w:val="single" w:sz="4" w:space="0" w:color="FFFFFF"/>
            </w:tcBorders>
            <w:shd w:val="clear" w:color="auto" w:fill="A6E3B7"/>
            <w:vAlign w:val="bottom"/>
          </w:tcPr>
          <w:p w14:paraId="00000136"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r>
      <w:tr w:rsidR="007E757F" w14:paraId="4BFDAE21" w14:textId="77777777">
        <w:trPr>
          <w:trHeight w:val="250"/>
        </w:trPr>
        <w:tc>
          <w:tcPr>
            <w:tcW w:w="2765" w:type="dxa"/>
            <w:tcBorders>
              <w:top w:val="single" w:sz="4" w:space="0" w:color="FFFFFF"/>
              <w:bottom w:val="single" w:sz="4" w:space="0" w:color="FFFFFF"/>
              <w:right w:val="single" w:sz="4" w:space="0" w:color="FFFFFF"/>
            </w:tcBorders>
            <w:shd w:val="clear" w:color="auto" w:fill="D1F1DA"/>
            <w:vAlign w:val="bottom"/>
          </w:tcPr>
          <w:p w14:paraId="00000137"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F</w:t>
            </w:r>
          </w:p>
        </w:tc>
        <w:tc>
          <w:tcPr>
            <w:tcW w:w="2079"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38"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4</w:t>
            </w:r>
          </w:p>
        </w:tc>
        <w:tc>
          <w:tcPr>
            <w:tcW w:w="2079"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39"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18</w:t>
            </w:r>
          </w:p>
        </w:tc>
        <w:tc>
          <w:tcPr>
            <w:tcW w:w="2079" w:type="dxa"/>
            <w:tcBorders>
              <w:top w:val="single" w:sz="4" w:space="0" w:color="FFFFFF"/>
              <w:left w:val="single" w:sz="4" w:space="0" w:color="FFFFFF"/>
              <w:bottom w:val="single" w:sz="4" w:space="0" w:color="FFFFFF"/>
            </w:tcBorders>
            <w:shd w:val="clear" w:color="auto" w:fill="D1F1DA"/>
            <w:vAlign w:val="bottom"/>
          </w:tcPr>
          <w:p w14:paraId="0000013A"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22</w:t>
            </w:r>
          </w:p>
        </w:tc>
      </w:tr>
      <w:tr w:rsidR="007E757F" w14:paraId="5E0E0F51" w14:textId="77777777">
        <w:trPr>
          <w:trHeight w:val="250"/>
        </w:trPr>
        <w:tc>
          <w:tcPr>
            <w:tcW w:w="2765" w:type="dxa"/>
            <w:tcBorders>
              <w:top w:val="single" w:sz="4" w:space="0" w:color="FFFFFF"/>
              <w:bottom w:val="single" w:sz="4" w:space="0" w:color="FFFFFF"/>
              <w:right w:val="single" w:sz="4" w:space="0" w:color="FFFFFF"/>
            </w:tcBorders>
            <w:shd w:val="clear" w:color="auto" w:fill="A6E3B7"/>
            <w:vAlign w:val="bottom"/>
          </w:tcPr>
          <w:p w14:paraId="0000013B"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G</w:t>
            </w:r>
          </w:p>
        </w:tc>
        <w:tc>
          <w:tcPr>
            <w:tcW w:w="2079"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3C"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8</w:t>
            </w:r>
          </w:p>
        </w:tc>
        <w:tc>
          <w:tcPr>
            <w:tcW w:w="2079"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3D"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11</w:t>
            </w:r>
          </w:p>
        </w:tc>
        <w:tc>
          <w:tcPr>
            <w:tcW w:w="2079" w:type="dxa"/>
            <w:tcBorders>
              <w:top w:val="single" w:sz="4" w:space="0" w:color="FFFFFF"/>
              <w:left w:val="single" w:sz="4" w:space="0" w:color="FFFFFF"/>
              <w:bottom w:val="single" w:sz="4" w:space="0" w:color="FFFFFF"/>
            </w:tcBorders>
            <w:shd w:val="clear" w:color="auto" w:fill="A6E3B7"/>
            <w:vAlign w:val="bottom"/>
          </w:tcPr>
          <w:p w14:paraId="0000013E"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19</w:t>
            </w:r>
          </w:p>
        </w:tc>
      </w:tr>
      <w:tr w:rsidR="007E757F" w14:paraId="5C6E7369" w14:textId="77777777">
        <w:trPr>
          <w:trHeight w:val="250"/>
        </w:trPr>
        <w:tc>
          <w:tcPr>
            <w:tcW w:w="2765" w:type="dxa"/>
            <w:tcBorders>
              <w:top w:val="single" w:sz="4" w:space="0" w:color="FFFFFF"/>
              <w:bottom w:val="single" w:sz="4" w:space="0" w:color="FFFFFF"/>
              <w:right w:val="single" w:sz="4" w:space="0" w:color="FFFFFF"/>
            </w:tcBorders>
            <w:shd w:val="clear" w:color="auto" w:fill="D1F1DA"/>
            <w:vAlign w:val="bottom"/>
          </w:tcPr>
          <w:p w14:paraId="0000013F"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H</w:t>
            </w:r>
          </w:p>
        </w:tc>
        <w:tc>
          <w:tcPr>
            <w:tcW w:w="2079"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40"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c>
          <w:tcPr>
            <w:tcW w:w="2079"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41"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11</w:t>
            </w:r>
          </w:p>
        </w:tc>
        <w:tc>
          <w:tcPr>
            <w:tcW w:w="2079" w:type="dxa"/>
            <w:tcBorders>
              <w:top w:val="single" w:sz="4" w:space="0" w:color="FFFFFF"/>
              <w:left w:val="single" w:sz="4" w:space="0" w:color="FFFFFF"/>
              <w:bottom w:val="single" w:sz="4" w:space="0" w:color="FFFFFF"/>
            </w:tcBorders>
            <w:shd w:val="clear" w:color="auto" w:fill="D1F1DA"/>
            <w:vAlign w:val="bottom"/>
          </w:tcPr>
          <w:p w14:paraId="00000142"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12</w:t>
            </w:r>
          </w:p>
        </w:tc>
      </w:tr>
      <w:tr w:rsidR="007E757F" w14:paraId="144E6CF2" w14:textId="77777777">
        <w:trPr>
          <w:trHeight w:val="250"/>
        </w:trPr>
        <w:tc>
          <w:tcPr>
            <w:tcW w:w="2765" w:type="dxa"/>
            <w:tcBorders>
              <w:top w:val="single" w:sz="4" w:space="0" w:color="FFFFFF"/>
              <w:bottom w:val="single" w:sz="4" w:space="0" w:color="FFFFFF"/>
              <w:right w:val="single" w:sz="4" w:space="0" w:color="FFFFFF"/>
            </w:tcBorders>
            <w:shd w:val="clear" w:color="auto" w:fill="A6E3B7"/>
            <w:vAlign w:val="bottom"/>
          </w:tcPr>
          <w:p w14:paraId="00000143"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J</w:t>
            </w:r>
          </w:p>
        </w:tc>
        <w:tc>
          <w:tcPr>
            <w:tcW w:w="2079"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44"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13</w:t>
            </w:r>
          </w:p>
        </w:tc>
        <w:tc>
          <w:tcPr>
            <w:tcW w:w="2079"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45"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251</w:t>
            </w:r>
          </w:p>
        </w:tc>
        <w:tc>
          <w:tcPr>
            <w:tcW w:w="2079" w:type="dxa"/>
            <w:tcBorders>
              <w:top w:val="single" w:sz="4" w:space="0" w:color="FFFFFF"/>
              <w:left w:val="single" w:sz="4" w:space="0" w:color="FFFFFF"/>
              <w:bottom w:val="single" w:sz="4" w:space="0" w:color="FFFFFF"/>
            </w:tcBorders>
            <w:shd w:val="clear" w:color="auto" w:fill="A6E3B7"/>
            <w:vAlign w:val="bottom"/>
          </w:tcPr>
          <w:p w14:paraId="00000146"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264</w:t>
            </w:r>
          </w:p>
        </w:tc>
      </w:tr>
      <w:tr w:rsidR="007E757F" w14:paraId="1FB645AD" w14:textId="77777777">
        <w:trPr>
          <w:trHeight w:val="250"/>
        </w:trPr>
        <w:tc>
          <w:tcPr>
            <w:tcW w:w="2765" w:type="dxa"/>
            <w:tcBorders>
              <w:top w:val="single" w:sz="4" w:space="0" w:color="FFFFFF"/>
              <w:bottom w:val="single" w:sz="4" w:space="0" w:color="FFFFFF"/>
              <w:right w:val="single" w:sz="4" w:space="0" w:color="FFFFFF"/>
            </w:tcBorders>
            <w:shd w:val="clear" w:color="auto" w:fill="D1F1DA"/>
            <w:vAlign w:val="bottom"/>
          </w:tcPr>
          <w:p w14:paraId="00000147"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M</w:t>
            </w:r>
          </w:p>
        </w:tc>
        <w:tc>
          <w:tcPr>
            <w:tcW w:w="2079"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48"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4</w:t>
            </w:r>
          </w:p>
        </w:tc>
        <w:tc>
          <w:tcPr>
            <w:tcW w:w="2079"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49"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21</w:t>
            </w:r>
          </w:p>
        </w:tc>
        <w:tc>
          <w:tcPr>
            <w:tcW w:w="2079" w:type="dxa"/>
            <w:tcBorders>
              <w:top w:val="single" w:sz="4" w:space="0" w:color="FFFFFF"/>
              <w:left w:val="single" w:sz="4" w:space="0" w:color="FFFFFF"/>
              <w:bottom w:val="single" w:sz="4" w:space="0" w:color="FFFFFF"/>
            </w:tcBorders>
            <w:shd w:val="clear" w:color="auto" w:fill="D1F1DA"/>
            <w:vAlign w:val="bottom"/>
          </w:tcPr>
          <w:p w14:paraId="0000014A"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25</w:t>
            </w:r>
          </w:p>
        </w:tc>
      </w:tr>
      <w:tr w:rsidR="007E757F" w14:paraId="2E9BB572" w14:textId="77777777">
        <w:trPr>
          <w:trHeight w:val="250"/>
        </w:trPr>
        <w:tc>
          <w:tcPr>
            <w:tcW w:w="2765" w:type="dxa"/>
            <w:tcBorders>
              <w:top w:val="single" w:sz="4" w:space="0" w:color="FFFFFF"/>
              <w:bottom w:val="single" w:sz="4" w:space="0" w:color="FFFFFF"/>
              <w:right w:val="single" w:sz="4" w:space="0" w:color="FFFFFF"/>
            </w:tcBorders>
            <w:shd w:val="clear" w:color="auto" w:fill="A6E3B7"/>
            <w:vAlign w:val="bottom"/>
          </w:tcPr>
          <w:p w14:paraId="0000014B"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N</w:t>
            </w:r>
          </w:p>
        </w:tc>
        <w:tc>
          <w:tcPr>
            <w:tcW w:w="2079"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4C"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19</w:t>
            </w:r>
          </w:p>
        </w:tc>
        <w:tc>
          <w:tcPr>
            <w:tcW w:w="2079"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4D"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229</w:t>
            </w:r>
          </w:p>
        </w:tc>
        <w:tc>
          <w:tcPr>
            <w:tcW w:w="2079" w:type="dxa"/>
            <w:tcBorders>
              <w:top w:val="single" w:sz="4" w:space="0" w:color="FFFFFF"/>
              <w:left w:val="single" w:sz="4" w:space="0" w:color="FFFFFF"/>
              <w:bottom w:val="single" w:sz="4" w:space="0" w:color="FFFFFF"/>
            </w:tcBorders>
            <w:shd w:val="clear" w:color="auto" w:fill="A6E3B7"/>
            <w:vAlign w:val="bottom"/>
          </w:tcPr>
          <w:p w14:paraId="0000014E"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248</w:t>
            </w:r>
          </w:p>
        </w:tc>
      </w:tr>
      <w:tr w:rsidR="007E757F" w14:paraId="268CA7B7" w14:textId="77777777">
        <w:trPr>
          <w:trHeight w:val="250"/>
        </w:trPr>
        <w:tc>
          <w:tcPr>
            <w:tcW w:w="2765" w:type="dxa"/>
            <w:tcBorders>
              <w:top w:val="single" w:sz="4" w:space="0" w:color="FFFFFF"/>
              <w:bottom w:val="single" w:sz="4" w:space="0" w:color="FFFFFF"/>
              <w:right w:val="single" w:sz="4" w:space="0" w:color="FFFFFF"/>
            </w:tcBorders>
            <w:shd w:val="clear" w:color="auto" w:fill="D1F1DA"/>
            <w:vAlign w:val="bottom"/>
          </w:tcPr>
          <w:p w14:paraId="0000014F"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O</w:t>
            </w:r>
          </w:p>
        </w:tc>
        <w:tc>
          <w:tcPr>
            <w:tcW w:w="2079"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50"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28</w:t>
            </w:r>
          </w:p>
        </w:tc>
        <w:tc>
          <w:tcPr>
            <w:tcW w:w="2079"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51"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231</w:t>
            </w:r>
          </w:p>
        </w:tc>
        <w:tc>
          <w:tcPr>
            <w:tcW w:w="2079" w:type="dxa"/>
            <w:tcBorders>
              <w:top w:val="single" w:sz="4" w:space="0" w:color="FFFFFF"/>
              <w:left w:val="single" w:sz="4" w:space="0" w:color="FFFFFF"/>
              <w:bottom w:val="single" w:sz="4" w:space="0" w:color="FFFFFF"/>
            </w:tcBorders>
            <w:shd w:val="clear" w:color="auto" w:fill="D1F1DA"/>
            <w:vAlign w:val="bottom"/>
          </w:tcPr>
          <w:p w14:paraId="00000152"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259</w:t>
            </w:r>
          </w:p>
        </w:tc>
      </w:tr>
      <w:tr w:rsidR="007E757F" w14:paraId="7D0ACE06" w14:textId="77777777">
        <w:trPr>
          <w:trHeight w:val="250"/>
        </w:trPr>
        <w:tc>
          <w:tcPr>
            <w:tcW w:w="2765" w:type="dxa"/>
            <w:tcBorders>
              <w:top w:val="single" w:sz="4" w:space="0" w:color="FFFFFF"/>
              <w:bottom w:val="single" w:sz="4" w:space="0" w:color="FFFFFF"/>
              <w:right w:val="single" w:sz="4" w:space="0" w:color="FFFFFF"/>
            </w:tcBorders>
            <w:shd w:val="clear" w:color="auto" w:fill="A6E3B7"/>
            <w:vAlign w:val="bottom"/>
          </w:tcPr>
          <w:p w14:paraId="00000153"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P</w:t>
            </w:r>
          </w:p>
        </w:tc>
        <w:tc>
          <w:tcPr>
            <w:tcW w:w="2079"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54" w14:textId="77777777" w:rsidR="007E757F" w:rsidRDefault="007E757F">
            <w:pPr>
              <w:widowControl w:val="0"/>
              <w:rPr>
                <w:rFonts w:ascii="Arial" w:eastAsia="Arial" w:hAnsi="Arial" w:cs="Arial"/>
                <w:color w:val="000000"/>
                <w:sz w:val="20"/>
                <w:szCs w:val="20"/>
              </w:rPr>
            </w:pPr>
          </w:p>
        </w:tc>
        <w:tc>
          <w:tcPr>
            <w:tcW w:w="2079"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55"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2</w:t>
            </w:r>
          </w:p>
        </w:tc>
        <w:tc>
          <w:tcPr>
            <w:tcW w:w="2079" w:type="dxa"/>
            <w:tcBorders>
              <w:top w:val="single" w:sz="4" w:space="0" w:color="FFFFFF"/>
              <w:left w:val="single" w:sz="4" w:space="0" w:color="FFFFFF"/>
              <w:bottom w:val="single" w:sz="4" w:space="0" w:color="FFFFFF"/>
            </w:tcBorders>
            <w:shd w:val="clear" w:color="auto" w:fill="A6E3B7"/>
            <w:vAlign w:val="bottom"/>
          </w:tcPr>
          <w:p w14:paraId="00000156"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2</w:t>
            </w:r>
          </w:p>
        </w:tc>
      </w:tr>
      <w:tr w:rsidR="007E757F" w14:paraId="228EC560" w14:textId="77777777">
        <w:trPr>
          <w:trHeight w:val="250"/>
        </w:trPr>
        <w:tc>
          <w:tcPr>
            <w:tcW w:w="2765" w:type="dxa"/>
            <w:tcBorders>
              <w:top w:val="single" w:sz="4" w:space="0" w:color="FFFFFF"/>
              <w:bottom w:val="single" w:sz="4" w:space="0" w:color="FFFFFF"/>
              <w:right w:val="single" w:sz="4" w:space="0" w:color="FFFFFF"/>
            </w:tcBorders>
            <w:shd w:val="clear" w:color="auto" w:fill="D1F1DA"/>
            <w:vAlign w:val="bottom"/>
          </w:tcPr>
          <w:p w14:paraId="00000157"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R</w:t>
            </w:r>
          </w:p>
        </w:tc>
        <w:tc>
          <w:tcPr>
            <w:tcW w:w="2079"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58"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c>
          <w:tcPr>
            <w:tcW w:w="2079"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59"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29</w:t>
            </w:r>
          </w:p>
        </w:tc>
        <w:tc>
          <w:tcPr>
            <w:tcW w:w="2079" w:type="dxa"/>
            <w:tcBorders>
              <w:top w:val="single" w:sz="4" w:space="0" w:color="FFFFFF"/>
              <w:left w:val="single" w:sz="4" w:space="0" w:color="FFFFFF"/>
              <w:bottom w:val="single" w:sz="4" w:space="0" w:color="FFFFFF"/>
            </w:tcBorders>
            <w:shd w:val="clear" w:color="auto" w:fill="D1F1DA"/>
            <w:vAlign w:val="bottom"/>
          </w:tcPr>
          <w:p w14:paraId="0000015A"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30</w:t>
            </w:r>
          </w:p>
        </w:tc>
      </w:tr>
      <w:tr w:rsidR="007E757F" w14:paraId="5A36BDD4" w14:textId="77777777">
        <w:trPr>
          <w:trHeight w:val="250"/>
        </w:trPr>
        <w:tc>
          <w:tcPr>
            <w:tcW w:w="2765" w:type="dxa"/>
            <w:tcBorders>
              <w:top w:val="single" w:sz="4" w:space="0" w:color="FFFFFF"/>
              <w:bottom w:val="single" w:sz="4" w:space="0" w:color="FFFFFF"/>
              <w:right w:val="single" w:sz="4" w:space="0" w:color="FFFFFF"/>
            </w:tcBorders>
            <w:shd w:val="clear" w:color="auto" w:fill="A6E3B7"/>
            <w:vAlign w:val="bottom"/>
          </w:tcPr>
          <w:p w14:paraId="0000015B"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S</w:t>
            </w:r>
          </w:p>
        </w:tc>
        <w:tc>
          <w:tcPr>
            <w:tcW w:w="2079"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5C"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c>
          <w:tcPr>
            <w:tcW w:w="2079"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5D"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32</w:t>
            </w:r>
          </w:p>
        </w:tc>
        <w:tc>
          <w:tcPr>
            <w:tcW w:w="2079" w:type="dxa"/>
            <w:tcBorders>
              <w:top w:val="single" w:sz="4" w:space="0" w:color="FFFFFF"/>
              <w:left w:val="single" w:sz="4" w:space="0" w:color="FFFFFF"/>
              <w:bottom w:val="single" w:sz="4" w:space="0" w:color="FFFFFF"/>
            </w:tcBorders>
            <w:shd w:val="clear" w:color="auto" w:fill="A6E3B7"/>
            <w:vAlign w:val="bottom"/>
          </w:tcPr>
          <w:p w14:paraId="0000015E"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33</w:t>
            </w:r>
          </w:p>
        </w:tc>
      </w:tr>
      <w:tr w:rsidR="007E757F" w14:paraId="011D5293" w14:textId="77777777">
        <w:trPr>
          <w:trHeight w:val="250"/>
        </w:trPr>
        <w:tc>
          <w:tcPr>
            <w:tcW w:w="2765" w:type="dxa"/>
            <w:tcBorders>
              <w:top w:val="single" w:sz="4" w:space="0" w:color="FFFFFF"/>
              <w:bottom w:val="single" w:sz="4" w:space="0" w:color="FFFFFF"/>
              <w:right w:val="single" w:sz="4" w:space="0" w:color="FFFFFF"/>
            </w:tcBorders>
            <w:shd w:val="clear" w:color="auto" w:fill="D1F1DA"/>
            <w:vAlign w:val="bottom"/>
          </w:tcPr>
          <w:p w14:paraId="0000015F"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V</w:t>
            </w:r>
          </w:p>
        </w:tc>
        <w:tc>
          <w:tcPr>
            <w:tcW w:w="2079"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60"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9</w:t>
            </w:r>
          </w:p>
        </w:tc>
        <w:tc>
          <w:tcPr>
            <w:tcW w:w="2079"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61"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262</w:t>
            </w:r>
          </w:p>
        </w:tc>
        <w:tc>
          <w:tcPr>
            <w:tcW w:w="2079" w:type="dxa"/>
            <w:tcBorders>
              <w:top w:val="single" w:sz="4" w:space="0" w:color="FFFFFF"/>
              <w:left w:val="single" w:sz="4" w:space="0" w:color="FFFFFF"/>
              <w:bottom w:val="single" w:sz="4" w:space="0" w:color="FFFFFF"/>
            </w:tcBorders>
            <w:shd w:val="clear" w:color="auto" w:fill="D1F1DA"/>
            <w:vAlign w:val="bottom"/>
          </w:tcPr>
          <w:p w14:paraId="00000162"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271</w:t>
            </w:r>
          </w:p>
        </w:tc>
      </w:tr>
      <w:tr w:rsidR="007E757F" w14:paraId="5CF57BBC" w14:textId="77777777">
        <w:trPr>
          <w:trHeight w:val="250"/>
        </w:trPr>
        <w:tc>
          <w:tcPr>
            <w:tcW w:w="2765" w:type="dxa"/>
            <w:tcBorders>
              <w:top w:val="single" w:sz="4" w:space="0" w:color="FFFFFF"/>
              <w:bottom w:val="single" w:sz="4" w:space="0" w:color="FFFFFF"/>
              <w:right w:val="single" w:sz="4" w:space="0" w:color="FFFFFF"/>
            </w:tcBorders>
            <w:shd w:val="clear" w:color="auto" w:fill="A6E3B7"/>
            <w:vAlign w:val="bottom"/>
          </w:tcPr>
          <w:p w14:paraId="00000163"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W</w:t>
            </w:r>
          </w:p>
        </w:tc>
        <w:tc>
          <w:tcPr>
            <w:tcW w:w="2079"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64"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c>
          <w:tcPr>
            <w:tcW w:w="2079"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65"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33</w:t>
            </w:r>
          </w:p>
        </w:tc>
        <w:tc>
          <w:tcPr>
            <w:tcW w:w="2079" w:type="dxa"/>
            <w:tcBorders>
              <w:top w:val="single" w:sz="4" w:space="0" w:color="FFFFFF"/>
              <w:left w:val="single" w:sz="4" w:space="0" w:color="FFFFFF"/>
              <w:bottom w:val="single" w:sz="4" w:space="0" w:color="FFFFFF"/>
            </w:tcBorders>
            <w:shd w:val="clear" w:color="auto" w:fill="A6E3B7"/>
            <w:vAlign w:val="bottom"/>
          </w:tcPr>
          <w:p w14:paraId="00000166"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34</w:t>
            </w:r>
          </w:p>
        </w:tc>
      </w:tr>
      <w:tr w:rsidR="007E757F" w14:paraId="5098CD30" w14:textId="77777777">
        <w:trPr>
          <w:trHeight w:val="250"/>
        </w:trPr>
        <w:tc>
          <w:tcPr>
            <w:tcW w:w="2765" w:type="dxa"/>
            <w:tcBorders>
              <w:top w:val="single" w:sz="4" w:space="0" w:color="FFFFFF"/>
              <w:bottom w:val="single" w:sz="4" w:space="0" w:color="FFFFFF"/>
              <w:right w:val="single" w:sz="4" w:space="0" w:color="FFFFFF"/>
            </w:tcBorders>
            <w:shd w:val="clear" w:color="auto" w:fill="D1F1DA"/>
            <w:vAlign w:val="bottom"/>
          </w:tcPr>
          <w:p w14:paraId="00000167"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Z</w:t>
            </w:r>
          </w:p>
        </w:tc>
        <w:tc>
          <w:tcPr>
            <w:tcW w:w="2079"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68"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2</w:t>
            </w:r>
          </w:p>
        </w:tc>
        <w:tc>
          <w:tcPr>
            <w:tcW w:w="2079"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69"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30</w:t>
            </w:r>
          </w:p>
        </w:tc>
        <w:tc>
          <w:tcPr>
            <w:tcW w:w="2079" w:type="dxa"/>
            <w:tcBorders>
              <w:top w:val="single" w:sz="4" w:space="0" w:color="FFFFFF"/>
              <w:left w:val="single" w:sz="4" w:space="0" w:color="FFFFFF"/>
              <w:bottom w:val="single" w:sz="4" w:space="0" w:color="FFFFFF"/>
            </w:tcBorders>
            <w:shd w:val="clear" w:color="auto" w:fill="D1F1DA"/>
            <w:vAlign w:val="bottom"/>
          </w:tcPr>
          <w:p w14:paraId="0000016A"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32</w:t>
            </w:r>
          </w:p>
        </w:tc>
      </w:tr>
      <w:tr w:rsidR="007E757F" w14:paraId="11049357" w14:textId="77777777">
        <w:trPr>
          <w:trHeight w:val="250"/>
        </w:trPr>
        <w:tc>
          <w:tcPr>
            <w:tcW w:w="2765" w:type="dxa"/>
            <w:tcBorders>
              <w:top w:val="single" w:sz="4" w:space="0" w:color="FFFFFF"/>
              <w:right w:val="single" w:sz="4" w:space="0" w:color="FFFFFF"/>
            </w:tcBorders>
            <w:shd w:val="clear" w:color="auto" w:fill="A6E3B7"/>
            <w:vAlign w:val="bottom"/>
          </w:tcPr>
          <w:p w14:paraId="0000016B"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Celkový součet</w:t>
            </w:r>
          </w:p>
        </w:tc>
        <w:tc>
          <w:tcPr>
            <w:tcW w:w="2079" w:type="dxa"/>
            <w:tcBorders>
              <w:top w:val="single" w:sz="4" w:space="0" w:color="FFFFFF"/>
              <w:left w:val="single" w:sz="4" w:space="0" w:color="FFFFFF"/>
              <w:right w:val="single" w:sz="4" w:space="0" w:color="FFFFFF"/>
            </w:tcBorders>
            <w:shd w:val="clear" w:color="auto" w:fill="A6E3B7"/>
            <w:vAlign w:val="bottom"/>
          </w:tcPr>
          <w:p w14:paraId="0000016C"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92</w:t>
            </w:r>
          </w:p>
        </w:tc>
        <w:tc>
          <w:tcPr>
            <w:tcW w:w="2079" w:type="dxa"/>
            <w:tcBorders>
              <w:top w:val="single" w:sz="4" w:space="0" w:color="FFFFFF"/>
              <w:left w:val="single" w:sz="4" w:space="0" w:color="FFFFFF"/>
              <w:right w:val="single" w:sz="4" w:space="0" w:color="FFFFFF"/>
            </w:tcBorders>
            <w:shd w:val="clear" w:color="auto" w:fill="A6E3B7"/>
            <w:vAlign w:val="bottom"/>
          </w:tcPr>
          <w:p w14:paraId="0000016D"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1175</w:t>
            </w:r>
          </w:p>
        </w:tc>
        <w:tc>
          <w:tcPr>
            <w:tcW w:w="2079" w:type="dxa"/>
            <w:tcBorders>
              <w:top w:val="single" w:sz="4" w:space="0" w:color="FFFFFF"/>
              <w:left w:val="single" w:sz="4" w:space="0" w:color="FFFFFF"/>
            </w:tcBorders>
            <w:shd w:val="clear" w:color="auto" w:fill="A6E3B7"/>
            <w:vAlign w:val="bottom"/>
          </w:tcPr>
          <w:p w14:paraId="0000016E"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1267</w:t>
            </w:r>
          </w:p>
        </w:tc>
      </w:tr>
    </w:tbl>
    <w:p w14:paraId="00000173" w14:textId="673057E1" w:rsidR="007E757F" w:rsidRDefault="000D26E1" w:rsidP="00C655FE">
      <w:pPr>
        <w:spacing w:before="120"/>
        <w:jc w:val="both"/>
        <w:rPr>
          <w:rFonts w:ascii="Calibri" w:eastAsia="Calibri" w:hAnsi="Calibri" w:cs="Calibri"/>
          <w:color w:val="000000"/>
          <w:sz w:val="22"/>
          <w:szCs w:val="22"/>
        </w:rPr>
      </w:pPr>
      <w:sdt>
        <w:sdtPr>
          <w:tag w:val="goog_rdk_24"/>
          <w:id w:val="-282500459"/>
        </w:sdtPr>
        <w:sdtEndPr/>
        <w:sdtContent/>
      </w:sdt>
      <w:sdt>
        <w:sdtPr>
          <w:tag w:val="goog_rdk_26"/>
          <w:id w:val="1180856787"/>
        </w:sdtPr>
        <w:sdtEndPr/>
        <w:sdtContent/>
      </w:sdt>
      <w:bookmarkStart w:id="8" w:name="_Hlk135057895"/>
      <w:r w:rsidR="00DF100B">
        <w:rPr>
          <w:rFonts w:ascii="Calibri" w:eastAsia="Calibri" w:hAnsi="Calibri" w:cs="Calibri"/>
          <w:b/>
          <w:color w:val="000000"/>
          <w:sz w:val="22"/>
          <w:szCs w:val="22"/>
        </w:rPr>
        <w:t>Druhy závazných výsledků u podpořených projektů – dle podprogramů</w:t>
      </w:r>
    </w:p>
    <w:bookmarkEnd w:id="8"/>
    <w:p w14:paraId="00000175" w14:textId="461C8740" w:rsidR="007E757F" w:rsidRDefault="00DF100B" w:rsidP="00C655FE">
      <w:pPr>
        <w:spacing w:before="120"/>
        <w:jc w:val="both"/>
        <w:rPr>
          <w:rFonts w:ascii="Calibri" w:eastAsia="Calibri" w:hAnsi="Calibri" w:cs="Calibri"/>
          <w:color w:val="000000"/>
          <w:sz w:val="22"/>
          <w:szCs w:val="22"/>
        </w:rPr>
      </w:pPr>
      <w:r>
        <w:rPr>
          <w:rFonts w:ascii="Calibri" w:eastAsia="Calibri" w:hAnsi="Calibri" w:cs="Calibri"/>
          <w:color w:val="000000"/>
          <w:sz w:val="22"/>
          <w:szCs w:val="22"/>
        </w:rPr>
        <w:t xml:space="preserve">Jak bylo uvedeno v úvodu kapitoly 4.2, v PP1 jsou obvyklé výsledky H, N, O. Je zřejmé, že částečně také R, S a V. Nejvyšší procento ze všech očekávaných výsledků v PP1 představují výsledky druhu N, což odpovídá zaměření PP1 a možnostem uplatnění v odborné podpoře veřejné správy. </w:t>
      </w:r>
    </w:p>
    <w:p w14:paraId="6A4797C1" w14:textId="0D3FE42F" w:rsidR="007F36FF" w:rsidRDefault="000D26E1" w:rsidP="00C655FE">
      <w:pPr>
        <w:spacing w:before="120"/>
        <w:jc w:val="both"/>
        <w:rPr>
          <w:rFonts w:ascii="Calibri" w:eastAsia="Calibri" w:hAnsi="Calibri" w:cs="Calibri"/>
          <w:color w:val="000000"/>
          <w:sz w:val="22"/>
          <w:szCs w:val="22"/>
        </w:rPr>
      </w:pPr>
      <w:sdt>
        <w:sdtPr>
          <w:tag w:val="goog_rdk_30"/>
          <w:id w:val="-1798913727"/>
        </w:sdtPr>
        <w:sdtEndPr/>
        <w:sdtContent/>
      </w:sdt>
      <w:r w:rsidR="001E0C24">
        <w:rPr>
          <w:rFonts w:ascii="Calibri" w:eastAsia="Calibri" w:hAnsi="Calibri" w:cs="Calibri"/>
          <w:color w:val="000000"/>
          <w:sz w:val="22"/>
          <w:szCs w:val="22"/>
        </w:rPr>
        <w:t>Poměrně nízký počet</w:t>
      </w:r>
      <w:r w:rsidR="00DF100B">
        <w:rPr>
          <w:rFonts w:ascii="Calibri" w:eastAsia="Calibri" w:hAnsi="Calibri" w:cs="Calibri"/>
          <w:color w:val="000000"/>
          <w:sz w:val="22"/>
          <w:szCs w:val="22"/>
        </w:rPr>
        <w:t xml:space="preserve"> výsledků </w:t>
      </w:r>
      <w:r w:rsidR="001E0C24">
        <w:rPr>
          <w:rFonts w:ascii="Calibri" w:eastAsia="Calibri" w:hAnsi="Calibri" w:cs="Calibri"/>
          <w:color w:val="000000"/>
          <w:sz w:val="22"/>
          <w:szCs w:val="22"/>
        </w:rPr>
        <w:t xml:space="preserve">druhů </w:t>
      </w:r>
      <w:r w:rsidR="00DF100B">
        <w:rPr>
          <w:rFonts w:ascii="Calibri" w:eastAsia="Calibri" w:hAnsi="Calibri" w:cs="Calibri"/>
          <w:color w:val="000000"/>
          <w:sz w:val="22"/>
          <w:szCs w:val="22"/>
        </w:rPr>
        <w:t>F</w:t>
      </w:r>
      <w:r w:rsidR="001E0C24">
        <w:rPr>
          <w:rFonts w:ascii="Calibri" w:eastAsia="Calibri" w:hAnsi="Calibri" w:cs="Calibri"/>
          <w:color w:val="000000"/>
          <w:sz w:val="22"/>
          <w:szCs w:val="22"/>
        </w:rPr>
        <w:t>,</w:t>
      </w:r>
      <w:r w:rsidR="00DF100B">
        <w:rPr>
          <w:rFonts w:ascii="Calibri" w:eastAsia="Calibri" w:hAnsi="Calibri" w:cs="Calibri"/>
          <w:color w:val="000000"/>
          <w:sz w:val="22"/>
          <w:szCs w:val="22"/>
        </w:rPr>
        <w:t xml:space="preserve"> G </w:t>
      </w:r>
      <w:r w:rsidR="001E0C24">
        <w:rPr>
          <w:rFonts w:ascii="Calibri" w:eastAsia="Calibri" w:hAnsi="Calibri" w:cs="Calibri"/>
          <w:color w:val="000000"/>
          <w:sz w:val="22"/>
          <w:szCs w:val="22"/>
        </w:rPr>
        <w:t>a Z je logickým důsledkem výpadku financování PP2. Za daných okolností se vlastně dá mluvit o příjemném překvapení, případně o příliš nízké</w:t>
      </w:r>
      <w:r w:rsidR="007316BA">
        <w:rPr>
          <w:rFonts w:ascii="Calibri" w:eastAsia="Calibri" w:hAnsi="Calibri" w:cs="Calibri"/>
          <w:color w:val="000000"/>
          <w:sz w:val="22"/>
          <w:szCs w:val="22"/>
        </w:rPr>
        <w:t xml:space="preserve"> cílové hodnotě (viz dále). L</w:t>
      </w:r>
      <w:r w:rsidR="001E0C24">
        <w:rPr>
          <w:rFonts w:ascii="Calibri" w:eastAsia="Calibri" w:hAnsi="Calibri" w:cs="Calibri"/>
          <w:color w:val="000000"/>
          <w:sz w:val="22"/>
          <w:szCs w:val="22"/>
        </w:rPr>
        <w:t xml:space="preserve">ze předpokládat, že programový ukazatel „Výsledky F, G, R, S, P, Z“, kde je v programu předpokládaná hodnota „min. 150“, bude naplněn. </w:t>
      </w:r>
    </w:p>
    <w:p w14:paraId="00000178" w14:textId="0432EAE3" w:rsidR="007E757F" w:rsidRDefault="00DF100B" w:rsidP="00C655FE">
      <w:pPr>
        <w:spacing w:before="120" w:after="120"/>
        <w:jc w:val="both"/>
        <w:rPr>
          <w:rFonts w:ascii="Calibri" w:eastAsia="Calibri" w:hAnsi="Calibri" w:cs="Calibri"/>
          <w:color w:val="000000"/>
          <w:sz w:val="22"/>
          <w:szCs w:val="22"/>
        </w:rPr>
      </w:pPr>
      <w:r>
        <w:rPr>
          <w:rFonts w:ascii="Calibri" w:eastAsia="Calibri" w:hAnsi="Calibri" w:cs="Calibri"/>
          <w:color w:val="000000"/>
          <w:sz w:val="22"/>
          <w:szCs w:val="22"/>
        </w:rPr>
        <w:t>Vysoký počet výsledků N, O a J zcela odpovídá zaměření PP3.</w:t>
      </w:r>
    </w:p>
    <w:p w14:paraId="1998039F" w14:textId="77777777" w:rsidR="00EB46C6" w:rsidRDefault="00EB46C6">
      <w:pPr>
        <w:rPr>
          <w:rFonts w:asciiTheme="minorHAnsi" w:hAnsiTheme="minorHAnsi" w:cstheme="minorHAnsi"/>
          <w:i/>
          <w:iCs/>
          <w:sz w:val="22"/>
          <w:szCs w:val="22"/>
        </w:rPr>
      </w:pPr>
      <w:r>
        <w:br w:type="page"/>
      </w:r>
    </w:p>
    <w:p w14:paraId="5EAD42D4" w14:textId="381E3487" w:rsidR="00AD0A92" w:rsidRPr="00AD0A92" w:rsidRDefault="00AD0A92" w:rsidP="007065C0">
      <w:pPr>
        <w:pStyle w:val="Titulek"/>
      </w:pPr>
      <w:r w:rsidRPr="00AD0A92">
        <w:lastRenderedPageBreak/>
        <w:t xml:space="preserve">Tabulka </w:t>
      </w:r>
      <w:fldSimple w:instr=" SEQ Tabulka \* ARABIC ">
        <w:r w:rsidR="00422D6E">
          <w:rPr>
            <w:noProof/>
          </w:rPr>
          <w:t>3</w:t>
        </w:r>
      </w:fldSimple>
      <w:r w:rsidRPr="00AD0A92">
        <w:t xml:space="preserve"> - Druhy závazných výsledků u podpořených projektů dle podprogramů</w:t>
      </w:r>
    </w:p>
    <w:tbl>
      <w:tblPr>
        <w:tblStyle w:val="a3"/>
        <w:tblW w:w="8964" w:type="dxa"/>
        <w:tblInd w:w="108" w:type="dxa"/>
        <w:tblLayout w:type="fixed"/>
        <w:tblLook w:val="0400" w:firstRow="0" w:lastRow="0" w:firstColumn="0" w:lastColumn="0" w:noHBand="0" w:noVBand="1"/>
      </w:tblPr>
      <w:tblGrid>
        <w:gridCol w:w="4541"/>
        <w:gridCol w:w="907"/>
        <w:gridCol w:w="907"/>
        <w:gridCol w:w="908"/>
        <w:gridCol w:w="1701"/>
      </w:tblGrid>
      <w:tr w:rsidR="007E757F" w14:paraId="46F6E821" w14:textId="77777777">
        <w:trPr>
          <w:trHeight w:val="260"/>
        </w:trPr>
        <w:tc>
          <w:tcPr>
            <w:tcW w:w="4541" w:type="dxa"/>
            <w:tcBorders>
              <w:bottom w:val="single" w:sz="12" w:space="0" w:color="FFFFFF"/>
              <w:right w:val="single" w:sz="4" w:space="0" w:color="FFFFFF"/>
            </w:tcBorders>
            <w:shd w:val="clear" w:color="auto" w:fill="34A853"/>
            <w:vAlign w:val="bottom"/>
          </w:tcPr>
          <w:p w14:paraId="00000179"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Druhy závazných výsledků / Podprogram</w:t>
            </w:r>
          </w:p>
        </w:tc>
        <w:tc>
          <w:tcPr>
            <w:tcW w:w="907" w:type="dxa"/>
            <w:tcBorders>
              <w:left w:val="single" w:sz="4" w:space="0" w:color="FFFFFF"/>
              <w:bottom w:val="single" w:sz="12" w:space="0" w:color="FFFFFF"/>
              <w:right w:val="single" w:sz="4" w:space="0" w:color="FFFFFF"/>
            </w:tcBorders>
            <w:shd w:val="clear" w:color="auto" w:fill="34A853"/>
            <w:vAlign w:val="bottom"/>
          </w:tcPr>
          <w:p w14:paraId="0000017A"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PP1</w:t>
            </w:r>
          </w:p>
        </w:tc>
        <w:tc>
          <w:tcPr>
            <w:tcW w:w="907" w:type="dxa"/>
            <w:tcBorders>
              <w:left w:val="single" w:sz="4" w:space="0" w:color="FFFFFF"/>
              <w:bottom w:val="single" w:sz="12" w:space="0" w:color="FFFFFF"/>
              <w:right w:val="single" w:sz="4" w:space="0" w:color="FFFFFF"/>
            </w:tcBorders>
            <w:shd w:val="clear" w:color="auto" w:fill="34A853"/>
            <w:vAlign w:val="bottom"/>
          </w:tcPr>
          <w:p w14:paraId="0000017B"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PP2</w:t>
            </w:r>
          </w:p>
        </w:tc>
        <w:tc>
          <w:tcPr>
            <w:tcW w:w="908" w:type="dxa"/>
            <w:tcBorders>
              <w:left w:val="single" w:sz="4" w:space="0" w:color="FFFFFF"/>
              <w:bottom w:val="single" w:sz="12" w:space="0" w:color="FFFFFF"/>
              <w:right w:val="single" w:sz="4" w:space="0" w:color="FFFFFF"/>
            </w:tcBorders>
            <w:shd w:val="clear" w:color="auto" w:fill="34A853"/>
            <w:vAlign w:val="bottom"/>
          </w:tcPr>
          <w:p w14:paraId="0000017C"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PP3</w:t>
            </w:r>
          </w:p>
        </w:tc>
        <w:tc>
          <w:tcPr>
            <w:tcW w:w="1701" w:type="dxa"/>
            <w:tcBorders>
              <w:left w:val="single" w:sz="4" w:space="0" w:color="FFFFFF"/>
              <w:bottom w:val="single" w:sz="12" w:space="0" w:color="FFFFFF"/>
            </w:tcBorders>
            <w:shd w:val="clear" w:color="auto" w:fill="34A853"/>
            <w:vAlign w:val="bottom"/>
          </w:tcPr>
          <w:p w14:paraId="0000017D"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Celkový součet</w:t>
            </w:r>
          </w:p>
        </w:tc>
      </w:tr>
      <w:tr w:rsidR="007E757F" w14:paraId="09341AA6" w14:textId="77777777">
        <w:trPr>
          <w:trHeight w:val="260"/>
        </w:trPr>
        <w:tc>
          <w:tcPr>
            <w:tcW w:w="4541" w:type="dxa"/>
            <w:tcBorders>
              <w:top w:val="single" w:sz="4" w:space="0" w:color="FFFFFF"/>
              <w:bottom w:val="single" w:sz="4" w:space="0" w:color="FFFFFF"/>
              <w:right w:val="single" w:sz="4" w:space="0" w:color="FFFFFF"/>
            </w:tcBorders>
            <w:shd w:val="clear" w:color="auto" w:fill="A6E3B7"/>
            <w:vAlign w:val="bottom"/>
          </w:tcPr>
          <w:p w14:paraId="0000017E"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A</w:t>
            </w:r>
          </w:p>
        </w:tc>
        <w:tc>
          <w:tcPr>
            <w:tcW w:w="90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7F" w14:textId="77777777" w:rsidR="007E757F" w:rsidRDefault="007E757F">
            <w:pPr>
              <w:widowControl w:val="0"/>
              <w:rPr>
                <w:rFonts w:ascii="Calibri" w:eastAsia="Calibri" w:hAnsi="Calibri" w:cs="Calibri"/>
                <w:color w:val="000000"/>
                <w:sz w:val="22"/>
                <w:szCs w:val="22"/>
              </w:rPr>
            </w:pPr>
          </w:p>
        </w:tc>
        <w:tc>
          <w:tcPr>
            <w:tcW w:w="90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80" w14:textId="77777777" w:rsidR="007E757F" w:rsidRDefault="007E757F">
            <w:pPr>
              <w:widowControl w:val="0"/>
              <w:rPr>
                <w:rFonts w:ascii="Calibri" w:eastAsia="Calibri" w:hAnsi="Calibri" w:cs="Calibri"/>
                <w:sz w:val="22"/>
                <w:szCs w:val="22"/>
              </w:rPr>
            </w:pPr>
          </w:p>
        </w:tc>
        <w:tc>
          <w:tcPr>
            <w:tcW w:w="908"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81"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6</w:t>
            </w:r>
          </w:p>
        </w:tc>
        <w:tc>
          <w:tcPr>
            <w:tcW w:w="1701" w:type="dxa"/>
            <w:tcBorders>
              <w:top w:val="single" w:sz="4" w:space="0" w:color="FFFFFF"/>
              <w:left w:val="single" w:sz="4" w:space="0" w:color="FFFFFF"/>
              <w:bottom w:val="single" w:sz="4" w:space="0" w:color="FFFFFF"/>
            </w:tcBorders>
            <w:shd w:val="clear" w:color="auto" w:fill="A6E3B7"/>
            <w:vAlign w:val="bottom"/>
          </w:tcPr>
          <w:p w14:paraId="00000182"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6</w:t>
            </w:r>
          </w:p>
        </w:tc>
      </w:tr>
      <w:tr w:rsidR="007E757F" w14:paraId="2EEF11EC" w14:textId="77777777">
        <w:trPr>
          <w:trHeight w:val="260"/>
        </w:trPr>
        <w:tc>
          <w:tcPr>
            <w:tcW w:w="4541" w:type="dxa"/>
            <w:tcBorders>
              <w:top w:val="single" w:sz="4" w:space="0" w:color="FFFFFF"/>
              <w:bottom w:val="single" w:sz="4" w:space="0" w:color="FFFFFF"/>
              <w:right w:val="single" w:sz="4" w:space="0" w:color="FFFFFF"/>
            </w:tcBorders>
            <w:shd w:val="clear" w:color="auto" w:fill="D1F1DA"/>
            <w:vAlign w:val="bottom"/>
          </w:tcPr>
          <w:p w14:paraId="00000183"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B</w:t>
            </w:r>
          </w:p>
        </w:tc>
        <w:tc>
          <w:tcPr>
            <w:tcW w:w="90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84"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4</w:t>
            </w:r>
          </w:p>
        </w:tc>
        <w:tc>
          <w:tcPr>
            <w:tcW w:w="90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85" w14:textId="77777777" w:rsidR="007E757F" w:rsidRDefault="007E757F">
            <w:pPr>
              <w:widowControl w:val="0"/>
              <w:jc w:val="right"/>
              <w:rPr>
                <w:rFonts w:ascii="Calibri" w:eastAsia="Calibri" w:hAnsi="Calibri" w:cs="Calibri"/>
                <w:color w:val="000000"/>
                <w:sz w:val="22"/>
                <w:szCs w:val="22"/>
              </w:rPr>
            </w:pPr>
          </w:p>
        </w:tc>
        <w:tc>
          <w:tcPr>
            <w:tcW w:w="908"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86"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5</w:t>
            </w:r>
          </w:p>
        </w:tc>
        <w:tc>
          <w:tcPr>
            <w:tcW w:w="1701" w:type="dxa"/>
            <w:tcBorders>
              <w:top w:val="single" w:sz="4" w:space="0" w:color="FFFFFF"/>
              <w:left w:val="single" w:sz="4" w:space="0" w:color="FFFFFF"/>
              <w:bottom w:val="single" w:sz="4" w:space="0" w:color="FFFFFF"/>
            </w:tcBorders>
            <w:shd w:val="clear" w:color="auto" w:fill="D1F1DA"/>
            <w:vAlign w:val="bottom"/>
          </w:tcPr>
          <w:p w14:paraId="00000187"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9</w:t>
            </w:r>
          </w:p>
        </w:tc>
      </w:tr>
      <w:tr w:rsidR="007E757F" w14:paraId="248F4661" w14:textId="77777777">
        <w:trPr>
          <w:trHeight w:val="260"/>
        </w:trPr>
        <w:tc>
          <w:tcPr>
            <w:tcW w:w="4541" w:type="dxa"/>
            <w:tcBorders>
              <w:top w:val="single" w:sz="4" w:space="0" w:color="FFFFFF"/>
              <w:bottom w:val="single" w:sz="4" w:space="0" w:color="FFFFFF"/>
              <w:right w:val="single" w:sz="4" w:space="0" w:color="FFFFFF"/>
            </w:tcBorders>
            <w:shd w:val="clear" w:color="auto" w:fill="A6E3B7"/>
            <w:vAlign w:val="bottom"/>
          </w:tcPr>
          <w:p w14:paraId="00000188"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E</w:t>
            </w:r>
          </w:p>
        </w:tc>
        <w:tc>
          <w:tcPr>
            <w:tcW w:w="90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89"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w:t>
            </w:r>
          </w:p>
        </w:tc>
        <w:tc>
          <w:tcPr>
            <w:tcW w:w="90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8A" w14:textId="77777777" w:rsidR="007E757F" w:rsidRDefault="007E757F">
            <w:pPr>
              <w:widowControl w:val="0"/>
              <w:jc w:val="right"/>
              <w:rPr>
                <w:rFonts w:ascii="Calibri" w:eastAsia="Calibri" w:hAnsi="Calibri" w:cs="Calibri"/>
                <w:color w:val="000000"/>
                <w:sz w:val="22"/>
                <w:szCs w:val="22"/>
              </w:rPr>
            </w:pPr>
          </w:p>
        </w:tc>
        <w:tc>
          <w:tcPr>
            <w:tcW w:w="908"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8B" w14:textId="77777777" w:rsidR="007E757F" w:rsidRDefault="007E757F">
            <w:pPr>
              <w:widowControl w:val="0"/>
              <w:rPr>
                <w:rFonts w:ascii="Calibri" w:eastAsia="Calibri" w:hAnsi="Calibri" w:cs="Calibri"/>
                <w:sz w:val="22"/>
                <w:szCs w:val="22"/>
              </w:rPr>
            </w:pPr>
          </w:p>
        </w:tc>
        <w:tc>
          <w:tcPr>
            <w:tcW w:w="1701" w:type="dxa"/>
            <w:tcBorders>
              <w:top w:val="single" w:sz="4" w:space="0" w:color="FFFFFF"/>
              <w:left w:val="single" w:sz="4" w:space="0" w:color="FFFFFF"/>
              <w:bottom w:val="single" w:sz="4" w:space="0" w:color="FFFFFF"/>
            </w:tcBorders>
            <w:shd w:val="clear" w:color="auto" w:fill="A6E3B7"/>
            <w:vAlign w:val="bottom"/>
          </w:tcPr>
          <w:p w14:paraId="0000018C"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w:t>
            </w:r>
          </w:p>
        </w:tc>
      </w:tr>
      <w:tr w:rsidR="007E757F" w14:paraId="278BC132" w14:textId="77777777">
        <w:trPr>
          <w:trHeight w:val="260"/>
        </w:trPr>
        <w:tc>
          <w:tcPr>
            <w:tcW w:w="4541" w:type="dxa"/>
            <w:tcBorders>
              <w:top w:val="single" w:sz="4" w:space="0" w:color="FFFFFF"/>
              <w:bottom w:val="single" w:sz="4" w:space="0" w:color="FFFFFF"/>
              <w:right w:val="single" w:sz="4" w:space="0" w:color="FFFFFF"/>
            </w:tcBorders>
            <w:shd w:val="clear" w:color="auto" w:fill="D1F1DA"/>
            <w:vAlign w:val="bottom"/>
          </w:tcPr>
          <w:p w14:paraId="0000018D" w14:textId="77777777" w:rsidR="007E757F" w:rsidRDefault="00DF100B">
            <w:pPr>
              <w:widowControl w:val="0"/>
              <w:rPr>
                <w:rFonts w:ascii="Calibri" w:eastAsia="Calibri" w:hAnsi="Calibri" w:cs="Calibri"/>
                <w:color w:val="4472C4"/>
                <w:sz w:val="22"/>
                <w:szCs w:val="22"/>
              </w:rPr>
            </w:pPr>
            <w:r>
              <w:rPr>
                <w:rFonts w:ascii="Calibri" w:eastAsia="Calibri" w:hAnsi="Calibri" w:cs="Calibri"/>
                <w:color w:val="4472C4"/>
                <w:sz w:val="22"/>
                <w:szCs w:val="22"/>
              </w:rPr>
              <w:t>F</w:t>
            </w:r>
          </w:p>
        </w:tc>
        <w:tc>
          <w:tcPr>
            <w:tcW w:w="90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8E" w14:textId="77777777" w:rsidR="007E757F" w:rsidRDefault="007E757F">
            <w:pPr>
              <w:widowControl w:val="0"/>
              <w:rPr>
                <w:rFonts w:ascii="Calibri" w:eastAsia="Calibri" w:hAnsi="Calibri" w:cs="Calibri"/>
                <w:color w:val="4472C4"/>
                <w:sz w:val="22"/>
                <w:szCs w:val="22"/>
              </w:rPr>
            </w:pPr>
          </w:p>
        </w:tc>
        <w:tc>
          <w:tcPr>
            <w:tcW w:w="90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8F"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18</w:t>
            </w:r>
          </w:p>
        </w:tc>
        <w:tc>
          <w:tcPr>
            <w:tcW w:w="908"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90"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4</w:t>
            </w:r>
          </w:p>
        </w:tc>
        <w:tc>
          <w:tcPr>
            <w:tcW w:w="1701" w:type="dxa"/>
            <w:tcBorders>
              <w:top w:val="single" w:sz="4" w:space="0" w:color="FFFFFF"/>
              <w:left w:val="single" w:sz="4" w:space="0" w:color="FFFFFF"/>
              <w:bottom w:val="single" w:sz="4" w:space="0" w:color="FFFFFF"/>
            </w:tcBorders>
            <w:shd w:val="clear" w:color="auto" w:fill="D1F1DA"/>
            <w:vAlign w:val="bottom"/>
          </w:tcPr>
          <w:p w14:paraId="00000191"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22</w:t>
            </w:r>
          </w:p>
        </w:tc>
      </w:tr>
      <w:tr w:rsidR="007E757F" w14:paraId="377F595B" w14:textId="77777777">
        <w:trPr>
          <w:trHeight w:val="260"/>
        </w:trPr>
        <w:tc>
          <w:tcPr>
            <w:tcW w:w="4541" w:type="dxa"/>
            <w:tcBorders>
              <w:top w:val="single" w:sz="4" w:space="0" w:color="FFFFFF"/>
              <w:bottom w:val="single" w:sz="4" w:space="0" w:color="FFFFFF"/>
              <w:right w:val="single" w:sz="4" w:space="0" w:color="FFFFFF"/>
            </w:tcBorders>
            <w:shd w:val="clear" w:color="auto" w:fill="A6E3B7"/>
            <w:vAlign w:val="bottom"/>
          </w:tcPr>
          <w:p w14:paraId="00000192" w14:textId="77777777" w:rsidR="007E757F" w:rsidRDefault="00DF100B">
            <w:pPr>
              <w:widowControl w:val="0"/>
              <w:rPr>
                <w:rFonts w:ascii="Calibri" w:eastAsia="Calibri" w:hAnsi="Calibri" w:cs="Calibri"/>
                <w:color w:val="4472C4"/>
                <w:sz w:val="22"/>
                <w:szCs w:val="22"/>
              </w:rPr>
            </w:pPr>
            <w:r>
              <w:rPr>
                <w:rFonts w:ascii="Calibri" w:eastAsia="Calibri" w:hAnsi="Calibri" w:cs="Calibri"/>
                <w:color w:val="4472C4"/>
                <w:sz w:val="22"/>
                <w:szCs w:val="22"/>
              </w:rPr>
              <w:t>G</w:t>
            </w:r>
          </w:p>
        </w:tc>
        <w:tc>
          <w:tcPr>
            <w:tcW w:w="90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93"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4</w:t>
            </w:r>
          </w:p>
        </w:tc>
        <w:tc>
          <w:tcPr>
            <w:tcW w:w="90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94"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15</w:t>
            </w:r>
          </w:p>
        </w:tc>
        <w:tc>
          <w:tcPr>
            <w:tcW w:w="908"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95" w14:textId="77777777" w:rsidR="007E757F" w:rsidRDefault="007E757F">
            <w:pPr>
              <w:widowControl w:val="0"/>
              <w:jc w:val="right"/>
              <w:rPr>
                <w:rFonts w:ascii="Calibri" w:eastAsia="Calibri" w:hAnsi="Calibri" w:cs="Calibri"/>
                <w:color w:val="4472C4"/>
                <w:sz w:val="22"/>
                <w:szCs w:val="22"/>
              </w:rPr>
            </w:pPr>
          </w:p>
        </w:tc>
        <w:tc>
          <w:tcPr>
            <w:tcW w:w="1701" w:type="dxa"/>
            <w:tcBorders>
              <w:top w:val="single" w:sz="4" w:space="0" w:color="FFFFFF"/>
              <w:left w:val="single" w:sz="4" w:space="0" w:color="FFFFFF"/>
              <w:bottom w:val="single" w:sz="4" w:space="0" w:color="FFFFFF"/>
            </w:tcBorders>
            <w:shd w:val="clear" w:color="auto" w:fill="A6E3B7"/>
            <w:vAlign w:val="bottom"/>
          </w:tcPr>
          <w:p w14:paraId="00000196"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19</w:t>
            </w:r>
          </w:p>
        </w:tc>
      </w:tr>
      <w:tr w:rsidR="007E757F" w14:paraId="2B93C8C2" w14:textId="77777777">
        <w:trPr>
          <w:trHeight w:val="260"/>
        </w:trPr>
        <w:tc>
          <w:tcPr>
            <w:tcW w:w="4541" w:type="dxa"/>
            <w:tcBorders>
              <w:top w:val="single" w:sz="4" w:space="0" w:color="FFFFFF"/>
              <w:bottom w:val="single" w:sz="4" w:space="0" w:color="FFFFFF"/>
              <w:right w:val="single" w:sz="4" w:space="0" w:color="FFFFFF"/>
            </w:tcBorders>
            <w:shd w:val="clear" w:color="auto" w:fill="D1F1DA"/>
            <w:vAlign w:val="bottom"/>
          </w:tcPr>
          <w:p w14:paraId="00000197" w14:textId="77777777" w:rsidR="007E757F" w:rsidRDefault="00DF100B">
            <w:pPr>
              <w:widowControl w:val="0"/>
              <w:rPr>
                <w:rFonts w:ascii="Calibri" w:eastAsia="Calibri" w:hAnsi="Calibri" w:cs="Calibri"/>
                <w:color w:val="FF0000"/>
                <w:sz w:val="22"/>
                <w:szCs w:val="22"/>
              </w:rPr>
            </w:pPr>
            <w:r>
              <w:rPr>
                <w:rFonts w:ascii="Calibri" w:eastAsia="Calibri" w:hAnsi="Calibri" w:cs="Calibri"/>
                <w:color w:val="FF0000"/>
                <w:sz w:val="22"/>
                <w:szCs w:val="22"/>
              </w:rPr>
              <w:t>H</w:t>
            </w:r>
          </w:p>
        </w:tc>
        <w:tc>
          <w:tcPr>
            <w:tcW w:w="90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98" w14:textId="77777777" w:rsidR="007E757F" w:rsidRDefault="00DF100B">
            <w:pPr>
              <w:widowControl w:val="0"/>
              <w:jc w:val="right"/>
              <w:rPr>
                <w:rFonts w:ascii="Calibri" w:eastAsia="Calibri" w:hAnsi="Calibri" w:cs="Calibri"/>
                <w:color w:val="FF0000"/>
                <w:sz w:val="22"/>
                <w:szCs w:val="22"/>
              </w:rPr>
            </w:pPr>
            <w:r>
              <w:rPr>
                <w:rFonts w:ascii="Calibri" w:eastAsia="Calibri" w:hAnsi="Calibri" w:cs="Calibri"/>
                <w:color w:val="FF0000"/>
                <w:sz w:val="22"/>
                <w:szCs w:val="22"/>
              </w:rPr>
              <w:t>5</w:t>
            </w:r>
          </w:p>
        </w:tc>
        <w:tc>
          <w:tcPr>
            <w:tcW w:w="90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99" w14:textId="77777777" w:rsidR="007E757F" w:rsidRDefault="007E757F">
            <w:pPr>
              <w:widowControl w:val="0"/>
              <w:jc w:val="right"/>
              <w:rPr>
                <w:rFonts w:ascii="Calibri" w:eastAsia="Calibri" w:hAnsi="Calibri" w:cs="Calibri"/>
                <w:color w:val="FF0000"/>
                <w:sz w:val="22"/>
                <w:szCs w:val="22"/>
              </w:rPr>
            </w:pPr>
          </w:p>
        </w:tc>
        <w:tc>
          <w:tcPr>
            <w:tcW w:w="908"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9A" w14:textId="77777777" w:rsidR="007E757F" w:rsidRDefault="00DF100B">
            <w:pPr>
              <w:widowControl w:val="0"/>
              <w:jc w:val="right"/>
              <w:rPr>
                <w:rFonts w:ascii="Calibri" w:eastAsia="Calibri" w:hAnsi="Calibri" w:cs="Calibri"/>
                <w:color w:val="FF0000"/>
                <w:sz w:val="22"/>
                <w:szCs w:val="22"/>
              </w:rPr>
            </w:pPr>
            <w:r>
              <w:rPr>
                <w:rFonts w:ascii="Calibri" w:eastAsia="Calibri" w:hAnsi="Calibri" w:cs="Calibri"/>
                <w:color w:val="FF0000"/>
                <w:sz w:val="22"/>
                <w:szCs w:val="22"/>
              </w:rPr>
              <w:t>7</w:t>
            </w:r>
          </w:p>
        </w:tc>
        <w:tc>
          <w:tcPr>
            <w:tcW w:w="1701" w:type="dxa"/>
            <w:tcBorders>
              <w:top w:val="single" w:sz="4" w:space="0" w:color="FFFFFF"/>
              <w:left w:val="single" w:sz="4" w:space="0" w:color="FFFFFF"/>
              <w:bottom w:val="single" w:sz="4" w:space="0" w:color="FFFFFF"/>
            </w:tcBorders>
            <w:shd w:val="clear" w:color="auto" w:fill="D1F1DA"/>
            <w:vAlign w:val="bottom"/>
          </w:tcPr>
          <w:p w14:paraId="0000019B" w14:textId="77777777" w:rsidR="007E757F" w:rsidRDefault="00DF100B">
            <w:pPr>
              <w:widowControl w:val="0"/>
              <w:jc w:val="right"/>
              <w:rPr>
                <w:rFonts w:ascii="Calibri" w:eastAsia="Calibri" w:hAnsi="Calibri" w:cs="Calibri"/>
                <w:color w:val="FF0000"/>
                <w:sz w:val="22"/>
                <w:szCs w:val="22"/>
              </w:rPr>
            </w:pPr>
            <w:r>
              <w:rPr>
                <w:rFonts w:ascii="Calibri" w:eastAsia="Calibri" w:hAnsi="Calibri" w:cs="Calibri"/>
                <w:color w:val="FF0000"/>
                <w:sz w:val="22"/>
                <w:szCs w:val="22"/>
              </w:rPr>
              <w:t>12</w:t>
            </w:r>
          </w:p>
        </w:tc>
      </w:tr>
      <w:tr w:rsidR="007E757F" w14:paraId="5F898601" w14:textId="77777777">
        <w:trPr>
          <w:trHeight w:val="260"/>
        </w:trPr>
        <w:tc>
          <w:tcPr>
            <w:tcW w:w="4541" w:type="dxa"/>
            <w:tcBorders>
              <w:top w:val="single" w:sz="4" w:space="0" w:color="FFFFFF"/>
              <w:bottom w:val="single" w:sz="4" w:space="0" w:color="FFFFFF"/>
              <w:right w:val="single" w:sz="4" w:space="0" w:color="FFFFFF"/>
            </w:tcBorders>
            <w:shd w:val="clear" w:color="auto" w:fill="A6E3B7"/>
            <w:vAlign w:val="bottom"/>
          </w:tcPr>
          <w:p w14:paraId="0000019C"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J</w:t>
            </w:r>
          </w:p>
        </w:tc>
        <w:tc>
          <w:tcPr>
            <w:tcW w:w="90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9D"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131</w:t>
            </w:r>
          </w:p>
        </w:tc>
        <w:tc>
          <w:tcPr>
            <w:tcW w:w="90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9E" w14:textId="77777777" w:rsidR="007E757F" w:rsidRDefault="007E757F">
            <w:pPr>
              <w:widowControl w:val="0"/>
              <w:jc w:val="right"/>
              <w:rPr>
                <w:rFonts w:ascii="Calibri" w:eastAsia="Calibri" w:hAnsi="Calibri" w:cs="Calibri"/>
                <w:color w:val="000000"/>
                <w:sz w:val="22"/>
                <w:szCs w:val="22"/>
              </w:rPr>
            </w:pPr>
          </w:p>
        </w:tc>
        <w:tc>
          <w:tcPr>
            <w:tcW w:w="908"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9F"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133</w:t>
            </w:r>
          </w:p>
        </w:tc>
        <w:tc>
          <w:tcPr>
            <w:tcW w:w="1701" w:type="dxa"/>
            <w:tcBorders>
              <w:top w:val="single" w:sz="4" w:space="0" w:color="FFFFFF"/>
              <w:left w:val="single" w:sz="4" w:space="0" w:color="FFFFFF"/>
              <w:bottom w:val="single" w:sz="4" w:space="0" w:color="FFFFFF"/>
            </w:tcBorders>
            <w:shd w:val="clear" w:color="auto" w:fill="A6E3B7"/>
            <w:vAlign w:val="bottom"/>
          </w:tcPr>
          <w:p w14:paraId="000001A0"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264</w:t>
            </w:r>
          </w:p>
        </w:tc>
      </w:tr>
      <w:tr w:rsidR="007E757F" w14:paraId="39E6B1CD" w14:textId="77777777">
        <w:trPr>
          <w:trHeight w:val="260"/>
        </w:trPr>
        <w:tc>
          <w:tcPr>
            <w:tcW w:w="4541" w:type="dxa"/>
            <w:tcBorders>
              <w:top w:val="single" w:sz="4" w:space="0" w:color="FFFFFF"/>
              <w:bottom w:val="single" w:sz="4" w:space="0" w:color="FFFFFF"/>
              <w:right w:val="single" w:sz="4" w:space="0" w:color="FFFFFF"/>
            </w:tcBorders>
            <w:shd w:val="clear" w:color="auto" w:fill="D1F1DA"/>
            <w:vAlign w:val="bottom"/>
          </w:tcPr>
          <w:p w14:paraId="000001A1"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M</w:t>
            </w:r>
          </w:p>
        </w:tc>
        <w:tc>
          <w:tcPr>
            <w:tcW w:w="90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A2"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16</w:t>
            </w:r>
          </w:p>
        </w:tc>
        <w:tc>
          <w:tcPr>
            <w:tcW w:w="90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A3" w14:textId="77777777" w:rsidR="007E757F" w:rsidRDefault="007E757F">
            <w:pPr>
              <w:widowControl w:val="0"/>
              <w:jc w:val="right"/>
              <w:rPr>
                <w:rFonts w:ascii="Calibri" w:eastAsia="Calibri" w:hAnsi="Calibri" w:cs="Calibri"/>
                <w:color w:val="000000"/>
                <w:sz w:val="22"/>
                <w:szCs w:val="22"/>
              </w:rPr>
            </w:pPr>
          </w:p>
        </w:tc>
        <w:tc>
          <w:tcPr>
            <w:tcW w:w="908"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A4"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9</w:t>
            </w:r>
          </w:p>
        </w:tc>
        <w:tc>
          <w:tcPr>
            <w:tcW w:w="1701" w:type="dxa"/>
            <w:tcBorders>
              <w:top w:val="single" w:sz="4" w:space="0" w:color="FFFFFF"/>
              <w:left w:val="single" w:sz="4" w:space="0" w:color="FFFFFF"/>
              <w:bottom w:val="single" w:sz="4" w:space="0" w:color="FFFFFF"/>
            </w:tcBorders>
            <w:shd w:val="clear" w:color="auto" w:fill="D1F1DA"/>
            <w:vAlign w:val="bottom"/>
          </w:tcPr>
          <w:p w14:paraId="000001A5"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25</w:t>
            </w:r>
          </w:p>
        </w:tc>
      </w:tr>
      <w:tr w:rsidR="007E757F" w14:paraId="623FCC5A" w14:textId="77777777">
        <w:trPr>
          <w:trHeight w:val="260"/>
        </w:trPr>
        <w:tc>
          <w:tcPr>
            <w:tcW w:w="4541" w:type="dxa"/>
            <w:tcBorders>
              <w:top w:val="single" w:sz="4" w:space="0" w:color="FFFFFF"/>
              <w:bottom w:val="single" w:sz="4" w:space="0" w:color="FFFFFF"/>
              <w:right w:val="single" w:sz="4" w:space="0" w:color="FFFFFF"/>
            </w:tcBorders>
            <w:shd w:val="clear" w:color="auto" w:fill="A6E3B7"/>
            <w:vAlign w:val="bottom"/>
          </w:tcPr>
          <w:p w14:paraId="000001A6" w14:textId="77777777" w:rsidR="007E757F" w:rsidRDefault="00DF100B">
            <w:pPr>
              <w:widowControl w:val="0"/>
              <w:rPr>
                <w:rFonts w:ascii="Calibri" w:eastAsia="Calibri" w:hAnsi="Calibri" w:cs="Calibri"/>
                <w:color w:val="FF0000"/>
                <w:sz w:val="22"/>
                <w:szCs w:val="22"/>
              </w:rPr>
            </w:pPr>
            <w:r>
              <w:rPr>
                <w:rFonts w:ascii="Calibri" w:eastAsia="Calibri" w:hAnsi="Calibri" w:cs="Calibri"/>
                <w:color w:val="FF0000"/>
                <w:sz w:val="22"/>
                <w:szCs w:val="22"/>
              </w:rPr>
              <w:t>N</w:t>
            </w:r>
          </w:p>
        </w:tc>
        <w:tc>
          <w:tcPr>
            <w:tcW w:w="90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A7" w14:textId="77777777" w:rsidR="007E757F" w:rsidRDefault="00DF100B">
            <w:pPr>
              <w:widowControl w:val="0"/>
              <w:jc w:val="right"/>
              <w:rPr>
                <w:rFonts w:ascii="Calibri" w:eastAsia="Calibri" w:hAnsi="Calibri" w:cs="Calibri"/>
                <w:color w:val="FF0000"/>
                <w:sz w:val="22"/>
                <w:szCs w:val="22"/>
              </w:rPr>
            </w:pPr>
            <w:r>
              <w:rPr>
                <w:rFonts w:ascii="Calibri" w:eastAsia="Calibri" w:hAnsi="Calibri" w:cs="Calibri"/>
                <w:color w:val="FF0000"/>
                <w:sz w:val="22"/>
                <w:szCs w:val="22"/>
              </w:rPr>
              <w:t>139</w:t>
            </w:r>
          </w:p>
        </w:tc>
        <w:tc>
          <w:tcPr>
            <w:tcW w:w="90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A8" w14:textId="77777777" w:rsidR="007E757F" w:rsidRDefault="00DF100B">
            <w:pPr>
              <w:widowControl w:val="0"/>
              <w:jc w:val="right"/>
              <w:rPr>
                <w:rFonts w:ascii="Calibri" w:eastAsia="Calibri" w:hAnsi="Calibri" w:cs="Calibri"/>
                <w:color w:val="FF0000"/>
                <w:sz w:val="22"/>
                <w:szCs w:val="22"/>
              </w:rPr>
            </w:pPr>
            <w:r>
              <w:rPr>
                <w:rFonts w:ascii="Calibri" w:eastAsia="Calibri" w:hAnsi="Calibri" w:cs="Calibri"/>
                <w:color w:val="FF0000"/>
                <w:sz w:val="22"/>
                <w:szCs w:val="22"/>
              </w:rPr>
              <w:t>12</w:t>
            </w:r>
          </w:p>
        </w:tc>
        <w:tc>
          <w:tcPr>
            <w:tcW w:w="908"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A9" w14:textId="77777777" w:rsidR="007E757F" w:rsidRDefault="00DF100B">
            <w:pPr>
              <w:widowControl w:val="0"/>
              <w:jc w:val="right"/>
              <w:rPr>
                <w:rFonts w:ascii="Calibri" w:eastAsia="Calibri" w:hAnsi="Calibri" w:cs="Calibri"/>
                <w:color w:val="FF0000"/>
                <w:sz w:val="22"/>
                <w:szCs w:val="22"/>
              </w:rPr>
            </w:pPr>
            <w:r>
              <w:rPr>
                <w:rFonts w:ascii="Calibri" w:eastAsia="Calibri" w:hAnsi="Calibri" w:cs="Calibri"/>
                <w:color w:val="FF0000"/>
                <w:sz w:val="22"/>
                <w:szCs w:val="22"/>
              </w:rPr>
              <w:t>97</w:t>
            </w:r>
          </w:p>
        </w:tc>
        <w:tc>
          <w:tcPr>
            <w:tcW w:w="1701" w:type="dxa"/>
            <w:tcBorders>
              <w:top w:val="single" w:sz="4" w:space="0" w:color="FFFFFF"/>
              <w:left w:val="single" w:sz="4" w:space="0" w:color="FFFFFF"/>
              <w:bottom w:val="single" w:sz="4" w:space="0" w:color="FFFFFF"/>
            </w:tcBorders>
            <w:shd w:val="clear" w:color="auto" w:fill="A6E3B7"/>
            <w:vAlign w:val="bottom"/>
          </w:tcPr>
          <w:p w14:paraId="000001AA" w14:textId="77777777" w:rsidR="007E757F" w:rsidRDefault="00DF100B">
            <w:pPr>
              <w:widowControl w:val="0"/>
              <w:jc w:val="right"/>
              <w:rPr>
                <w:rFonts w:ascii="Calibri" w:eastAsia="Calibri" w:hAnsi="Calibri" w:cs="Calibri"/>
                <w:color w:val="FF0000"/>
                <w:sz w:val="22"/>
                <w:szCs w:val="22"/>
              </w:rPr>
            </w:pPr>
            <w:r>
              <w:rPr>
                <w:rFonts w:ascii="Calibri" w:eastAsia="Calibri" w:hAnsi="Calibri" w:cs="Calibri"/>
                <w:color w:val="FF0000"/>
                <w:sz w:val="22"/>
                <w:szCs w:val="22"/>
              </w:rPr>
              <w:t>248</w:t>
            </w:r>
          </w:p>
        </w:tc>
      </w:tr>
      <w:tr w:rsidR="007E757F" w14:paraId="448F9274" w14:textId="77777777">
        <w:trPr>
          <w:trHeight w:val="260"/>
        </w:trPr>
        <w:tc>
          <w:tcPr>
            <w:tcW w:w="4541" w:type="dxa"/>
            <w:tcBorders>
              <w:top w:val="single" w:sz="4" w:space="0" w:color="FFFFFF"/>
              <w:bottom w:val="single" w:sz="4" w:space="0" w:color="FFFFFF"/>
              <w:right w:val="single" w:sz="4" w:space="0" w:color="FFFFFF"/>
            </w:tcBorders>
            <w:shd w:val="clear" w:color="auto" w:fill="D1F1DA"/>
            <w:vAlign w:val="bottom"/>
          </w:tcPr>
          <w:p w14:paraId="000001AB" w14:textId="77777777" w:rsidR="007E757F" w:rsidRDefault="00DF100B">
            <w:pPr>
              <w:widowControl w:val="0"/>
              <w:rPr>
                <w:rFonts w:ascii="Calibri" w:eastAsia="Calibri" w:hAnsi="Calibri" w:cs="Calibri"/>
                <w:color w:val="FF0000"/>
                <w:sz w:val="22"/>
                <w:szCs w:val="22"/>
              </w:rPr>
            </w:pPr>
            <w:r>
              <w:rPr>
                <w:rFonts w:ascii="Calibri" w:eastAsia="Calibri" w:hAnsi="Calibri" w:cs="Calibri"/>
                <w:color w:val="FF0000"/>
                <w:sz w:val="22"/>
                <w:szCs w:val="22"/>
              </w:rPr>
              <w:t>O</w:t>
            </w:r>
          </w:p>
        </w:tc>
        <w:tc>
          <w:tcPr>
            <w:tcW w:w="90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AC" w14:textId="77777777" w:rsidR="007E757F" w:rsidRDefault="00DF100B">
            <w:pPr>
              <w:widowControl w:val="0"/>
              <w:jc w:val="right"/>
              <w:rPr>
                <w:rFonts w:ascii="Calibri" w:eastAsia="Calibri" w:hAnsi="Calibri" w:cs="Calibri"/>
                <w:color w:val="FF0000"/>
                <w:sz w:val="22"/>
                <w:szCs w:val="22"/>
              </w:rPr>
            </w:pPr>
            <w:r>
              <w:rPr>
                <w:rFonts w:ascii="Calibri" w:eastAsia="Calibri" w:hAnsi="Calibri" w:cs="Calibri"/>
                <w:color w:val="FF0000"/>
                <w:sz w:val="22"/>
                <w:szCs w:val="22"/>
              </w:rPr>
              <w:t>73</w:t>
            </w:r>
          </w:p>
        </w:tc>
        <w:tc>
          <w:tcPr>
            <w:tcW w:w="90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AD" w14:textId="77777777" w:rsidR="007E757F" w:rsidRDefault="00DF100B">
            <w:pPr>
              <w:widowControl w:val="0"/>
              <w:jc w:val="right"/>
              <w:rPr>
                <w:rFonts w:ascii="Calibri" w:eastAsia="Calibri" w:hAnsi="Calibri" w:cs="Calibri"/>
                <w:color w:val="FF0000"/>
                <w:sz w:val="22"/>
                <w:szCs w:val="22"/>
              </w:rPr>
            </w:pPr>
            <w:r>
              <w:rPr>
                <w:rFonts w:ascii="Calibri" w:eastAsia="Calibri" w:hAnsi="Calibri" w:cs="Calibri"/>
                <w:color w:val="FF0000"/>
                <w:sz w:val="22"/>
                <w:szCs w:val="22"/>
              </w:rPr>
              <w:t>35</w:t>
            </w:r>
          </w:p>
        </w:tc>
        <w:tc>
          <w:tcPr>
            <w:tcW w:w="908"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AE" w14:textId="77777777" w:rsidR="007E757F" w:rsidRDefault="00DF100B">
            <w:pPr>
              <w:widowControl w:val="0"/>
              <w:jc w:val="right"/>
              <w:rPr>
                <w:rFonts w:ascii="Calibri" w:eastAsia="Calibri" w:hAnsi="Calibri" w:cs="Calibri"/>
                <w:color w:val="FF0000"/>
                <w:sz w:val="22"/>
                <w:szCs w:val="22"/>
              </w:rPr>
            </w:pPr>
            <w:r>
              <w:rPr>
                <w:rFonts w:ascii="Calibri" w:eastAsia="Calibri" w:hAnsi="Calibri" w:cs="Calibri"/>
                <w:color w:val="FF0000"/>
                <w:sz w:val="22"/>
                <w:szCs w:val="22"/>
              </w:rPr>
              <w:t>151</w:t>
            </w:r>
          </w:p>
        </w:tc>
        <w:tc>
          <w:tcPr>
            <w:tcW w:w="1701" w:type="dxa"/>
            <w:tcBorders>
              <w:top w:val="single" w:sz="4" w:space="0" w:color="FFFFFF"/>
              <w:left w:val="single" w:sz="4" w:space="0" w:color="FFFFFF"/>
              <w:bottom w:val="single" w:sz="4" w:space="0" w:color="FFFFFF"/>
            </w:tcBorders>
            <w:shd w:val="clear" w:color="auto" w:fill="D1F1DA"/>
            <w:vAlign w:val="bottom"/>
          </w:tcPr>
          <w:p w14:paraId="000001AF" w14:textId="77777777" w:rsidR="007E757F" w:rsidRDefault="00DF100B">
            <w:pPr>
              <w:widowControl w:val="0"/>
              <w:jc w:val="right"/>
              <w:rPr>
                <w:rFonts w:ascii="Calibri" w:eastAsia="Calibri" w:hAnsi="Calibri" w:cs="Calibri"/>
                <w:color w:val="FF0000"/>
                <w:sz w:val="22"/>
                <w:szCs w:val="22"/>
              </w:rPr>
            </w:pPr>
            <w:r>
              <w:rPr>
                <w:rFonts w:ascii="Calibri" w:eastAsia="Calibri" w:hAnsi="Calibri" w:cs="Calibri"/>
                <w:color w:val="FF0000"/>
                <w:sz w:val="22"/>
                <w:szCs w:val="22"/>
              </w:rPr>
              <w:t>259</w:t>
            </w:r>
          </w:p>
        </w:tc>
      </w:tr>
      <w:tr w:rsidR="007E757F" w14:paraId="52F24C59" w14:textId="77777777">
        <w:trPr>
          <w:trHeight w:val="260"/>
        </w:trPr>
        <w:tc>
          <w:tcPr>
            <w:tcW w:w="4541" w:type="dxa"/>
            <w:tcBorders>
              <w:top w:val="single" w:sz="4" w:space="0" w:color="FFFFFF"/>
              <w:bottom w:val="single" w:sz="4" w:space="0" w:color="FFFFFF"/>
              <w:right w:val="single" w:sz="4" w:space="0" w:color="FFFFFF"/>
            </w:tcBorders>
            <w:shd w:val="clear" w:color="auto" w:fill="A6E3B7"/>
            <w:vAlign w:val="bottom"/>
          </w:tcPr>
          <w:p w14:paraId="000001B0" w14:textId="77777777" w:rsidR="007E757F" w:rsidRDefault="00DF100B">
            <w:pPr>
              <w:widowControl w:val="0"/>
              <w:rPr>
                <w:rFonts w:ascii="Calibri" w:eastAsia="Calibri" w:hAnsi="Calibri" w:cs="Calibri"/>
                <w:color w:val="4472C4"/>
                <w:sz w:val="22"/>
                <w:szCs w:val="22"/>
              </w:rPr>
            </w:pPr>
            <w:r>
              <w:rPr>
                <w:rFonts w:ascii="Calibri" w:eastAsia="Calibri" w:hAnsi="Calibri" w:cs="Calibri"/>
                <w:color w:val="4472C4"/>
                <w:sz w:val="22"/>
                <w:szCs w:val="22"/>
              </w:rPr>
              <w:t>P</w:t>
            </w:r>
          </w:p>
        </w:tc>
        <w:tc>
          <w:tcPr>
            <w:tcW w:w="90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B1" w14:textId="77777777" w:rsidR="007E757F" w:rsidRDefault="007E757F">
            <w:pPr>
              <w:widowControl w:val="0"/>
              <w:rPr>
                <w:rFonts w:ascii="Calibri" w:eastAsia="Calibri" w:hAnsi="Calibri" w:cs="Calibri"/>
                <w:color w:val="4472C4"/>
                <w:sz w:val="22"/>
                <w:szCs w:val="22"/>
              </w:rPr>
            </w:pPr>
          </w:p>
        </w:tc>
        <w:tc>
          <w:tcPr>
            <w:tcW w:w="90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B2"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2</w:t>
            </w:r>
          </w:p>
        </w:tc>
        <w:tc>
          <w:tcPr>
            <w:tcW w:w="908"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B3" w14:textId="77777777" w:rsidR="007E757F" w:rsidRDefault="007E757F">
            <w:pPr>
              <w:widowControl w:val="0"/>
              <w:jc w:val="right"/>
              <w:rPr>
                <w:rFonts w:ascii="Calibri" w:eastAsia="Calibri" w:hAnsi="Calibri" w:cs="Calibri"/>
                <w:color w:val="4472C4"/>
                <w:sz w:val="22"/>
                <w:szCs w:val="22"/>
              </w:rPr>
            </w:pPr>
          </w:p>
        </w:tc>
        <w:tc>
          <w:tcPr>
            <w:tcW w:w="1701" w:type="dxa"/>
            <w:tcBorders>
              <w:top w:val="single" w:sz="4" w:space="0" w:color="FFFFFF"/>
              <w:left w:val="single" w:sz="4" w:space="0" w:color="FFFFFF"/>
              <w:bottom w:val="single" w:sz="4" w:space="0" w:color="FFFFFF"/>
            </w:tcBorders>
            <w:shd w:val="clear" w:color="auto" w:fill="A6E3B7"/>
            <w:vAlign w:val="bottom"/>
          </w:tcPr>
          <w:p w14:paraId="000001B4"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2</w:t>
            </w:r>
          </w:p>
        </w:tc>
      </w:tr>
      <w:tr w:rsidR="007E757F" w14:paraId="3467D4DD" w14:textId="77777777">
        <w:trPr>
          <w:trHeight w:val="260"/>
        </w:trPr>
        <w:tc>
          <w:tcPr>
            <w:tcW w:w="4541" w:type="dxa"/>
            <w:tcBorders>
              <w:top w:val="single" w:sz="4" w:space="0" w:color="FFFFFF"/>
              <w:bottom w:val="single" w:sz="4" w:space="0" w:color="FFFFFF"/>
              <w:right w:val="single" w:sz="4" w:space="0" w:color="FFFFFF"/>
            </w:tcBorders>
            <w:shd w:val="clear" w:color="auto" w:fill="D1F1DA"/>
            <w:vAlign w:val="bottom"/>
          </w:tcPr>
          <w:p w14:paraId="000001B5" w14:textId="77777777" w:rsidR="007E757F" w:rsidRDefault="00DF100B">
            <w:pPr>
              <w:widowControl w:val="0"/>
              <w:rPr>
                <w:rFonts w:ascii="Calibri" w:eastAsia="Calibri" w:hAnsi="Calibri" w:cs="Calibri"/>
                <w:color w:val="4472C4"/>
                <w:sz w:val="22"/>
                <w:szCs w:val="22"/>
              </w:rPr>
            </w:pPr>
            <w:r>
              <w:rPr>
                <w:rFonts w:ascii="Calibri" w:eastAsia="Calibri" w:hAnsi="Calibri" w:cs="Calibri"/>
                <w:color w:val="4472C4"/>
                <w:sz w:val="22"/>
                <w:szCs w:val="22"/>
              </w:rPr>
              <w:t>R</w:t>
            </w:r>
          </w:p>
        </w:tc>
        <w:tc>
          <w:tcPr>
            <w:tcW w:w="90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B6"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17</w:t>
            </w:r>
          </w:p>
        </w:tc>
        <w:tc>
          <w:tcPr>
            <w:tcW w:w="90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B7"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5</w:t>
            </w:r>
          </w:p>
        </w:tc>
        <w:tc>
          <w:tcPr>
            <w:tcW w:w="908"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B8"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8</w:t>
            </w:r>
          </w:p>
        </w:tc>
        <w:tc>
          <w:tcPr>
            <w:tcW w:w="1701" w:type="dxa"/>
            <w:tcBorders>
              <w:top w:val="single" w:sz="4" w:space="0" w:color="FFFFFF"/>
              <w:left w:val="single" w:sz="4" w:space="0" w:color="FFFFFF"/>
              <w:bottom w:val="single" w:sz="4" w:space="0" w:color="FFFFFF"/>
            </w:tcBorders>
            <w:shd w:val="clear" w:color="auto" w:fill="D1F1DA"/>
            <w:vAlign w:val="bottom"/>
          </w:tcPr>
          <w:p w14:paraId="000001B9"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30</w:t>
            </w:r>
          </w:p>
        </w:tc>
      </w:tr>
      <w:tr w:rsidR="007E757F" w14:paraId="0E5DF6A8" w14:textId="77777777">
        <w:trPr>
          <w:trHeight w:val="260"/>
        </w:trPr>
        <w:tc>
          <w:tcPr>
            <w:tcW w:w="4541" w:type="dxa"/>
            <w:tcBorders>
              <w:top w:val="single" w:sz="4" w:space="0" w:color="FFFFFF"/>
              <w:bottom w:val="single" w:sz="4" w:space="0" w:color="FFFFFF"/>
              <w:right w:val="single" w:sz="4" w:space="0" w:color="FFFFFF"/>
            </w:tcBorders>
            <w:shd w:val="clear" w:color="auto" w:fill="A6E3B7"/>
            <w:vAlign w:val="bottom"/>
          </w:tcPr>
          <w:p w14:paraId="000001BA" w14:textId="77777777" w:rsidR="007E757F" w:rsidRDefault="00DF100B">
            <w:pPr>
              <w:widowControl w:val="0"/>
              <w:rPr>
                <w:rFonts w:ascii="Calibri" w:eastAsia="Calibri" w:hAnsi="Calibri" w:cs="Calibri"/>
                <w:color w:val="4472C4"/>
                <w:sz w:val="22"/>
                <w:szCs w:val="22"/>
              </w:rPr>
            </w:pPr>
            <w:r>
              <w:rPr>
                <w:rFonts w:ascii="Calibri" w:eastAsia="Calibri" w:hAnsi="Calibri" w:cs="Calibri"/>
                <w:color w:val="4472C4"/>
                <w:sz w:val="22"/>
                <w:szCs w:val="22"/>
              </w:rPr>
              <w:t>S</w:t>
            </w:r>
          </w:p>
        </w:tc>
        <w:tc>
          <w:tcPr>
            <w:tcW w:w="90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BB"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13</w:t>
            </w:r>
          </w:p>
        </w:tc>
        <w:tc>
          <w:tcPr>
            <w:tcW w:w="90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BC"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2</w:t>
            </w:r>
          </w:p>
        </w:tc>
        <w:tc>
          <w:tcPr>
            <w:tcW w:w="908"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BD"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18</w:t>
            </w:r>
          </w:p>
        </w:tc>
        <w:tc>
          <w:tcPr>
            <w:tcW w:w="1701" w:type="dxa"/>
            <w:tcBorders>
              <w:top w:val="single" w:sz="4" w:space="0" w:color="FFFFFF"/>
              <w:left w:val="single" w:sz="4" w:space="0" w:color="FFFFFF"/>
              <w:bottom w:val="single" w:sz="4" w:space="0" w:color="FFFFFF"/>
            </w:tcBorders>
            <w:shd w:val="clear" w:color="auto" w:fill="A6E3B7"/>
            <w:vAlign w:val="bottom"/>
          </w:tcPr>
          <w:p w14:paraId="000001BE"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33</w:t>
            </w:r>
          </w:p>
        </w:tc>
      </w:tr>
      <w:tr w:rsidR="007E757F" w14:paraId="45CC52BD" w14:textId="77777777">
        <w:trPr>
          <w:trHeight w:val="260"/>
        </w:trPr>
        <w:tc>
          <w:tcPr>
            <w:tcW w:w="4541" w:type="dxa"/>
            <w:tcBorders>
              <w:top w:val="single" w:sz="4" w:space="0" w:color="FFFFFF"/>
              <w:bottom w:val="single" w:sz="4" w:space="0" w:color="FFFFFF"/>
              <w:right w:val="single" w:sz="4" w:space="0" w:color="FFFFFF"/>
            </w:tcBorders>
            <w:shd w:val="clear" w:color="auto" w:fill="D1F1DA"/>
            <w:vAlign w:val="bottom"/>
          </w:tcPr>
          <w:p w14:paraId="000001BF"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V</w:t>
            </w:r>
          </w:p>
        </w:tc>
        <w:tc>
          <w:tcPr>
            <w:tcW w:w="90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C0"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54</w:t>
            </w:r>
          </w:p>
        </w:tc>
        <w:tc>
          <w:tcPr>
            <w:tcW w:w="90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C1"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26</w:t>
            </w:r>
          </w:p>
        </w:tc>
        <w:tc>
          <w:tcPr>
            <w:tcW w:w="908"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C2"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191</w:t>
            </w:r>
          </w:p>
        </w:tc>
        <w:tc>
          <w:tcPr>
            <w:tcW w:w="1701" w:type="dxa"/>
            <w:tcBorders>
              <w:top w:val="single" w:sz="4" w:space="0" w:color="FFFFFF"/>
              <w:left w:val="single" w:sz="4" w:space="0" w:color="FFFFFF"/>
              <w:bottom w:val="single" w:sz="4" w:space="0" w:color="FFFFFF"/>
            </w:tcBorders>
            <w:shd w:val="clear" w:color="auto" w:fill="D1F1DA"/>
            <w:vAlign w:val="bottom"/>
          </w:tcPr>
          <w:p w14:paraId="000001C3"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271</w:t>
            </w:r>
          </w:p>
        </w:tc>
      </w:tr>
      <w:tr w:rsidR="007E757F" w14:paraId="4A8EEFFB" w14:textId="77777777">
        <w:trPr>
          <w:trHeight w:val="260"/>
        </w:trPr>
        <w:tc>
          <w:tcPr>
            <w:tcW w:w="4541" w:type="dxa"/>
            <w:tcBorders>
              <w:top w:val="single" w:sz="4" w:space="0" w:color="FFFFFF"/>
              <w:bottom w:val="single" w:sz="4" w:space="0" w:color="FFFFFF"/>
              <w:right w:val="single" w:sz="4" w:space="0" w:color="FFFFFF"/>
            </w:tcBorders>
            <w:shd w:val="clear" w:color="auto" w:fill="A6E3B7"/>
            <w:vAlign w:val="bottom"/>
          </w:tcPr>
          <w:p w14:paraId="000001C4"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W</w:t>
            </w:r>
          </w:p>
        </w:tc>
        <w:tc>
          <w:tcPr>
            <w:tcW w:w="90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C5" w14:textId="77777777" w:rsidR="007E757F" w:rsidRDefault="007E757F">
            <w:pPr>
              <w:widowControl w:val="0"/>
              <w:rPr>
                <w:rFonts w:ascii="Calibri" w:eastAsia="Calibri" w:hAnsi="Calibri" w:cs="Calibri"/>
                <w:color w:val="000000"/>
                <w:sz w:val="22"/>
                <w:szCs w:val="22"/>
              </w:rPr>
            </w:pPr>
          </w:p>
        </w:tc>
        <w:tc>
          <w:tcPr>
            <w:tcW w:w="90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C6" w14:textId="77777777" w:rsidR="007E757F" w:rsidRDefault="007E757F">
            <w:pPr>
              <w:widowControl w:val="0"/>
              <w:rPr>
                <w:rFonts w:ascii="Calibri" w:eastAsia="Calibri" w:hAnsi="Calibri" w:cs="Calibri"/>
                <w:sz w:val="22"/>
                <w:szCs w:val="22"/>
              </w:rPr>
            </w:pPr>
          </w:p>
        </w:tc>
        <w:tc>
          <w:tcPr>
            <w:tcW w:w="908"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C7"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34</w:t>
            </w:r>
          </w:p>
        </w:tc>
        <w:tc>
          <w:tcPr>
            <w:tcW w:w="1701" w:type="dxa"/>
            <w:tcBorders>
              <w:top w:val="single" w:sz="4" w:space="0" w:color="FFFFFF"/>
              <w:left w:val="single" w:sz="4" w:space="0" w:color="FFFFFF"/>
              <w:bottom w:val="single" w:sz="4" w:space="0" w:color="FFFFFF"/>
            </w:tcBorders>
            <w:shd w:val="clear" w:color="auto" w:fill="A6E3B7"/>
            <w:vAlign w:val="bottom"/>
          </w:tcPr>
          <w:p w14:paraId="000001C8"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34</w:t>
            </w:r>
          </w:p>
        </w:tc>
      </w:tr>
      <w:tr w:rsidR="007E757F" w14:paraId="6899496C" w14:textId="77777777">
        <w:trPr>
          <w:trHeight w:val="260"/>
        </w:trPr>
        <w:tc>
          <w:tcPr>
            <w:tcW w:w="4541" w:type="dxa"/>
            <w:tcBorders>
              <w:top w:val="single" w:sz="4" w:space="0" w:color="FFFFFF"/>
              <w:bottom w:val="single" w:sz="4" w:space="0" w:color="FFFFFF"/>
              <w:right w:val="single" w:sz="4" w:space="0" w:color="FFFFFF"/>
            </w:tcBorders>
            <w:shd w:val="clear" w:color="auto" w:fill="D1F1DA"/>
            <w:vAlign w:val="bottom"/>
          </w:tcPr>
          <w:p w14:paraId="000001C9" w14:textId="77777777" w:rsidR="007E757F" w:rsidRDefault="00DF100B">
            <w:pPr>
              <w:widowControl w:val="0"/>
              <w:rPr>
                <w:rFonts w:ascii="Calibri" w:eastAsia="Calibri" w:hAnsi="Calibri" w:cs="Calibri"/>
                <w:color w:val="4472C4"/>
                <w:sz w:val="22"/>
                <w:szCs w:val="22"/>
              </w:rPr>
            </w:pPr>
            <w:r>
              <w:rPr>
                <w:rFonts w:ascii="Calibri" w:eastAsia="Calibri" w:hAnsi="Calibri" w:cs="Calibri"/>
                <w:color w:val="4472C4"/>
                <w:sz w:val="22"/>
                <w:szCs w:val="22"/>
              </w:rPr>
              <w:t>Z</w:t>
            </w:r>
          </w:p>
        </w:tc>
        <w:tc>
          <w:tcPr>
            <w:tcW w:w="90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CA"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4</w:t>
            </w:r>
          </w:p>
        </w:tc>
        <w:tc>
          <w:tcPr>
            <w:tcW w:w="90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CB"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27</w:t>
            </w:r>
          </w:p>
        </w:tc>
        <w:tc>
          <w:tcPr>
            <w:tcW w:w="908"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CC"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1</w:t>
            </w:r>
          </w:p>
        </w:tc>
        <w:tc>
          <w:tcPr>
            <w:tcW w:w="1701" w:type="dxa"/>
            <w:tcBorders>
              <w:top w:val="single" w:sz="4" w:space="0" w:color="FFFFFF"/>
              <w:left w:val="single" w:sz="4" w:space="0" w:color="FFFFFF"/>
              <w:bottom w:val="single" w:sz="4" w:space="0" w:color="FFFFFF"/>
            </w:tcBorders>
            <w:shd w:val="clear" w:color="auto" w:fill="D1F1DA"/>
            <w:vAlign w:val="bottom"/>
          </w:tcPr>
          <w:p w14:paraId="000001CD"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32</w:t>
            </w:r>
          </w:p>
        </w:tc>
      </w:tr>
      <w:tr w:rsidR="007E757F" w14:paraId="5BA29AE3" w14:textId="77777777">
        <w:trPr>
          <w:trHeight w:val="260"/>
        </w:trPr>
        <w:tc>
          <w:tcPr>
            <w:tcW w:w="4541" w:type="dxa"/>
            <w:tcBorders>
              <w:top w:val="single" w:sz="4" w:space="0" w:color="FFFFFF"/>
              <w:right w:val="single" w:sz="4" w:space="0" w:color="FFFFFF"/>
            </w:tcBorders>
            <w:shd w:val="clear" w:color="auto" w:fill="A6E3B7"/>
            <w:vAlign w:val="bottom"/>
          </w:tcPr>
          <w:p w14:paraId="000001CE"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Celkový součet</w:t>
            </w:r>
          </w:p>
        </w:tc>
        <w:tc>
          <w:tcPr>
            <w:tcW w:w="907" w:type="dxa"/>
            <w:tcBorders>
              <w:top w:val="single" w:sz="4" w:space="0" w:color="FFFFFF"/>
              <w:left w:val="single" w:sz="4" w:space="0" w:color="FFFFFF"/>
              <w:right w:val="single" w:sz="4" w:space="0" w:color="FFFFFF"/>
            </w:tcBorders>
            <w:shd w:val="clear" w:color="auto" w:fill="A6E3B7"/>
            <w:vAlign w:val="bottom"/>
          </w:tcPr>
          <w:p w14:paraId="000001CF"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461</w:t>
            </w:r>
          </w:p>
        </w:tc>
        <w:tc>
          <w:tcPr>
            <w:tcW w:w="907" w:type="dxa"/>
            <w:tcBorders>
              <w:top w:val="single" w:sz="4" w:space="0" w:color="FFFFFF"/>
              <w:left w:val="single" w:sz="4" w:space="0" w:color="FFFFFF"/>
              <w:right w:val="single" w:sz="4" w:space="0" w:color="FFFFFF"/>
            </w:tcBorders>
            <w:shd w:val="clear" w:color="auto" w:fill="A6E3B7"/>
            <w:vAlign w:val="bottom"/>
          </w:tcPr>
          <w:p w14:paraId="000001D0"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142</w:t>
            </w:r>
          </w:p>
        </w:tc>
        <w:tc>
          <w:tcPr>
            <w:tcW w:w="908" w:type="dxa"/>
            <w:tcBorders>
              <w:top w:val="single" w:sz="4" w:space="0" w:color="FFFFFF"/>
              <w:left w:val="single" w:sz="4" w:space="0" w:color="FFFFFF"/>
              <w:right w:val="single" w:sz="4" w:space="0" w:color="FFFFFF"/>
            </w:tcBorders>
            <w:shd w:val="clear" w:color="auto" w:fill="A6E3B7"/>
            <w:vAlign w:val="bottom"/>
          </w:tcPr>
          <w:p w14:paraId="000001D1"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664</w:t>
            </w:r>
          </w:p>
        </w:tc>
        <w:tc>
          <w:tcPr>
            <w:tcW w:w="1701" w:type="dxa"/>
            <w:tcBorders>
              <w:top w:val="single" w:sz="4" w:space="0" w:color="FFFFFF"/>
              <w:left w:val="single" w:sz="4" w:space="0" w:color="FFFFFF"/>
            </w:tcBorders>
            <w:shd w:val="clear" w:color="auto" w:fill="A6E3B7"/>
            <w:vAlign w:val="bottom"/>
          </w:tcPr>
          <w:p w14:paraId="000001D2"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1267</w:t>
            </w:r>
          </w:p>
        </w:tc>
      </w:tr>
    </w:tbl>
    <w:p w14:paraId="268DEC5D" w14:textId="5881A65B" w:rsidR="00AD0A92" w:rsidRPr="00AD0A92" w:rsidRDefault="00AD0A92" w:rsidP="007065C0">
      <w:pPr>
        <w:pStyle w:val="Titulek"/>
      </w:pPr>
      <w:r w:rsidRPr="00AD0A92">
        <w:t xml:space="preserve">Tabulka </w:t>
      </w:r>
      <w:fldSimple w:instr=" SEQ Tabulka \* ARABIC ">
        <w:r w:rsidR="00422D6E">
          <w:rPr>
            <w:noProof/>
          </w:rPr>
          <w:t>4</w:t>
        </w:r>
      </w:fldSimple>
      <w:r w:rsidRPr="00AD0A92">
        <w:t xml:space="preserve"> - Druhy závazných výsledků u podpořených projektů dle podprogramů v procentech</w:t>
      </w:r>
    </w:p>
    <w:tbl>
      <w:tblPr>
        <w:tblStyle w:val="a4"/>
        <w:tblW w:w="8964" w:type="dxa"/>
        <w:tblInd w:w="108" w:type="dxa"/>
        <w:tblLayout w:type="fixed"/>
        <w:tblLook w:val="0400" w:firstRow="0" w:lastRow="0" w:firstColumn="0" w:lastColumn="0" w:noHBand="0" w:noVBand="1"/>
      </w:tblPr>
      <w:tblGrid>
        <w:gridCol w:w="3298"/>
        <w:gridCol w:w="1060"/>
        <w:gridCol w:w="1060"/>
        <w:gridCol w:w="1061"/>
        <w:gridCol w:w="2485"/>
      </w:tblGrid>
      <w:tr w:rsidR="007E757F" w14:paraId="538FDC18" w14:textId="77777777">
        <w:trPr>
          <w:trHeight w:val="260"/>
        </w:trPr>
        <w:tc>
          <w:tcPr>
            <w:tcW w:w="3298" w:type="dxa"/>
            <w:tcBorders>
              <w:bottom w:val="single" w:sz="12" w:space="0" w:color="FFFFFF"/>
              <w:right w:val="single" w:sz="4" w:space="0" w:color="FFFFFF"/>
            </w:tcBorders>
            <w:shd w:val="clear" w:color="auto" w:fill="34A853"/>
            <w:vAlign w:val="bottom"/>
          </w:tcPr>
          <w:p w14:paraId="000001DA"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Druhy závazných výsledků / Podprogram</w:t>
            </w:r>
          </w:p>
        </w:tc>
        <w:tc>
          <w:tcPr>
            <w:tcW w:w="1060" w:type="dxa"/>
            <w:tcBorders>
              <w:left w:val="single" w:sz="4" w:space="0" w:color="FFFFFF"/>
              <w:bottom w:val="single" w:sz="12" w:space="0" w:color="FFFFFF"/>
              <w:right w:val="single" w:sz="4" w:space="0" w:color="FFFFFF"/>
            </w:tcBorders>
            <w:shd w:val="clear" w:color="auto" w:fill="34A853"/>
            <w:vAlign w:val="bottom"/>
          </w:tcPr>
          <w:p w14:paraId="000001DB"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PP1</w:t>
            </w:r>
          </w:p>
        </w:tc>
        <w:tc>
          <w:tcPr>
            <w:tcW w:w="1060" w:type="dxa"/>
            <w:tcBorders>
              <w:left w:val="single" w:sz="4" w:space="0" w:color="FFFFFF"/>
              <w:bottom w:val="single" w:sz="12" w:space="0" w:color="FFFFFF"/>
              <w:right w:val="single" w:sz="4" w:space="0" w:color="FFFFFF"/>
            </w:tcBorders>
            <w:shd w:val="clear" w:color="auto" w:fill="34A853"/>
            <w:vAlign w:val="bottom"/>
          </w:tcPr>
          <w:p w14:paraId="000001DC"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PP2</w:t>
            </w:r>
          </w:p>
        </w:tc>
        <w:tc>
          <w:tcPr>
            <w:tcW w:w="1061" w:type="dxa"/>
            <w:tcBorders>
              <w:left w:val="single" w:sz="4" w:space="0" w:color="FFFFFF"/>
              <w:bottom w:val="single" w:sz="12" w:space="0" w:color="FFFFFF"/>
              <w:right w:val="single" w:sz="4" w:space="0" w:color="FFFFFF"/>
            </w:tcBorders>
            <w:shd w:val="clear" w:color="auto" w:fill="34A853"/>
            <w:vAlign w:val="bottom"/>
          </w:tcPr>
          <w:p w14:paraId="000001DD"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PP3</w:t>
            </w:r>
          </w:p>
        </w:tc>
        <w:tc>
          <w:tcPr>
            <w:tcW w:w="2485" w:type="dxa"/>
            <w:tcBorders>
              <w:left w:val="single" w:sz="4" w:space="0" w:color="FFFFFF"/>
              <w:bottom w:val="single" w:sz="12" w:space="0" w:color="FFFFFF"/>
            </w:tcBorders>
            <w:shd w:val="clear" w:color="auto" w:fill="34A853"/>
            <w:vAlign w:val="bottom"/>
          </w:tcPr>
          <w:p w14:paraId="000001DE"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Celkový součet</w:t>
            </w:r>
          </w:p>
        </w:tc>
      </w:tr>
      <w:tr w:rsidR="007E757F" w14:paraId="50FB6CA5" w14:textId="77777777">
        <w:trPr>
          <w:trHeight w:val="260"/>
        </w:trPr>
        <w:tc>
          <w:tcPr>
            <w:tcW w:w="3298" w:type="dxa"/>
            <w:tcBorders>
              <w:top w:val="single" w:sz="4" w:space="0" w:color="FFFFFF"/>
              <w:bottom w:val="single" w:sz="4" w:space="0" w:color="FFFFFF"/>
              <w:right w:val="single" w:sz="4" w:space="0" w:color="FFFFFF"/>
            </w:tcBorders>
            <w:shd w:val="clear" w:color="auto" w:fill="A6E3B7"/>
            <w:vAlign w:val="bottom"/>
          </w:tcPr>
          <w:p w14:paraId="000001DF"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A</w:t>
            </w:r>
          </w:p>
        </w:tc>
        <w:tc>
          <w:tcPr>
            <w:tcW w:w="1060"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E0"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0,0</w:t>
            </w:r>
          </w:p>
        </w:tc>
        <w:tc>
          <w:tcPr>
            <w:tcW w:w="1060"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E1"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0,0</w:t>
            </w:r>
          </w:p>
        </w:tc>
        <w:tc>
          <w:tcPr>
            <w:tcW w:w="106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E2"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0,5</w:t>
            </w:r>
          </w:p>
        </w:tc>
        <w:tc>
          <w:tcPr>
            <w:tcW w:w="2485" w:type="dxa"/>
            <w:tcBorders>
              <w:top w:val="single" w:sz="4" w:space="0" w:color="FFFFFF"/>
              <w:left w:val="single" w:sz="4" w:space="0" w:color="FFFFFF"/>
              <w:bottom w:val="single" w:sz="4" w:space="0" w:color="FFFFFF"/>
            </w:tcBorders>
            <w:shd w:val="clear" w:color="auto" w:fill="A6E3B7"/>
            <w:vAlign w:val="bottom"/>
          </w:tcPr>
          <w:p w14:paraId="000001E3"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0,5</w:t>
            </w:r>
          </w:p>
        </w:tc>
      </w:tr>
      <w:tr w:rsidR="007E757F" w14:paraId="5883CD4E" w14:textId="77777777">
        <w:trPr>
          <w:trHeight w:val="260"/>
        </w:trPr>
        <w:tc>
          <w:tcPr>
            <w:tcW w:w="3298" w:type="dxa"/>
            <w:tcBorders>
              <w:top w:val="single" w:sz="4" w:space="0" w:color="FFFFFF"/>
              <w:bottom w:val="single" w:sz="4" w:space="0" w:color="FFFFFF"/>
              <w:right w:val="single" w:sz="4" w:space="0" w:color="FFFFFF"/>
            </w:tcBorders>
            <w:shd w:val="clear" w:color="auto" w:fill="D1F1DA"/>
            <w:vAlign w:val="bottom"/>
          </w:tcPr>
          <w:p w14:paraId="000001E4"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B</w:t>
            </w:r>
          </w:p>
        </w:tc>
        <w:tc>
          <w:tcPr>
            <w:tcW w:w="1060"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E5"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0,3</w:t>
            </w:r>
          </w:p>
        </w:tc>
        <w:tc>
          <w:tcPr>
            <w:tcW w:w="1060"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E6"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0,0</w:t>
            </w:r>
          </w:p>
        </w:tc>
        <w:tc>
          <w:tcPr>
            <w:tcW w:w="106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E7"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0,4</w:t>
            </w:r>
          </w:p>
        </w:tc>
        <w:tc>
          <w:tcPr>
            <w:tcW w:w="2485" w:type="dxa"/>
            <w:tcBorders>
              <w:top w:val="single" w:sz="4" w:space="0" w:color="FFFFFF"/>
              <w:left w:val="single" w:sz="4" w:space="0" w:color="FFFFFF"/>
              <w:bottom w:val="single" w:sz="4" w:space="0" w:color="FFFFFF"/>
            </w:tcBorders>
            <w:shd w:val="clear" w:color="auto" w:fill="D1F1DA"/>
            <w:vAlign w:val="bottom"/>
          </w:tcPr>
          <w:p w14:paraId="000001E8"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0,7</w:t>
            </w:r>
          </w:p>
        </w:tc>
      </w:tr>
      <w:tr w:rsidR="007E757F" w14:paraId="53682198" w14:textId="77777777">
        <w:trPr>
          <w:trHeight w:val="260"/>
        </w:trPr>
        <w:tc>
          <w:tcPr>
            <w:tcW w:w="3298" w:type="dxa"/>
            <w:tcBorders>
              <w:top w:val="single" w:sz="4" w:space="0" w:color="FFFFFF"/>
              <w:bottom w:val="single" w:sz="4" w:space="0" w:color="FFFFFF"/>
              <w:right w:val="single" w:sz="4" w:space="0" w:color="FFFFFF"/>
            </w:tcBorders>
            <w:shd w:val="clear" w:color="auto" w:fill="A6E3B7"/>
            <w:vAlign w:val="bottom"/>
          </w:tcPr>
          <w:p w14:paraId="000001E9"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E</w:t>
            </w:r>
          </w:p>
        </w:tc>
        <w:tc>
          <w:tcPr>
            <w:tcW w:w="1060"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EA"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0,1</w:t>
            </w:r>
          </w:p>
        </w:tc>
        <w:tc>
          <w:tcPr>
            <w:tcW w:w="1060"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EB"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0,0</w:t>
            </w:r>
          </w:p>
        </w:tc>
        <w:tc>
          <w:tcPr>
            <w:tcW w:w="106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EC"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0,0</w:t>
            </w:r>
          </w:p>
        </w:tc>
        <w:tc>
          <w:tcPr>
            <w:tcW w:w="2485" w:type="dxa"/>
            <w:tcBorders>
              <w:top w:val="single" w:sz="4" w:space="0" w:color="FFFFFF"/>
              <w:left w:val="single" w:sz="4" w:space="0" w:color="FFFFFF"/>
              <w:bottom w:val="single" w:sz="4" w:space="0" w:color="FFFFFF"/>
            </w:tcBorders>
            <w:shd w:val="clear" w:color="auto" w:fill="A6E3B7"/>
            <w:vAlign w:val="bottom"/>
          </w:tcPr>
          <w:p w14:paraId="000001ED"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0,1</w:t>
            </w:r>
          </w:p>
        </w:tc>
      </w:tr>
      <w:tr w:rsidR="007E757F" w14:paraId="5CDDB283" w14:textId="77777777">
        <w:trPr>
          <w:trHeight w:val="260"/>
        </w:trPr>
        <w:tc>
          <w:tcPr>
            <w:tcW w:w="3298" w:type="dxa"/>
            <w:tcBorders>
              <w:top w:val="single" w:sz="4" w:space="0" w:color="FFFFFF"/>
              <w:bottom w:val="single" w:sz="4" w:space="0" w:color="FFFFFF"/>
              <w:right w:val="single" w:sz="4" w:space="0" w:color="FFFFFF"/>
            </w:tcBorders>
            <w:shd w:val="clear" w:color="auto" w:fill="D1F1DA"/>
            <w:vAlign w:val="bottom"/>
          </w:tcPr>
          <w:p w14:paraId="000001EE" w14:textId="77777777" w:rsidR="007E757F" w:rsidRDefault="00DF100B">
            <w:pPr>
              <w:widowControl w:val="0"/>
              <w:rPr>
                <w:rFonts w:ascii="Calibri" w:eastAsia="Calibri" w:hAnsi="Calibri" w:cs="Calibri"/>
                <w:color w:val="4472C4"/>
                <w:sz w:val="22"/>
                <w:szCs w:val="22"/>
              </w:rPr>
            </w:pPr>
            <w:r>
              <w:rPr>
                <w:rFonts w:ascii="Calibri" w:eastAsia="Calibri" w:hAnsi="Calibri" w:cs="Calibri"/>
                <w:color w:val="4472C4"/>
                <w:sz w:val="22"/>
                <w:szCs w:val="22"/>
              </w:rPr>
              <w:t>F</w:t>
            </w:r>
          </w:p>
        </w:tc>
        <w:tc>
          <w:tcPr>
            <w:tcW w:w="1060"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EF"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0,0</w:t>
            </w:r>
          </w:p>
        </w:tc>
        <w:tc>
          <w:tcPr>
            <w:tcW w:w="1060"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F0"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1,4</w:t>
            </w:r>
          </w:p>
        </w:tc>
        <w:tc>
          <w:tcPr>
            <w:tcW w:w="106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F1"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0,3</w:t>
            </w:r>
          </w:p>
        </w:tc>
        <w:tc>
          <w:tcPr>
            <w:tcW w:w="2485" w:type="dxa"/>
            <w:tcBorders>
              <w:top w:val="single" w:sz="4" w:space="0" w:color="FFFFFF"/>
              <w:left w:val="single" w:sz="4" w:space="0" w:color="FFFFFF"/>
              <w:bottom w:val="single" w:sz="4" w:space="0" w:color="FFFFFF"/>
            </w:tcBorders>
            <w:shd w:val="clear" w:color="auto" w:fill="D1F1DA"/>
            <w:vAlign w:val="bottom"/>
          </w:tcPr>
          <w:p w14:paraId="000001F2"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1,7</w:t>
            </w:r>
          </w:p>
        </w:tc>
      </w:tr>
      <w:tr w:rsidR="007E757F" w14:paraId="401633D1" w14:textId="77777777">
        <w:trPr>
          <w:trHeight w:val="260"/>
        </w:trPr>
        <w:tc>
          <w:tcPr>
            <w:tcW w:w="3298" w:type="dxa"/>
            <w:tcBorders>
              <w:top w:val="single" w:sz="4" w:space="0" w:color="FFFFFF"/>
              <w:bottom w:val="single" w:sz="4" w:space="0" w:color="FFFFFF"/>
              <w:right w:val="single" w:sz="4" w:space="0" w:color="FFFFFF"/>
            </w:tcBorders>
            <w:shd w:val="clear" w:color="auto" w:fill="A6E3B7"/>
            <w:vAlign w:val="bottom"/>
          </w:tcPr>
          <w:p w14:paraId="000001F3" w14:textId="77777777" w:rsidR="007E757F" w:rsidRDefault="00DF100B">
            <w:pPr>
              <w:widowControl w:val="0"/>
              <w:rPr>
                <w:rFonts w:ascii="Calibri" w:eastAsia="Calibri" w:hAnsi="Calibri" w:cs="Calibri"/>
                <w:color w:val="4472C4"/>
                <w:sz w:val="22"/>
                <w:szCs w:val="22"/>
              </w:rPr>
            </w:pPr>
            <w:r>
              <w:rPr>
                <w:rFonts w:ascii="Calibri" w:eastAsia="Calibri" w:hAnsi="Calibri" w:cs="Calibri"/>
                <w:color w:val="4472C4"/>
                <w:sz w:val="22"/>
                <w:szCs w:val="22"/>
              </w:rPr>
              <w:t>G</w:t>
            </w:r>
          </w:p>
        </w:tc>
        <w:tc>
          <w:tcPr>
            <w:tcW w:w="1060"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F4"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0,3</w:t>
            </w:r>
          </w:p>
        </w:tc>
        <w:tc>
          <w:tcPr>
            <w:tcW w:w="1060"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F5"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1,2</w:t>
            </w:r>
          </w:p>
        </w:tc>
        <w:tc>
          <w:tcPr>
            <w:tcW w:w="106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F6"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0,0</w:t>
            </w:r>
          </w:p>
        </w:tc>
        <w:tc>
          <w:tcPr>
            <w:tcW w:w="2485" w:type="dxa"/>
            <w:tcBorders>
              <w:top w:val="single" w:sz="4" w:space="0" w:color="FFFFFF"/>
              <w:left w:val="single" w:sz="4" w:space="0" w:color="FFFFFF"/>
              <w:bottom w:val="single" w:sz="4" w:space="0" w:color="FFFFFF"/>
            </w:tcBorders>
            <w:shd w:val="clear" w:color="auto" w:fill="A6E3B7"/>
            <w:vAlign w:val="bottom"/>
          </w:tcPr>
          <w:p w14:paraId="000001F7"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1,5</w:t>
            </w:r>
          </w:p>
        </w:tc>
      </w:tr>
      <w:tr w:rsidR="007E757F" w14:paraId="2ECEA5CE" w14:textId="77777777">
        <w:trPr>
          <w:trHeight w:val="260"/>
        </w:trPr>
        <w:tc>
          <w:tcPr>
            <w:tcW w:w="3298" w:type="dxa"/>
            <w:tcBorders>
              <w:top w:val="single" w:sz="4" w:space="0" w:color="FFFFFF"/>
              <w:bottom w:val="single" w:sz="4" w:space="0" w:color="FFFFFF"/>
              <w:right w:val="single" w:sz="4" w:space="0" w:color="FFFFFF"/>
            </w:tcBorders>
            <w:shd w:val="clear" w:color="auto" w:fill="D1F1DA"/>
            <w:vAlign w:val="bottom"/>
          </w:tcPr>
          <w:p w14:paraId="000001F8" w14:textId="77777777" w:rsidR="007E757F" w:rsidRDefault="00DF100B">
            <w:pPr>
              <w:widowControl w:val="0"/>
              <w:rPr>
                <w:rFonts w:ascii="Calibri" w:eastAsia="Calibri" w:hAnsi="Calibri" w:cs="Calibri"/>
                <w:color w:val="FF0000"/>
                <w:sz w:val="22"/>
                <w:szCs w:val="22"/>
              </w:rPr>
            </w:pPr>
            <w:r>
              <w:rPr>
                <w:rFonts w:ascii="Calibri" w:eastAsia="Calibri" w:hAnsi="Calibri" w:cs="Calibri"/>
                <w:color w:val="FF0000"/>
                <w:sz w:val="22"/>
                <w:szCs w:val="22"/>
              </w:rPr>
              <w:t>H</w:t>
            </w:r>
          </w:p>
        </w:tc>
        <w:tc>
          <w:tcPr>
            <w:tcW w:w="1060"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F9" w14:textId="77777777" w:rsidR="007E757F" w:rsidRDefault="00DF100B">
            <w:pPr>
              <w:widowControl w:val="0"/>
              <w:jc w:val="right"/>
              <w:rPr>
                <w:rFonts w:ascii="Calibri" w:eastAsia="Calibri" w:hAnsi="Calibri" w:cs="Calibri"/>
                <w:color w:val="FF0000"/>
                <w:sz w:val="22"/>
                <w:szCs w:val="22"/>
              </w:rPr>
            </w:pPr>
            <w:r>
              <w:rPr>
                <w:rFonts w:ascii="Calibri" w:eastAsia="Calibri" w:hAnsi="Calibri" w:cs="Calibri"/>
                <w:color w:val="FF0000"/>
                <w:sz w:val="22"/>
                <w:szCs w:val="22"/>
              </w:rPr>
              <w:t>0,4</w:t>
            </w:r>
          </w:p>
        </w:tc>
        <w:tc>
          <w:tcPr>
            <w:tcW w:w="1060"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FA" w14:textId="77777777" w:rsidR="007E757F" w:rsidRDefault="00DF100B">
            <w:pPr>
              <w:widowControl w:val="0"/>
              <w:jc w:val="right"/>
              <w:rPr>
                <w:rFonts w:ascii="Calibri" w:eastAsia="Calibri" w:hAnsi="Calibri" w:cs="Calibri"/>
                <w:color w:val="FF0000"/>
                <w:sz w:val="22"/>
                <w:szCs w:val="22"/>
              </w:rPr>
            </w:pPr>
            <w:r>
              <w:rPr>
                <w:rFonts w:ascii="Calibri" w:eastAsia="Calibri" w:hAnsi="Calibri" w:cs="Calibri"/>
                <w:color w:val="FF0000"/>
                <w:sz w:val="22"/>
                <w:szCs w:val="22"/>
              </w:rPr>
              <w:t>0,0</w:t>
            </w:r>
          </w:p>
        </w:tc>
        <w:tc>
          <w:tcPr>
            <w:tcW w:w="106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1FB" w14:textId="77777777" w:rsidR="007E757F" w:rsidRDefault="00DF100B">
            <w:pPr>
              <w:widowControl w:val="0"/>
              <w:jc w:val="right"/>
              <w:rPr>
                <w:rFonts w:ascii="Calibri" w:eastAsia="Calibri" w:hAnsi="Calibri" w:cs="Calibri"/>
                <w:color w:val="FF0000"/>
                <w:sz w:val="22"/>
                <w:szCs w:val="22"/>
              </w:rPr>
            </w:pPr>
            <w:r>
              <w:rPr>
                <w:rFonts w:ascii="Calibri" w:eastAsia="Calibri" w:hAnsi="Calibri" w:cs="Calibri"/>
                <w:color w:val="FF0000"/>
                <w:sz w:val="22"/>
                <w:szCs w:val="22"/>
              </w:rPr>
              <w:t>0,6</w:t>
            </w:r>
          </w:p>
        </w:tc>
        <w:tc>
          <w:tcPr>
            <w:tcW w:w="2485" w:type="dxa"/>
            <w:tcBorders>
              <w:top w:val="single" w:sz="4" w:space="0" w:color="FFFFFF"/>
              <w:left w:val="single" w:sz="4" w:space="0" w:color="FFFFFF"/>
              <w:bottom w:val="single" w:sz="4" w:space="0" w:color="FFFFFF"/>
            </w:tcBorders>
            <w:shd w:val="clear" w:color="auto" w:fill="D1F1DA"/>
            <w:vAlign w:val="bottom"/>
          </w:tcPr>
          <w:p w14:paraId="000001FC" w14:textId="77777777" w:rsidR="007E757F" w:rsidRDefault="00DF100B">
            <w:pPr>
              <w:widowControl w:val="0"/>
              <w:jc w:val="right"/>
              <w:rPr>
                <w:rFonts w:ascii="Calibri" w:eastAsia="Calibri" w:hAnsi="Calibri" w:cs="Calibri"/>
                <w:color w:val="FF0000"/>
                <w:sz w:val="22"/>
                <w:szCs w:val="22"/>
              </w:rPr>
            </w:pPr>
            <w:r>
              <w:rPr>
                <w:rFonts w:ascii="Calibri" w:eastAsia="Calibri" w:hAnsi="Calibri" w:cs="Calibri"/>
                <w:color w:val="FF0000"/>
                <w:sz w:val="22"/>
                <w:szCs w:val="22"/>
              </w:rPr>
              <w:t>0,9</w:t>
            </w:r>
          </w:p>
        </w:tc>
      </w:tr>
      <w:tr w:rsidR="007E757F" w14:paraId="48BB9140" w14:textId="77777777">
        <w:trPr>
          <w:trHeight w:val="260"/>
        </w:trPr>
        <w:tc>
          <w:tcPr>
            <w:tcW w:w="3298" w:type="dxa"/>
            <w:tcBorders>
              <w:top w:val="single" w:sz="4" w:space="0" w:color="FFFFFF"/>
              <w:bottom w:val="single" w:sz="4" w:space="0" w:color="FFFFFF"/>
              <w:right w:val="single" w:sz="4" w:space="0" w:color="FFFFFF"/>
            </w:tcBorders>
            <w:shd w:val="clear" w:color="auto" w:fill="A6E3B7"/>
            <w:vAlign w:val="bottom"/>
          </w:tcPr>
          <w:p w14:paraId="000001FD"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J</w:t>
            </w:r>
          </w:p>
        </w:tc>
        <w:tc>
          <w:tcPr>
            <w:tcW w:w="1060"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FE"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10,3</w:t>
            </w:r>
          </w:p>
        </w:tc>
        <w:tc>
          <w:tcPr>
            <w:tcW w:w="1060"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1FF"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0,0</w:t>
            </w:r>
          </w:p>
        </w:tc>
        <w:tc>
          <w:tcPr>
            <w:tcW w:w="106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00"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10,5</w:t>
            </w:r>
          </w:p>
        </w:tc>
        <w:tc>
          <w:tcPr>
            <w:tcW w:w="2485" w:type="dxa"/>
            <w:tcBorders>
              <w:top w:val="single" w:sz="4" w:space="0" w:color="FFFFFF"/>
              <w:left w:val="single" w:sz="4" w:space="0" w:color="FFFFFF"/>
              <w:bottom w:val="single" w:sz="4" w:space="0" w:color="FFFFFF"/>
            </w:tcBorders>
            <w:shd w:val="clear" w:color="auto" w:fill="A6E3B7"/>
            <w:vAlign w:val="bottom"/>
          </w:tcPr>
          <w:p w14:paraId="00000201"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20,8</w:t>
            </w:r>
          </w:p>
        </w:tc>
      </w:tr>
      <w:tr w:rsidR="007E757F" w14:paraId="5EC00DAE" w14:textId="77777777">
        <w:trPr>
          <w:trHeight w:val="260"/>
        </w:trPr>
        <w:tc>
          <w:tcPr>
            <w:tcW w:w="3298" w:type="dxa"/>
            <w:tcBorders>
              <w:top w:val="single" w:sz="4" w:space="0" w:color="FFFFFF"/>
              <w:bottom w:val="single" w:sz="4" w:space="0" w:color="FFFFFF"/>
              <w:right w:val="single" w:sz="4" w:space="0" w:color="FFFFFF"/>
            </w:tcBorders>
            <w:shd w:val="clear" w:color="auto" w:fill="D1F1DA"/>
            <w:vAlign w:val="bottom"/>
          </w:tcPr>
          <w:p w14:paraId="00000202"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M</w:t>
            </w:r>
          </w:p>
        </w:tc>
        <w:tc>
          <w:tcPr>
            <w:tcW w:w="1060"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03"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1,3</w:t>
            </w:r>
          </w:p>
        </w:tc>
        <w:tc>
          <w:tcPr>
            <w:tcW w:w="1060"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04"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0,0</w:t>
            </w:r>
          </w:p>
        </w:tc>
        <w:tc>
          <w:tcPr>
            <w:tcW w:w="106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05"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0,7</w:t>
            </w:r>
          </w:p>
        </w:tc>
        <w:tc>
          <w:tcPr>
            <w:tcW w:w="2485" w:type="dxa"/>
            <w:tcBorders>
              <w:top w:val="single" w:sz="4" w:space="0" w:color="FFFFFF"/>
              <w:left w:val="single" w:sz="4" w:space="0" w:color="FFFFFF"/>
              <w:bottom w:val="single" w:sz="4" w:space="0" w:color="FFFFFF"/>
            </w:tcBorders>
            <w:shd w:val="clear" w:color="auto" w:fill="D1F1DA"/>
            <w:vAlign w:val="bottom"/>
          </w:tcPr>
          <w:p w14:paraId="00000206"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2,0</w:t>
            </w:r>
          </w:p>
        </w:tc>
      </w:tr>
      <w:tr w:rsidR="007E757F" w14:paraId="08D9A65A" w14:textId="77777777">
        <w:trPr>
          <w:trHeight w:val="260"/>
        </w:trPr>
        <w:tc>
          <w:tcPr>
            <w:tcW w:w="3298" w:type="dxa"/>
            <w:tcBorders>
              <w:top w:val="single" w:sz="4" w:space="0" w:color="FFFFFF"/>
              <w:bottom w:val="single" w:sz="4" w:space="0" w:color="FFFFFF"/>
              <w:right w:val="single" w:sz="4" w:space="0" w:color="FFFFFF"/>
            </w:tcBorders>
            <w:shd w:val="clear" w:color="auto" w:fill="A6E3B7"/>
            <w:vAlign w:val="bottom"/>
          </w:tcPr>
          <w:p w14:paraId="00000207" w14:textId="77777777" w:rsidR="007E757F" w:rsidRDefault="00DF100B">
            <w:pPr>
              <w:widowControl w:val="0"/>
              <w:rPr>
                <w:rFonts w:ascii="Calibri" w:eastAsia="Calibri" w:hAnsi="Calibri" w:cs="Calibri"/>
                <w:color w:val="FF0000"/>
                <w:sz w:val="22"/>
                <w:szCs w:val="22"/>
              </w:rPr>
            </w:pPr>
            <w:r>
              <w:rPr>
                <w:rFonts w:ascii="Calibri" w:eastAsia="Calibri" w:hAnsi="Calibri" w:cs="Calibri"/>
                <w:color w:val="FF0000"/>
                <w:sz w:val="22"/>
                <w:szCs w:val="22"/>
              </w:rPr>
              <w:t>N</w:t>
            </w:r>
          </w:p>
        </w:tc>
        <w:tc>
          <w:tcPr>
            <w:tcW w:w="1060"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08" w14:textId="77777777" w:rsidR="007E757F" w:rsidRDefault="00DF100B">
            <w:pPr>
              <w:widowControl w:val="0"/>
              <w:jc w:val="right"/>
              <w:rPr>
                <w:rFonts w:ascii="Calibri" w:eastAsia="Calibri" w:hAnsi="Calibri" w:cs="Calibri"/>
                <w:color w:val="FF0000"/>
                <w:sz w:val="22"/>
                <w:szCs w:val="22"/>
              </w:rPr>
            </w:pPr>
            <w:r>
              <w:rPr>
                <w:rFonts w:ascii="Calibri" w:eastAsia="Calibri" w:hAnsi="Calibri" w:cs="Calibri"/>
                <w:color w:val="FF0000"/>
                <w:sz w:val="22"/>
                <w:szCs w:val="22"/>
              </w:rPr>
              <w:t>11,0</w:t>
            </w:r>
          </w:p>
        </w:tc>
        <w:tc>
          <w:tcPr>
            <w:tcW w:w="1060"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09" w14:textId="77777777" w:rsidR="007E757F" w:rsidRDefault="00DF100B">
            <w:pPr>
              <w:widowControl w:val="0"/>
              <w:jc w:val="right"/>
              <w:rPr>
                <w:rFonts w:ascii="Calibri" w:eastAsia="Calibri" w:hAnsi="Calibri" w:cs="Calibri"/>
                <w:color w:val="FF0000"/>
                <w:sz w:val="22"/>
                <w:szCs w:val="22"/>
              </w:rPr>
            </w:pPr>
            <w:r>
              <w:rPr>
                <w:rFonts w:ascii="Calibri" w:eastAsia="Calibri" w:hAnsi="Calibri" w:cs="Calibri"/>
                <w:color w:val="FF0000"/>
                <w:sz w:val="22"/>
                <w:szCs w:val="22"/>
              </w:rPr>
              <w:t>0,9</w:t>
            </w:r>
          </w:p>
        </w:tc>
        <w:tc>
          <w:tcPr>
            <w:tcW w:w="106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0A" w14:textId="77777777" w:rsidR="007E757F" w:rsidRDefault="00DF100B">
            <w:pPr>
              <w:widowControl w:val="0"/>
              <w:jc w:val="right"/>
              <w:rPr>
                <w:rFonts w:ascii="Calibri" w:eastAsia="Calibri" w:hAnsi="Calibri" w:cs="Calibri"/>
                <w:color w:val="FF0000"/>
                <w:sz w:val="22"/>
                <w:szCs w:val="22"/>
              </w:rPr>
            </w:pPr>
            <w:r>
              <w:rPr>
                <w:rFonts w:ascii="Calibri" w:eastAsia="Calibri" w:hAnsi="Calibri" w:cs="Calibri"/>
                <w:color w:val="FF0000"/>
                <w:sz w:val="22"/>
                <w:szCs w:val="22"/>
              </w:rPr>
              <w:t>7,7</w:t>
            </w:r>
          </w:p>
        </w:tc>
        <w:tc>
          <w:tcPr>
            <w:tcW w:w="2485" w:type="dxa"/>
            <w:tcBorders>
              <w:top w:val="single" w:sz="4" w:space="0" w:color="FFFFFF"/>
              <w:left w:val="single" w:sz="4" w:space="0" w:color="FFFFFF"/>
              <w:bottom w:val="single" w:sz="4" w:space="0" w:color="FFFFFF"/>
            </w:tcBorders>
            <w:shd w:val="clear" w:color="auto" w:fill="A6E3B7"/>
            <w:vAlign w:val="bottom"/>
          </w:tcPr>
          <w:p w14:paraId="0000020B" w14:textId="77777777" w:rsidR="007E757F" w:rsidRDefault="00DF100B">
            <w:pPr>
              <w:widowControl w:val="0"/>
              <w:jc w:val="right"/>
              <w:rPr>
                <w:rFonts w:ascii="Calibri" w:eastAsia="Calibri" w:hAnsi="Calibri" w:cs="Calibri"/>
                <w:color w:val="FF0000"/>
                <w:sz w:val="22"/>
                <w:szCs w:val="22"/>
              </w:rPr>
            </w:pPr>
            <w:r>
              <w:rPr>
                <w:rFonts w:ascii="Calibri" w:eastAsia="Calibri" w:hAnsi="Calibri" w:cs="Calibri"/>
                <w:color w:val="FF0000"/>
                <w:sz w:val="22"/>
                <w:szCs w:val="22"/>
              </w:rPr>
              <w:t>19,6</w:t>
            </w:r>
          </w:p>
        </w:tc>
      </w:tr>
      <w:tr w:rsidR="007E757F" w14:paraId="20CF91E1" w14:textId="77777777">
        <w:trPr>
          <w:trHeight w:val="260"/>
        </w:trPr>
        <w:tc>
          <w:tcPr>
            <w:tcW w:w="3298" w:type="dxa"/>
            <w:tcBorders>
              <w:top w:val="single" w:sz="4" w:space="0" w:color="FFFFFF"/>
              <w:bottom w:val="single" w:sz="4" w:space="0" w:color="FFFFFF"/>
              <w:right w:val="single" w:sz="4" w:space="0" w:color="FFFFFF"/>
            </w:tcBorders>
            <w:shd w:val="clear" w:color="auto" w:fill="D1F1DA"/>
            <w:vAlign w:val="bottom"/>
          </w:tcPr>
          <w:p w14:paraId="0000020C" w14:textId="77777777" w:rsidR="007E757F" w:rsidRDefault="00DF100B">
            <w:pPr>
              <w:widowControl w:val="0"/>
              <w:rPr>
                <w:rFonts w:ascii="Calibri" w:eastAsia="Calibri" w:hAnsi="Calibri" w:cs="Calibri"/>
                <w:color w:val="FF0000"/>
                <w:sz w:val="22"/>
                <w:szCs w:val="22"/>
              </w:rPr>
            </w:pPr>
            <w:r>
              <w:rPr>
                <w:rFonts w:ascii="Calibri" w:eastAsia="Calibri" w:hAnsi="Calibri" w:cs="Calibri"/>
                <w:color w:val="FF0000"/>
                <w:sz w:val="22"/>
                <w:szCs w:val="22"/>
              </w:rPr>
              <w:t>O</w:t>
            </w:r>
          </w:p>
        </w:tc>
        <w:tc>
          <w:tcPr>
            <w:tcW w:w="1060"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0D" w14:textId="77777777" w:rsidR="007E757F" w:rsidRDefault="00DF100B">
            <w:pPr>
              <w:widowControl w:val="0"/>
              <w:jc w:val="right"/>
              <w:rPr>
                <w:rFonts w:ascii="Calibri" w:eastAsia="Calibri" w:hAnsi="Calibri" w:cs="Calibri"/>
                <w:color w:val="FF0000"/>
                <w:sz w:val="22"/>
                <w:szCs w:val="22"/>
              </w:rPr>
            </w:pPr>
            <w:r>
              <w:rPr>
                <w:rFonts w:ascii="Calibri" w:eastAsia="Calibri" w:hAnsi="Calibri" w:cs="Calibri"/>
                <w:color w:val="FF0000"/>
                <w:sz w:val="22"/>
                <w:szCs w:val="22"/>
              </w:rPr>
              <w:t>5,8</w:t>
            </w:r>
          </w:p>
        </w:tc>
        <w:tc>
          <w:tcPr>
            <w:tcW w:w="1060"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0E" w14:textId="77777777" w:rsidR="007E757F" w:rsidRDefault="00DF100B">
            <w:pPr>
              <w:widowControl w:val="0"/>
              <w:jc w:val="right"/>
              <w:rPr>
                <w:rFonts w:ascii="Calibri" w:eastAsia="Calibri" w:hAnsi="Calibri" w:cs="Calibri"/>
                <w:color w:val="FF0000"/>
                <w:sz w:val="22"/>
                <w:szCs w:val="22"/>
              </w:rPr>
            </w:pPr>
            <w:r>
              <w:rPr>
                <w:rFonts w:ascii="Calibri" w:eastAsia="Calibri" w:hAnsi="Calibri" w:cs="Calibri"/>
                <w:color w:val="FF0000"/>
                <w:sz w:val="22"/>
                <w:szCs w:val="22"/>
              </w:rPr>
              <w:t>2,8</w:t>
            </w:r>
          </w:p>
        </w:tc>
        <w:tc>
          <w:tcPr>
            <w:tcW w:w="106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0F" w14:textId="77777777" w:rsidR="007E757F" w:rsidRDefault="00DF100B">
            <w:pPr>
              <w:widowControl w:val="0"/>
              <w:jc w:val="right"/>
              <w:rPr>
                <w:rFonts w:ascii="Calibri" w:eastAsia="Calibri" w:hAnsi="Calibri" w:cs="Calibri"/>
                <w:color w:val="FF0000"/>
                <w:sz w:val="22"/>
                <w:szCs w:val="22"/>
              </w:rPr>
            </w:pPr>
            <w:r>
              <w:rPr>
                <w:rFonts w:ascii="Calibri" w:eastAsia="Calibri" w:hAnsi="Calibri" w:cs="Calibri"/>
                <w:color w:val="FF0000"/>
                <w:sz w:val="22"/>
                <w:szCs w:val="22"/>
              </w:rPr>
              <w:t>11,9</w:t>
            </w:r>
          </w:p>
        </w:tc>
        <w:tc>
          <w:tcPr>
            <w:tcW w:w="2485" w:type="dxa"/>
            <w:tcBorders>
              <w:top w:val="single" w:sz="4" w:space="0" w:color="FFFFFF"/>
              <w:left w:val="single" w:sz="4" w:space="0" w:color="FFFFFF"/>
              <w:bottom w:val="single" w:sz="4" w:space="0" w:color="FFFFFF"/>
            </w:tcBorders>
            <w:shd w:val="clear" w:color="auto" w:fill="D1F1DA"/>
            <w:vAlign w:val="bottom"/>
          </w:tcPr>
          <w:p w14:paraId="00000210" w14:textId="77777777" w:rsidR="007E757F" w:rsidRDefault="00DF100B">
            <w:pPr>
              <w:widowControl w:val="0"/>
              <w:jc w:val="right"/>
              <w:rPr>
                <w:rFonts w:ascii="Calibri" w:eastAsia="Calibri" w:hAnsi="Calibri" w:cs="Calibri"/>
                <w:color w:val="FF0000"/>
                <w:sz w:val="22"/>
                <w:szCs w:val="22"/>
              </w:rPr>
            </w:pPr>
            <w:r>
              <w:rPr>
                <w:rFonts w:ascii="Calibri" w:eastAsia="Calibri" w:hAnsi="Calibri" w:cs="Calibri"/>
                <w:color w:val="FF0000"/>
                <w:sz w:val="22"/>
                <w:szCs w:val="22"/>
              </w:rPr>
              <w:t>20,4</w:t>
            </w:r>
          </w:p>
        </w:tc>
      </w:tr>
      <w:tr w:rsidR="007E757F" w14:paraId="561C2DA4" w14:textId="77777777">
        <w:trPr>
          <w:trHeight w:val="260"/>
        </w:trPr>
        <w:tc>
          <w:tcPr>
            <w:tcW w:w="3298" w:type="dxa"/>
            <w:tcBorders>
              <w:top w:val="single" w:sz="4" w:space="0" w:color="FFFFFF"/>
              <w:bottom w:val="single" w:sz="4" w:space="0" w:color="FFFFFF"/>
              <w:right w:val="single" w:sz="4" w:space="0" w:color="FFFFFF"/>
            </w:tcBorders>
            <w:shd w:val="clear" w:color="auto" w:fill="A6E3B7"/>
            <w:vAlign w:val="bottom"/>
          </w:tcPr>
          <w:p w14:paraId="00000211" w14:textId="77777777" w:rsidR="007E757F" w:rsidRDefault="00DF100B">
            <w:pPr>
              <w:widowControl w:val="0"/>
              <w:rPr>
                <w:rFonts w:ascii="Calibri" w:eastAsia="Calibri" w:hAnsi="Calibri" w:cs="Calibri"/>
                <w:color w:val="4472C4"/>
                <w:sz w:val="22"/>
                <w:szCs w:val="22"/>
              </w:rPr>
            </w:pPr>
            <w:r>
              <w:rPr>
                <w:rFonts w:ascii="Calibri" w:eastAsia="Calibri" w:hAnsi="Calibri" w:cs="Calibri"/>
                <w:color w:val="4472C4"/>
                <w:sz w:val="22"/>
                <w:szCs w:val="22"/>
              </w:rPr>
              <w:t>P</w:t>
            </w:r>
          </w:p>
        </w:tc>
        <w:tc>
          <w:tcPr>
            <w:tcW w:w="1060"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12"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0,0</w:t>
            </w:r>
          </w:p>
        </w:tc>
        <w:tc>
          <w:tcPr>
            <w:tcW w:w="1060"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13"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0,2</w:t>
            </w:r>
          </w:p>
        </w:tc>
        <w:tc>
          <w:tcPr>
            <w:tcW w:w="106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14"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0,0</w:t>
            </w:r>
          </w:p>
        </w:tc>
        <w:tc>
          <w:tcPr>
            <w:tcW w:w="2485" w:type="dxa"/>
            <w:tcBorders>
              <w:top w:val="single" w:sz="4" w:space="0" w:color="FFFFFF"/>
              <w:left w:val="single" w:sz="4" w:space="0" w:color="FFFFFF"/>
              <w:bottom w:val="single" w:sz="4" w:space="0" w:color="FFFFFF"/>
            </w:tcBorders>
            <w:shd w:val="clear" w:color="auto" w:fill="A6E3B7"/>
            <w:vAlign w:val="bottom"/>
          </w:tcPr>
          <w:p w14:paraId="00000215"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0,2</w:t>
            </w:r>
          </w:p>
        </w:tc>
      </w:tr>
      <w:tr w:rsidR="007E757F" w14:paraId="120FE2AB" w14:textId="77777777">
        <w:trPr>
          <w:trHeight w:val="260"/>
        </w:trPr>
        <w:tc>
          <w:tcPr>
            <w:tcW w:w="3298" w:type="dxa"/>
            <w:tcBorders>
              <w:top w:val="single" w:sz="4" w:space="0" w:color="FFFFFF"/>
              <w:bottom w:val="single" w:sz="4" w:space="0" w:color="FFFFFF"/>
              <w:right w:val="single" w:sz="4" w:space="0" w:color="FFFFFF"/>
            </w:tcBorders>
            <w:shd w:val="clear" w:color="auto" w:fill="D1F1DA"/>
            <w:vAlign w:val="bottom"/>
          </w:tcPr>
          <w:p w14:paraId="00000216" w14:textId="77777777" w:rsidR="007E757F" w:rsidRDefault="00DF100B">
            <w:pPr>
              <w:widowControl w:val="0"/>
              <w:rPr>
                <w:rFonts w:ascii="Calibri" w:eastAsia="Calibri" w:hAnsi="Calibri" w:cs="Calibri"/>
                <w:color w:val="4472C4"/>
                <w:sz w:val="22"/>
                <w:szCs w:val="22"/>
              </w:rPr>
            </w:pPr>
            <w:r>
              <w:rPr>
                <w:rFonts w:ascii="Calibri" w:eastAsia="Calibri" w:hAnsi="Calibri" w:cs="Calibri"/>
                <w:color w:val="4472C4"/>
                <w:sz w:val="22"/>
                <w:szCs w:val="22"/>
              </w:rPr>
              <w:t>R</w:t>
            </w:r>
          </w:p>
        </w:tc>
        <w:tc>
          <w:tcPr>
            <w:tcW w:w="1060"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17"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1,3</w:t>
            </w:r>
          </w:p>
        </w:tc>
        <w:tc>
          <w:tcPr>
            <w:tcW w:w="1060"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18"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0,4</w:t>
            </w:r>
          </w:p>
        </w:tc>
        <w:tc>
          <w:tcPr>
            <w:tcW w:w="106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19"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0,6</w:t>
            </w:r>
          </w:p>
        </w:tc>
        <w:tc>
          <w:tcPr>
            <w:tcW w:w="2485" w:type="dxa"/>
            <w:tcBorders>
              <w:top w:val="single" w:sz="4" w:space="0" w:color="FFFFFF"/>
              <w:left w:val="single" w:sz="4" w:space="0" w:color="FFFFFF"/>
              <w:bottom w:val="single" w:sz="4" w:space="0" w:color="FFFFFF"/>
            </w:tcBorders>
            <w:shd w:val="clear" w:color="auto" w:fill="D1F1DA"/>
            <w:vAlign w:val="bottom"/>
          </w:tcPr>
          <w:p w14:paraId="0000021A"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2,4</w:t>
            </w:r>
          </w:p>
        </w:tc>
      </w:tr>
      <w:tr w:rsidR="007E757F" w14:paraId="067777CA" w14:textId="77777777">
        <w:trPr>
          <w:trHeight w:val="260"/>
        </w:trPr>
        <w:tc>
          <w:tcPr>
            <w:tcW w:w="3298" w:type="dxa"/>
            <w:tcBorders>
              <w:top w:val="single" w:sz="4" w:space="0" w:color="FFFFFF"/>
              <w:bottom w:val="single" w:sz="4" w:space="0" w:color="FFFFFF"/>
              <w:right w:val="single" w:sz="4" w:space="0" w:color="FFFFFF"/>
            </w:tcBorders>
            <w:shd w:val="clear" w:color="auto" w:fill="A6E3B7"/>
            <w:vAlign w:val="bottom"/>
          </w:tcPr>
          <w:p w14:paraId="0000021B" w14:textId="77777777" w:rsidR="007E757F" w:rsidRDefault="00DF100B">
            <w:pPr>
              <w:widowControl w:val="0"/>
              <w:rPr>
                <w:rFonts w:ascii="Calibri" w:eastAsia="Calibri" w:hAnsi="Calibri" w:cs="Calibri"/>
                <w:color w:val="4472C4"/>
                <w:sz w:val="22"/>
                <w:szCs w:val="22"/>
              </w:rPr>
            </w:pPr>
            <w:r>
              <w:rPr>
                <w:rFonts w:ascii="Calibri" w:eastAsia="Calibri" w:hAnsi="Calibri" w:cs="Calibri"/>
                <w:color w:val="4472C4"/>
                <w:sz w:val="22"/>
                <w:szCs w:val="22"/>
              </w:rPr>
              <w:t>S</w:t>
            </w:r>
          </w:p>
        </w:tc>
        <w:tc>
          <w:tcPr>
            <w:tcW w:w="1060"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1C"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1,0</w:t>
            </w:r>
          </w:p>
        </w:tc>
        <w:tc>
          <w:tcPr>
            <w:tcW w:w="1060"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1D"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0,2</w:t>
            </w:r>
          </w:p>
        </w:tc>
        <w:tc>
          <w:tcPr>
            <w:tcW w:w="106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1E"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1,4</w:t>
            </w:r>
          </w:p>
        </w:tc>
        <w:tc>
          <w:tcPr>
            <w:tcW w:w="2485" w:type="dxa"/>
            <w:tcBorders>
              <w:top w:val="single" w:sz="4" w:space="0" w:color="FFFFFF"/>
              <w:left w:val="single" w:sz="4" w:space="0" w:color="FFFFFF"/>
              <w:bottom w:val="single" w:sz="4" w:space="0" w:color="FFFFFF"/>
            </w:tcBorders>
            <w:shd w:val="clear" w:color="auto" w:fill="A6E3B7"/>
            <w:vAlign w:val="bottom"/>
          </w:tcPr>
          <w:p w14:paraId="0000021F"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2,6</w:t>
            </w:r>
          </w:p>
        </w:tc>
      </w:tr>
      <w:tr w:rsidR="007E757F" w14:paraId="303B46AB" w14:textId="77777777">
        <w:trPr>
          <w:trHeight w:val="260"/>
        </w:trPr>
        <w:tc>
          <w:tcPr>
            <w:tcW w:w="3298" w:type="dxa"/>
            <w:tcBorders>
              <w:top w:val="single" w:sz="4" w:space="0" w:color="FFFFFF"/>
              <w:bottom w:val="single" w:sz="4" w:space="0" w:color="FFFFFF"/>
              <w:right w:val="single" w:sz="4" w:space="0" w:color="FFFFFF"/>
            </w:tcBorders>
            <w:shd w:val="clear" w:color="auto" w:fill="D1F1DA"/>
            <w:vAlign w:val="bottom"/>
          </w:tcPr>
          <w:p w14:paraId="00000220"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V</w:t>
            </w:r>
          </w:p>
        </w:tc>
        <w:tc>
          <w:tcPr>
            <w:tcW w:w="1060"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21"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4,3</w:t>
            </w:r>
          </w:p>
        </w:tc>
        <w:tc>
          <w:tcPr>
            <w:tcW w:w="1060"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22"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2,1</w:t>
            </w:r>
          </w:p>
        </w:tc>
        <w:tc>
          <w:tcPr>
            <w:tcW w:w="106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23"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15,1</w:t>
            </w:r>
          </w:p>
        </w:tc>
        <w:tc>
          <w:tcPr>
            <w:tcW w:w="2485" w:type="dxa"/>
            <w:tcBorders>
              <w:top w:val="single" w:sz="4" w:space="0" w:color="FFFFFF"/>
              <w:left w:val="single" w:sz="4" w:space="0" w:color="FFFFFF"/>
              <w:bottom w:val="single" w:sz="4" w:space="0" w:color="FFFFFF"/>
            </w:tcBorders>
            <w:shd w:val="clear" w:color="auto" w:fill="D1F1DA"/>
            <w:vAlign w:val="bottom"/>
          </w:tcPr>
          <w:p w14:paraId="00000224"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21,4</w:t>
            </w:r>
          </w:p>
        </w:tc>
      </w:tr>
      <w:tr w:rsidR="007E757F" w14:paraId="6D12D021" w14:textId="77777777">
        <w:trPr>
          <w:trHeight w:val="260"/>
        </w:trPr>
        <w:tc>
          <w:tcPr>
            <w:tcW w:w="3298" w:type="dxa"/>
            <w:tcBorders>
              <w:top w:val="single" w:sz="4" w:space="0" w:color="FFFFFF"/>
              <w:bottom w:val="single" w:sz="4" w:space="0" w:color="FFFFFF"/>
              <w:right w:val="single" w:sz="4" w:space="0" w:color="FFFFFF"/>
            </w:tcBorders>
            <w:shd w:val="clear" w:color="auto" w:fill="A6E3B7"/>
            <w:vAlign w:val="bottom"/>
          </w:tcPr>
          <w:p w14:paraId="00000225"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W</w:t>
            </w:r>
          </w:p>
        </w:tc>
        <w:tc>
          <w:tcPr>
            <w:tcW w:w="1060"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26"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0,0</w:t>
            </w:r>
          </w:p>
        </w:tc>
        <w:tc>
          <w:tcPr>
            <w:tcW w:w="1060"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27"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0,0</w:t>
            </w:r>
          </w:p>
        </w:tc>
        <w:tc>
          <w:tcPr>
            <w:tcW w:w="106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28"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2,7</w:t>
            </w:r>
          </w:p>
        </w:tc>
        <w:tc>
          <w:tcPr>
            <w:tcW w:w="2485" w:type="dxa"/>
            <w:tcBorders>
              <w:top w:val="single" w:sz="4" w:space="0" w:color="FFFFFF"/>
              <w:left w:val="single" w:sz="4" w:space="0" w:color="FFFFFF"/>
              <w:bottom w:val="single" w:sz="4" w:space="0" w:color="FFFFFF"/>
            </w:tcBorders>
            <w:shd w:val="clear" w:color="auto" w:fill="A6E3B7"/>
            <w:vAlign w:val="bottom"/>
          </w:tcPr>
          <w:p w14:paraId="00000229"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2,7</w:t>
            </w:r>
          </w:p>
        </w:tc>
      </w:tr>
      <w:tr w:rsidR="007E757F" w14:paraId="05C7832B" w14:textId="77777777">
        <w:trPr>
          <w:trHeight w:val="260"/>
        </w:trPr>
        <w:tc>
          <w:tcPr>
            <w:tcW w:w="3298" w:type="dxa"/>
            <w:tcBorders>
              <w:top w:val="single" w:sz="4" w:space="0" w:color="FFFFFF"/>
              <w:bottom w:val="single" w:sz="4" w:space="0" w:color="FFFFFF"/>
              <w:right w:val="single" w:sz="4" w:space="0" w:color="FFFFFF"/>
            </w:tcBorders>
            <w:shd w:val="clear" w:color="auto" w:fill="D1F1DA"/>
            <w:vAlign w:val="bottom"/>
          </w:tcPr>
          <w:p w14:paraId="0000022A" w14:textId="77777777" w:rsidR="007E757F" w:rsidRDefault="00DF100B">
            <w:pPr>
              <w:widowControl w:val="0"/>
              <w:rPr>
                <w:rFonts w:ascii="Calibri" w:eastAsia="Calibri" w:hAnsi="Calibri" w:cs="Calibri"/>
                <w:color w:val="4472C4"/>
                <w:sz w:val="22"/>
                <w:szCs w:val="22"/>
              </w:rPr>
            </w:pPr>
            <w:r>
              <w:rPr>
                <w:rFonts w:ascii="Calibri" w:eastAsia="Calibri" w:hAnsi="Calibri" w:cs="Calibri"/>
                <w:color w:val="4472C4"/>
                <w:sz w:val="22"/>
                <w:szCs w:val="22"/>
              </w:rPr>
              <w:t>Z</w:t>
            </w:r>
          </w:p>
        </w:tc>
        <w:tc>
          <w:tcPr>
            <w:tcW w:w="1060"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2B"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0,3</w:t>
            </w:r>
          </w:p>
        </w:tc>
        <w:tc>
          <w:tcPr>
            <w:tcW w:w="1060"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2C"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2,1</w:t>
            </w:r>
          </w:p>
        </w:tc>
        <w:tc>
          <w:tcPr>
            <w:tcW w:w="106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2D"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0,1</w:t>
            </w:r>
          </w:p>
        </w:tc>
        <w:tc>
          <w:tcPr>
            <w:tcW w:w="2485" w:type="dxa"/>
            <w:tcBorders>
              <w:top w:val="single" w:sz="4" w:space="0" w:color="FFFFFF"/>
              <w:left w:val="single" w:sz="4" w:space="0" w:color="FFFFFF"/>
              <w:bottom w:val="single" w:sz="4" w:space="0" w:color="FFFFFF"/>
            </w:tcBorders>
            <w:shd w:val="clear" w:color="auto" w:fill="D1F1DA"/>
            <w:vAlign w:val="bottom"/>
          </w:tcPr>
          <w:p w14:paraId="0000022E" w14:textId="77777777" w:rsidR="007E757F" w:rsidRDefault="00DF100B">
            <w:pPr>
              <w:widowControl w:val="0"/>
              <w:jc w:val="right"/>
              <w:rPr>
                <w:rFonts w:ascii="Calibri" w:eastAsia="Calibri" w:hAnsi="Calibri" w:cs="Calibri"/>
                <w:color w:val="4472C4"/>
                <w:sz w:val="22"/>
                <w:szCs w:val="22"/>
              </w:rPr>
            </w:pPr>
            <w:r>
              <w:rPr>
                <w:rFonts w:ascii="Calibri" w:eastAsia="Calibri" w:hAnsi="Calibri" w:cs="Calibri"/>
                <w:color w:val="4472C4"/>
                <w:sz w:val="22"/>
                <w:szCs w:val="22"/>
              </w:rPr>
              <w:t>2,5</w:t>
            </w:r>
          </w:p>
        </w:tc>
      </w:tr>
      <w:tr w:rsidR="007E757F" w14:paraId="51FFC1CA" w14:textId="77777777">
        <w:trPr>
          <w:trHeight w:val="260"/>
        </w:trPr>
        <w:tc>
          <w:tcPr>
            <w:tcW w:w="3298" w:type="dxa"/>
            <w:tcBorders>
              <w:top w:val="single" w:sz="4" w:space="0" w:color="FFFFFF"/>
              <w:right w:val="single" w:sz="4" w:space="0" w:color="FFFFFF"/>
            </w:tcBorders>
            <w:shd w:val="clear" w:color="auto" w:fill="A6E3B7"/>
            <w:vAlign w:val="bottom"/>
          </w:tcPr>
          <w:p w14:paraId="0000022F"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Celkový součet</w:t>
            </w:r>
          </w:p>
        </w:tc>
        <w:tc>
          <w:tcPr>
            <w:tcW w:w="1060" w:type="dxa"/>
            <w:tcBorders>
              <w:top w:val="single" w:sz="4" w:space="0" w:color="FFFFFF"/>
              <w:left w:val="single" w:sz="4" w:space="0" w:color="FFFFFF"/>
              <w:right w:val="single" w:sz="4" w:space="0" w:color="FFFFFF"/>
            </w:tcBorders>
            <w:shd w:val="clear" w:color="auto" w:fill="A6E3B7"/>
            <w:vAlign w:val="bottom"/>
          </w:tcPr>
          <w:p w14:paraId="00000230"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36,4</w:t>
            </w:r>
          </w:p>
        </w:tc>
        <w:tc>
          <w:tcPr>
            <w:tcW w:w="1060" w:type="dxa"/>
            <w:tcBorders>
              <w:top w:val="single" w:sz="4" w:space="0" w:color="FFFFFF"/>
              <w:left w:val="single" w:sz="4" w:space="0" w:color="FFFFFF"/>
              <w:right w:val="single" w:sz="4" w:space="0" w:color="FFFFFF"/>
            </w:tcBorders>
            <w:shd w:val="clear" w:color="auto" w:fill="A6E3B7"/>
            <w:vAlign w:val="bottom"/>
          </w:tcPr>
          <w:p w14:paraId="00000231"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11,2</w:t>
            </w:r>
          </w:p>
        </w:tc>
        <w:tc>
          <w:tcPr>
            <w:tcW w:w="1061" w:type="dxa"/>
            <w:tcBorders>
              <w:top w:val="single" w:sz="4" w:space="0" w:color="FFFFFF"/>
              <w:left w:val="single" w:sz="4" w:space="0" w:color="FFFFFF"/>
              <w:right w:val="single" w:sz="4" w:space="0" w:color="FFFFFF"/>
            </w:tcBorders>
            <w:shd w:val="clear" w:color="auto" w:fill="A6E3B7"/>
            <w:vAlign w:val="bottom"/>
          </w:tcPr>
          <w:p w14:paraId="00000232"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52,4</w:t>
            </w:r>
          </w:p>
        </w:tc>
        <w:tc>
          <w:tcPr>
            <w:tcW w:w="2485" w:type="dxa"/>
            <w:tcBorders>
              <w:top w:val="single" w:sz="4" w:space="0" w:color="FFFFFF"/>
              <w:left w:val="single" w:sz="4" w:space="0" w:color="FFFFFF"/>
            </w:tcBorders>
            <w:shd w:val="clear" w:color="auto" w:fill="A6E3B7"/>
            <w:vAlign w:val="bottom"/>
          </w:tcPr>
          <w:p w14:paraId="00000233"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100,0</w:t>
            </w:r>
          </w:p>
        </w:tc>
      </w:tr>
    </w:tbl>
    <w:p w14:paraId="00000236" w14:textId="22BC1F80" w:rsidR="007E757F" w:rsidRDefault="000D26E1" w:rsidP="0039494C">
      <w:pPr>
        <w:spacing w:before="120"/>
        <w:jc w:val="both"/>
        <w:rPr>
          <w:rFonts w:ascii="Calibri" w:eastAsia="Calibri" w:hAnsi="Calibri" w:cs="Calibri"/>
          <w:sz w:val="22"/>
          <w:szCs w:val="22"/>
        </w:rPr>
      </w:pPr>
      <w:sdt>
        <w:sdtPr>
          <w:tag w:val="goog_rdk_31"/>
          <w:id w:val="-1217188840"/>
        </w:sdtPr>
        <w:sdtEndPr/>
        <w:sdtContent/>
      </w:sdt>
      <w:r w:rsidR="00DF100B">
        <w:rPr>
          <w:rFonts w:ascii="Calibri" w:eastAsia="Calibri" w:hAnsi="Calibri" w:cs="Calibri"/>
          <w:sz w:val="22"/>
          <w:szCs w:val="22"/>
        </w:rPr>
        <w:t>Nízký počet i podíl výsledků typů M a W ukazuje na nedostatečnou popularizaci a diseminaci výsledků – zejména pro veřejnou správu a odbornou veřejnost.</w:t>
      </w:r>
      <w:r w:rsidR="00C8284D">
        <w:rPr>
          <w:rFonts w:ascii="Calibri" w:eastAsia="Calibri" w:hAnsi="Calibri" w:cs="Calibri"/>
          <w:sz w:val="22"/>
          <w:szCs w:val="22"/>
        </w:rPr>
        <w:t xml:space="preserve"> Celková hodnota 59 je jen zlomkem například počtu výsledků druhu N, pro jejichž uplatnění je obvykle konference a zejména seminář (workshop) nepochybně velmi užitečná (především, ale nejen pro veřejnou správu). Význam 264 článků je v tomto směru sporný či spíše nejasný, protože nejsou k dispozici údaje o jejich čtenářstvu. V programu na žádný z těchto druhů výsledků není stanovena cílová hodnota. Stojí za zvážení stanovit v návazném programu zásadu, aby z každého projektu byl nejméně jeden výsledek těchto druhů.</w:t>
      </w:r>
    </w:p>
    <w:p w14:paraId="7377B602" w14:textId="77777777" w:rsidR="00EB46C6" w:rsidRDefault="00EB46C6">
      <w:pPr>
        <w:rPr>
          <w:rFonts w:ascii="Calibri" w:eastAsia="Calibri" w:hAnsi="Calibri" w:cs="Calibri"/>
          <w:b/>
          <w:sz w:val="22"/>
          <w:szCs w:val="22"/>
        </w:rPr>
      </w:pPr>
      <w:r>
        <w:br w:type="page"/>
      </w:r>
    </w:p>
    <w:p w14:paraId="00000238" w14:textId="77CFA19B" w:rsidR="007E757F" w:rsidRDefault="00DF100B" w:rsidP="003C186D">
      <w:pPr>
        <w:pStyle w:val="rove3"/>
      </w:pPr>
      <w:r>
        <w:lastRenderedPageBreak/>
        <w:t>4.2.2 Míra splnění Programu, rozpočtu a dopadů</w:t>
      </w:r>
    </w:p>
    <w:p w14:paraId="0000023A" w14:textId="7C84C850" w:rsidR="007E757F" w:rsidRDefault="00DF100B" w:rsidP="00C655FE">
      <w:pPr>
        <w:spacing w:before="120"/>
        <w:jc w:val="both"/>
        <w:rPr>
          <w:rFonts w:ascii="Calibri" w:eastAsia="Calibri" w:hAnsi="Calibri" w:cs="Calibri"/>
          <w:sz w:val="22"/>
          <w:szCs w:val="22"/>
        </w:rPr>
      </w:pPr>
      <w:r>
        <w:rPr>
          <w:rFonts w:ascii="Calibri" w:eastAsia="Calibri" w:hAnsi="Calibri" w:cs="Calibri"/>
          <w:sz w:val="22"/>
          <w:szCs w:val="22"/>
        </w:rPr>
        <w:t>Níže je uvedeno několik rozborů dosud proběhlých soutěží (1.-5. VS), ze kterých lze stanovit plnění indikátorů programu.</w:t>
      </w:r>
    </w:p>
    <w:p w14:paraId="0000023C" w14:textId="68D7D69F" w:rsidR="007E757F" w:rsidRPr="00C655FE" w:rsidRDefault="00DF100B" w:rsidP="00C655FE">
      <w:pPr>
        <w:numPr>
          <w:ilvl w:val="1"/>
          <w:numId w:val="1"/>
        </w:numPr>
        <w:pBdr>
          <w:top w:val="nil"/>
          <w:left w:val="nil"/>
          <w:bottom w:val="nil"/>
          <w:right w:val="nil"/>
          <w:between w:val="nil"/>
        </w:pBdr>
        <w:spacing w:before="120"/>
        <w:jc w:val="both"/>
        <w:rPr>
          <w:rFonts w:ascii="Calibri" w:eastAsia="Calibri" w:hAnsi="Calibri" w:cs="Calibri"/>
          <w:sz w:val="22"/>
          <w:szCs w:val="22"/>
        </w:rPr>
      </w:pPr>
      <w:r w:rsidRPr="00C655FE">
        <w:rPr>
          <w:rFonts w:ascii="Calibri" w:eastAsia="Calibri" w:hAnsi="Calibri" w:cs="Calibri"/>
          <w:b/>
          <w:color w:val="000000"/>
          <w:sz w:val="22"/>
          <w:szCs w:val="22"/>
        </w:rPr>
        <w:t>V Programu se předpokládá podpora 220 projektů a finanční podpora 3,8 mld. Kč. V rámci dosud proběhlých veřejných soutěží bylo podpořeno</w:t>
      </w:r>
      <w:sdt>
        <w:sdtPr>
          <w:tag w:val="goog_rdk_32"/>
          <w:id w:val="-1403679950"/>
        </w:sdtPr>
        <w:sdtEndPr/>
        <w:sdtContent/>
      </w:sdt>
      <w:r w:rsidRPr="00C655FE">
        <w:rPr>
          <w:rFonts w:ascii="Calibri" w:eastAsia="Calibri" w:hAnsi="Calibri" w:cs="Calibri"/>
          <w:b/>
          <w:color w:val="000000"/>
          <w:sz w:val="22"/>
          <w:szCs w:val="22"/>
        </w:rPr>
        <w:t xml:space="preserve"> celkem 97 projektů</w:t>
      </w:r>
      <w:r w:rsidR="005C5F86" w:rsidRPr="00C655FE">
        <w:rPr>
          <w:rFonts w:ascii="Calibri" w:eastAsia="Calibri" w:hAnsi="Calibri" w:cs="Calibri"/>
          <w:b/>
          <w:color w:val="000000"/>
          <w:sz w:val="22"/>
          <w:szCs w:val="22"/>
        </w:rPr>
        <w:t xml:space="preserve"> s podporou ve výši 2,4 mld. Kč</w:t>
      </w:r>
      <w:r w:rsidRPr="00C655FE">
        <w:rPr>
          <w:rFonts w:ascii="Calibri" w:eastAsia="Calibri" w:hAnsi="Calibri" w:cs="Calibri"/>
          <w:b/>
          <w:color w:val="000000"/>
          <w:sz w:val="22"/>
          <w:szCs w:val="22"/>
        </w:rPr>
        <w:t xml:space="preserve"> v níže uvedeném členění.</w:t>
      </w:r>
    </w:p>
    <w:p w14:paraId="0000023E" w14:textId="0B478355" w:rsidR="007E757F" w:rsidRDefault="00DF100B" w:rsidP="00C655FE">
      <w:pPr>
        <w:spacing w:before="120"/>
        <w:jc w:val="both"/>
        <w:rPr>
          <w:rFonts w:ascii="Calibri" w:eastAsia="Calibri" w:hAnsi="Calibri" w:cs="Calibri"/>
          <w:sz w:val="22"/>
          <w:szCs w:val="22"/>
        </w:rPr>
      </w:pPr>
      <w:r>
        <w:rPr>
          <w:rFonts w:ascii="Calibri" w:eastAsia="Calibri" w:hAnsi="Calibri" w:cs="Calibri"/>
          <w:sz w:val="22"/>
          <w:szCs w:val="22"/>
        </w:rPr>
        <w:t xml:space="preserve">Do dosud proběhlých soutěží bylo </w:t>
      </w:r>
      <w:r>
        <w:rPr>
          <w:rFonts w:ascii="Calibri" w:eastAsia="Calibri" w:hAnsi="Calibri" w:cs="Calibri"/>
          <w:b/>
          <w:i/>
          <w:sz w:val="22"/>
          <w:szCs w:val="22"/>
        </w:rPr>
        <w:t>podáno</w:t>
      </w:r>
      <w:r>
        <w:rPr>
          <w:rFonts w:ascii="Calibri" w:eastAsia="Calibri" w:hAnsi="Calibri" w:cs="Calibri"/>
          <w:sz w:val="22"/>
          <w:szCs w:val="22"/>
        </w:rPr>
        <w:t xml:space="preserve"> celkem 78</w:t>
      </w:r>
      <w:sdt>
        <w:sdtPr>
          <w:tag w:val="goog_rdk_33"/>
          <w:id w:val="-1438983245"/>
        </w:sdtPr>
        <w:sdtEndPr/>
        <w:sdtContent/>
      </w:sdt>
      <w:r>
        <w:rPr>
          <w:rFonts w:ascii="Calibri" w:eastAsia="Calibri" w:hAnsi="Calibri" w:cs="Calibri"/>
          <w:sz w:val="22"/>
          <w:szCs w:val="22"/>
        </w:rPr>
        <w:t>1 projektů, což by odpovídalo předpokládanému celkovému počtu, z kterého byly počítány indikátory Programu</w:t>
      </w:r>
      <w:r w:rsidR="00C8284D">
        <w:rPr>
          <w:rFonts w:ascii="Calibri" w:eastAsia="Calibri" w:hAnsi="Calibri" w:cs="Calibri"/>
          <w:sz w:val="22"/>
          <w:szCs w:val="22"/>
        </w:rPr>
        <w:t>. V</w:t>
      </w:r>
      <w:r>
        <w:rPr>
          <w:rFonts w:ascii="Calibri" w:eastAsia="Calibri" w:hAnsi="Calibri" w:cs="Calibri"/>
          <w:sz w:val="22"/>
          <w:szCs w:val="22"/>
        </w:rPr>
        <w:t xml:space="preserve"> Programu toto není vyčísleno</w:t>
      </w:r>
      <w:r w:rsidR="00C8284D">
        <w:rPr>
          <w:rFonts w:ascii="Calibri" w:eastAsia="Calibri" w:hAnsi="Calibri" w:cs="Calibri"/>
          <w:sz w:val="22"/>
          <w:szCs w:val="22"/>
        </w:rPr>
        <w:t>, ale v pracovních modelech, z nichž zpracovatelé Programu vycházeli, ano</w:t>
      </w:r>
      <w:r>
        <w:rPr>
          <w:rFonts w:ascii="Calibri" w:eastAsia="Calibri" w:hAnsi="Calibri" w:cs="Calibri"/>
          <w:sz w:val="22"/>
          <w:szCs w:val="22"/>
        </w:rPr>
        <w:t xml:space="preserve">. </w:t>
      </w:r>
    </w:p>
    <w:p w14:paraId="0000023F" w14:textId="77777777" w:rsidR="007E757F" w:rsidRDefault="00DF100B" w:rsidP="00C655FE">
      <w:pPr>
        <w:spacing w:before="120"/>
        <w:jc w:val="both"/>
        <w:rPr>
          <w:rFonts w:ascii="Calibri" w:eastAsia="Calibri" w:hAnsi="Calibri" w:cs="Calibri"/>
          <w:sz w:val="22"/>
          <w:szCs w:val="22"/>
        </w:rPr>
      </w:pPr>
      <w:r>
        <w:rPr>
          <w:rFonts w:ascii="Calibri" w:eastAsia="Calibri" w:hAnsi="Calibri" w:cs="Calibri"/>
          <w:sz w:val="22"/>
          <w:szCs w:val="22"/>
        </w:rPr>
        <w:t>Nejvíce návrhů projektů bylo podáno do PP1, kde byla plánována podpora za Program 855 mil. Kč. Na základě počtu dosud podpořených projektů, kterých je 65, s celkovou podporou 509 mil. Kč, lze konstatovat, že je PP1 plněn. Na druhé straně je evidentní, že v Programu byla podceněna absorpční kapacita výzkumného potenciálu. I když absorpční kapacita není největším důvodem pro objem podpory poskytnuté z veřejných prostředků, je podcenění PP1 zřejmé – pokud bude vzat do úvahy široký okruh prioritních výzkumných cílů, které jsou zadávány pro jednotlivé soutěže a počet nabízených řešení ve formě návrhů projektů, je evidentní, že PP1 bude naplněn. Zároveň by se zjištěné skutečnosti měly zohlednit v novém programu PPŽ 2.</w:t>
      </w:r>
    </w:p>
    <w:p w14:paraId="00000241" w14:textId="5185FA64" w:rsidR="007E757F" w:rsidRDefault="00DF100B" w:rsidP="00C655FE">
      <w:pPr>
        <w:spacing w:before="120"/>
        <w:jc w:val="both"/>
        <w:rPr>
          <w:rFonts w:ascii="Calibri" w:eastAsia="Calibri" w:hAnsi="Calibri" w:cs="Calibri"/>
          <w:sz w:val="22"/>
          <w:szCs w:val="22"/>
        </w:rPr>
      </w:pPr>
      <w:r>
        <w:rPr>
          <w:rFonts w:ascii="Calibri" w:eastAsia="Calibri" w:hAnsi="Calibri" w:cs="Calibri"/>
          <w:sz w:val="22"/>
          <w:szCs w:val="22"/>
        </w:rPr>
        <w:t>Jiná situace je v PP2. Zde proběhla a je uzavřena pouze první soutěž (místo plánovaných tří za popisované období). Bylo podáno 163 projektů s očekávanou podporou 1,9 mld. Kč. Podpořeno bylo 25 projektů se státní podporou téměř 277 mil. Kč. V Programu plánovaná podpora 1 295 mil. Kč nebude naplněna, i když je z podaných projektů evidentní, že v aplikační sféře ČR je zájem o výzkum a vývoj environmentálních technologií, což odpovídá světovému vzestupu tohoto typu technologií.  PP3 je naplňován dle předpokladů, a to jak počtem projektů, celkem 7, tak finanční podporou, celkem 1,616 mld. Kč.</w:t>
      </w:r>
    </w:p>
    <w:p w14:paraId="00000245" w14:textId="557CE107" w:rsidR="007E757F" w:rsidRDefault="00DF100B" w:rsidP="007065C0">
      <w:pPr>
        <w:spacing w:before="120"/>
        <w:jc w:val="both"/>
        <w:rPr>
          <w:rFonts w:ascii="Calibri" w:eastAsia="Calibri" w:hAnsi="Calibri" w:cs="Calibri"/>
          <w:sz w:val="22"/>
          <w:szCs w:val="22"/>
        </w:rPr>
      </w:pPr>
      <w:r>
        <w:rPr>
          <w:rFonts w:ascii="Calibri" w:eastAsia="Calibri" w:hAnsi="Calibri" w:cs="Calibri"/>
          <w:sz w:val="22"/>
          <w:szCs w:val="22"/>
        </w:rPr>
        <w:t>Celková podpora 3,8 mld. Kč zřejmě nebude naplněna z důvodu neplnění PP2 pro nedostatek finančních prostředků. Dosud smluvně podložená podpora dosahuje částky 2,4 mld. Kč.</w:t>
      </w:r>
    </w:p>
    <w:p w14:paraId="7F58A6DA" w14:textId="1ACD4054" w:rsidR="007065C0" w:rsidRPr="007065C0" w:rsidRDefault="007065C0" w:rsidP="007065C0">
      <w:pPr>
        <w:pStyle w:val="Titulek"/>
      </w:pPr>
      <w:r w:rsidRPr="007065C0">
        <w:t xml:space="preserve">Tabulka </w:t>
      </w:r>
      <w:fldSimple w:instr=" SEQ Tabulka \* ARABIC ">
        <w:r w:rsidR="00422D6E">
          <w:rPr>
            <w:noProof/>
          </w:rPr>
          <w:t>5</w:t>
        </w:r>
      </w:fldSimple>
      <w:r w:rsidRPr="007065C0">
        <w:t xml:space="preserve"> - Projekty podané</w:t>
      </w:r>
    </w:p>
    <w:tbl>
      <w:tblPr>
        <w:tblStyle w:val="a5"/>
        <w:tblW w:w="8964" w:type="dxa"/>
        <w:tblInd w:w="108" w:type="dxa"/>
        <w:tblLayout w:type="fixed"/>
        <w:tblLook w:val="0400" w:firstRow="0" w:lastRow="0" w:firstColumn="0" w:lastColumn="0" w:noHBand="0" w:noVBand="1"/>
      </w:tblPr>
      <w:tblGrid>
        <w:gridCol w:w="2178"/>
        <w:gridCol w:w="1821"/>
        <w:gridCol w:w="2163"/>
        <w:gridCol w:w="2802"/>
      </w:tblGrid>
      <w:tr w:rsidR="007E757F" w14:paraId="6F2998B4" w14:textId="77777777">
        <w:trPr>
          <w:trHeight w:val="260"/>
        </w:trPr>
        <w:tc>
          <w:tcPr>
            <w:tcW w:w="2178" w:type="dxa"/>
            <w:tcBorders>
              <w:bottom w:val="single" w:sz="12" w:space="0" w:color="FFFFFF"/>
              <w:right w:val="single" w:sz="4" w:space="0" w:color="FFFFFF"/>
            </w:tcBorders>
            <w:shd w:val="clear" w:color="auto" w:fill="34A853"/>
            <w:vAlign w:val="bottom"/>
          </w:tcPr>
          <w:p w14:paraId="00000246"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Podprogram / Veřejná soutěž</w:t>
            </w:r>
          </w:p>
        </w:tc>
        <w:tc>
          <w:tcPr>
            <w:tcW w:w="1821" w:type="dxa"/>
            <w:tcBorders>
              <w:left w:val="single" w:sz="4" w:space="0" w:color="FFFFFF"/>
              <w:bottom w:val="single" w:sz="12" w:space="0" w:color="FFFFFF"/>
              <w:right w:val="single" w:sz="4" w:space="0" w:color="FFFFFF"/>
            </w:tcBorders>
            <w:shd w:val="clear" w:color="auto" w:fill="34A853"/>
            <w:vAlign w:val="bottom"/>
          </w:tcPr>
          <w:p w14:paraId="00000247"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Počet podaných projektů</w:t>
            </w:r>
          </w:p>
        </w:tc>
        <w:tc>
          <w:tcPr>
            <w:tcW w:w="2163" w:type="dxa"/>
            <w:tcBorders>
              <w:left w:val="single" w:sz="4" w:space="0" w:color="FFFFFF"/>
              <w:bottom w:val="single" w:sz="12" w:space="0" w:color="FFFFFF"/>
              <w:right w:val="single" w:sz="4" w:space="0" w:color="FFFFFF"/>
            </w:tcBorders>
            <w:shd w:val="clear" w:color="auto" w:fill="34A853"/>
            <w:vAlign w:val="bottom"/>
          </w:tcPr>
          <w:p w14:paraId="00000248"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Náklady (Kč)</w:t>
            </w:r>
          </w:p>
        </w:tc>
        <w:tc>
          <w:tcPr>
            <w:tcW w:w="2802" w:type="dxa"/>
            <w:tcBorders>
              <w:left w:val="single" w:sz="4" w:space="0" w:color="FFFFFF"/>
              <w:bottom w:val="single" w:sz="12" w:space="0" w:color="FFFFFF"/>
            </w:tcBorders>
            <w:shd w:val="clear" w:color="auto" w:fill="34A853"/>
            <w:vAlign w:val="bottom"/>
          </w:tcPr>
          <w:p w14:paraId="00000249"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Navrhovaná podpora (Kč)</w:t>
            </w:r>
          </w:p>
        </w:tc>
      </w:tr>
      <w:tr w:rsidR="007E757F" w14:paraId="29D431E5" w14:textId="77777777">
        <w:trPr>
          <w:trHeight w:val="260"/>
        </w:trPr>
        <w:tc>
          <w:tcPr>
            <w:tcW w:w="2178" w:type="dxa"/>
            <w:tcBorders>
              <w:top w:val="single" w:sz="4" w:space="0" w:color="FFFFFF"/>
              <w:bottom w:val="single" w:sz="4" w:space="0" w:color="FFFFFF"/>
              <w:right w:val="single" w:sz="4" w:space="0" w:color="FFFFFF"/>
            </w:tcBorders>
            <w:shd w:val="clear" w:color="auto" w:fill="A6E3B7"/>
            <w:vAlign w:val="bottom"/>
          </w:tcPr>
          <w:p w14:paraId="0000024A" w14:textId="77777777" w:rsidR="007E757F" w:rsidRDefault="00DF100B">
            <w:pPr>
              <w:widowControl w:val="0"/>
              <w:rPr>
                <w:rFonts w:ascii="Calibri" w:eastAsia="Calibri" w:hAnsi="Calibri" w:cs="Calibri"/>
                <w:b/>
                <w:color w:val="000000"/>
                <w:sz w:val="22"/>
                <w:szCs w:val="22"/>
              </w:rPr>
            </w:pPr>
            <w:r>
              <w:rPr>
                <w:rFonts w:ascii="Calibri" w:eastAsia="Calibri" w:hAnsi="Calibri" w:cs="Calibri"/>
                <w:b/>
                <w:color w:val="000000"/>
                <w:sz w:val="22"/>
                <w:szCs w:val="22"/>
              </w:rPr>
              <w:t>PP1</w:t>
            </w:r>
          </w:p>
        </w:tc>
        <w:tc>
          <w:tcPr>
            <w:tcW w:w="182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4B"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607</w:t>
            </w:r>
          </w:p>
        </w:tc>
        <w:tc>
          <w:tcPr>
            <w:tcW w:w="2163"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4C"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5 230 339 821</w:t>
            </w:r>
          </w:p>
        </w:tc>
        <w:tc>
          <w:tcPr>
            <w:tcW w:w="2802" w:type="dxa"/>
            <w:tcBorders>
              <w:top w:val="single" w:sz="4" w:space="0" w:color="FFFFFF"/>
              <w:left w:val="single" w:sz="4" w:space="0" w:color="FFFFFF"/>
              <w:bottom w:val="single" w:sz="4" w:space="0" w:color="FFFFFF"/>
            </w:tcBorders>
            <w:shd w:val="clear" w:color="auto" w:fill="A6E3B7"/>
            <w:vAlign w:val="bottom"/>
          </w:tcPr>
          <w:p w14:paraId="0000024D"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4 495 874 051</w:t>
            </w:r>
          </w:p>
        </w:tc>
      </w:tr>
      <w:tr w:rsidR="007E757F" w14:paraId="4C8AE573" w14:textId="77777777">
        <w:trPr>
          <w:trHeight w:val="260"/>
        </w:trPr>
        <w:tc>
          <w:tcPr>
            <w:tcW w:w="2178" w:type="dxa"/>
            <w:tcBorders>
              <w:top w:val="single" w:sz="4" w:space="0" w:color="FFFFFF"/>
              <w:bottom w:val="single" w:sz="4" w:space="0" w:color="FFFFFF"/>
              <w:right w:val="single" w:sz="4" w:space="0" w:color="FFFFFF"/>
            </w:tcBorders>
            <w:shd w:val="clear" w:color="auto" w:fill="D1F1DA"/>
            <w:vAlign w:val="bottom"/>
          </w:tcPr>
          <w:p w14:paraId="0000024E"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1. VS</w:t>
            </w:r>
          </w:p>
        </w:tc>
        <w:tc>
          <w:tcPr>
            <w:tcW w:w="182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4F"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165</w:t>
            </w:r>
          </w:p>
        </w:tc>
        <w:tc>
          <w:tcPr>
            <w:tcW w:w="2163"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50"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1 439 337 274</w:t>
            </w:r>
          </w:p>
        </w:tc>
        <w:tc>
          <w:tcPr>
            <w:tcW w:w="2802" w:type="dxa"/>
            <w:tcBorders>
              <w:top w:val="single" w:sz="4" w:space="0" w:color="FFFFFF"/>
              <w:left w:val="single" w:sz="4" w:space="0" w:color="FFFFFF"/>
              <w:bottom w:val="single" w:sz="4" w:space="0" w:color="FFFFFF"/>
            </w:tcBorders>
            <w:shd w:val="clear" w:color="auto" w:fill="D1F1DA"/>
            <w:vAlign w:val="bottom"/>
          </w:tcPr>
          <w:p w14:paraId="00000251"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1 373 934 943</w:t>
            </w:r>
          </w:p>
        </w:tc>
      </w:tr>
      <w:tr w:rsidR="007E757F" w14:paraId="07913CA8" w14:textId="77777777">
        <w:trPr>
          <w:trHeight w:val="260"/>
        </w:trPr>
        <w:tc>
          <w:tcPr>
            <w:tcW w:w="2178" w:type="dxa"/>
            <w:tcBorders>
              <w:top w:val="single" w:sz="4" w:space="0" w:color="FFFFFF"/>
              <w:bottom w:val="single" w:sz="4" w:space="0" w:color="FFFFFF"/>
              <w:right w:val="single" w:sz="4" w:space="0" w:color="FFFFFF"/>
            </w:tcBorders>
            <w:shd w:val="clear" w:color="auto" w:fill="A6E3B7"/>
            <w:vAlign w:val="bottom"/>
          </w:tcPr>
          <w:p w14:paraId="00000252"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3. VS</w:t>
            </w:r>
          </w:p>
        </w:tc>
        <w:tc>
          <w:tcPr>
            <w:tcW w:w="182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53"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259</w:t>
            </w:r>
          </w:p>
        </w:tc>
        <w:tc>
          <w:tcPr>
            <w:tcW w:w="2163"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54"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2 309 064 177</w:t>
            </w:r>
          </w:p>
        </w:tc>
        <w:tc>
          <w:tcPr>
            <w:tcW w:w="2802" w:type="dxa"/>
            <w:tcBorders>
              <w:top w:val="single" w:sz="4" w:space="0" w:color="FFFFFF"/>
              <w:left w:val="single" w:sz="4" w:space="0" w:color="FFFFFF"/>
              <w:bottom w:val="single" w:sz="4" w:space="0" w:color="FFFFFF"/>
            </w:tcBorders>
            <w:shd w:val="clear" w:color="auto" w:fill="A6E3B7"/>
            <w:vAlign w:val="bottom"/>
          </w:tcPr>
          <w:p w14:paraId="00000255"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1 885 759 603</w:t>
            </w:r>
          </w:p>
        </w:tc>
      </w:tr>
      <w:tr w:rsidR="007E757F" w14:paraId="69D09E45" w14:textId="77777777">
        <w:trPr>
          <w:trHeight w:val="260"/>
        </w:trPr>
        <w:tc>
          <w:tcPr>
            <w:tcW w:w="2178" w:type="dxa"/>
            <w:tcBorders>
              <w:top w:val="single" w:sz="4" w:space="0" w:color="FFFFFF"/>
              <w:bottom w:val="single" w:sz="4" w:space="0" w:color="FFFFFF"/>
              <w:right w:val="single" w:sz="4" w:space="0" w:color="FFFFFF"/>
            </w:tcBorders>
            <w:shd w:val="clear" w:color="auto" w:fill="D1F1DA"/>
            <w:vAlign w:val="bottom"/>
          </w:tcPr>
          <w:p w14:paraId="00000256"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5. VS</w:t>
            </w:r>
          </w:p>
        </w:tc>
        <w:tc>
          <w:tcPr>
            <w:tcW w:w="182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57"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183</w:t>
            </w:r>
          </w:p>
        </w:tc>
        <w:tc>
          <w:tcPr>
            <w:tcW w:w="2163"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58"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1 481 938 370</w:t>
            </w:r>
          </w:p>
        </w:tc>
        <w:tc>
          <w:tcPr>
            <w:tcW w:w="2802" w:type="dxa"/>
            <w:tcBorders>
              <w:top w:val="single" w:sz="4" w:space="0" w:color="FFFFFF"/>
              <w:left w:val="single" w:sz="4" w:space="0" w:color="FFFFFF"/>
              <w:bottom w:val="single" w:sz="4" w:space="0" w:color="FFFFFF"/>
            </w:tcBorders>
            <w:shd w:val="clear" w:color="auto" w:fill="D1F1DA"/>
            <w:vAlign w:val="bottom"/>
          </w:tcPr>
          <w:p w14:paraId="00000259"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1 236 179 505</w:t>
            </w:r>
          </w:p>
        </w:tc>
      </w:tr>
      <w:tr w:rsidR="007E757F" w14:paraId="0354A179" w14:textId="77777777">
        <w:trPr>
          <w:trHeight w:val="260"/>
        </w:trPr>
        <w:tc>
          <w:tcPr>
            <w:tcW w:w="2178" w:type="dxa"/>
            <w:tcBorders>
              <w:top w:val="single" w:sz="4" w:space="0" w:color="FFFFFF"/>
              <w:bottom w:val="single" w:sz="4" w:space="0" w:color="FFFFFF"/>
              <w:right w:val="single" w:sz="4" w:space="0" w:color="FFFFFF"/>
            </w:tcBorders>
            <w:shd w:val="clear" w:color="auto" w:fill="A6E3B7"/>
            <w:vAlign w:val="bottom"/>
          </w:tcPr>
          <w:p w14:paraId="0000025A" w14:textId="77777777" w:rsidR="007E757F" w:rsidRDefault="00DF100B">
            <w:pPr>
              <w:widowControl w:val="0"/>
              <w:rPr>
                <w:rFonts w:ascii="Calibri" w:eastAsia="Calibri" w:hAnsi="Calibri" w:cs="Calibri"/>
                <w:b/>
                <w:color w:val="000000"/>
                <w:sz w:val="22"/>
                <w:szCs w:val="22"/>
              </w:rPr>
            </w:pPr>
            <w:r>
              <w:rPr>
                <w:rFonts w:ascii="Calibri" w:eastAsia="Calibri" w:hAnsi="Calibri" w:cs="Calibri"/>
                <w:b/>
                <w:color w:val="000000"/>
                <w:sz w:val="22"/>
                <w:szCs w:val="22"/>
              </w:rPr>
              <w:t>PP2</w:t>
            </w:r>
          </w:p>
        </w:tc>
        <w:tc>
          <w:tcPr>
            <w:tcW w:w="182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5B"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163</w:t>
            </w:r>
          </w:p>
        </w:tc>
        <w:tc>
          <w:tcPr>
            <w:tcW w:w="2163"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5C"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2 356 372 273</w:t>
            </w:r>
          </w:p>
        </w:tc>
        <w:tc>
          <w:tcPr>
            <w:tcW w:w="2802" w:type="dxa"/>
            <w:tcBorders>
              <w:top w:val="single" w:sz="4" w:space="0" w:color="FFFFFF"/>
              <w:left w:val="single" w:sz="4" w:space="0" w:color="FFFFFF"/>
              <w:bottom w:val="single" w:sz="4" w:space="0" w:color="FFFFFF"/>
            </w:tcBorders>
            <w:shd w:val="clear" w:color="auto" w:fill="A6E3B7"/>
            <w:vAlign w:val="bottom"/>
          </w:tcPr>
          <w:p w14:paraId="0000025D"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1 928 096 393</w:t>
            </w:r>
          </w:p>
        </w:tc>
      </w:tr>
      <w:tr w:rsidR="007E757F" w14:paraId="60C361B7" w14:textId="77777777">
        <w:trPr>
          <w:trHeight w:val="260"/>
        </w:trPr>
        <w:tc>
          <w:tcPr>
            <w:tcW w:w="2178" w:type="dxa"/>
            <w:tcBorders>
              <w:top w:val="single" w:sz="4" w:space="0" w:color="FFFFFF"/>
              <w:bottom w:val="single" w:sz="4" w:space="0" w:color="FFFFFF"/>
              <w:right w:val="single" w:sz="4" w:space="0" w:color="FFFFFF"/>
            </w:tcBorders>
            <w:shd w:val="clear" w:color="auto" w:fill="D1F1DA"/>
            <w:vAlign w:val="bottom"/>
          </w:tcPr>
          <w:p w14:paraId="0000025E"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1. VS</w:t>
            </w:r>
          </w:p>
        </w:tc>
        <w:tc>
          <w:tcPr>
            <w:tcW w:w="182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5F"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163</w:t>
            </w:r>
          </w:p>
        </w:tc>
        <w:tc>
          <w:tcPr>
            <w:tcW w:w="2163"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60"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2 356 372 273</w:t>
            </w:r>
          </w:p>
        </w:tc>
        <w:tc>
          <w:tcPr>
            <w:tcW w:w="2802" w:type="dxa"/>
            <w:tcBorders>
              <w:top w:val="single" w:sz="4" w:space="0" w:color="FFFFFF"/>
              <w:left w:val="single" w:sz="4" w:space="0" w:color="FFFFFF"/>
              <w:bottom w:val="single" w:sz="4" w:space="0" w:color="FFFFFF"/>
            </w:tcBorders>
            <w:shd w:val="clear" w:color="auto" w:fill="D1F1DA"/>
            <w:vAlign w:val="bottom"/>
          </w:tcPr>
          <w:p w14:paraId="00000261"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1 928 096 393</w:t>
            </w:r>
          </w:p>
        </w:tc>
      </w:tr>
      <w:tr w:rsidR="007E757F" w14:paraId="4288A39E" w14:textId="77777777">
        <w:trPr>
          <w:trHeight w:val="260"/>
        </w:trPr>
        <w:tc>
          <w:tcPr>
            <w:tcW w:w="2178" w:type="dxa"/>
            <w:tcBorders>
              <w:top w:val="single" w:sz="4" w:space="0" w:color="FFFFFF"/>
              <w:bottom w:val="single" w:sz="4" w:space="0" w:color="FFFFFF"/>
              <w:right w:val="single" w:sz="4" w:space="0" w:color="FFFFFF"/>
            </w:tcBorders>
            <w:shd w:val="clear" w:color="auto" w:fill="A6E3B7"/>
            <w:vAlign w:val="bottom"/>
          </w:tcPr>
          <w:p w14:paraId="00000262" w14:textId="77777777" w:rsidR="007E757F" w:rsidRDefault="00DF100B">
            <w:pPr>
              <w:widowControl w:val="0"/>
              <w:rPr>
                <w:rFonts w:ascii="Calibri" w:eastAsia="Calibri" w:hAnsi="Calibri" w:cs="Calibri"/>
                <w:b/>
                <w:color w:val="000000"/>
                <w:sz w:val="22"/>
                <w:szCs w:val="22"/>
              </w:rPr>
            </w:pPr>
            <w:r>
              <w:rPr>
                <w:rFonts w:ascii="Calibri" w:eastAsia="Calibri" w:hAnsi="Calibri" w:cs="Calibri"/>
                <w:b/>
                <w:color w:val="000000"/>
                <w:sz w:val="22"/>
                <w:szCs w:val="22"/>
              </w:rPr>
              <w:t>PP3</w:t>
            </w:r>
          </w:p>
        </w:tc>
        <w:tc>
          <w:tcPr>
            <w:tcW w:w="182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63"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11</w:t>
            </w:r>
          </w:p>
        </w:tc>
        <w:tc>
          <w:tcPr>
            <w:tcW w:w="2163"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64"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2 400 756 851</w:t>
            </w:r>
          </w:p>
        </w:tc>
        <w:tc>
          <w:tcPr>
            <w:tcW w:w="2802" w:type="dxa"/>
            <w:tcBorders>
              <w:top w:val="single" w:sz="4" w:space="0" w:color="FFFFFF"/>
              <w:left w:val="single" w:sz="4" w:space="0" w:color="FFFFFF"/>
              <w:bottom w:val="single" w:sz="4" w:space="0" w:color="FFFFFF"/>
            </w:tcBorders>
            <w:shd w:val="clear" w:color="auto" w:fill="A6E3B7"/>
            <w:vAlign w:val="bottom"/>
          </w:tcPr>
          <w:p w14:paraId="00000265"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2 128 838 894</w:t>
            </w:r>
          </w:p>
        </w:tc>
      </w:tr>
      <w:tr w:rsidR="007E757F" w14:paraId="0EF9B1BA" w14:textId="77777777">
        <w:trPr>
          <w:trHeight w:val="260"/>
        </w:trPr>
        <w:tc>
          <w:tcPr>
            <w:tcW w:w="2178" w:type="dxa"/>
            <w:tcBorders>
              <w:top w:val="single" w:sz="4" w:space="0" w:color="FFFFFF"/>
              <w:bottom w:val="single" w:sz="4" w:space="0" w:color="FFFFFF"/>
              <w:right w:val="single" w:sz="4" w:space="0" w:color="FFFFFF"/>
            </w:tcBorders>
            <w:shd w:val="clear" w:color="auto" w:fill="D1F1DA"/>
            <w:vAlign w:val="bottom"/>
          </w:tcPr>
          <w:p w14:paraId="00000266"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2. VS</w:t>
            </w:r>
          </w:p>
        </w:tc>
        <w:tc>
          <w:tcPr>
            <w:tcW w:w="182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67"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9</w:t>
            </w:r>
          </w:p>
        </w:tc>
        <w:tc>
          <w:tcPr>
            <w:tcW w:w="2163"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68"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2 131 117 438</w:t>
            </w:r>
          </w:p>
        </w:tc>
        <w:tc>
          <w:tcPr>
            <w:tcW w:w="2802" w:type="dxa"/>
            <w:tcBorders>
              <w:top w:val="single" w:sz="4" w:space="0" w:color="FFFFFF"/>
              <w:left w:val="single" w:sz="4" w:space="0" w:color="FFFFFF"/>
              <w:bottom w:val="single" w:sz="4" w:space="0" w:color="FFFFFF"/>
            </w:tcBorders>
            <w:shd w:val="clear" w:color="auto" w:fill="D1F1DA"/>
            <w:vAlign w:val="bottom"/>
          </w:tcPr>
          <w:p w14:paraId="00000269"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1 886 921 385</w:t>
            </w:r>
          </w:p>
        </w:tc>
      </w:tr>
      <w:tr w:rsidR="007E757F" w14:paraId="1C23F16F" w14:textId="77777777">
        <w:trPr>
          <w:trHeight w:val="260"/>
        </w:trPr>
        <w:tc>
          <w:tcPr>
            <w:tcW w:w="2178" w:type="dxa"/>
            <w:tcBorders>
              <w:top w:val="single" w:sz="4" w:space="0" w:color="FFFFFF"/>
              <w:bottom w:val="single" w:sz="4" w:space="0" w:color="FFFFFF"/>
              <w:right w:val="single" w:sz="4" w:space="0" w:color="FFFFFF"/>
            </w:tcBorders>
            <w:shd w:val="clear" w:color="auto" w:fill="A6E3B7"/>
            <w:vAlign w:val="bottom"/>
          </w:tcPr>
          <w:p w14:paraId="0000026A"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4. VS</w:t>
            </w:r>
          </w:p>
        </w:tc>
        <w:tc>
          <w:tcPr>
            <w:tcW w:w="182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6B"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w:t>
            </w:r>
          </w:p>
        </w:tc>
        <w:tc>
          <w:tcPr>
            <w:tcW w:w="2163"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6C"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269 639 413</w:t>
            </w:r>
          </w:p>
        </w:tc>
        <w:tc>
          <w:tcPr>
            <w:tcW w:w="2802" w:type="dxa"/>
            <w:tcBorders>
              <w:top w:val="single" w:sz="4" w:space="0" w:color="FFFFFF"/>
              <w:left w:val="single" w:sz="4" w:space="0" w:color="FFFFFF"/>
              <w:bottom w:val="single" w:sz="4" w:space="0" w:color="FFFFFF"/>
            </w:tcBorders>
            <w:shd w:val="clear" w:color="auto" w:fill="A6E3B7"/>
            <w:vAlign w:val="bottom"/>
          </w:tcPr>
          <w:p w14:paraId="0000026D"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241 917 509</w:t>
            </w:r>
          </w:p>
        </w:tc>
      </w:tr>
      <w:tr w:rsidR="007E757F" w14:paraId="29F1E007" w14:textId="77777777">
        <w:trPr>
          <w:trHeight w:val="260"/>
        </w:trPr>
        <w:tc>
          <w:tcPr>
            <w:tcW w:w="2178" w:type="dxa"/>
            <w:tcBorders>
              <w:top w:val="single" w:sz="4" w:space="0" w:color="FFFFFF"/>
              <w:right w:val="single" w:sz="4" w:space="0" w:color="FFFFFF"/>
            </w:tcBorders>
            <w:shd w:val="clear" w:color="auto" w:fill="D1F1DA"/>
            <w:vAlign w:val="bottom"/>
          </w:tcPr>
          <w:p w14:paraId="0000026E" w14:textId="77777777" w:rsidR="007E757F" w:rsidRDefault="00DF100B">
            <w:pPr>
              <w:widowControl w:val="0"/>
              <w:rPr>
                <w:rFonts w:ascii="Calibri" w:eastAsia="Calibri" w:hAnsi="Calibri" w:cs="Calibri"/>
                <w:b/>
                <w:color w:val="000000"/>
                <w:sz w:val="22"/>
                <w:szCs w:val="22"/>
              </w:rPr>
            </w:pPr>
            <w:r>
              <w:rPr>
                <w:rFonts w:ascii="Calibri" w:eastAsia="Calibri" w:hAnsi="Calibri" w:cs="Calibri"/>
                <w:b/>
                <w:color w:val="000000"/>
                <w:sz w:val="22"/>
                <w:szCs w:val="22"/>
              </w:rPr>
              <w:t>Celkový součet</w:t>
            </w:r>
          </w:p>
        </w:tc>
        <w:tc>
          <w:tcPr>
            <w:tcW w:w="1821" w:type="dxa"/>
            <w:tcBorders>
              <w:top w:val="single" w:sz="4" w:space="0" w:color="FFFFFF"/>
              <w:left w:val="single" w:sz="4" w:space="0" w:color="FFFFFF"/>
              <w:right w:val="single" w:sz="4" w:space="0" w:color="FFFFFF"/>
            </w:tcBorders>
            <w:shd w:val="clear" w:color="auto" w:fill="D1F1DA"/>
            <w:vAlign w:val="bottom"/>
          </w:tcPr>
          <w:p w14:paraId="0000026F"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781</w:t>
            </w:r>
          </w:p>
        </w:tc>
        <w:tc>
          <w:tcPr>
            <w:tcW w:w="2163" w:type="dxa"/>
            <w:tcBorders>
              <w:top w:val="single" w:sz="4" w:space="0" w:color="FFFFFF"/>
              <w:left w:val="single" w:sz="4" w:space="0" w:color="FFFFFF"/>
              <w:right w:val="single" w:sz="4" w:space="0" w:color="FFFFFF"/>
            </w:tcBorders>
            <w:shd w:val="clear" w:color="auto" w:fill="D1F1DA"/>
            <w:vAlign w:val="bottom"/>
          </w:tcPr>
          <w:p w14:paraId="00000270"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9 987 468 945</w:t>
            </w:r>
          </w:p>
        </w:tc>
        <w:tc>
          <w:tcPr>
            <w:tcW w:w="2802" w:type="dxa"/>
            <w:tcBorders>
              <w:top w:val="single" w:sz="4" w:space="0" w:color="FFFFFF"/>
              <w:left w:val="single" w:sz="4" w:space="0" w:color="FFFFFF"/>
            </w:tcBorders>
            <w:shd w:val="clear" w:color="auto" w:fill="D1F1DA"/>
            <w:vAlign w:val="bottom"/>
          </w:tcPr>
          <w:p w14:paraId="00000271"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8 552 809 338</w:t>
            </w:r>
          </w:p>
        </w:tc>
      </w:tr>
    </w:tbl>
    <w:p w14:paraId="3D8EF3DD" w14:textId="77777777" w:rsidR="00EB46C6" w:rsidRDefault="00EB46C6" w:rsidP="007065C0">
      <w:pPr>
        <w:pStyle w:val="Titulek"/>
      </w:pPr>
    </w:p>
    <w:p w14:paraId="76C8BC5C" w14:textId="77777777" w:rsidR="00EB46C6" w:rsidRDefault="00EB46C6">
      <w:pPr>
        <w:rPr>
          <w:rFonts w:asciiTheme="minorHAnsi" w:hAnsiTheme="minorHAnsi" w:cstheme="minorHAnsi"/>
          <w:i/>
          <w:iCs/>
          <w:sz w:val="22"/>
          <w:szCs w:val="22"/>
        </w:rPr>
      </w:pPr>
      <w:r>
        <w:br w:type="page"/>
      </w:r>
    </w:p>
    <w:p w14:paraId="75AB321C" w14:textId="75989D8A" w:rsidR="007065C0" w:rsidRPr="007065C0" w:rsidRDefault="007065C0" w:rsidP="007065C0">
      <w:pPr>
        <w:pStyle w:val="Titulek"/>
      </w:pPr>
      <w:r w:rsidRPr="007065C0">
        <w:lastRenderedPageBreak/>
        <w:t xml:space="preserve">Tabulka </w:t>
      </w:r>
      <w:fldSimple w:instr=" SEQ Tabulka \* ARABIC ">
        <w:r w:rsidR="00422D6E">
          <w:rPr>
            <w:noProof/>
          </w:rPr>
          <w:t>6</w:t>
        </w:r>
      </w:fldSimple>
      <w:r w:rsidRPr="007065C0">
        <w:t xml:space="preserve"> - Projekty nepodpořené</w:t>
      </w:r>
    </w:p>
    <w:tbl>
      <w:tblPr>
        <w:tblStyle w:val="a6"/>
        <w:tblW w:w="8964" w:type="dxa"/>
        <w:tblInd w:w="108" w:type="dxa"/>
        <w:tblLayout w:type="fixed"/>
        <w:tblLook w:val="0400" w:firstRow="0" w:lastRow="0" w:firstColumn="0" w:lastColumn="0" w:noHBand="0" w:noVBand="1"/>
      </w:tblPr>
      <w:tblGrid>
        <w:gridCol w:w="2178"/>
        <w:gridCol w:w="1821"/>
        <w:gridCol w:w="2163"/>
        <w:gridCol w:w="2802"/>
      </w:tblGrid>
      <w:tr w:rsidR="007E757F" w14:paraId="3F2C48EE" w14:textId="77777777">
        <w:trPr>
          <w:trHeight w:val="280"/>
        </w:trPr>
        <w:tc>
          <w:tcPr>
            <w:tcW w:w="2178" w:type="dxa"/>
            <w:tcBorders>
              <w:bottom w:val="single" w:sz="12" w:space="0" w:color="FFFFFF"/>
              <w:right w:val="single" w:sz="4" w:space="0" w:color="FFFFFF"/>
            </w:tcBorders>
            <w:shd w:val="clear" w:color="auto" w:fill="34A853"/>
            <w:vAlign w:val="bottom"/>
          </w:tcPr>
          <w:p w14:paraId="00000275"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Podprogram / Veřejná soutěž</w:t>
            </w:r>
          </w:p>
        </w:tc>
        <w:tc>
          <w:tcPr>
            <w:tcW w:w="1821" w:type="dxa"/>
            <w:tcBorders>
              <w:bottom w:val="single" w:sz="12" w:space="0" w:color="FFFFFF"/>
              <w:right w:val="single" w:sz="4" w:space="0" w:color="FFFFFF"/>
            </w:tcBorders>
            <w:shd w:val="clear" w:color="auto" w:fill="34A853"/>
            <w:vAlign w:val="bottom"/>
          </w:tcPr>
          <w:p w14:paraId="00000276"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Počet nepodpořených projektů</w:t>
            </w:r>
          </w:p>
        </w:tc>
        <w:tc>
          <w:tcPr>
            <w:tcW w:w="2163" w:type="dxa"/>
            <w:tcBorders>
              <w:bottom w:val="single" w:sz="12" w:space="0" w:color="FFFFFF"/>
              <w:right w:val="single" w:sz="4" w:space="0" w:color="FFFFFF"/>
            </w:tcBorders>
            <w:shd w:val="clear" w:color="auto" w:fill="34A853"/>
            <w:vAlign w:val="bottom"/>
          </w:tcPr>
          <w:p w14:paraId="00000277"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Náklady (Kč)</w:t>
            </w:r>
          </w:p>
        </w:tc>
        <w:tc>
          <w:tcPr>
            <w:tcW w:w="2802" w:type="dxa"/>
            <w:tcBorders>
              <w:bottom w:val="single" w:sz="12" w:space="0" w:color="FFFFFF"/>
            </w:tcBorders>
            <w:shd w:val="clear" w:color="auto" w:fill="34A853"/>
            <w:vAlign w:val="bottom"/>
          </w:tcPr>
          <w:p w14:paraId="00000278"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Navrhovaná podpora (Kč)</w:t>
            </w:r>
          </w:p>
        </w:tc>
      </w:tr>
      <w:tr w:rsidR="007E757F" w14:paraId="20F6AAE1" w14:textId="77777777">
        <w:trPr>
          <w:trHeight w:val="280"/>
        </w:trPr>
        <w:tc>
          <w:tcPr>
            <w:tcW w:w="2178" w:type="dxa"/>
            <w:tcBorders>
              <w:top w:val="single" w:sz="4" w:space="0" w:color="FFFFFF"/>
              <w:bottom w:val="single" w:sz="4" w:space="0" w:color="FFFFFF"/>
              <w:right w:val="single" w:sz="4" w:space="0" w:color="FFFFFF"/>
            </w:tcBorders>
            <w:shd w:val="clear" w:color="auto" w:fill="A6E3B7"/>
            <w:vAlign w:val="bottom"/>
          </w:tcPr>
          <w:p w14:paraId="00000279" w14:textId="77777777" w:rsidR="007E757F" w:rsidRDefault="00DF100B">
            <w:pPr>
              <w:widowControl w:val="0"/>
              <w:rPr>
                <w:rFonts w:ascii="Calibri" w:eastAsia="Calibri" w:hAnsi="Calibri" w:cs="Calibri"/>
                <w:b/>
                <w:color w:val="000000"/>
                <w:sz w:val="22"/>
                <w:szCs w:val="22"/>
              </w:rPr>
            </w:pPr>
            <w:r>
              <w:rPr>
                <w:rFonts w:ascii="Calibri" w:eastAsia="Calibri" w:hAnsi="Calibri" w:cs="Calibri"/>
                <w:b/>
                <w:color w:val="000000"/>
                <w:sz w:val="22"/>
                <w:szCs w:val="22"/>
              </w:rPr>
              <w:t>PP1</w:t>
            </w:r>
          </w:p>
        </w:tc>
        <w:tc>
          <w:tcPr>
            <w:tcW w:w="182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7A"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542</w:t>
            </w:r>
          </w:p>
        </w:tc>
        <w:tc>
          <w:tcPr>
            <w:tcW w:w="2163"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7B"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4 650 999 242</w:t>
            </w:r>
          </w:p>
        </w:tc>
        <w:tc>
          <w:tcPr>
            <w:tcW w:w="2802" w:type="dxa"/>
            <w:tcBorders>
              <w:top w:val="single" w:sz="4" w:space="0" w:color="FFFFFF"/>
              <w:left w:val="single" w:sz="4" w:space="0" w:color="FFFFFF"/>
              <w:bottom w:val="single" w:sz="4" w:space="0" w:color="FFFFFF"/>
            </w:tcBorders>
            <w:shd w:val="clear" w:color="auto" w:fill="A6E3B7"/>
            <w:vAlign w:val="bottom"/>
          </w:tcPr>
          <w:p w14:paraId="0000027C"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3 986 237 198</w:t>
            </w:r>
          </w:p>
        </w:tc>
      </w:tr>
      <w:tr w:rsidR="007E757F" w14:paraId="32063A1A" w14:textId="77777777">
        <w:trPr>
          <w:trHeight w:val="260"/>
        </w:trPr>
        <w:tc>
          <w:tcPr>
            <w:tcW w:w="2178" w:type="dxa"/>
            <w:tcBorders>
              <w:top w:val="single" w:sz="4" w:space="0" w:color="FFFFFF"/>
              <w:bottom w:val="single" w:sz="4" w:space="0" w:color="FFFFFF"/>
              <w:right w:val="single" w:sz="4" w:space="0" w:color="FFFFFF"/>
            </w:tcBorders>
            <w:shd w:val="clear" w:color="auto" w:fill="D1F1DA"/>
            <w:vAlign w:val="bottom"/>
          </w:tcPr>
          <w:p w14:paraId="0000027D"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1. VS</w:t>
            </w:r>
          </w:p>
        </w:tc>
        <w:tc>
          <w:tcPr>
            <w:tcW w:w="182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7E"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147</w:t>
            </w:r>
          </w:p>
        </w:tc>
        <w:tc>
          <w:tcPr>
            <w:tcW w:w="2163"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7F"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1 284 243 988</w:t>
            </w:r>
          </w:p>
        </w:tc>
        <w:tc>
          <w:tcPr>
            <w:tcW w:w="2802" w:type="dxa"/>
            <w:tcBorders>
              <w:top w:val="single" w:sz="4" w:space="0" w:color="FFFFFF"/>
              <w:left w:val="single" w:sz="4" w:space="0" w:color="FFFFFF"/>
              <w:bottom w:val="single" w:sz="4" w:space="0" w:color="FFFFFF"/>
            </w:tcBorders>
            <w:shd w:val="clear" w:color="auto" w:fill="D1F1DA"/>
            <w:vAlign w:val="bottom"/>
          </w:tcPr>
          <w:p w14:paraId="00000280"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1 221 079 302</w:t>
            </w:r>
          </w:p>
        </w:tc>
      </w:tr>
      <w:tr w:rsidR="007E757F" w14:paraId="33EFD269" w14:textId="77777777">
        <w:trPr>
          <w:trHeight w:val="260"/>
        </w:trPr>
        <w:tc>
          <w:tcPr>
            <w:tcW w:w="2178" w:type="dxa"/>
            <w:tcBorders>
              <w:top w:val="single" w:sz="4" w:space="0" w:color="FFFFFF"/>
              <w:bottom w:val="single" w:sz="4" w:space="0" w:color="FFFFFF"/>
              <w:right w:val="single" w:sz="4" w:space="0" w:color="FFFFFF"/>
            </w:tcBorders>
            <w:shd w:val="clear" w:color="auto" w:fill="A6E3B7"/>
            <w:vAlign w:val="bottom"/>
          </w:tcPr>
          <w:p w14:paraId="00000281"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3. VS</w:t>
            </w:r>
          </w:p>
        </w:tc>
        <w:tc>
          <w:tcPr>
            <w:tcW w:w="182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82"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240</w:t>
            </w:r>
          </w:p>
        </w:tc>
        <w:tc>
          <w:tcPr>
            <w:tcW w:w="2163"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83"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2 123 205 688</w:t>
            </w:r>
          </w:p>
        </w:tc>
        <w:tc>
          <w:tcPr>
            <w:tcW w:w="2802" w:type="dxa"/>
            <w:tcBorders>
              <w:top w:val="single" w:sz="4" w:space="0" w:color="FFFFFF"/>
              <w:left w:val="single" w:sz="4" w:space="0" w:color="FFFFFF"/>
              <w:bottom w:val="single" w:sz="4" w:space="0" w:color="FFFFFF"/>
            </w:tcBorders>
            <w:shd w:val="clear" w:color="auto" w:fill="A6E3B7"/>
            <w:vAlign w:val="bottom"/>
          </w:tcPr>
          <w:p w14:paraId="00000284"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1 730 522 441</w:t>
            </w:r>
          </w:p>
        </w:tc>
      </w:tr>
      <w:tr w:rsidR="007E757F" w14:paraId="1267CD41" w14:textId="77777777">
        <w:trPr>
          <w:trHeight w:val="260"/>
        </w:trPr>
        <w:tc>
          <w:tcPr>
            <w:tcW w:w="2178" w:type="dxa"/>
            <w:tcBorders>
              <w:top w:val="single" w:sz="4" w:space="0" w:color="FFFFFF"/>
              <w:bottom w:val="single" w:sz="4" w:space="0" w:color="FFFFFF"/>
              <w:right w:val="single" w:sz="4" w:space="0" w:color="FFFFFF"/>
            </w:tcBorders>
            <w:shd w:val="clear" w:color="auto" w:fill="D1F1DA"/>
            <w:vAlign w:val="bottom"/>
          </w:tcPr>
          <w:p w14:paraId="00000285"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5. VS</w:t>
            </w:r>
          </w:p>
        </w:tc>
        <w:tc>
          <w:tcPr>
            <w:tcW w:w="182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86"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155</w:t>
            </w:r>
          </w:p>
        </w:tc>
        <w:tc>
          <w:tcPr>
            <w:tcW w:w="2163"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87"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1 243 549 566</w:t>
            </w:r>
          </w:p>
        </w:tc>
        <w:tc>
          <w:tcPr>
            <w:tcW w:w="2802" w:type="dxa"/>
            <w:tcBorders>
              <w:top w:val="single" w:sz="4" w:space="0" w:color="FFFFFF"/>
              <w:left w:val="single" w:sz="4" w:space="0" w:color="FFFFFF"/>
              <w:bottom w:val="single" w:sz="4" w:space="0" w:color="FFFFFF"/>
            </w:tcBorders>
            <w:shd w:val="clear" w:color="auto" w:fill="D1F1DA"/>
            <w:vAlign w:val="bottom"/>
          </w:tcPr>
          <w:p w14:paraId="00000288"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1 034 635 455</w:t>
            </w:r>
          </w:p>
        </w:tc>
      </w:tr>
      <w:tr w:rsidR="007E757F" w14:paraId="3339F88D" w14:textId="77777777">
        <w:trPr>
          <w:trHeight w:val="260"/>
        </w:trPr>
        <w:tc>
          <w:tcPr>
            <w:tcW w:w="2178" w:type="dxa"/>
            <w:tcBorders>
              <w:top w:val="single" w:sz="4" w:space="0" w:color="FFFFFF"/>
              <w:bottom w:val="single" w:sz="4" w:space="0" w:color="FFFFFF"/>
              <w:right w:val="single" w:sz="4" w:space="0" w:color="FFFFFF"/>
            </w:tcBorders>
            <w:shd w:val="clear" w:color="auto" w:fill="A6E3B7"/>
            <w:vAlign w:val="bottom"/>
          </w:tcPr>
          <w:p w14:paraId="00000289" w14:textId="77777777" w:rsidR="007E757F" w:rsidRDefault="00DF100B">
            <w:pPr>
              <w:widowControl w:val="0"/>
              <w:rPr>
                <w:rFonts w:ascii="Calibri" w:eastAsia="Calibri" w:hAnsi="Calibri" w:cs="Calibri"/>
                <w:b/>
                <w:color w:val="000000"/>
                <w:sz w:val="22"/>
                <w:szCs w:val="22"/>
              </w:rPr>
            </w:pPr>
            <w:r>
              <w:rPr>
                <w:rFonts w:ascii="Calibri" w:eastAsia="Calibri" w:hAnsi="Calibri" w:cs="Calibri"/>
                <w:b/>
                <w:color w:val="000000"/>
                <w:sz w:val="22"/>
                <w:szCs w:val="22"/>
              </w:rPr>
              <w:t>PP2</w:t>
            </w:r>
          </w:p>
        </w:tc>
        <w:tc>
          <w:tcPr>
            <w:tcW w:w="182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8A"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138</w:t>
            </w:r>
          </w:p>
        </w:tc>
        <w:tc>
          <w:tcPr>
            <w:tcW w:w="2163"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8B"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2 022 392 470</w:t>
            </w:r>
          </w:p>
        </w:tc>
        <w:tc>
          <w:tcPr>
            <w:tcW w:w="2802" w:type="dxa"/>
            <w:tcBorders>
              <w:top w:val="single" w:sz="4" w:space="0" w:color="FFFFFF"/>
              <w:left w:val="single" w:sz="4" w:space="0" w:color="FFFFFF"/>
              <w:bottom w:val="single" w:sz="4" w:space="0" w:color="FFFFFF"/>
            </w:tcBorders>
            <w:shd w:val="clear" w:color="auto" w:fill="A6E3B7"/>
            <w:vAlign w:val="bottom"/>
          </w:tcPr>
          <w:p w14:paraId="0000028C"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1 651 411 511</w:t>
            </w:r>
          </w:p>
        </w:tc>
      </w:tr>
      <w:tr w:rsidR="007E757F" w14:paraId="52010D11" w14:textId="77777777">
        <w:trPr>
          <w:trHeight w:val="260"/>
        </w:trPr>
        <w:tc>
          <w:tcPr>
            <w:tcW w:w="2178" w:type="dxa"/>
            <w:tcBorders>
              <w:top w:val="single" w:sz="4" w:space="0" w:color="FFFFFF"/>
              <w:bottom w:val="single" w:sz="4" w:space="0" w:color="FFFFFF"/>
              <w:right w:val="single" w:sz="4" w:space="0" w:color="FFFFFF"/>
            </w:tcBorders>
            <w:shd w:val="clear" w:color="auto" w:fill="D1F1DA"/>
            <w:vAlign w:val="bottom"/>
          </w:tcPr>
          <w:p w14:paraId="0000028D"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1. VS</w:t>
            </w:r>
          </w:p>
        </w:tc>
        <w:tc>
          <w:tcPr>
            <w:tcW w:w="182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8E"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138</w:t>
            </w:r>
          </w:p>
        </w:tc>
        <w:tc>
          <w:tcPr>
            <w:tcW w:w="2163"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8F"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2 022 392 470</w:t>
            </w:r>
          </w:p>
        </w:tc>
        <w:tc>
          <w:tcPr>
            <w:tcW w:w="2802" w:type="dxa"/>
            <w:tcBorders>
              <w:top w:val="single" w:sz="4" w:space="0" w:color="FFFFFF"/>
              <w:left w:val="single" w:sz="4" w:space="0" w:color="FFFFFF"/>
              <w:bottom w:val="single" w:sz="4" w:space="0" w:color="FFFFFF"/>
            </w:tcBorders>
            <w:shd w:val="clear" w:color="auto" w:fill="D1F1DA"/>
            <w:vAlign w:val="bottom"/>
          </w:tcPr>
          <w:p w14:paraId="00000290"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1 651 411 511</w:t>
            </w:r>
          </w:p>
        </w:tc>
      </w:tr>
      <w:tr w:rsidR="007E757F" w14:paraId="0D5F28D5" w14:textId="77777777">
        <w:trPr>
          <w:trHeight w:val="260"/>
        </w:trPr>
        <w:tc>
          <w:tcPr>
            <w:tcW w:w="2178" w:type="dxa"/>
            <w:tcBorders>
              <w:top w:val="single" w:sz="4" w:space="0" w:color="FFFFFF"/>
              <w:bottom w:val="single" w:sz="4" w:space="0" w:color="FFFFFF"/>
              <w:right w:val="single" w:sz="4" w:space="0" w:color="FFFFFF"/>
            </w:tcBorders>
            <w:shd w:val="clear" w:color="auto" w:fill="A6E3B7"/>
            <w:vAlign w:val="bottom"/>
          </w:tcPr>
          <w:p w14:paraId="00000291" w14:textId="77777777" w:rsidR="007E757F" w:rsidRDefault="00DF100B">
            <w:pPr>
              <w:widowControl w:val="0"/>
              <w:rPr>
                <w:rFonts w:ascii="Calibri" w:eastAsia="Calibri" w:hAnsi="Calibri" w:cs="Calibri"/>
                <w:b/>
                <w:color w:val="000000"/>
                <w:sz w:val="22"/>
                <w:szCs w:val="22"/>
              </w:rPr>
            </w:pPr>
            <w:r>
              <w:rPr>
                <w:rFonts w:ascii="Calibri" w:eastAsia="Calibri" w:hAnsi="Calibri" w:cs="Calibri"/>
                <w:b/>
                <w:color w:val="000000"/>
                <w:sz w:val="22"/>
                <w:szCs w:val="22"/>
              </w:rPr>
              <w:t>PP3</w:t>
            </w:r>
          </w:p>
        </w:tc>
        <w:tc>
          <w:tcPr>
            <w:tcW w:w="182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92"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4</w:t>
            </w:r>
          </w:p>
        </w:tc>
        <w:tc>
          <w:tcPr>
            <w:tcW w:w="2163"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93"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602 133 309</w:t>
            </w:r>
          </w:p>
        </w:tc>
        <w:tc>
          <w:tcPr>
            <w:tcW w:w="2802" w:type="dxa"/>
            <w:tcBorders>
              <w:top w:val="single" w:sz="4" w:space="0" w:color="FFFFFF"/>
              <w:left w:val="single" w:sz="4" w:space="0" w:color="FFFFFF"/>
              <w:bottom w:val="single" w:sz="4" w:space="0" w:color="FFFFFF"/>
            </w:tcBorders>
            <w:shd w:val="clear" w:color="auto" w:fill="A6E3B7"/>
            <w:vAlign w:val="bottom"/>
          </w:tcPr>
          <w:p w14:paraId="00000294"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513 019 938</w:t>
            </w:r>
          </w:p>
        </w:tc>
      </w:tr>
      <w:tr w:rsidR="007E757F" w14:paraId="16AE3D30" w14:textId="77777777">
        <w:trPr>
          <w:trHeight w:val="260"/>
        </w:trPr>
        <w:tc>
          <w:tcPr>
            <w:tcW w:w="2178" w:type="dxa"/>
            <w:tcBorders>
              <w:top w:val="single" w:sz="4" w:space="0" w:color="FFFFFF"/>
              <w:bottom w:val="single" w:sz="4" w:space="0" w:color="FFFFFF"/>
              <w:right w:val="single" w:sz="4" w:space="0" w:color="FFFFFF"/>
            </w:tcBorders>
            <w:shd w:val="clear" w:color="auto" w:fill="D1F1DA"/>
            <w:vAlign w:val="bottom"/>
          </w:tcPr>
          <w:p w14:paraId="00000295"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2. VS</w:t>
            </w:r>
          </w:p>
        </w:tc>
        <w:tc>
          <w:tcPr>
            <w:tcW w:w="182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96"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3</w:t>
            </w:r>
          </w:p>
        </w:tc>
        <w:tc>
          <w:tcPr>
            <w:tcW w:w="2163"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97"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483 335 188</w:t>
            </w:r>
          </w:p>
        </w:tc>
        <w:tc>
          <w:tcPr>
            <w:tcW w:w="2802" w:type="dxa"/>
            <w:tcBorders>
              <w:top w:val="single" w:sz="4" w:space="0" w:color="FFFFFF"/>
              <w:left w:val="single" w:sz="4" w:space="0" w:color="FFFFFF"/>
              <w:bottom w:val="single" w:sz="4" w:space="0" w:color="FFFFFF"/>
            </w:tcBorders>
            <w:shd w:val="clear" w:color="auto" w:fill="D1F1DA"/>
            <w:vAlign w:val="bottom"/>
          </w:tcPr>
          <w:p w14:paraId="00000298"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406 102 428</w:t>
            </w:r>
          </w:p>
        </w:tc>
      </w:tr>
      <w:tr w:rsidR="007E757F" w14:paraId="356E0AB1" w14:textId="77777777">
        <w:trPr>
          <w:trHeight w:val="260"/>
        </w:trPr>
        <w:tc>
          <w:tcPr>
            <w:tcW w:w="2178" w:type="dxa"/>
            <w:tcBorders>
              <w:top w:val="single" w:sz="4" w:space="0" w:color="FFFFFF"/>
              <w:bottom w:val="single" w:sz="4" w:space="0" w:color="FFFFFF"/>
              <w:right w:val="single" w:sz="4" w:space="0" w:color="FFFFFF"/>
            </w:tcBorders>
            <w:shd w:val="clear" w:color="auto" w:fill="A6E3B7"/>
            <w:vAlign w:val="bottom"/>
          </w:tcPr>
          <w:p w14:paraId="00000299"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4. VS</w:t>
            </w:r>
          </w:p>
        </w:tc>
        <w:tc>
          <w:tcPr>
            <w:tcW w:w="182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9A"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w:t>
            </w:r>
          </w:p>
        </w:tc>
        <w:tc>
          <w:tcPr>
            <w:tcW w:w="2163"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9B"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118 798 121</w:t>
            </w:r>
          </w:p>
        </w:tc>
        <w:tc>
          <w:tcPr>
            <w:tcW w:w="2802" w:type="dxa"/>
            <w:tcBorders>
              <w:top w:val="single" w:sz="4" w:space="0" w:color="FFFFFF"/>
              <w:left w:val="single" w:sz="4" w:space="0" w:color="FFFFFF"/>
              <w:bottom w:val="single" w:sz="4" w:space="0" w:color="FFFFFF"/>
            </w:tcBorders>
            <w:shd w:val="clear" w:color="auto" w:fill="A6E3B7"/>
            <w:vAlign w:val="bottom"/>
          </w:tcPr>
          <w:p w14:paraId="0000029C"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106 917 510</w:t>
            </w:r>
          </w:p>
        </w:tc>
      </w:tr>
      <w:tr w:rsidR="007E757F" w14:paraId="599D013D" w14:textId="77777777">
        <w:trPr>
          <w:trHeight w:val="260"/>
        </w:trPr>
        <w:tc>
          <w:tcPr>
            <w:tcW w:w="2178" w:type="dxa"/>
            <w:tcBorders>
              <w:top w:val="single" w:sz="4" w:space="0" w:color="FFFFFF"/>
              <w:right w:val="single" w:sz="4" w:space="0" w:color="FFFFFF"/>
            </w:tcBorders>
            <w:shd w:val="clear" w:color="auto" w:fill="D1F1DA"/>
            <w:vAlign w:val="bottom"/>
          </w:tcPr>
          <w:p w14:paraId="0000029D" w14:textId="77777777" w:rsidR="007E757F" w:rsidRDefault="00DF100B">
            <w:pPr>
              <w:widowControl w:val="0"/>
              <w:rPr>
                <w:rFonts w:ascii="Calibri" w:eastAsia="Calibri" w:hAnsi="Calibri" w:cs="Calibri"/>
                <w:b/>
                <w:color w:val="000000"/>
                <w:sz w:val="22"/>
                <w:szCs w:val="22"/>
              </w:rPr>
            </w:pPr>
            <w:r>
              <w:rPr>
                <w:rFonts w:ascii="Calibri" w:eastAsia="Calibri" w:hAnsi="Calibri" w:cs="Calibri"/>
                <w:b/>
                <w:color w:val="000000"/>
                <w:sz w:val="22"/>
                <w:szCs w:val="22"/>
              </w:rPr>
              <w:t>Celkový součet</w:t>
            </w:r>
          </w:p>
        </w:tc>
        <w:tc>
          <w:tcPr>
            <w:tcW w:w="1821" w:type="dxa"/>
            <w:tcBorders>
              <w:top w:val="single" w:sz="4" w:space="0" w:color="FFFFFF"/>
              <w:left w:val="single" w:sz="4" w:space="0" w:color="FFFFFF"/>
              <w:right w:val="single" w:sz="4" w:space="0" w:color="FFFFFF"/>
            </w:tcBorders>
            <w:shd w:val="clear" w:color="auto" w:fill="D1F1DA"/>
            <w:vAlign w:val="bottom"/>
          </w:tcPr>
          <w:p w14:paraId="0000029E"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684</w:t>
            </w:r>
          </w:p>
        </w:tc>
        <w:tc>
          <w:tcPr>
            <w:tcW w:w="2163" w:type="dxa"/>
            <w:tcBorders>
              <w:top w:val="single" w:sz="4" w:space="0" w:color="FFFFFF"/>
              <w:left w:val="single" w:sz="4" w:space="0" w:color="FFFFFF"/>
              <w:right w:val="single" w:sz="4" w:space="0" w:color="FFFFFF"/>
            </w:tcBorders>
            <w:shd w:val="clear" w:color="auto" w:fill="D1F1DA"/>
            <w:vAlign w:val="bottom"/>
          </w:tcPr>
          <w:p w14:paraId="0000029F"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7 275 525 021</w:t>
            </w:r>
          </w:p>
        </w:tc>
        <w:tc>
          <w:tcPr>
            <w:tcW w:w="2802" w:type="dxa"/>
            <w:tcBorders>
              <w:top w:val="single" w:sz="4" w:space="0" w:color="FFFFFF"/>
              <w:left w:val="single" w:sz="4" w:space="0" w:color="FFFFFF"/>
            </w:tcBorders>
            <w:shd w:val="clear" w:color="auto" w:fill="D1F1DA"/>
            <w:vAlign w:val="bottom"/>
          </w:tcPr>
          <w:p w14:paraId="000002A0"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6 150 668 647</w:t>
            </w:r>
          </w:p>
        </w:tc>
      </w:tr>
    </w:tbl>
    <w:p w14:paraId="2ECF7D6A" w14:textId="2D1A6430" w:rsidR="007065C0" w:rsidRPr="007065C0" w:rsidRDefault="007065C0" w:rsidP="007065C0">
      <w:pPr>
        <w:pStyle w:val="Titulek"/>
      </w:pPr>
      <w:r w:rsidRPr="007065C0">
        <w:t xml:space="preserve">Tabulka </w:t>
      </w:r>
      <w:fldSimple w:instr=" SEQ Tabulka \* ARABIC ">
        <w:r w:rsidR="00422D6E">
          <w:rPr>
            <w:noProof/>
          </w:rPr>
          <w:t>7</w:t>
        </w:r>
      </w:fldSimple>
      <w:r w:rsidRPr="007065C0">
        <w:t xml:space="preserve"> - Projekty podpořené</w:t>
      </w:r>
    </w:p>
    <w:tbl>
      <w:tblPr>
        <w:tblStyle w:val="a7"/>
        <w:tblW w:w="8964" w:type="dxa"/>
        <w:tblInd w:w="108" w:type="dxa"/>
        <w:tblLayout w:type="fixed"/>
        <w:tblLook w:val="0400" w:firstRow="0" w:lastRow="0" w:firstColumn="0" w:lastColumn="0" w:noHBand="0" w:noVBand="1"/>
      </w:tblPr>
      <w:tblGrid>
        <w:gridCol w:w="2182"/>
        <w:gridCol w:w="1819"/>
        <w:gridCol w:w="2159"/>
        <w:gridCol w:w="2804"/>
      </w:tblGrid>
      <w:tr w:rsidR="007E757F" w14:paraId="7745724C" w14:textId="77777777">
        <w:trPr>
          <w:trHeight w:val="260"/>
        </w:trPr>
        <w:tc>
          <w:tcPr>
            <w:tcW w:w="2182" w:type="dxa"/>
            <w:tcBorders>
              <w:bottom w:val="single" w:sz="12" w:space="0" w:color="FFFFFF"/>
              <w:right w:val="single" w:sz="4" w:space="0" w:color="FFFFFF"/>
            </w:tcBorders>
            <w:shd w:val="clear" w:color="auto" w:fill="34A853"/>
            <w:vAlign w:val="bottom"/>
          </w:tcPr>
          <w:p w14:paraId="000002A5"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Podprogram / Veřejná soutěž</w:t>
            </w:r>
          </w:p>
        </w:tc>
        <w:tc>
          <w:tcPr>
            <w:tcW w:w="1819" w:type="dxa"/>
            <w:tcBorders>
              <w:left w:val="single" w:sz="4" w:space="0" w:color="FFFFFF"/>
              <w:bottom w:val="single" w:sz="12" w:space="0" w:color="FFFFFF"/>
              <w:right w:val="single" w:sz="4" w:space="0" w:color="FFFFFF"/>
            </w:tcBorders>
            <w:shd w:val="clear" w:color="auto" w:fill="34A853"/>
            <w:vAlign w:val="bottom"/>
          </w:tcPr>
          <w:p w14:paraId="000002A6"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Počet podpořených projektů</w:t>
            </w:r>
          </w:p>
        </w:tc>
        <w:tc>
          <w:tcPr>
            <w:tcW w:w="2159" w:type="dxa"/>
            <w:tcBorders>
              <w:left w:val="single" w:sz="4" w:space="0" w:color="FFFFFF"/>
              <w:bottom w:val="single" w:sz="12" w:space="0" w:color="FFFFFF"/>
              <w:right w:val="single" w:sz="4" w:space="0" w:color="FFFFFF"/>
            </w:tcBorders>
            <w:shd w:val="clear" w:color="auto" w:fill="34A853"/>
            <w:vAlign w:val="bottom"/>
          </w:tcPr>
          <w:p w14:paraId="000002A7"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Náklady (Kč)</w:t>
            </w:r>
          </w:p>
        </w:tc>
        <w:tc>
          <w:tcPr>
            <w:tcW w:w="2804" w:type="dxa"/>
            <w:tcBorders>
              <w:left w:val="single" w:sz="4" w:space="0" w:color="FFFFFF"/>
              <w:bottom w:val="single" w:sz="12" w:space="0" w:color="FFFFFF"/>
            </w:tcBorders>
            <w:shd w:val="clear" w:color="auto" w:fill="34A853"/>
            <w:vAlign w:val="bottom"/>
          </w:tcPr>
          <w:p w14:paraId="000002A8"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Podpora (Kč)</w:t>
            </w:r>
          </w:p>
        </w:tc>
      </w:tr>
      <w:tr w:rsidR="007E757F" w14:paraId="3E3ED874" w14:textId="77777777">
        <w:trPr>
          <w:trHeight w:val="260"/>
        </w:trPr>
        <w:tc>
          <w:tcPr>
            <w:tcW w:w="2182" w:type="dxa"/>
            <w:tcBorders>
              <w:top w:val="single" w:sz="4" w:space="0" w:color="FFFFFF"/>
              <w:bottom w:val="single" w:sz="4" w:space="0" w:color="FFFFFF"/>
              <w:right w:val="single" w:sz="4" w:space="0" w:color="FFFFFF"/>
            </w:tcBorders>
            <w:shd w:val="clear" w:color="auto" w:fill="A6E3B7"/>
            <w:vAlign w:val="bottom"/>
          </w:tcPr>
          <w:p w14:paraId="000002A9" w14:textId="77777777" w:rsidR="007E757F" w:rsidRDefault="00DF100B">
            <w:pPr>
              <w:widowControl w:val="0"/>
              <w:rPr>
                <w:rFonts w:ascii="Calibri" w:eastAsia="Calibri" w:hAnsi="Calibri" w:cs="Calibri"/>
                <w:b/>
                <w:color w:val="000000"/>
                <w:sz w:val="22"/>
                <w:szCs w:val="22"/>
              </w:rPr>
            </w:pPr>
            <w:r>
              <w:rPr>
                <w:rFonts w:ascii="Calibri" w:eastAsia="Calibri" w:hAnsi="Calibri" w:cs="Calibri"/>
                <w:b/>
                <w:color w:val="000000"/>
                <w:sz w:val="22"/>
                <w:szCs w:val="22"/>
              </w:rPr>
              <w:t>PP1</w:t>
            </w:r>
          </w:p>
        </w:tc>
        <w:tc>
          <w:tcPr>
            <w:tcW w:w="1819"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AA"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65</w:t>
            </w:r>
          </w:p>
        </w:tc>
        <w:tc>
          <w:tcPr>
            <w:tcW w:w="2159"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AB"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579 340 579</w:t>
            </w:r>
          </w:p>
        </w:tc>
        <w:tc>
          <w:tcPr>
            <w:tcW w:w="2804" w:type="dxa"/>
            <w:tcBorders>
              <w:top w:val="single" w:sz="4" w:space="0" w:color="FFFFFF"/>
              <w:left w:val="single" w:sz="4" w:space="0" w:color="FFFFFF"/>
              <w:bottom w:val="single" w:sz="4" w:space="0" w:color="FFFFFF"/>
            </w:tcBorders>
            <w:shd w:val="clear" w:color="auto" w:fill="A6E3B7"/>
            <w:vAlign w:val="bottom"/>
          </w:tcPr>
          <w:p w14:paraId="000002AC"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509 636 853</w:t>
            </w:r>
          </w:p>
        </w:tc>
      </w:tr>
      <w:tr w:rsidR="007E757F" w14:paraId="0C02A3F3" w14:textId="77777777">
        <w:trPr>
          <w:trHeight w:val="260"/>
        </w:trPr>
        <w:tc>
          <w:tcPr>
            <w:tcW w:w="2182" w:type="dxa"/>
            <w:tcBorders>
              <w:top w:val="single" w:sz="4" w:space="0" w:color="FFFFFF"/>
              <w:bottom w:val="single" w:sz="4" w:space="0" w:color="FFFFFF"/>
              <w:right w:val="single" w:sz="4" w:space="0" w:color="FFFFFF"/>
            </w:tcBorders>
            <w:shd w:val="clear" w:color="auto" w:fill="D1F1DA"/>
            <w:vAlign w:val="bottom"/>
          </w:tcPr>
          <w:p w14:paraId="000002AD"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1. VS</w:t>
            </w:r>
          </w:p>
        </w:tc>
        <w:tc>
          <w:tcPr>
            <w:tcW w:w="1819"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AE"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18</w:t>
            </w:r>
          </w:p>
        </w:tc>
        <w:tc>
          <w:tcPr>
            <w:tcW w:w="2159"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AF"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155 093 286</w:t>
            </w:r>
          </w:p>
        </w:tc>
        <w:tc>
          <w:tcPr>
            <w:tcW w:w="2804" w:type="dxa"/>
            <w:tcBorders>
              <w:top w:val="single" w:sz="4" w:space="0" w:color="FFFFFF"/>
              <w:left w:val="single" w:sz="4" w:space="0" w:color="FFFFFF"/>
              <w:bottom w:val="single" w:sz="4" w:space="0" w:color="FFFFFF"/>
            </w:tcBorders>
            <w:shd w:val="clear" w:color="auto" w:fill="D1F1DA"/>
            <w:vAlign w:val="bottom"/>
          </w:tcPr>
          <w:p w14:paraId="000002B0"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152 855 641</w:t>
            </w:r>
          </w:p>
        </w:tc>
      </w:tr>
      <w:tr w:rsidR="007E757F" w14:paraId="5C585188" w14:textId="77777777">
        <w:trPr>
          <w:trHeight w:val="260"/>
        </w:trPr>
        <w:tc>
          <w:tcPr>
            <w:tcW w:w="2182" w:type="dxa"/>
            <w:tcBorders>
              <w:top w:val="single" w:sz="4" w:space="0" w:color="FFFFFF"/>
              <w:bottom w:val="single" w:sz="4" w:space="0" w:color="FFFFFF"/>
              <w:right w:val="single" w:sz="4" w:space="0" w:color="FFFFFF"/>
            </w:tcBorders>
            <w:shd w:val="clear" w:color="auto" w:fill="A6E3B7"/>
            <w:vAlign w:val="bottom"/>
          </w:tcPr>
          <w:p w14:paraId="000002B1"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3. VS</w:t>
            </w:r>
          </w:p>
        </w:tc>
        <w:tc>
          <w:tcPr>
            <w:tcW w:w="1819"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B2"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19</w:t>
            </w:r>
          </w:p>
        </w:tc>
        <w:tc>
          <w:tcPr>
            <w:tcW w:w="2159"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B3"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185 858 489</w:t>
            </w:r>
          </w:p>
        </w:tc>
        <w:tc>
          <w:tcPr>
            <w:tcW w:w="2804" w:type="dxa"/>
            <w:tcBorders>
              <w:top w:val="single" w:sz="4" w:space="0" w:color="FFFFFF"/>
              <w:left w:val="single" w:sz="4" w:space="0" w:color="FFFFFF"/>
              <w:bottom w:val="single" w:sz="4" w:space="0" w:color="FFFFFF"/>
            </w:tcBorders>
            <w:shd w:val="clear" w:color="auto" w:fill="A6E3B7"/>
            <w:vAlign w:val="bottom"/>
          </w:tcPr>
          <w:p w14:paraId="000002B4"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155 237 162</w:t>
            </w:r>
          </w:p>
        </w:tc>
      </w:tr>
      <w:tr w:rsidR="007E757F" w14:paraId="433CA759" w14:textId="77777777">
        <w:trPr>
          <w:trHeight w:val="260"/>
        </w:trPr>
        <w:tc>
          <w:tcPr>
            <w:tcW w:w="2182" w:type="dxa"/>
            <w:tcBorders>
              <w:top w:val="single" w:sz="4" w:space="0" w:color="FFFFFF"/>
              <w:bottom w:val="single" w:sz="4" w:space="0" w:color="FFFFFF"/>
              <w:right w:val="single" w:sz="4" w:space="0" w:color="FFFFFF"/>
            </w:tcBorders>
            <w:shd w:val="clear" w:color="auto" w:fill="D1F1DA"/>
            <w:vAlign w:val="bottom"/>
          </w:tcPr>
          <w:p w14:paraId="000002B5"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5. VS</w:t>
            </w:r>
          </w:p>
        </w:tc>
        <w:tc>
          <w:tcPr>
            <w:tcW w:w="1819"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B6"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28</w:t>
            </w:r>
          </w:p>
        </w:tc>
        <w:tc>
          <w:tcPr>
            <w:tcW w:w="2159"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B7"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238 388 804</w:t>
            </w:r>
          </w:p>
        </w:tc>
        <w:tc>
          <w:tcPr>
            <w:tcW w:w="2804" w:type="dxa"/>
            <w:tcBorders>
              <w:top w:val="single" w:sz="4" w:space="0" w:color="FFFFFF"/>
              <w:left w:val="single" w:sz="4" w:space="0" w:color="FFFFFF"/>
              <w:bottom w:val="single" w:sz="4" w:space="0" w:color="FFFFFF"/>
            </w:tcBorders>
            <w:shd w:val="clear" w:color="auto" w:fill="D1F1DA"/>
            <w:vAlign w:val="bottom"/>
          </w:tcPr>
          <w:p w14:paraId="000002B8"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201 544 050</w:t>
            </w:r>
          </w:p>
        </w:tc>
      </w:tr>
      <w:tr w:rsidR="007E757F" w14:paraId="08ECCC1D" w14:textId="77777777">
        <w:trPr>
          <w:trHeight w:val="260"/>
        </w:trPr>
        <w:tc>
          <w:tcPr>
            <w:tcW w:w="2182" w:type="dxa"/>
            <w:tcBorders>
              <w:top w:val="single" w:sz="4" w:space="0" w:color="FFFFFF"/>
              <w:bottom w:val="single" w:sz="4" w:space="0" w:color="FFFFFF"/>
              <w:right w:val="single" w:sz="4" w:space="0" w:color="FFFFFF"/>
            </w:tcBorders>
            <w:shd w:val="clear" w:color="auto" w:fill="A6E3B7"/>
            <w:vAlign w:val="bottom"/>
          </w:tcPr>
          <w:p w14:paraId="000002B9" w14:textId="77777777" w:rsidR="007E757F" w:rsidRDefault="00DF100B">
            <w:pPr>
              <w:widowControl w:val="0"/>
              <w:rPr>
                <w:rFonts w:ascii="Calibri" w:eastAsia="Calibri" w:hAnsi="Calibri" w:cs="Calibri"/>
                <w:b/>
                <w:color w:val="000000"/>
                <w:sz w:val="22"/>
                <w:szCs w:val="22"/>
              </w:rPr>
            </w:pPr>
            <w:r>
              <w:rPr>
                <w:rFonts w:ascii="Calibri" w:eastAsia="Calibri" w:hAnsi="Calibri" w:cs="Calibri"/>
                <w:b/>
                <w:color w:val="000000"/>
                <w:sz w:val="22"/>
                <w:szCs w:val="22"/>
              </w:rPr>
              <w:t>PP2</w:t>
            </w:r>
          </w:p>
        </w:tc>
        <w:tc>
          <w:tcPr>
            <w:tcW w:w="1819"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BA"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25</w:t>
            </w:r>
          </w:p>
        </w:tc>
        <w:tc>
          <w:tcPr>
            <w:tcW w:w="2159"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BB"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333 979 803</w:t>
            </w:r>
          </w:p>
        </w:tc>
        <w:tc>
          <w:tcPr>
            <w:tcW w:w="2804" w:type="dxa"/>
            <w:tcBorders>
              <w:top w:val="single" w:sz="4" w:space="0" w:color="FFFFFF"/>
              <w:left w:val="single" w:sz="4" w:space="0" w:color="FFFFFF"/>
              <w:bottom w:val="single" w:sz="4" w:space="0" w:color="FFFFFF"/>
            </w:tcBorders>
            <w:shd w:val="clear" w:color="auto" w:fill="A6E3B7"/>
            <w:vAlign w:val="bottom"/>
          </w:tcPr>
          <w:p w14:paraId="000002BC"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276 684 882</w:t>
            </w:r>
          </w:p>
        </w:tc>
      </w:tr>
      <w:tr w:rsidR="007E757F" w14:paraId="7F5F32A6" w14:textId="77777777">
        <w:trPr>
          <w:trHeight w:val="260"/>
        </w:trPr>
        <w:tc>
          <w:tcPr>
            <w:tcW w:w="2182" w:type="dxa"/>
            <w:tcBorders>
              <w:top w:val="single" w:sz="4" w:space="0" w:color="FFFFFF"/>
              <w:bottom w:val="single" w:sz="4" w:space="0" w:color="FFFFFF"/>
              <w:right w:val="single" w:sz="4" w:space="0" w:color="FFFFFF"/>
            </w:tcBorders>
            <w:shd w:val="clear" w:color="auto" w:fill="D1F1DA"/>
            <w:vAlign w:val="bottom"/>
          </w:tcPr>
          <w:p w14:paraId="000002BD"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1. VS</w:t>
            </w:r>
          </w:p>
        </w:tc>
        <w:tc>
          <w:tcPr>
            <w:tcW w:w="1819"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BE"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25</w:t>
            </w:r>
          </w:p>
        </w:tc>
        <w:tc>
          <w:tcPr>
            <w:tcW w:w="2159"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BF"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333 979 803</w:t>
            </w:r>
          </w:p>
        </w:tc>
        <w:tc>
          <w:tcPr>
            <w:tcW w:w="2804" w:type="dxa"/>
            <w:tcBorders>
              <w:top w:val="single" w:sz="4" w:space="0" w:color="FFFFFF"/>
              <w:left w:val="single" w:sz="4" w:space="0" w:color="FFFFFF"/>
              <w:bottom w:val="single" w:sz="4" w:space="0" w:color="FFFFFF"/>
            </w:tcBorders>
            <w:shd w:val="clear" w:color="auto" w:fill="D1F1DA"/>
            <w:vAlign w:val="bottom"/>
          </w:tcPr>
          <w:p w14:paraId="000002C0"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276 684 882</w:t>
            </w:r>
          </w:p>
        </w:tc>
      </w:tr>
      <w:tr w:rsidR="007E757F" w14:paraId="0226FA67" w14:textId="77777777">
        <w:trPr>
          <w:trHeight w:val="260"/>
        </w:trPr>
        <w:tc>
          <w:tcPr>
            <w:tcW w:w="2182" w:type="dxa"/>
            <w:tcBorders>
              <w:top w:val="single" w:sz="4" w:space="0" w:color="FFFFFF"/>
              <w:bottom w:val="single" w:sz="4" w:space="0" w:color="FFFFFF"/>
              <w:right w:val="single" w:sz="4" w:space="0" w:color="FFFFFF"/>
            </w:tcBorders>
            <w:shd w:val="clear" w:color="auto" w:fill="A6E3B7"/>
            <w:vAlign w:val="bottom"/>
          </w:tcPr>
          <w:p w14:paraId="000002C1" w14:textId="77777777" w:rsidR="007E757F" w:rsidRDefault="00DF100B">
            <w:pPr>
              <w:widowControl w:val="0"/>
              <w:rPr>
                <w:rFonts w:ascii="Calibri" w:eastAsia="Calibri" w:hAnsi="Calibri" w:cs="Calibri"/>
                <w:b/>
                <w:color w:val="000000"/>
                <w:sz w:val="22"/>
                <w:szCs w:val="22"/>
              </w:rPr>
            </w:pPr>
            <w:r>
              <w:rPr>
                <w:rFonts w:ascii="Calibri" w:eastAsia="Calibri" w:hAnsi="Calibri" w:cs="Calibri"/>
                <w:b/>
                <w:color w:val="000000"/>
                <w:sz w:val="22"/>
                <w:szCs w:val="22"/>
              </w:rPr>
              <w:t>PP3</w:t>
            </w:r>
          </w:p>
        </w:tc>
        <w:tc>
          <w:tcPr>
            <w:tcW w:w="1819"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C2"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7</w:t>
            </w:r>
          </w:p>
        </w:tc>
        <w:tc>
          <w:tcPr>
            <w:tcW w:w="2159"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C3"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1 798 623 542</w:t>
            </w:r>
          </w:p>
        </w:tc>
        <w:tc>
          <w:tcPr>
            <w:tcW w:w="2804" w:type="dxa"/>
            <w:tcBorders>
              <w:top w:val="single" w:sz="4" w:space="0" w:color="FFFFFF"/>
              <w:left w:val="single" w:sz="4" w:space="0" w:color="FFFFFF"/>
              <w:bottom w:val="single" w:sz="4" w:space="0" w:color="FFFFFF"/>
            </w:tcBorders>
            <w:shd w:val="clear" w:color="auto" w:fill="A6E3B7"/>
            <w:vAlign w:val="bottom"/>
          </w:tcPr>
          <w:p w14:paraId="000002C4"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1 615 818 956</w:t>
            </w:r>
          </w:p>
        </w:tc>
      </w:tr>
      <w:tr w:rsidR="007E757F" w14:paraId="2C60EAB4" w14:textId="77777777">
        <w:trPr>
          <w:trHeight w:val="260"/>
        </w:trPr>
        <w:tc>
          <w:tcPr>
            <w:tcW w:w="2182" w:type="dxa"/>
            <w:tcBorders>
              <w:top w:val="single" w:sz="4" w:space="0" w:color="FFFFFF"/>
              <w:bottom w:val="single" w:sz="4" w:space="0" w:color="FFFFFF"/>
              <w:right w:val="single" w:sz="4" w:space="0" w:color="FFFFFF"/>
            </w:tcBorders>
            <w:shd w:val="clear" w:color="auto" w:fill="D1F1DA"/>
            <w:vAlign w:val="bottom"/>
          </w:tcPr>
          <w:p w14:paraId="000002C5"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2. VS</w:t>
            </w:r>
          </w:p>
        </w:tc>
        <w:tc>
          <w:tcPr>
            <w:tcW w:w="1819"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C6"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6</w:t>
            </w:r>
          </w:p>
        </w:tc>
        <w:tc>
          <w:tcPr>
            <w:tcW w:w="2159"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C7"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1 647 782 250</w:t>
            </w:r>
          </w:p>
        </w:tc>
        <w:tc>
          <w:tcPr>
            <w:tcW w:w="2804" w:type="dxa"/>
            <w:tcBorders>
              <w:top w:val="single" w:sz="4" w:space="0" w:color="FFFFFF"/>
              <w:left w:val="single" w:sz="4" w:space="0" w:color="FFFFFF"/>
              <w:bottom w:val="single" w:sz="4" w:space="0" w:color="FFFFFF"/>
            </w:tcBorders>
            <w:shd w:val="clear" w:color="auto" w:fill="D1F1DA"/>
            <w:vAlign w:val="bottom"/>
          </w:tcPr>
          <w:p w14:paraId="000002C8"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1 480 818 957</w:t>
            </w:r>
          </w:p>
        </w:tc>
      </w:tr>
      <w:tr w:rsidR="007E757F" w14:paraId="1D18D875" w14:textId="77777777">
        <w:trPr>
          <w:trHeight w:val="260"/>
        </w:trPr>
        <w:tc>
          <w:tcPr>
            <w:tcW w:w="2182" w:type="dxa"/>
            <w:tcBorders>
              <w:top w:val="single" w:sz="4" w:space="0" w:color="FFFFFF"/>
              <w:bottom w:val="single" w:sz="4" w:space="0" w:color="FFFFFF"/>
              <w:right w:val="single" w:sz="4" w:space="0" w:color="FFFFFF"/>
            </w:tcBorders>
            <w:shd w:val="clear" w:color="auto" w:fill="A6E3B7"/>
            <w:vAlign w:val="bottom"/>
          </w:tcPr>
          <w:p w14:paraId="000002C9"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4. VS</w:t>
            </w:r>
          </w:p>
        </w:tc>
        <w:tc>
          <w:tcPr>
            <w:tcW w:w="1819"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CA"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w:t>
            </w:r>
          </w:p>
        </w:tc>
        <w:tc>
          <w:tcPr>
            <w:tcW w:w="2159"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CB"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150 841 292</w:t>
            </w:r>
          </w:p>
        </w:tc>
        <w:tc>
          <w:tcPr>
            <w:tcW w:w="2804" w:type="dxa"/>
            <w:tcBorders>
              <w:top w:val="single" w:sz="4" w:space="0" w:color="FFFFFF"/>
              <w:left w:val="single" w:sz="4" w:space="0" w:color="FFFFFF"/>
              <w:bottom w:val="single" w:sz="4" w:space="0" w:color="FFFFFF"/>
            </w:tcBorders>
            <w:shd w:val="clear" w:color="auto" w:fill="A6E3B7"/>
            <w:vAlign w:val="bottom"/>
          </w:tcPr>
          <w:p w14:paraId="000002CC"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134 999 999</w:t>
            </w:r>
          </w:p>
        </w:tc>
      </w:tr>
      <w:tr w:rsidR="007E757F" w14:paraId="5D34BB8C" w14:textId="77777777">
        <w:trPr>
          <w:trHeight w:val="260"/>
        </w:trPr>
        <w:tc>
          <w:tcPr>
            <w:tcW w:w="2182" w:type="dxa"/>
            <w:tcBorders>
              <w:top w:val="single" w:sz="4" w:space="0" w:color="FFFFFF"/>
              <w:right w:val="single" w:sz="4" w:space="0" w:color="FFFFFF"/>
            </w:tcBorders>
            <w:shd w:val="clear" w:color="auto" w:fill="D1F1DA"/>
            <w:vAlign w:val="bottom"/>
          </w:tcPr>
          <w:p w14:paraId="000002CD" w14:textId="77777777" w:rsidR="007E757F" w:rsidRDefault="00DF100B">
            <w:pPr>
              <w:widowControl w:val="0"/>
              <w:rPr>
                <w:rFonts w:ascii="Calibri" w:eastAsia="Calibri" w:hAnsi="Calibri" w:cs="Calibri"/>
                <w:b/>
                <w:color w:val="000000"/>
                <w:sz w:val="22"/>
                <w:szCs w:val="22"/>
              </w:rPr>
            </w:pPr>
            <w:r>
              <w:rPr>
                <w:rFonts w:ascii="Calibri" w:eastAsia="Calibri" w:hAnsi="Calibri" w:cs="Calibri"/>
                <w:b/>
                <w:color w:val="000000"/>
                <w:sz w:val="22"/>
                <w:szCs w:val="22"/>
              </w:rPr>
              <w:t>Celkový součet</w:t>
            </w:r>
          </w:p>
        </w:tc>
        <w:tc>
          <w:tcPr>
            <w:tcW w:w="1819" w:type="dxa"/>
            <w:tcBorders>
              <w:top w:val="single" w:sz="4" w:space="0" w:color="FFFFFF"/>
              <w:left w:val="single" w:sz="4" w:space="0" w:color="FFFFFF"/>
              <w:right w:val="single" w:sz="4" w:space="0" w:color="FFFFFF"/>
            </w:tcBorders>
            <w:shd w:val="clear" w:color="auto" w:fill="D1F1DA"/>
            <w:vAlign w:val="bottom"/>
          </w:tcPr>
          <w:p w14:paraId="000002CE"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97</w:t>
            </w:r>
          </w:p>
        </w:tc>
        <w:tc>
          <w:tcPr>
            <w:tcW w:w="2159" w:type="dxa"/>
            <w:tcBorders>
              <w:top w:val="single" w:sz="4" w:space="0" w:color="FFFFFF"/>
              <w:left w:val="single" w:sz="4" w:space="0" w:color="FFFFFF"/>
              <w:right w:val="single" w:sz="4" w:space="0" w:color="FFFFFF"/>
            </w:tcBorders>
            <w:shd w:val="clear" w:color="auto" w:fill="D1F1DA"/>
            <w:vAlign w:val="bottom"/>
          </w:tcPr>
          <w:p w14:paraId="000002CF"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2 711 943 924</w:t>
            </w:r>
          </w:p>
        </w:tc>
        <w:tc>
          <w:tcPr>
            <w:tcW w:w="2804" w:type="dxa"/>
            <w:tcBorders>
              <w:top w:val="single" w:sz="4" w:space="0" w:color="FFFFFF"/>
              <w:left w:val="single" w:sz="4" w:space="0" w:color="FFFFFF"/>
            </w:tcBorders>
            <w:shd w:val="clear" w:color="auto" w:fill="D1F1DA"/>
            <w:vAlign w:val="bottom"/>
          </w:tcPr>
          <w:p w14:paraId="000002D0" w14:textId="77777777" w:rsidR="007E757F" w:rsidRDefault="00DF100B">
            <w:pPr>
              <w:widowControl w:val="0"/>
              <w:jc w:val="right"/>
              <w:rPr>
                <w:rFonts w:ascii="Calibri" w:eastAsia="Calibri" w:hAnsi="Calibri" w:cs="Calibri"/>
                <w:b/>
                <w:color w:val="000000"/>
                <w:sz w:val="22"/>
                <w:szCs w:val="22"/>
              </w:rPr>
            </w:pPr>
            <w:bookmarkStart w:id="9" w:name="_heading=h.gjdgxs" w:colFirst="0" w:colLast="0"/>
            <w:bookmarkEnd w:id="9"/>
            <w:r>
              <w:rPr>
                <w:rFonts w:ascii="Calibri" w:eastAsia="Calibri" w:hAnsi="Calibri" w:cs="Calibri"/>
                <w:b/>
                <w:color w:val="000000"/>
                <w:sz w:val="22"/>
                <w:szCs w:val="22"/>
              </w:rPr>
              <w:t>2 402 140 691</w:t>
            </w:r>
          </w:p>
        </w:tc>
      </w:tr>
    </w:tbl>
    <w:p w14:paraId="43A3B6E8" w14:textId="33BC29FB" w:rsidR="007065C0" w:rsidRDefault="007065C0" w:rsidP="007065C0">
      <w:pPr>
        <w:pStyle w:val="Titulek"/>
      </w:pPr>
      <w:r w:rsidRPr="007065C0">
        <w:t xml:space="preserve">Tabulka </w:t>
      </w:r>
      <w:fldSimple w:instr=" SEQ Tabulka \* ARABIC ">
        <w:r w:rsidR="00422D6E">
          <w:rPr>
            <w:noProof/>
          </w:rPr>
          <w:t>8</w:t>
        </w:r>
      </w:fldSimple>
      <w:r w:rsidRPr="007065C0">
        <w:t xml:space="preserve"> - Podíl podpořených projektů k podaným</w:t>
      </w:r>
    </w:p>
    <w:tbl>
      <w:tblPr>
        <w:tblStyle w:val="a8"/>
        <w:tblW w:w="9002" w:type="dxa"/>
        <w:tblInd w:w="70" w:type="dxa"/>
        <w:tblLayout w:type="fixed"/>
        <w:tblLook w:val="0400" w:firstRow="0" w:lastRow="0" w:firstColumn="0" w:lastColumn="0" w:noHBand="0" w:noVBand="1"/>
      </w:tblPr>
      <w:tblGrid>
        <w:gridCol w:w="1938"/>
        <w:gridCol w:w="1640"/>
        <w:gridCol w:w="1643"/>
        <w:gridCol w:w="1639"/>
        <w:gridCol w:w="2142"/>
      </w:tblGrid>
      <w:tr w:rsidR="007E757F" w14:paraId="4B0BC8CB" w14:textId="77777777">
        <w:trPr>
          <w:trHeight w:val="765"/>
        </w:trPr>
        <w:tc>
          <w:tcPr>
            <w:tcW w:w="1938" w:type="dxa"/>
            <w:tcBorders>
              <w:bottom w:val="single" w:sz="12" w:space="0" w:color="FFFFFF"/>
              <w:right w:val="single" w:sz="4" w:space="0" w:color="FFFFFF"/>
            </w:tcBorders>
            <w:shd w:val="clear" w:color="auto" w:fill="34A853"/>
            <w:vAlign w:val="center"/>
          </w:tcPr>
          <w:p w14:paraId="000002D4"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Podprogram / Veřejná soutěž</w:t>
            </w:r>
          </w:p>
        </w:tc>
        <w:tc>
          <w:tcPr>
            <w:tcW w:w="1640" w:type="dxa"/>
            <w:tcBorders>
              <w:left w:val="single" w:sz="4" w:space="0" w:color="FFFFFF"/>
              <w:bottom w:val="single" w:sz="12" w:space="0" w:color="FFFFFF"/>
              <w:right w:val="single" w:sz="4" w:space="0" w:color="FFFFFF"/>
            </w:tcBorders>
            <w:shd w:val="clear" w:color="auto" w:fill="34A853"/>
            <w:vAlign w:val="center"/>
          </w:tcPr>
          <w:p w14:paraId="000002D5"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Počet podpořených projektů</w:t>
            </w:r>
          </w:p>
        </w:tc>
        <w:tc>
          <w:tcPr>
            <w:tcW w:w="1643" w:type="dxa"/>
            <w:tcBorders>
              <w:left w:val="single" w:sz="4" w:space="0" w:color="FFFFFF"/>
              <w:bottom w:val="single" w:sz="12" w:space="0" w:color="FFFFFF"/>
              <w:right w:val="single" w:sz="4" w:space="0" w:color="FFFFFF"/>
            </w:tcBorders>
            <w:shd w:val="clear" w:color="auto" w:fill="34A853"/>
            <w:vAlign w:val="center"/>
          </w:tcPr>
          <w:p w14:paraId="000002D6"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Podíl z celkového počtu podaných návrhů (%)</w:t>
            </w:r>
          </w:p>
        </w:tc>
        <w:tc>
          <w:tcPr>
            <w:tcW w:w="1639" w:type="dxa"/>
            <w:tcBorders>
              <w:left w:val="single" w:sz="4" w:space="0" w:color="FFFFFF"/>
              <w:bottom w:val="single" w:sz="12" w:space="0" w:color="FFFFFF"/>
              <w:right w:val="single" w:sz="4" w:space="0" w:color="FFFFFF"/>
            </w:tcBorders>
            <w:shd w:val="clear" w:color="auto" w:fill="34A853"/>
            <w:vAlign w:val="center"/>
          </w:tcPr>
          <w:p w14:paraId="000002D7"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Podpora (Kč)</w:t>
            </w:r>
          </w:p>
        </w:tc>
        <w:tc>
          <w:tcPr>
            <w:tcW w:w="2142" w:type="dxa"/>
            <w:tcBorders>
              <w:left w:val="single" w:sz="4" w:space="0" w:color="FFFFFF"/>
              <w:bottom w:val="single" w:sz="12" w:space="0" w:color="FFFFFF"/>
            </w:tcBorders>
            <w:shd w:val="clear" w:color="auto" w:fill="34A853"/>
            <w:vAlign w:val="center"/>
          </w:tcPr>
          <w:p w14:paraId="000002D8"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Podíl z navrhované podpory podaných návrhů (%)</w:t>
            </w:r>
          </w:p>
        </w:tc>
      </w:tr>
      <w:tr w:rsidR="007E757F" w14:paraId="1E22F2E8" w14:textId="77777777">
        <w:trPr>
          <w:trHeight w:val="255"/>
        </w:trPr>
        <w:tc>
          <w:tcPr>
            <w:tcW w:w="1938" w:type="dxa"/>
            <w:tcBorders>
              <w:top w:val="single" w:sz="4" w:space="0" w:color="FFFFFF"/>
              <w:bottom w:val="single" w:sz="4" w:space="0" w:color="FFFFFF"/>
              <w:right w:val="single" w:sz="4" w:space="0" w:color="FFFFFF"/>
            </w:tcBorders>
            <w:shd w:val="clear" w:color="auto" w:fill="A6E3B7"/>
            <w:vAlign w:val="bottom"/>
          </w:tcPr>
          <w:p w14:paraId="000002D9" w14:textId="77777777" w:rsidR="007E757F" w:rsidRDefault="00DF100B">
            <w:pPr>
              <w:widowControl w:val="0"/>
              <w:rPr>
                <w:rFonts w:ascii="Calibri" w:eastAsia="Calibri" w:hAnsi="Calibri" w:cs="Calibri"/>
                <w:b/>
                <w:color w:val="000000"/>
                <w:sz w:val="22"/>
                <w:szCs w:val="22"/>
              </w:rPr>
            </w:pPr>
            <w:r>
              <w:rPr>
                <w:rFonts w:ascii="Calibri" w:eastAsia="Calibri" w:hAnsi="Calibri" w:cs="Calibri"/>
                <w:b/>
                <w:color w:val="000000"/>
                <w:sz w:val="22"/>
                <w:szCs w:val="22"/>
              </w:rPr>
              <w:t>PP1</w:t>
            </w:r>
          </w:p>
        </w:tc>
        <w:tc>
          <w:tcPr>
            <w:tcW w:w="1640"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DA"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65</w:t>
            </w:r>
          </w:p>
        </w:tc>
        <w:tc>
          <w:tcPr>
            <w:tcW w:w="1643"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DB"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10,7</w:t>
            </w:r>
          </w:p>
        </w:tc>
        <w:tc>
          <w:tcPr>
            <w:tcW w:w="1639"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DC"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509 636 853</w:t>
            </w:r>
          </w:p>
        </w:tc>
        <w:tc>
          <w:tcPr>
            <w:tcW w:w="2142" w:type="dxa"/>
            <w:tcBorders>
              <w:top w:val="single" w:sz="4" w:space="0" w:color="FFFFFF"/>
              <w:left w:val="single" w:sz="4" w:space="0" w:color="FFFFFF"/>
              <w:bottom w:val="single" w:sz="4" w:space="0" w:color="FFFFFF"/>
            </w:tcBorders>
            <w:shd w:val="clear" w:color="auto" w:fill="A6E3B7"/>
            <w:vAlign w:val="bottom"/>
          </w:tcPr>
          <w:p w14:paraId="000002DD"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11,3</w:t>
            </w:r>
          </w:p>
        </w:tc>
      </w:tr>
      <w:tr w:rsidR="007E757F" w14:paraId="3DCD7BFB" w14:textId="77777777">
        <w:trPr>
          <w:trHeight w:val="255"/>
        </w:trPr>
        <w:tc>
          <w:tcPr>
            <w:tcW w:w="1938" w:type="dxa"/>
            <w:tcBorders>
              <w:top w:val="single" w:sz="4" w:space="0" w:color="FFFFFF"/>
              <w:bottom w:val="single" w:sz="4" w:space="0" w:color="FFFFFF"/>
              <w:right w:val="single" w:sz="4" w:space="0" w:color="FFFFFF"/>
            </w:tcBorders>
            <w:shd w:val="clear" w:color="auto" w:fill="D1F1DA"/>
            <w:vAlign w:val="bottom"/>
          </w:tcPr>
          <w:p w14:paraId="000002DE"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1. VS</w:t>
            </w:r>
          </w:p>
        </w:tc>
        <w:tc>
          <w:tcPr>
            <w:tcW w:w="1640"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DF"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18</w:t>
            </w:r>
          </w:p>
        </w:tc>
        <w:tc>
          <w:tcPr>
            <w:tcW w:w="1643"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E0"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10,9</w:t>
            </w:r>
          </w:p>
        </w:tc>
        <w:tc>
          <w:tcPr>
            <w:tcW w:w="1639"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E1"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152 855 641</w:t>
            </w:r>
          </w:p>
        </w:tc>
        <w:tc>
          <w:tcPr>
            <w:tcW w:w="2142" w:type="dxa"/>
            <w:tcBorders>
              <w:top w:val="single" w:sz="4" w:space="0" w:color="FFFFFF"/>
              <w:left w:val="single" w:sz="4" w:space="0" w:color="FFFFFF"/>
              <w:bottom w:val="single" w:sz="4" w:space="0" w:color="FFFFFF"/>
            </w:tcBorders>
            <w:shd w:val="clear" w:color="auto" w:fill="D1F1DA"/>
            <w:vAlign w:val="bottom"/>
          </w:tcPr>
          <w:p w14:paraId="000002E2"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11,1</w:t>
            </w:r>
          </w:p>
        </w:tc>
      </w:tr>
      <w:tr w:rsidR="007E757F" w14:paraId="0F1A33E3" w14:textId="77777777">
        <w:trPr>
          <w:trHeight w:val="255"/>
        </w:trPr>
        <w:tc>
          <w:tcPr>
            <w:tcW w:w="1938" w:type="dxa"/>
            <w:tcBorders>
              <w:top w:val="single" w:sz="4" w:space="0" w:color="FFFFFF"/>
              <w:bottom w:val="single" w:sz="4" w:space="0" w:color="FFFFFF"/>
              <w:right w:val="single" w:sz="4" w:space="0" w:color="FFFFFF"/>
            </w:tcBorders>
            <w:shd w:val="clear" w:color="auto" w:fill="A6E3B7"/>
            <w:vAlign w:val="bottom"/>
          </w:tcPr>
          <w:p w14:paraId="000002E3"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3. VS</w:t>
            </w:r>
          </w:p>
        </w:tc>
        <w:tc>
          <w:tcPr>
            <w:tcW w:w="1640"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E4"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19</w:t>
            </w:r>
          </w:p>
        </w:tc>
        <w:tc>
          <w:tcPr>
            <w:tcW w:w="1643"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E5"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7,3</w:t>
            </w:r>
          </w:p>
        </w:tc>
        <w:tc>
          <w:tcPr>
            <w:tcW w:w="1639"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E6"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155 237 162</w:t>
            </w:r>
          </w:p>
        </w:tc>
        <w:tc>
          <w:tcPr>
            <w:tcW w:w="2142" w:type="dxa"/>
            <w:tcBorders>
              <w:top w:val="single" w:sz="4" w:space="0" w:color="FFFFFF"/>
              <w:left w:val="single" w:sz="4" w:space="0" w:color="FFFFFF"/>
              <w:bottom w:val="single" w:sz="4" w:space="0" w:color="FFFFFF"/>
            </w:tcBorders>
            <w:shd w:val="clear" w:color="auto" w:fill="A6E3B7"/>
            <w:vAlign w:val="bottom"/>
          </w:tcPr>
          <w:p w14:paraId="000002E7"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8,2</w:t>
            </w:r>
          </w:p>
        </w:tc>
      </w:tr>
      <w:tr w:rsidR="007E757F" w14:paraId="7B454DEC" w14:textId="77777777">
        <w:trPr>
          <w:trHeight w:val="255"/>
        </w:trPr>
        <w:tc>
          <w:tcPr>
            <w:tcW w:w="1938" w:type="dxa"/>
            <w:tcBorders>
              <w:top w:val="single" w:sz="4" w:space="0" w:color="FFFFFF"/>
              <w:bottom w:val="single" w:sz="4" w:space="0" w:color="FFFFFF"/>
              <w:right w:val="single" w:sz="4" w:space="0" w:color="FFFFFF"/>
            </w:tcBorders>
            <w:shd w:val="clear" w:color="auto" w:fill="D1F1DA"/>
            <w:vAlign w:val="bottom"/>
          </w:tcPr>
          <w:p w14:paraId="000002E8"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5. VS</w:t>
            </w:r>
          </w:p>
        </w:tc>
        <w:tc>
          <w:tcPr>
            <w:tcW w:w="1640"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E9"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28</w:t>
            </w:r>
          </w:p>
        </w:tc>
        <w:tc>
          <w:tcPr>
            <w:tcW w:w="1643"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EA"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15,3</w:t>
            </w:r>
          </w:p>
        </w:tc>
        <w:tc>
          <w:tcPr>
            <w:tcW w:w="1639"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EB"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201 544 050</w:t>
            </w:r>
          </w:p>
        </w:tc>
        <w:tc>
          <w:tcPr>
            <w:tcW w:w="2142" w:type="dxa"/>
            <w:tcBorders>
              <w:top w:val="single" w:sz="4" w:space="0" w:color="FFFFFF"/>
              <w:left w:val="single" w:sz="4" w:space="0" w:color="FFFFFF"/>
              <w:bottom w:val="single" w:sz="4" w:space="0" w:color="FFFFFF"/>
            </w:tcBorders>
            <w:shd w:val="clear" w:color="auto" w:fill="D1F1DA"/>
            <w:vAlign w:val="bottom"/>
          </w:tcPr>
          <w:p w14:paraId="000002EC"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16,3</w:t>
            </w:r>
          </w:p>
        </w:tc>
      </w:tr>
      <w:tr w:rsidR="007E757F" w14:paraId="2CCB5B5C" w14:textId="77777777">
        <w:trPr>
          <w:trHeight w:val="255"/>
        </w:trPr>
        <w:tc>
          <w:tcPr>
            <w:tcW w:w="1938" w:type="dxa"/>
            <w:tcBorders>
              <w:top w:val="single" w:sz="4" w:space="0" w:color="FFFFFF"/>
              <w:bottom w:val="single" w:sz="4" w:space="0" w:color="FFFFFF"/>
              <w:right w:val="single" w:sz="4" w:space="0" w:color="FFFFFF"/>
            </w:tcBorders>
            <w:shd w:val="clear" w:color="auto" w:fill="A6E3B7"/>
            <w:vAlign w:val="bottom"/>
          </w:tcPr>
          <w:p w14:paraId="000002ED" w14:textId="77777777" w:rsidR="007E757F" w:rsidRDefault="00DF100B">
            <w:pPr>
              <w:widowControl w:val="0"/>
              <w:rPr>
                <w:rFonts w:ascii="Calibri" w:eastAsia="Calibri" w:hAnsi="Calibri" w:cs="Calibri"/>
                <w:b/>
                <w:color w:val="000000"/>
                <w:sz w:val="22"/>
                <w:szCs w:val="22"/>
              </w:rPr>
            </w:pPr>
            <w:r>
              <w:rPr>
                <w:rFonts w:ascii="Calibri" w:eastAsia="Calibri" w:hAnsi="Calibri" w:cs="Calibri"/>
                <w:b/>
                <w:color w:val="000000"/>
                <w:sz w:val="22"/>
                <w:szCs w:val="22"/>
              </w:rPr>
              <w:t>PP2</w:t>
            </w:r>
          </w:p>
        </w:tc>
        <w:tc>
          <w:tcPr>
            <w:tcW w:w="1640"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EE"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25</w:t>
            </w:r>
          </w:p>
        </w:tc>
        <w:tc>
          <w:tcPr>
            <w:tcW w:w="1643"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EF"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15,3</w:t>
            </w:r>
          </w:p>
        </w:tc>
        <w:tc>
          <w:tcPr>
            <w:tcW w:w="1639"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F0"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276 684 882</w:t>
            </w:r>
          </w:p>
        </w:tc>
        <w:tc>
          <w:tcPr>
            <w:tcW w:w="2142" w:type="dxa"/>
            <w:tcBorders>
              <w:top w:val="single" w:sz="4" w:space="0" w:color="FFFFFF"/>
              <w:left w:val="single" w:sz="4" w:space="0" w:color="FFFFFF"/>
              <w:bottom w:val="single" w:sz="4" w:space="0" w:color="FFFFFF"/>
            </w:tcBorders>
            <w:shd w:val="clear" w:color="auto" w:fill="A6E3B7"/>
            <w:vAlign w:val="bottom"/>
          </w:tcPr>
          <w:p w14:paraId="000002F1"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14,4</w:t>
            </w:r>
          </w:p>
        </w:tc>
      </w:tr>
      <w:tr w:rsidR="007E757F" w14:paraId="107C9F62" w14:textId="77777777">
        <w:trPr>
          <w:trHeight w:val="255"/>
        </w:trPr>
        <w:tc>
          <w:tcPr>
            <w:tcW w:w="1938" w:type="dxa"/>
            <w:tcBorders>
              <w:top w:val="single" w:sz="4" w:space="0" w:color="FFFFFF"/>
              <w:bottom w:val="single" w:sz="4" w:space="0" w:color="FFFFFF"/>
              <w:right w:val="single" w:sz="4" w:space="0" w:color="FFFFFF"/>
            </w:tcBorders>
            <w:shd w:val="clear" w:color="auto" w:fill="D1F1DA"/>
            <w:vAlign w:val="bottom"/>
          </w:tcPr>
          <w:p w14:paraId="000002F2"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1. VS</w:t>
            </w:r>
          </w:p>
        </w:tc>
        <w:tc>
          <w:tcPr>
            <w:tcW w:w="1640"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F3"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25</w:t>
            </w:r>
          </w:p>
        </w:tc>
        <w:tc>
          <w:tcPr>
            <w:tcW w:w="1643"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F4"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15,3</w:t>
            </w:r>
          </w:p>
        </w:tc>
        <w:tc>
          <w:tcPr>
            <w:tcW w:w="1639"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F5"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276 684 882</w:t>
            </w:r>
          </w:p>
        </w:tc>
        <w:tc>
          <w:tcPr>
            <w:tcW w:w="2142" w:type="dxa"/>
            <w:tcBorders>
              <w:top w:val="single" w:sz="4" w:space="0" w:color="FFFFFF"/>
              <w:left w:val="single" w:sz="4" w:space="0" w:color="FFFFFF"/>
              <w:bottom w:val="single" w:sz="4" w:space="0" w:color="FFFFFF"/>
            </w:tcBorders>
            <w:shd w:val="clear" w:color="auto" w:fill="D1F1DA"/>
            <w:vAlign w:val="bottom"/>
          </w:tcPr>
          <w:p w14:paraId="000002F6"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14,4</w:t>
            </w:r>
          </w:p>
        </w:tc>
      </w:tr>
      <w:tr w:rsidR="007E757F" w14:paraId="17FB269B" w14:textId="77777777">
        <w:trPr>
          <w:trHeight w:val="255"/>
        </w:trPr>
        <w:tc>
          <w:tcPr>
            <w:tcW w:w="1938" w:type="dxa"/>
            <w:tcBorders>
              <w:top w:val="single" w:sz="4" w:space="0" w:color="FFFFFF"/>
              <w:bottom w:val="single" w:sz="4" w:space="0" w:color="FFFFFF"/>
              <w:right w:val="single" w:sz="4" w:space="0" w:color="FFFFFF"/>
            </w:tcBorders>
            <w:shd w:val="clear" w:color="auto" w:fill="A6E3B7"/>
            <w:vAlign w:val="bottom"/>
          </w:tcPr>
          <w:p w14:paraId="000002F7" w14:textId="77777777" w:rsidR="007E757F" w:rsidRDefault="00DF100B">
            <w:pPr>
              <w:widowControl w:val="0"/>
              <w:rPr>
                <w:rFonts w:ascii="Calibri" w:eastAsia="Calibri" w:hAnsi="Calibri" w:cs="Calibri"/>
                <w:b/>
                <w:color w:val="000000"/>
                <w:sz w:val="22"/>
                <w:szCs w:val="22"/>
              </w:rPr>
            </w:pPr>
            <w:r>
              <w:rPr>
                <w:rFonts w:ascii="Calibri" w:eastAsia="Calibri" w:hAnsi="Calibri" w:cs="Calibri"/>
                <w:b/>
                <w:color w:val="000000"/>
                <w:sz w:val="22"/>
                <w:szCs w:val="22"/>
              </w:rPr>
              <w:t>PP3</w:t>
            </w:r>
          </w:p>
        </w:tc>
        <w:tc>
          <w:tcPr>
            <w:tcW w:w="1640"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F8"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7</w:t>
            </w:r>
          </w:p>
        </w:tc>
        <w:tc>
          <w:tcPr>
            <w:tcW w:w="1643"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F9"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63,6</w:t>
            </w:r>
          </w:p>
        </w:tc>
        <w:tc>
          <w:tcPr>
            <w:tcW w:w="1639"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2FA"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1 615 818 956</w:t>
            </w:r>
          </w:p>
        </w:tc>
        <w:tc>
          <w:tcPr>
            <w:tcW w:w="2142" w:type="dxa"/>
            <w:tcBorders>
              <w:top w:val="single" w:sz="4" w:space="0" w:color="FFFFFF"/>
              <w:left w:val="single" w:sz="4" w:space="0" w:color="FFFFFF"/>
              <w:bottom w:val="single" w:sz="4" w:space="0" w:color="FFFFFF"/>
            </w:tcBorders>
            <w:shd w:val="clear" w:color="auto" w:fill="A6E3B7"/>
            <w:vAlign w:val="bottom"/>
          </w:tcPr>
          <w:p w14:paraId="000002FB"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75,9</w:t>
            </w:r>
          </w:p>
        </w:tc>
      </w:tr>
      <w:tr w:rsidR="007E757F" w14:paraId="1904BE09" w14:textId="77777777">
        <w:trPr>
          <w:trHeight w:val="255"/>
        </w:trPr>
        <w:tc>
          <w:tcPr>
            <w:tcW w:w="1938" w:type="dxa"/>
            <w:tcBorders>
              <w:top w:val="single" w:sz="4" w:space="0" w:color="FFFFFF"/>
              <w:bottom w:val="single" w:sz="4" w:space="0" w:color="FFFFFF"/>
              <w:right w:val="single" w:sz="4" w:space="0" w:color="FFFFFF"/>
            </w:tcBorders>
            <w:shd w:val="clear" w:color="auto" w:fill="D1F1DA"/>
            <w:vAlign w:val="bottom"/>
          </w:tcPr>
          <w:p w14:paraId="000002FC"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2. VS</w:t>
            </w:r>
          </w:p>
        </w:tc>
        <w:tc>
          <w:tcPr>
            <w:tcW w:w="1640"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FD"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6</w:t>
            </w:r>
          </w:p>
        </w:tc>
        <w:tc>
          <w:tcPr>
            <w:tcW w:w="1643"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FE"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66,7</w:t>
            </w:r>
          </w:p>
        </w:tc>
        <w:tc>
          <w:tcPr>
            <w:tcW w:w="1639"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2FF"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1 480 818 957</w:t>
            </w:r>
          </w:p>
        </w:tc>
        <w:tc>
          <w:tcPr>
            <w:tcW w:w="2142" w:type="dxa"/>
            <w:tcBorders>
              <w:top w:val="single" w:sz="4" w:space="0" w:color="FFFFFF"/>
              <w:left w:val="single" w:sz="4" w:space="0" w:color="FFFFFF"/>
              <w:bottom w:val="single" w:sz="4" w:space="0" w:color="FFFFFF"/>
            </w:tcBorders>
            <w:shd w:val="clear" w:color="auto" w:fill="D1F1DA"/>
            <w:vAlign w:val="bottom"/>
          </w:tcPr>
          <w:p w14:paraId="00000300"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78,5</w:t>
            </w:r>
          </w:p>
        </w:tc>
      </w:tr>
      <w:tr w:rsidR="007E757F" w14:paraId="65FB1BCF" w14:textId="77777777">
        <w:trPr>
          <w:trHeight w:val="255"/>
        </w:trPr>
        <w:tc>
          <w:tcPr>
            <w:tcW w:w="1938" w:type="dxa"/>
            <w:tcBorders>
              <w:top w:val="single" w:sz="4" w:space="0" w:color="FFFFFF"/>
              <w:bottom w:val="single" w:sz="4" w:space="0" w:color="FFFFFF"/>
              <w:right w:val="single" w:sz="4" w:space="0" w:color="FFFFFF"/>
            </w:tcBorders>
            <w:shd w:val="clear" w:color="auto" w:fill="A6E3B7"/>
            <w:vAlign w:val="bottom"/>
          </w:tcPr>
          <w:p w14:paraId="00000301"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4. VS</w:t>
            </w:r>
          </w:p>
        </w:tc>
        <w:tc>
          <w:tcPr>
            <w:tcW w:w="1640"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02"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w:t>
            </w:r>
          </w:p>
        </w:tc>
        <w:tc>
          <w:tcPr>
            <w:tcW w:w="1643"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03"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50,0</w:t>
            </w:r>
          </w:p>
        </w:tc>
        <w:tc>
          <w:tcPr>
            <w:tcW w:w="1639"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04"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134 999 999</w:t>
            </w:r>
          </w:p>
        </w:tc>
        <w:tc>
          <w:tcPr>
            <w:tcW w:w="2142" w:type="dxa"/>
            <w:tcBorders>
              <w:top w:val="single" w:sz="4" w:space="0" w:color="FFFFFF"/>
              <w:left w:val="single" w:sz="4" w:space="0" w:color="FFFFFF"/>
              <w:bottom w:val="single" w:sz="4" w:space="0" w:color="FFFFFF"/>
            </w:tcBorders>
            <w:shd w:val="clear" w:color="auto" w:fill="A6E3B7"/>
            <w:vAlign w:val="bottom"/>
          </w:tcPr>
          <w:p w14:paraId="00000305"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55,8</w:t>
            </w:r>
          </w:p>
        </w:tc>
      </w:tr>
      <w:tr w:rsidR="007E757F" w14:paraId="6D66CB68" w14:textId="77777777">
        <w:trPr>
          <w:trHeight w:val="255"/>
        </w:trPr>
        <w:tc>
          <w:tcPr>
            <w:tcW w:w="1938" w:type="dxa"/>
            <w:tcBorders>
              <w:top w:val="single" w:sz="4" w:space="0" w:color="FFFFFF"/>
              <w:right w:val="single" w:sz="4" w:space="0" w:color="FFFFFF"/>
            </w:tcBorders>
            <w:shd w:val="clear" w:color="auto" w:fill="D1F1DA"/>
            <w:vAlign w:val="bottom"/>
          </w:tcPr>
          <w:p w14:paraId="00000306" w14:textId="77777777" w:rsidR="007E757F" w:rsidRDefault="00DF100B">
            <w:pPr>
              <w:widowControl w:val="0"/>
              <w:rPr>
                <w:rFonts w:ascii="Calibri" w:eastAsia="Calibri" w:hAnsi="Calibri" w:cs="Calibri"/>
                <w:b/>
                <w:color w:val="000000"/>
                <w:sz w:val="22"/>
                <w:szCs w:val="22"/>
              </w:rPr>
            </w:pPr>
            <w:r>
              <w:rPr>
                <w:rFonts w:ascii="Calibri" w:eastAsia="Calibri" w:hAnsi="Calibri" w:cs="Calibri"/>
                <w:b/>
                <w:color w:val="000000"/>
                <w:sz w:val="22"/>
                <w:szCs w:val="22"/>
              </w:rPr>
              <w:t>Celkový součet</w:t>
            </w:r>
          </w:p>
        </w:tc>
        <w:tc>
          <w:tcPr>
            <w:tcW w:w="1640" w:type="dxa"/>
            <w:tcBorders>
              <w:top w:val="single" w:sz="4" w:space="0" w:color="FFFFFF"/>
              <w:left w:val="single" w:sz="4" w:space="0" w:color="FFFFFF"/>
              <w:right w:val="single" w:sz="4" w:space="0" w:color="FFFFFF"/>
            </w:tcBorders>
            <w:shd w:val="clear" w:color="auto" w:fill="D1F1DA"/>
            <w:vAlign w:val="bottom"/>
          </w:tcPr>
          <w:p w14:paraId="00000307"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97</w:t>
            </w:r>
          </w:p>
        </w:tc>
        <w:tc>
          <w:tcPr>
            <w:tcW w:w="1643" w:type="dxa"/>
            <w:tcBorders>
              <w:top w:val="single" w:sz="4" w:space="0" w:color="FFFFFF"/>
              <w:left w:val="single" w:sz="4" w:space="0" w:color="FFFFFF"/>
              <w:right w:val="single" w:sz="4" w:space="0" w:color="FFFFFF"/>
            </w:tcBorders>
            <w:shd w:val="clear" w:color="auto" w:fill="D1F1DA"/>
            <w:vAlign w:val="bottom"/>
          </w:tcPr>
          <w:p w14:paraId="00000308"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12,4</w:t>
            </w:r>
          </w:p>
        </w:tc>
        <w:tc>
          <w:tcPr>
            <w:tcW w:w="1639" w:type="dxa"/>
            <w:tcBorders>
              <w:top w:val="single" w:sz="4" w:space="0" w:color="FFFFFF"/>
              <w:left w:val="single" w:sz="4" w:space="0" w:color="FFFFFF"/>
              <w:right w:val="single" w:sz="4" w:space="0" w:color="FFFFFF"/>
            </w:tcBorders>
            <w:shd w:val="clear" w:color="auto" w:fill="D1F1DA"/>
            <w:vAlign w:val="bottom"/>
          </w:tcPr>
          <w:p w14:paraId="00000309"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2 402 140 691</w:t>
            </w:r>
          </w:p>
        </w:tc>
        <w:tc>
          <w:tcPr>
            <w:tcW w:w="2142" w:type="dxa"/>
            <w:tcBorders>
              <w:top w:val="single" w:sz="4" w:space="0" w:color="FFFFFF"/>
              <w:left w:val="single" w:sz="4" w:space="0" w:color="FFFFFF"/>
            </w:tcBorders>
            <w:shd w:val="clear" w:color="auto" w:fill="D1F1DA"/>
            <w:vAlign w:val="bottom"/>
          </w:tcPr>
          <w:p w14:paraId="0000030A"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28,1</w:t>
            </w:r>
          </w:p>
        </w:tc>
      </w:tr>
    </w:tbl>
    <w:p w14:paraId="0000030D" w14:textId="394AE15B" w:rsidR="007E757F" w:rsidRPr="009D24B7" w:rsidRDefault="00DF100B" w:rsidP="009D24B7">
      <w:pPr>
        <w:numPr>
          <w:ilvl w:val="1"/>
          <w:numId w:val="1"/>
        </w:numPr>
        <w:pBdr>
          <w:top w:val="nil"/>
          <w:left w:val="nil"/>
          <w:bottom w:val="nil"/>
          <w:right w:val="nil"/>
          <w:between w:val="nil"/>
        </w:pBdr>
        <w:spacing w:before="120"/>
        <w:jc w:val="both"/>
        <w:rPr>
          <w:rFonts w:ascii="Calibri" w:eastAsia="Calibri" w:hAnsi="Calibri" w:cs="Calibri"/>
          <w:b/>
          <w:sz w:val="22"/>
          <w:szCs w:val="22"/>
        </w:rPr>
      </w:pPr>
      <w:r w:rsidRPr="009D24B7">
        <w:rPr>
          <w:rFonts w:ascii="Calibri" w:eastAsia="Calibri" w:hAnsi="Calibri" w:cs="Calibri"/>
          <w:b/>
          <w:color w:val="000000"/>
          <w:sz w:val="22"/>
          <w:szCs w:val="22"/>
        </w:rPr>
        <w:t xml:space="preserve">V Programu se předpokládá míra </w:t>
      </w:r>
      <w:sdt>
        <w:sdtPr>
          <w:tag w:val="goog_rdk_34"/>
          <w:id w:val="925688432"/>
        </w:sdtPr>
        <w:sdtEndPr/>
        <w:sdtContent/>
      </w:sdt>
      <w:r w:rsidRPr="009D24B7">
        <w:rPr>
          <w:rFonts w:ascii="Calibri" w:eastAsia="Calibri" w:hAnsi="Calibri" w:cs="Calibri"/>
          <w:b/>
          <w:color w:val="000000"/>
          <w:sz w:val="22"/>
          <w:szCs w:val="22"/>
        </w:rPr>
        <w:t>úspěšně dokončených projektů 80 %.</w:t>
      </w:r>
    </w:p>
    <w:p w14:paraId="0000030F" w14:textId="361D9FAB" w:rsidR="007E757F" w:rsidRDefault="00DF100B" w:rsidP="009D24B7">
      <w:pPr>
        <w:spacing w:before="120"/>
        <w:jc w:val="both"/>
        <w:rPr>
          <w:rFonts w:ascii="Calibri" w:eastAsia="Calibri" w:hAnsi="Calibri" w:cs="Calibri"/>
          <w:sz w:val="22"/>
          <w:szCs w:val="22"/>
        </w:rPr>
      </w:pPr>
      <w:r>
        <w:rPr>
          <w:rFonts w:ascii="Calibri" w:eastAsia="Calibri" w:hAnsi="Calibri" w:cs="Calibri"/>
          <w:sz w:val="22"/>
          <w:szCs w:val="22"/>
        </w:rPr>
        <w:t xml:space="preserve">Vzhledem k tomu, že projekty v Programu jsou víceleté, toto kritérium nelze zatím vyhodnotit. </w:t>
      </w:r>
      <w:r w:rsidR="000912FD">
        <w:rPr>
          <w:rFonts w:ascii="Calibri" w:eastAsia="Calibri" w:hAnsi="Calibri" w:cs="Calibri"/>
          <w:sz w:val="22"/>
          <w:szCs w:val="22"/>
        </w:rPr>
        <w:t xml:space="preserve">Ukazatel sám je založen na klasifikaci TA ČR a jeho vypovídací schopnost je omezená – nehodnotí </w:t>
      </w:r>
      <w:r w:rsidR="000912FD">
        <w:rPr>
          <w:rFonts w:ascii="Calibri" w:eastAsia="Calibri" w:hAnsi="Calibri" w:cs="Calibri"/>
          <w:sz w:val="22"/>
          <w:szCs w:val="22"/>
        </w:rPr>
        <w:lastRenderedPageBreak/>
        <w:t>příspěvek k naplnění cílů Programu ani daného podprogramu.</w:t>
      </w:r>
      <w:r w:rsidR="00804DBA">
        <w:rPr>
          <w:rFonts w:ascii="Calibri" w:eastAsia="Calibri" w:hAnsi="Calibri" w:cs="Calibri"/>
          <w:sz w:val="22"/>
          <w:szCs w:val="22"/>
        </w:rPr>
        <w:t xml:space="preserve"> </w:t>
      </w:r>
      <w:r w:rsidR="00804DBA" w:rsidRPr="00804DBA">
        <w:rPr>
          <w:rFonts w:ascii="Calibri" w:eastAsia="Calibri" w:hAnsi="Calibri" w:cs="Calibri"/>
          <w:sz w:val="22"/>
          <w:szCs w:val="22"/>
        </w:rPr>
        <w:t xml:space="preserve">Za úspěšné jsou považovány projekty klasifikované stupněm </w:t>
      </w:r>
      <w:proofErr w:type="gramStart"/>
      <w:r w:rsidR="00804DBA" w:rsidRPr="00804DBA">
        <w:rPr>
          <w:rFonts w:ascii="Calibri" w:eastAsia="Calibri" w:hAnsi="Calibri" w:cs="Calibri"/>
          <w:sz w:val="22"/>
          <w:szCs w:val="22"/>
        </w:rPr>
        <w:t>A nebo</w:t>
      </w:r>
      <w:proofErr w:type="gramEnd"/>
      <w:r w:rsidR="00804DBA" w:rsidRPr="00804DBA">
        <w:rPr>
          <w:rFonts w:ascii="Calibri" w:eastAsia="Calibri" w:hAnsi="Calibri" w:cs="Calibri"/>
          <w:sz w:val="22"/>
          <w:szCs w:val="22"/>
        </w:rPr>
        <w:t xml:space="preserve"> B ve standardní čtyřstupňové klasifikaci TA ČR.</w:t>
      </w:r>
    </w:p>
    <w:p w14:paraId="00000311" w14:textId="0CE53FD5" w:rsidR="007E757F" w:rsidRPr="009D24B7" w:rsidRDefault="000D26E1" w:rsidP="009D24B7">
      <w:pPr>
        <w:numPr>
          <w:ilvl w:val="1"/>
          <w:numId w:val="1"/>
        </w:numPr>
        <w:pBdr>
          <w:top w:val="nil"/>
          <w:left w:val="nil"/>
          <w:bottom w:val="nil"/>
          <w:right w:val="nil"/>
          <w:between w:val="nil"/>
        </w:pBdr>
        <w:spacing w:before="120"/>
        <w:jc w:val="both"/>
        <w:rPr>
          <w:rFonts w:ascii="Calibri" w:eastAsia="Calibri" w:hAnsi="Calibri" w:cs="Calibri"/>
          <w:sz w:val="22"/>
          <w:szCs w:val="22"/>
        </w:rPr>
      </w:pPr>
      <w:sdt>
        <w:sdtPr>
          <w:tag w:val="goog_rdk_35"/>
          <w:id w:val="-192312715"/>
        </w:sdtPr>
        <w:sdtEndPr/>
        <w:sdtContent/>
      </w:sdt>
      <w:r w:rsidR="00DF100B" w:rsidRPr="009D24B7">
        <w:rPr>
          <w:rFonts w:ascii="Calibri" w:eastAsia="Calibri" w:hAnsi="Calibri" w:cs="Calibri"/>
          <w:b/>
          <w:color w:val="000000"/>
          <w:sz w:val="22"/>
          <w:szCs w:val="22"/>
        </w:rPr>
        <w:t>Užití výsledků – orgány veřejné správy, organizace ve veřejném sektoru, podniky</w:t>
      </w:r>
    </w:p>
    <w:p w14:paraId="00000313" w14:textId="5FD36411" w:rsidR="007E757F" w:rsidRDefault="00DF100B" w:rsidP="009D24B7">
      <w:pPr>
        <w:spacing w:before="120"/>
        <w:jc w:val="both"/>
        <w:rPr>
          <w:rFonts w:ascii="Calibri" w:eastAsia="Calibri" w:hAnsi="Calibri" w:cs="Calibri"/>
          <w:sz w:val="22"/>
          <w:szCs w:val="22"/>
        </w:rPr>
      </w:pPr>
      <w:r>
        <w:rPr>
          <w:rFonts w:ascii="Calibri" w:eastAsia="Calibri" w:hAnsi="Calibri" w:cs="Calibri"/>
          <w:sz w:val="22"/>
          <w:szCs w:val="22"/>
        </w:rPr>
        <w:t>Indikátor užití výsledků lze dosud hodnotit částečně kvantitativně</w:t>
      </w:r>
      <w:r w:rsidR="000912FD">
        <w:rPr>
          <w:rStyle w:val="Znakapoznpodarou"/>
          <w:rFonts w:ascii="Calibri" w:eastAsia="Calibri" w:hAnsi="Calibri" w:cs="Calibri"/>
          <w:sz w:val="22"/>
          <w:szCs w:val="22"/>
        </w:rPr>
        <w:footnoteReference w:id="9"/>
      </w:r>
      <w:r>
        <w:rPr>
          <w:rFonts w:ascii="Calibri" w:eastAsia="Calibri" w:hAnsi="Calibri" w:cs="Calibri"/>
          <w:sz w:val="22"/>
          <w:szCs w:val="22"/>
        </w:rPr>
        <w:t>, částečně kvalitativně, resp. úvahou, která vedla ke stanovení ukazatelů v Programu. V Programu se předpokládá minimálně 520 výsledků s tím, že alespoň 300 výsledků využijí orgány veřejné správy, 300 výsledků organizace ve veřejném sektoru a 200 výsledků podniky.</w:t>
      </w:r>
    </w:p>
    <w:p w14:paraId="00000315" w14:textId="4BB2B944" w:rsidR="007E757F" w:rsidRDefault="00DF100B" w:rsidP="009D24B7">
      <w:pPr>
        <w:spacing w:before="120"/>
        <w:jc w:val="both"/>
        <w:rPr>
          <w:rFonts w:ascii="Calibri" w:eastAsia="Calibri" w:hAnsi="Calibri" w:cs="Calibri"/>
          <w:sz w:val="22"/>
          <w:szCs w:val="22"/>
        </w:rPr>
      </w:pPr>
      <w:r>
        <w:rPr>
          <w:rFonts w:ascii="Calibri" w:eastAsia="Calibri" w:hAnsi="Calibri" w:cs="Calibri"/>
          <w:sz w:val="22"/>
          <w:szCs w:val="22"/>
        </w:rPr>
        <w:t xml:space="preserve">Jak bylo uvedeno výše, očekává se 541 výsledků typu H, N, O. U projektů, které nesou tento typ výsledků, je většinou stanoven aplikační garant, nejčastěji orgán veřejné správy. V PP1 a PP3 je aplikačním garantem orgán veřejné správy u všech projektů, v PP2 v sedmi případech. </w:t>
      </w:r>
    </w:p>
    <w:p w14:paraId="00000316" w14:textId="11FD092E" w:rsidR="007E757F" w:rsidRDefault="000D26E1" w:rsidP="009D24B7">
      <w:pPr>
        <w:spacing w:before="120"/>
        <w:jc w:val="both"/>
        <w:rPr>
          <w:rFonts w:ascii="Calibri" w:eastAsia="Calibri" w:hAnsi="Calibri" w:cs="Calibri"/>
          <w:sz w:val="22"/>
          <w:szCs w:val="22"/>
        </w:rPr>
      </w:pPr>
      <w:sdt>
        <w:sdtPr>
          <w:tag w:val="goog_rdk_36"/>
          <w:id w:val="1392150608"/>
        </w:sdtPr>
        <w:sdtEndPr/>
        <w:sdtContent/>
      </w:sdt>
      <w:r w:rsidR="00DF100B">
        <w:rPr>
          <w:rFonts w:ascii="Calibri" w:eastAsia="Calibri" w:hAnsi="Calibri" w:cs="Calibri"/>
          <w:sz w:val="22"/>
          <w:szCs w:val="22"/>
        </w:rPr>
        <w:t>V PP1 a PP3 proto lze očekávat, že indikátor užití výsledků bude naplněn, pokud jde o orgány veřejné správy a prostřednictvím diseminace/popularizace výsledků a jejich dostupnosti vzhledem k výsledkům typu O a J se dostane v dostatečné míře také k dalším organizacím veřejného sektoru.</w:t>
      </w:r>
    </w:p>
    <w:p w14:paraId="00000317" w14:textId="6E63EA80" w:rsidR="007E757F" w:rsidRDefault="000912FD" w:rsidP="009D24B7">
      <w:pPr>
        <w:spacing w:before="120"/>
        <w:jc w:val="both"/>
        <w:rPr>
          <w:rFonts w:ascii="Calibri" w:eastAsia="Calibri" w:hAnsi="Calibri" w:cs="Calibri"/>
          <w:sz w:val="22"/>
          <w:szCs w:val="22"/>
        </w:rPr>
      </w:pPr>
      <w:r>
        <w:rPr>
          <w:rFonts w:ascii="Calibri" w:eastAsia="Calibri" w:hAnsi="Calibri" w:cs="Calibri"/>
          <w:sz w:val="22"/>
          <w:szCs w:val="22"/>
        </w:rPr>
        <w:t>Bude ovšem třeba zhodnotit i skutečné využití výsledků v praxi, a to především řízenými rozhovory s příjemci a s uživateli výsledků (pokud se nejedná o stejné subjekty).</w:t>
      </w:r>
    </w:p>
    <w:p w14:paraId="00000319" w14:textId="0A2826F7" w:rsidR="007E757F" w:rsidRDefault="00DF100B" w:rsidP="009D24B7">
      <w:pPr>
        <w:spacing w:before="120"/>
        <w:jc w:val="both"/>
        <w:rPr>
          <w:rFonts w:ascii="Calibri" w:eastAsia="Calibri" w:hAnsi="Calibri" w:cs="Calibri"/>
          <w:sz w:val="22"/>
          <w:szCs w:val="22"/>
        </w:rPr>
      </w:pPr>
      <w:r>
        <w:rPr>
          <w:rFonts w:ascii="Calibri" w:eastAsia="Calibri" w:hAnsi="Calibri" w:cs="Calibri"/>
          <w:sz w:val="22"/>
          <w:szCs w:val="22"/>
        </w:rPr>
        <w:t>Pokud jde o užití výsledků v podnicích, toto není zaručeno, vzhledem k nízkému počtu projektů podpořených v PP2.</w:t>
      </w:r>
    </w:p>
    <w:p w14:paraId="0000031B" w14:textId="416B8BF3" w:rsidR="007E757F" w:rsidRDefault="00DF100B" w:rsidP="003C186D">
      <w:pPr>
        <w:pStyle w:val="rove3"/>
      </w:pPr>
      <w:bookmarkStart w:id="10" w:name="_Hlk135206104"/>
      <w:r>
        <w:t>4.2.3 Míra naplnění cílů Programu dle specifických cílů/tematických okruhů</w:t>
      </w:r>
    </w:p>
    <w:bookmarkEnd w:id="10"/>
    <w:p w14:paraId="0000031D" w14:textId="55E4C849" w:rsidR="007E757F" w:rsidRDefault="00DF100B" w:rsidP="009D24B7">
      <w:pPr>
        <w:spacing w:before="120"/>
        <w:jc w:val="both"/>
        <w:rPr>
          <w:rFonts w:ascii="Calibri" w:eastAsia="Calibri" w:hAnsi="Calibri" w:cs="Calibri"/>
          <w:sz w:val="22"/>
          <w:szCs w:val="22"/>
        </w:rPr>
      </w:pPr>
      <w:r>
        <w:rPr>
          <w:rFonts w:ascii="Calibri" w:eastAsia="Calibri" w:hAnsi="Calibri" w:cs="Calibri"/>
          <w:sz w:val="22"/>
          <w:szCs w:val="22"/>
        </w:rPr>
        <w:t>V rámci jednotlivých veřejných soutěží byl každý návrh projektu v PP1 nebo PP2 dedikován (formou tzv. hlavního prioritního výzkumného cíle) jednomu specifickému cíli Programu. Návrhy projektů do PP3 byly podávány na přesně stanovenou oblast výzkumu.</w:t>
      </w:r>
    </w:p>
    <w:p w14:paraId="0000031F" w14:textId="44E47EA6" w:rsidR="007E757F" w:rsidRDefault="00DF100B" w:rsidP="009D24B7">
      <w:pPr>
        <w:spacing w:before="120"/>
        <w:jc w:val="both"/>
        <w:rPr>
          <w:rFonts w:ascii="Calibri" w:eastAsia="Calibri" w:hAnsi="Calibri" w:cs="Calibri"/>
          <w:sz w:val="22"/>
          <w:szCs w:val="22"/>
        </w:rPr>
      </w:pPr>
      <w:r>
        <w:rPr>
          <w:rFonts w:ascii="Calibri" w:eastAsia="Calibri" w:hAnsi="Calibri" w:cs="Calibri"/>
          <w:sz w:val="22"/>
          <w:szCs w:val="22"/>
        </w:rPr>
        <w:t xml:space="preserve">Z přehledu plyne poměrně jasná vyváženost přihlášení se k jednotlivým cílům Programu, relativně nejvíce návrhů projektů bylo dedikováno resilientní a bezpečné společnosti a přírodě. Třetí specifický cíl pak byl ještě výrazněji (v poměru k počtu podaných projektů) podpořen, a to zejména v oblasti ochrany přírody. Zde je zřejmá určitá nerovnováha, i když celkové výsledky Programu z hlediska specifických cílů ještě nelze posoudit. </w:t>
      </w:r>
    </w:p>
    <w:p w14:paraId="00000323" w14:textId="705CC21C" w:rsidR="007E757F" w:rsidRDefault="00DF100B" w:rsidP="007065C0">
      <w:pPr>
        <w:spacing w:before="120"/>
        <w:jc w:val="both"/>
        <w:rPr>
          <w:rFonts w:ascii="Calibri" w:eastAsia="Calibri" w:hAnsi="Calibri" w:cs="Calibri"/>
          <w:b/>
          <w:sz w:val="22"/>
          <w:szCs w:val="22"/>
        </w:rPr>
      </w:pPr>
      <w:r>
        <w:rPr>
          <w:rFonts w:ascii="Calibri" w:eastAsia="Calibri" w:hAnsi="Calibri" w:cs="Calibri"/>
          <w:sz w:val="22"/>
          <w:szCs w:val="22"/>
        </w:rPr>
        <w:t>V Programu je uvedeno, že nejméně 50 % celkových výdajů Programu bude určeno na výzkum spojený s problematikou změny klimatu. Toto je přímo specifickým cílem 1 Programu a zároveň předmětem projektů z PP3. Dva projekty jsou tomuto tématu věnovány prakticky zcela a každý z dalších pěti projektů z různě velké části. V rámci specifických cílů 2 a 3 jsou některé prioritní výzkumné cíle (PVC) též zaměřeny na problematiku změny klimatu, což by byla chyba opomíjet (finanční podpora je uvedena v samostatné tabulce na konci této kapitoly). Vyjádřeno výší podpory – specifický cíl 1 ve výši 216,7 mil. Kč, za vybrané PVC v rámci specifických cílů 2 a 3 ve výši 176,6 mil. Kč, dva projekty z PP3, které se problematice věnují zcela (Centrum Voda, PERUN) ve výši 568,5 mil. Kč a nevyčíslená část za ostatní projekty z PP3, které se problematice věnují částečně. I z tohoto neúplného vyčíslení (celkem 961,8 mil. Kč) lze usuzovat, že zadání z hlediska problematiky klimatické změny bude pravděpodobně splněno.</w:t>
      </w:r>
    </w:p>
    <w:p w14:paraId="204B45A7" w14:textId="65537AE7" w:rsidR="007065C0" w:rsidRDefault="007065C0" w:rsidP="007065C0">
      <w:pPr>
        <w:pStyle w:val="Titulek"/>
        <w:keepNext/>
      </w:pPr>
      <w:r>
        <w:lastRenderedPageBreak/>
        <w:t xml:space="preserve">Tabulka </w:t>
      </w:r>
      <w:fldSimple w:instr=" SEQ Tabulka \* ARABIC ">
        <w:r w:rsidR="00422D6E">
          <w:rPr>
            <w:noProof/>
          </w:rPr>
          <w:t>9</w:t>
        </w:r>
      </w:fldSimple>
      <w:r>
        <w:t xml:space="preserve"> - </w:t>
      </w:r>
      <w:r w:rsidRPr="00662FD7">
        <w:t>Přihlášení se ke specifickým cílům Programu – vyjádřeno počtem podaných návrhů projektů</w:t>
      </w:r>
    </w:p>
    <w:tbl>
      <w:tblPr>
        <w:tblStyle w:val="a9"/>
        <w:tblW w:w="9066" w:type="dxa"/>
        <w:tblInd w:w="108" w:type="dxa"/>
        <w:tblLayout w:type="fixed"/>
        <w:tblLook w:val="0400" w:firstRow="0" w:lastRow="0" w:firstColumn="0" w:lastColumn="0" w:noHBand="0" w:noVBand="1"/>
      </w:tblPr>
      <w:tblGrid>
        <w:gridCol w:w="2214"/>
        <w:gridCol w:w="2486"/>
        <w:gridCol w:w="2378"/>
        <w:gridCol w:w="1988"/>
      </w:tblGrid>
      <w:tr w:rsidR="007E757F" w14:paraId="69A96FFC" w14:textId="77777777">
        <w:trPr>
          <w:trHeight w:val="1420"/>
        </w:trPr>
        <w:tc>
          <w:tcPr>
            <w:tcW w:w="2214" w:type="dxa"/>
            <w:tcBorders>
              <w:bottom w:val="single" w:sz="12" w:space="0" w:color="FFFFFF"/>
              <w:right w:val="single" w:sz="4" w:space="0" w:color="FFFFFF"/>
            </w:tcBorders>
            <w:shd w:val="clear" w:color="auto" w:fill="34A853"/>
            <w:vAlign w:val="center"/>
          </w:tcPr>
          <w:p w14:paraId="00000324" w14:textId="77777777" w:rsidR="007E757F" w:rsidRDefault="00DF100B">
            <w:pPr>
              <w:widowControl w:val="0"/>
              <w:rPr>
                <w:rFonts w:ascii="Calibri" w:eastAsia="Calibri" w:hAnsi="Calibri" w:cs="Calibri"/>
                <w:b/>
                <w:color w:val="FFFFFF"/>
                <w:sz w:val="22"/>
                <w:szCs w:val="22"/>
              </w:rPr>
            </w:pPr>
            <w:proofErr w:type="gramStart"/>
            <w:r>
              <w:rPr>
                <w:rFonts w:ascii="Calibri" w:eastAsia="Calibri" w:hAnsi="Calibri" w:cs="Calibri"/>
                <w:b/>
                <w:color w:val="FFFFFF"/>
                <w:sz w:val="22"/>
                <w:szCs w:val="22"/>
              </w:rPr>
              <w:t>Podprogram - veřejná</w:t>
            </w:r>
            <w:proofErr w:type="gramEnd"/>
            <w:r>
              <w:rPr>
                <w:rFonts w:ascii="Calibri" w:eastAsia="Calibri" w:hAnsi="Calibri" w:cs="Calibri"/>
                <w:b/>
                <w:color w:val="FFFFFF"/>
                <w:sz w:val="22"/>
                <w:szCs w:val="22"/>
              </w:rPr>
              <w:t xml:space="preserve"> soutěž / Specifický cíl</w:t>
            </w:r>
          </w:p>
        </w:tc>
        <w:tc>
          <w:tcPr>
            <w:tcW w:w="2486" w:type="dxa"/>
            <w:tcBorders>
              <w:left w:val="single" w:sz="4" w:space="0" w:color="FFFFFF"/>
              <w:bottom w:val="single" w:sz="12" w:space="0" w:color="FFFFFF"/>
              <w:right w:val="single" w:sz="4" w:space="0" w:color="FFFFFF"/>
            </w:tcBorders>
            <w:shd w:val="clear" w:color="auto" w:fill="34A853"/>
            <w:vAlign w:val="center"/>
          </w:tcPr>
          <w:p w14:paraId="00000325"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1 - Přispět k adaptaci na změnu klimatu a k zavádění ekonomicky efektivních mitigačních opatření</w:t>
            </w:r>
          </w:p>
        </w:tc>
        <w:tc>
          <w:tcPr>
            <w:tcW w:w="2378" w:type="dxa"/>
            <w:tcBorders>
              <w:left w:val="single" w:sz="4" w:space="0" w:color="FFFFFF"/>
              <w:bottom w:val="single" w:sz="12" w:space="0" w:color="FFFFFF"/>
              <w:right w:val="single" w:sz="4" w:space="0" w:color="FFFFFF"/>
            </w:tcBorders>
            <w:shd w:val="clear" w:color="auto" w:fill="34A853"/>
            <w:vAlign w:val="center"/>
          </w:tcPr>
          <w:p w14:paraId="00000326"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2 - Přispět ke zkvalitnění složek životního prostředí a podpořit zavádění principů oběhového hospodářství (cirkulární ekonomiky)</w:t>
            </w:r>
          </w:p>
        </w:tc>
        <w:tc>
          <w:tcPr>
            <w:tcW w:w="1988" w:type="dxa"/>
            <w:tcBorders>
              <w:left w:val="single" w:sz="4" w:space="0" w:color="FFFFFF"/>
              <w:bottom w:val="single" w:sz="12" w:space="0" w:color="FFFFFF"/>
            </w:tcBorders>
            <w:shd w:val="clear" w:color="auto" w:fill="34A853"/>
            <w:vAlign w:val="center"/>
          </w:tcPr>
          <w:p w14:paraId="00000327"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3 - Podpořit resilientní a bezpečnou společnost a přírodu</w:t>
            </w:r>
          </w:p>
        </w:tc>
      </w:tr>
      <w:tr w:rsidR="007E757F" w14:paraId="243A15C7" w14:textId="77777777">
        <w:trPr>
          <w:trHeight w:val="280"/>
        </w:trPr>
        <w:tc>
          <w:tcPr>
            <w:tcW w:w="2214" w:type="dxa"/>
            <w:tcBorders>
              <w:top w:val="single" w:sz="4" w:space="0" w:color="FFFFFF"/>
              <w:bottom w:val="single" w:sz="4" w:space="0" w:color="FFFFFF"/>
              <w:right w:val="single" w:sz="4" w:space="0" w:color="FFFFFF"/>
            </w:tcBorders>
            <w:shd w:val="clear" w:color="auto" w:fill="A6E3B7"/>
            <w:vAlign w:val="bottom"/>
          </w:tcPr>
          <w:p w14:paraId="00000328" w14:textId="77777777" w:rsidR="007E757F" w:rsidRDefault="00DF100B">
            <w:pPr>
              <w:widowControl w:val="0"/>
              <w:rPr>
                <w:rFonts w:ascii="Calibri" w:eastAsia="Calibri" w:hAnsi="Calibri" w:cs="Calibri"/>
                <w:b/>
                <w:color w:val="000000"/>
                <w:sz w:val="22"/>
                <w:szCs w:val="22"/>
              </w:rPr>
            </w:pPr>
            <w:r>
              <w:rPr>
                <w:rFonts w:ascii="Calibri" w:eastAsia="Calibri" w:hAnsi="Calibri" w:cs="Calibri"/>
                <w:b/>
                <w:color w:val="000000"/>
                <w:sz w:val="22"/>
                <w:szCs w:val="22"/>
              </w:rPr>
              <w:t>PP1</w:t>
            </w:r>
          </w:p>
        </w:tc>
        <w:tc>
          <w:tcPr>
            <w:tcW w:w="2486"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29"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167</w:t>
            </w:r>
          </w:p>
        </w:tc>
        <w:tc>
          <w:tcPr>
            <w:tcW w:w="2378"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2A"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157</w:t>
            </w:r>
          </w:p>
        </w:tc>
        <w:tc>
          <w:tcPr>
            <w:tcW w:w="1988" w:type="dxa"/>
            <w:tcBorders>
              <w:top w:val="single" w:sz="4" w:space="0" w:color="FFFFFF"/>
              <w:left w:val="single" w:sz="4" w:space="0" w:color="FFFFFF"/>
              <w:bottom w:val="single" w:sz="4" w:space="0" w:color="FFFFFF"/>
            </w:tcBorders>
            <w:shd w:val="clear" w:color="auto" w:fill="A6E3B7"/>
            <w:vAlign w:val="bottom"/>
          </w:tcPr>
          <w:p w14:paraId="0000032B"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283</w:t>
            </w:r>
          </w:p>
        </w:tc>
      </w:tr>
      <w:tr w:rsidR="007E757F" w14:paraId="6362371A" w14:textId="77777777">
        <w:trPr>
          <w:trHeight w:val="260"/>
        </w:trPr>
        <w:tc>
          <w:tcPr>
            <w:tcW w:w="2214" w:type="dxa"/>
            <w:tcBorders>
              <w:top w:val="single" w:sz="4" w:space="0" w:color="FFFFFF"/>
              <w:bottom w:val="single" w:sz="4" w:space="0" w:color="FFFFFF"/>
              <w:right w:val="single" w:sz="4" w:space="0" w:color="FFFFFF"/>
            </w:tcBorders>
            <w:shd w:val="clear" w:color="auto" w:fill="D1F1DA"/>
            <w:vAlign w:val="bottom"/>
          </w:tcPr>
          <w:p w14:paraId="0000032C"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1. VS</w:t>
            </w:r>
          </w:p>
        </w:tc>
        <w:tc>
          <w:tcPr>
            <w:tcW w:w="2486"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2D"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56</w:t>
            </w:r>
          </w:p>
        </w:tc>
        <w:tc>
          <w:tcPr>
            <w:tcW w:w="2378"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2E"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50</w:t>
            </w:r>
          </w:p>
        </w:tc>
        <w:tc>
          <w:tcPr>
            <w:tcW w:w="1988" w:type="dxa"/>
            <w:tcBorders>
              <w:top w:val="single" w:sz="4" w:space="0" w:color="FFFFFF"/>
              <w:left w:val="single" w:sz="4" w:space="0" w:color="FFFFFF"/>
              <w:bottom w:val="single" w:sz="4" w:space="0" w:color="FFFFFF"/>
            </w:tcBorders>
            <w:shd w:val="clear" w:color="auto" w:fill="D1F1DA"/>
            <w:vAlign w:val="bottom"/>
          </w:tcPr>
          <w:p w14:paraId="0000032F"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59</w:t>
            </w:r>
          </w:p>
        </w:tc>
      </w:tr>
      <w:tr w:rsidR="007E757F" w14:paraId="49E8C90C" w14:textId="77777777">
        <w:trPr>
          <w:trHeight w:val="260"/>
        </w:trPr>
        <w:tc>
          <w:tcPr>
            <w:tcW w:w="2214" w:type="dxa"/>
            <w:tcBorders>
              <w:bottom w:val="single" w:sz="4" w:space="0" w:color="FFFFFF"/>
              <w:right w:val="single" w:sz="4" w:space="0" w:color="FFFFFF"/>
            </w:tcBorders>
            <w:shd w:val="clear" w:color="auto" w:fill="A6E3B7"/>
            <w:vAlign w:val="bottom"/>
          </w:tcPr>
          <w:p w14:paraId="00000330"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3. VS</w:t>
            </w:r>
          </w:p>
        </w:tc>
        <w:tc>
          <w:tcPr>
            <w:tcW w:w="2486"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31"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66</w:t>
            </w:r>
          </w:p>
        </w:tc>
        <w:tc>
          <w:tcPr>
            <w:tcW w:w="2378"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32"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60</w:t>
            </w:r>
          </w:p>
        </w:tc>
        <w:tc>
          <w:tcPr>
            <w:tcW w:w="1988"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33"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133</w:t>
            </w:r>
          </w:p>
        </w:tc>
      </w:tr>
      <w:tr w:rsidR="007E757F" w14:paraId="02759AB8" w14:textId="77777777">
        <w:trPr>
          <w:trHeight w:val="260"/>
        </w:trPr>
        <w:tc>
          <w:tcPr>
            <w:tcW w:w="2214" w:type="dxa"/>
            <w:tcBorders>
              <w:bottom w:val="single" w:sz="4" w:space="0" w:color="FFFFFF"/>
              <w:right w:val="single" w:sz="4" w:space="0" w:color="FFFFFF"/>
            </w:tcBorders>
            <w:shd w:val="clear" w:color="auto" w:fill="D1F1DA"/>
            <w:vAlign w:val="bottom"/>
          </w:tcPr>
          <w:p w14:paraId="00000334"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5. VS</w:t>
            </w:r>
          </w:p>
        </w:tc>
        <w:tc>
          <w:tcPr>
            <w:tcW w:w="2486"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35"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45</w:t>
            </w:r>
          </w:p>
        </w:tc>
        <w:tc>
          <w:tcPr>
            <w:tcW w:w="2378"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36"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47</w:t>
            </w:r>
          </w:p>
        </w:tc>
        <w:tc>
          <w:tcPr>
            <w:tcW w:w="1988"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37"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91</w:t>
            </w:r>
          </w:p>
        </w:tc>
      </w:tr>
      <w:tr w:rsidR="007E757F" w14:paraId="74BD31A6" w14:textId="77777777">
        <w:trPr>
          <w:trHeight w:val="260"/>
        </w:trPr>
        <w:tc>
          <w:tcPr>
            <w:tcW w:w="2214" w:type="dxa"/>
            <w:tcBorders>
              <w:top w:val="single" w:sz="4" w:space="0" w:color="FFFFFF"/>
              <w:bottom w:val="single" w:sz="4" w:space="0" w:color="FFFFFF"/>
              <w:right w:val="single" w:sz="4" w:space="0" w:color="FFFFFF"/>
            </w:tcBorders>
            <w:shd w:val="clear" w:color="auto" w:fill="A6E3B7"/>
            <w:vAlign w:val="bottom"/>
          </w:tcPr>
          <w:p w14:paraId="00000338" w14:textId="77777777" w:rsidR="007E757F" w:rsidRDefault="00DF100B">
            <w:pPr>
              <w:widowControl w:val="0"/>
              <w:rPr>
                <w:rFonts w:ascii="Calibri" w:eastAsia="Calibri" w:hAnsi="Calibri" w:cs="Calibri"/>
                <w:b/>
                <w:color w:val="000000"/>
                <w:sz w:val="22"/>
                <w:szCs w:val="22"/>
              </w:rPr>
            </w:pPr>
            <w:r>
              <w:rPr>
                <w:rFonts w:ascii="Calibri" w:eastAsia="Calibri" w:hAnsi="Calibri" w:cs="Calibri"/>
                <w:b/>
                <w:color w:val="000000"/>
                <w:sz w:val="22"/>
                <w:szCs w:val="22"/>
              </w:rPr>
              <w:t>PP2</w:t>
            </w:r>
          </w:p>
        </w:tc>
        <w:tc>
          <w:tcPr>
            <w:tcW w:w="2486"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39"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43</w:t>
            </w:r>
          </w:p>
        </w:tc>
        <w:tc>
          <w:tcPr>
            <w:tcW w:w="2378"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3A"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75</w:t>
            </w:r>
          </w:p>
        </w:tc>
        <w:tc>
          <w:tcPr>
            <w:tcW w:w="1988"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3B"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45</w:t>
            </w:r>
          </w:p>
        </w:tc>
      </w:tr>
      <w:tr w:rsidR="007E757F" w14:paraId="19269EFA" w14:textId="77777777">
        <w:trPr>
          <w:trHeight w:val="260"/>
        </w:trPr>
        <w:tc>
          <w:tcPr>
            <w:tcW w:w="2214" w:type="dxa"/>
            <w:tcBorders>
              <w:top w:val="single" w:sz="4" w:space="0" w:color="FFFFFF"/>
              <w:bottom w:val="single" w:sz="4" w:space="0" w:color="FFFFFF"/>
              <w:right w:val="single" w:sz="4" w:space="0" w:color="FFFFFF"/>
            </w:tcBorders>
            <w:shd w:val="clear" w:color="auto" w:fill="D1F1DA"/>
            <w:vAlign w:val="bottom"/>
          </w:tcPr>
          <w:p w14:paraId="0000033C"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1. VS</w:t>
            </w:r>
          </w:p>
        </w:tc>
        <w:tc>
          <w:tcPr>
            <w:tcW w:w="2486"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3D"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43</w:t>
            </w:r>
          </w:p>
        </w:tc>
        <w:tc>
          <w:tcPr>
            <w:tcW w:w="2378"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3E"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75</w:t>
            </w:r>
          </w:p>
        </w:tc>
        <w:tc>
          <w:tcPr>
            <w:tcW w:w="1988"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3F"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45</w:t>
            </w:r>
          </w:p>
        </w:tc>
      </w:tr>
      <w:tr w:rsidR="007E757F" w14:paraId="79AD95FD" w14:textId="77777777">
        <w:trPr>
          <w:trHeight w:val="260"/>
        </w:trPr>
        <w:tc>
          <w:tcPr>
            <w:tcW w:w="2214" w:type="dxa"/>
            <w:tcBorders>
              <w:top w:val="single" w:sz="4" w:space="0" w:color="FFFFFF"/>
              <w:right w:val="single" w:sz="4" w:space="0" w:color="FFFFFF"/>
            </w:tcBorders>
            <w:shd w:val="clear" w:color="auto" w:fill="A6E3B7"/>
            <w:vAlign w:val="bottom"/>
          </w:tcPr>
          <w:p w14:paraId="00000340" w14:textId="77777777" w:rsidR="007E757F" w:rsidRDefault="00DF100B">
            <w:pPr>
              <w:widowControl w:val="0"/>
              <w:rPr>
                <w:rFonts w:ascii="Calibri" w:eastAsia="Calibri" w:hAnsi="Calibri" w:cs="Calibri"/>
                <w:b/>
                <w:color w:val="000000"/>
                <w:sz w:val="22"/>
                <w:szCs w:val="22"/>
              </w:rPr>
            </w:pPr>
            <w:r>
              <w:rPr>
                <w:rFonts w:ascii="Calibri" w:eastAsia="Calibri" w:hAnsi="Calibri" w:cs="Calibri"/>
                <w:b/>
                <w:color w:val="000000"/>
                <w:sz w:val="22"/>
                <w:szCs w:val="22"/>
              </w:rPr>
              <w:t>Celkový součet</w:t>
            </w:r>
          </w:p>
        </w:tc>
        <w:tc>
          <w:tcPr>
            <w:tcW w:w="2486" w:type="dxa"/>
            <w:tcBorders>
              <w:top w:val="single" w:sz="4" w:space="0" w:color="FFFFFF"/>
              <w:left w:val="single" w:sz="4" w:space="0" w:color="FFFFFF"/>
              <w:right w:val="single" w:sz="4" w:space="0" w:color="FFFFFF"/>
            </w:tcBorders>
            <w:shd w:val="clear" w:color="auto" w:fill="A6E3B7"/>
            <w:vAlign w:val="bottom"/>
          </w:tcPr>
          <w:p w14:paraId="00000341"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210</w:t>
            </w:r>
          </w:p>
        </w:tc>
        <w:tc>
          <w:tcPr>
            <w:tcW w:w="2378" w:type="dxa"/>
            <w:tcBorders>
              <w:top w:val="single" w:sz="4" w:space="0" w:color="FFFFFF"/>
              <w:left w:val="single" w:sz="4" w:space="0" w:color="FFFFFF"/>
              <w:right w:val="single" w:sz="4" w:space="0" w:color="FFFFFF"/>
            </w:tcBorders>
            <w:shd w:val="clear" w:color="auto" w:fill="A6E3B7"/>
            <w:vAlign w:val="bottom"/>
          </w:tcPr>
          <w:p w14:paraId="00000342"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232</w:t>
            </w:r>
          </w:p>
        </w:tc>
        <w:tc>
          <w:tcPr>
            <w:tcW w:w="1988" w:type="dxa"/>
            <w:tcBorders>
              <w:top w:val="single" w:sz="4" w:space="0" w:color="FFFFFF"/>
              <w:left w:val="single" w:sz="4" w:space="0" w:color="FFFFFF"/>
              <w:right w:val="single" w:sz="4" w:space="0" w:color="FFFFFF"/>
            </w:tcBorders>
            <w:shd w:val="clear" w:color="auto" w:fill="A6E3B7"/>
            <w:vAlign w:val="bottom"/>
          </w:tcPr>
          <w:p w14:paraId="00000343"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328</w:t>
            </w:r>
          </w:p>
        </w:tc>
      </w:tr>
    </w:tbl>
    <w:p w14:paraId="1A5485B4" w14:textId="64809C18" w:rsidR="007065C0" w:rsidRDefault="007065C0" w:rsidP="007065C0">
      <w:pPr>
        <w:pStyle w:val="Titulek"/>
        <w:keepNext/>
      </w:pPr>
      <w:r>
        <w:t xml:space="preserve">Tabulka </w:t>
      </w:r>
      <w:fldSimple w:instr=" SEQ Tabulka \* ARABIC ">
        <w:r w:rsidR="00422D6E">
          <w:rPr>
            <w:noProof/>
          </w:rPr>
          <w:t>10</w:t>
        </w:r>
      </w:fldSimple>
      <w:r>
        <w:t xml:space="preserve"> - </w:t>
      </w:r>
      <w:r w:rsidRPr="00100AEF">
        <w:t>Přihlášení se ke specifickým cílům Programu – vyjádřeno % v celkového počtu podaných návrhů projektů</w:t>
      </w:r>
    </w:p>
    <w:tbl>
      <w:tblPr>
        <w:tblStyle w:val="aa"/>
        <w:tblW w:w="9106" w:type="dxa"/>
        <w:tblInd w:w="108" w:type="dxa"/>
        <w:tblLayout w:type="fixed"/>
        <w:tblLook w:val="0400" w:firstRow="0" w:lastRow="0" w:firstColumn="0" w:lastColumn="0" w:noHBand="0" w:noVBand="1"/>
      </w:tblPr>
      <w:tblGrid>
        <w:gridCol w:w="2180"/>
        <w:gridCol w:w="1823"/>
        <w:gridCol w:w="2158"/>
        <w:gridCol w:w="2945"/>
      </w:tblGrid>
      <w:tr w:rsidR="007E757F" w14:paraId="643E6462" w14:textId="77777777">
        <w:trPr>
          <w:trHeight w:val="1400"/>
        </w:trPr>
        <w:tc>
          <w:tcPr>
            <w:tcW w:w="2180" w:type="dxa"/>
            <w:tcBorders>
              <w:bottom w:val="single" w:sz="12" w:space="0" w:color="FFFFFF"/>
              <w:right w:val="single" w:sz="4" w:space="0" w:color="FFFFFF"/>
            </w:tcBorders>
            <w:shd w:val="clear" w:color="auto" w:fill="34A853"/>
            <w:vAlign w:val="center"/>
          </w:tcPr>
          <w:p w14:paraId="00000349" w14:textId="77777777" w:rsidR="007E757F" w:rsidRDefault="00DF100B">
            <w:pPr>
              <w:widowControl w:val="0"/>
            </w:pPr>
            <w:proofErr w:type="gramStart"/>
            <w:r>
              <w:rPr>
                <w:rFonts w:ascii="Calibri" w:eastAsia="Calibri" w:hAnsi="Calibri" w:cs="Calibri"/>
                <w:b/>
                <w:color w:val="FFFFFF"/>
                <w:sz w:val="22"/>
                <w:szCs w:val="22"/>
              </w:rPr>
              <w:t>Podprogram - veřejná</w:t>
            </w:r>
            <w:proofErr w:type="gramEnd"/>
            <w:r>
              <w:rPr>
                <w:rFonts w:ascii="Calibri" w:eastAsia="Calibri" w:hAnsi="Calibri" w:cs="Calibri"/>
                <w:b/>
                <w:color w:val="FFFFFF"/>
                <w:sz w:val="22"/>
                <w:szCs w:val="22"/>
              </w:rPr>
              <w:t xml:space="preserve"> soutěž / Specifický cíl</w:t>
            </w:r>
          </w:p>
        </w:tc>
        <w:tc>
          <w:tcPr>
            <w:tcW w:w="1823" w:type="dxa"/>
            <w:tcBorders>
              <w:left w:val="single" w:sz="4" w:space="0" w:color="FFFFFF"/>
              <w:bottom w:val="single" w:sz="12" w:space="0" w:color="FFFFFF"/>
              <w:right w:val="single" w:sz="4" w:space="0" w:color="FFFFFF"/>
            </w:tcBorders>
            <w:shd w:val="clear" w:color="auto" w:fill="34A853"/>
            <w:vAlign w:val="center"/>
          </w:tcPr>
          <w:p w14:paraId="0000034A" w14:textId="77777777" w:rsidR="007E757F" w:rsidRDefault="00DF100B">
            <w:pPr>
              <w:widowControl w:val="0"/>
            </w:pPr>
            <w:r>
              <w:rPr>
                <w:rFonts w:ascii="Calibri" w:eastAsia="Calibri" w:hAnsi="Calibri" w:cs="Calibri"/>
                <w:b/>
                <w:color w:val="FFFFFF"/>
                <w:sz w:val="22"/>
                <w:szCs w:val="22"/>
              </w:rPr>
              <w:t>1 - Přispět k adaptaci na změnu klimatu a k zavádění ekonomicky efektivních mitigačních opatření</w:t>
            </w:r>
          </w:p>
        </w:tc>
        <w:tc>
          <w:tcPr>
            <w:tcW w:w="2158" w:type="dxa"/>
            <w:tcBorders>
              <w:left w:val="single" w:sz="4" w:space="0" w:color="FFFFFF"/>
              <w:bottom w:val="single" w:sz="12" w:space="0" w:color="FFFFFF"/>
              <w:right w:val="single" w:sz="4" w:space="0" w:color="FFFFFF"/>
            </w:tcBorders>
            <w:shd w:val="clear" w:color="auto" w:fill="34A853"/>
            <w:vAlign w:val="center"/>
          </w:tcPr>
          <w:p w14:paraId="0000034B" w14:textId="77777777" w:rsidR="007E757F" w:rsidRDefault="00DF100B">
            <w:pPr>
              <w:widowControl w:val="0"/>
            </w:pPr>
            <w:r>
              <w:rPr>
                <w:rFonts w:ascii="Calibri" w:eastAsia="Calibri" w:hAnsi="Calibri" w:cs="Calibri"/>
                <w:b/>
                <w:color w:val="FFFFFF"/>
                <w:sz w:val="22"/>
                <w:szCs w:val="22"/>
              </w:rPr>
              <w:t>2 - Přispět ke zkvalitnění složek životního prostředí a podpořit zavádění principů oběhového hospodářství (cirkulární ekonomiky)</w:t>
            </w:r>
          </w:p>
        </w:tc>
        <w:tc>
          <w:tcPr>
            <w:tcW w:w="2945" w:type="dxa"/>
            <w:tcBorders>
              <w:left w:val="single" w:sz="4" w:space="0" w:color="FFFFFF"/>
              <w:bottom w:val="single" w:sz="12" w:space="0" w:color="FFFFFF"/>
            </w:tcBorders>
            <w:shd w:val="clear" w:color="auto" w:fill="34A853"/>
            <w:vAlign w:val="center"/>
          </w:tcPr>
          <w:p w14:paraId="0000034C" w14:textId="77777777" w:rsidR="007E757F" w:rsidRDefault="00DF100B">
            <w:pPr>
              <w:widowControl w:val="0"/>
            </w:pPr>
            <w:r>
              <w:rPr>
                <w:rFonts w:ascii="Calibri" w:eastAsia="Calibri" w:hAnsi="Calibri" w:cs="Calibri"/>
                <w:b/>
                <w:color w:val="FFFFFF"/>
                <w:sz w:val="22"/>
                <w:szCs w:val="22"/>
              </w:rPr>
              <w:t>3 - Podpořit resilientní a bezpečnou společnost a přírodu</w:t>
            </w:r>
          </w:p>
        </w:tc>
      </w:tr>
      <w:tr w:rsidR="007E757F" w14:paraId="489DFC3C" w14:textId="77777777">
        <w:trPr>
          <w:trHeight w:val="260"/>
        </w:trPr>
        <w:tc>
          <w:tcPr>
            <w:tcW w:w="2180" w:type="dxa"/>
            <w:tcBorders>
              <w:top w:val="single" w:sz="4" w:space="0" w:color="FFFFFF"/>
              <w:bottom w:val="single" w:sz="4" w:space="0" w:color="FFFFFF"/>
              <w:right w:val="single" w:sz="4" w:space="0" w:color="FFFFFF"/>
            </w:tcBorders>
            <w:shd w:val="clear" w:color="auto" w:fill="A6E3B7"/>
            <w:vAlign w:val="bottom"/>
          </w:tcPr>
          <w:p w14:paraId="0000034D" w14:textId="77777777" w:rsidR="007E757F" w:rsidRDefault="00DF100B">
            <w:pPr>
              <w:widowControl w:val="0"/>
              <w:rPr>
                <w:rFonts w:ascii="Calibri" w:eastAsia="Calibri" w:hAnsi="Calibri" w:cs="Calibri"/>
                <w:b/>
                <w:color w:val="000000"/>
                <w:sz w:val="22"/>
                <w:szCs w:val="22"/>
              </w:rPr>
            </w:pPr>
            <w:r>
              <w:rPr>
                <w:rFonts w:ascii="Calibri" w:eastAsia="Calibri" w:hAnsi="Calibri" w:cs="Calibri"/>
                <w:b/>
                <w:color w:val="000000"/>
                <w:sz w:val="22"/>
                <w:szCs w:val="22"/>
              </w:rPr>
              <w:t>PP1</w:t>
            </w:r>
          </w:p>
        </w:tc>
        <w:tc>
          <w:tcPr>
            <w:tcW w:w="1823"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4E"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21,7</w:t>
            </w:r>
          </w:p>
        </w:tc>
        <w:tc>
          <w:tcPr>
            <w:tcW w:w="2158"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4F"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20,4</w:t>
            </w:r>
          </w:p>
        </w:tc>
        <w:tc>
          <w:tcPr>
            <w:tcW w:w="2945" w:type="dxa"/>
            <w:tcBorders>
              <w:top w:val="single" w:sz="4" w:space="0" w:color="FFFFFF"/>
              <w:left w:val="single" w:sz="4" w:space="0" w:color="FFFFFF"/>
              <w:bottom w:val="single" w:sz="4" w:space="0" w:color="FFFFFF"/>
            </w:tcBorders>
            <w:shd w:val="clear" w:color="auto" w:fill="A6E3B7"/>
            <w:vAlign w:val="bottom"/>
          </w:tcPr>
          <w:p w14:paraId="00000350"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36,8</w:t>
            </w:r>
          </w:p>
        </w:tc>
      </w:tr>
      <w:tr w:rsidR="007E757F" w14:paraId="6FE27491" w14:textId="77777777">
        <w:trPr>
          <w:trHeight w:val="260"/>
        </w:trPr>
        <w:tc>
          <w:tcPr>
            <w:tcW w:w="2180" w:type="dxa"/>
            <w:tcBorders>
              <w:top w:val="single" w:sz="4" w:space="0" w:color="FFFFFF"/>
              <w:bottom w:val="single" w:sz="4" w:space="0" w:color="FFFFFF"/>
              <w:right w:val="single" w:sz="4" w:space="0" w:color="FFFFFF"/>
            </w:tcBorders>
            <w:shd w:val="clear" w:color="auto" w:fill="D1F1DA"/>
            <w:vAlign w:val="bottom"/>
          </w:tcPr>
          <w:p w14:paraId="00000351"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1. VS</w:t>
            </w:r>
          </w:p>
        </w:tc>
        <w:tc>
          <w:tcPr>
            <w:tcW w:w="1823"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52"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7,3</w:t>
            </w:r>
          </w:p>
        </w:tc>
        <w:tc>
          <w:tcPr>
            <w:tcW w:w="2158"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53"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6,5</w:t>
            </w:r>
          </w:p>
        </w:tc>
        <w:tc>
          <w:tcPr>
            <w:tcW w:w="2945" w:type="dxa"/>
            <w:tcBorders>
              <w:top w:val="single" w:sz="4" w:space="0" w:color="FFFFFF"/>
              <w:left w:val="single" w:sz="4" w:space="0" w:color="FFFFFF"/>
              <w:bottom w:val="single" w:sz="4" w:space="0" w:color="FFFFFF"/>
            </w:tcBorders>
            <w:shd w:val="clear" w:color="auto" w:fill="D1F1DA"/>
            <w:vAlign w:val="bottom"/>
          </w:tcPr>
          <w:p w14:paraId="00000354"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7,7</w:t>
            </w:r>
          </w:p>
        </w:tc>
      </w:tr>
      <w:tr w:rsidR="007E757F" w14:paraId="5D9ED8A8" w14:textId="77777777">
        <w:trPr>
          <w:trHeight w:val="260"/>
        </w:trPr>
        <w:tc>
          <w:tcPr>
            <w:tcW w:w="2180" w:type="dxa"/>
            <w:tcBorders>
              <w:top w:val="single" w:sz="4" w:space="0" w:color="FFFFFF"/>
              <w:bottom w:val="single" w:sz="4" w:space="0" w:color="FFFFFF"/>
              <w:right w:val="single" w:sz="4" w:space="0" w:color="FFFFFF"/>
            </w:tcBorders>
            <w:shd w:val="clear" w:color="auto" w:fill="A6E3B7"/>
            <w:vAlign w:val="bottom"/>
          </w:tcPr>
          <w:p w14:paraId="00000355"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3. VS</w:t>
            </w:r>
          </w:p>
        </w:tc>
        <w:tc>
          <w:tcPr>
            <w:tcW w:w="1823"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56"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8,6</w:t>
            </w:r>
          </w:p>
        </w:tc>
        <w:tc>
          <w:tcPr>
            <w:tcW w:w="2158"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57"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7,8</w:t>
            </w:r>
          </w:p>
        </w:tc>
        <w:tc>
          <w:tcPr>
            <w:tcW w:w="2945" w:type="dxa"/>
            <w:tcBorders>
              <w:top w:val="single" w:sz="4" w:space="0" w:color="FFFFFF"/>
              <w:left w:val="single" w:sz="4" w:space="0" w:color="FFFFFF"/>
              <w:bottom w:val="single" w:sz="4" w:space="0" w:color="FFFFFF"/>
            </w:tcBorders>
            <w:shd w:val="clear" w:color="auto" w:fill="A6E3B7"/>
            <w:vAlign w:val="bottom"/>
          </w:tcPr>
          <w:p w14:paraId="00000358"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17,3</w:t>
            </w:r>
          </w:p>
        </w:tc>
      </w:tr>
      <w:tr w:rsidR="007E757F" w14:paraId="31EA9A25" w14:textId="77777777">
        <w:trPr>
          <w:trHeight w:val="260"/>
        </w:trPr>
        <w:tc>
          <w:tcPr>
            <w:tcW w:w="2180" w:type="dxa"/>
            <w:tcBorders>
              <w:top w:val="single" w:sz="4" w:space="0" w:color="FFFFFF"/>
              <w:bottom w:val="single" w:sz="4" w:space="0" w:color="FFFFFF"/>
              <w:right w:val="single" w:sz="4" w:space="0" w:color="FFFFFF"/>
            </w:tcBorders>
            <w:shd w:val="clear" w:color="auto" w:fill="D1F1DA"/>
            <w:vAlign w:val="bottom"/>
          </w:tcPr>
          <w:p w14:paraId="00000359"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5. VS</w:t>
            </w:r>
          </w:p>
        </w:tc>
        <w:tc>
          <w:tcPr>
            <w:tcW w:w="1823"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5A"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5,8</w:t>
            </w:r>
          </w:p>
        </w:tc>
        <w:tc>
          <w:tcPr>
            <w:tcW w:w="2158"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5B"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6,1</w:t>
            </w:r>
          </w:p>
        </w:tc>
        <w:tc>
          <w:tcPr>
            <w:tcW w:w="2945" w:type="dxa"/>
            <w:tcBorders>
              <w:top w:val="single" w:sz="4" w:space="0" w:color="FFFFFF"/>
              <w:left w:val="single" w:sz="4" w:space="0" w:color="FFFFFF"/>
              <w:bottom w:val="single" w:sz="4" w:space="0" w:color="FFFFFF"/>
            </w:tcBorders>
            <w:shd w:val="clear" w:color="auto" w:fill="D1F1DA"/>
            <w:vAlign w:val="bottom"/>
          </w:tcPr>
          <w:p w14:paraId="0000035C"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11,8</w:t>
            </w:r>
          </w:p>
        </w:tc>
      </w:tr>
      <w:tr w:rsidR="007E757F" w14:paraId="1028539D" w14:textId="77777777">
        <w:trPr>
          <w:trHeight w:val="260"/>
        </w:trPr>
        <w:tc>
          <w:tcPr>
            <w:tcW w:w="2180" w:type="dxa"/>
            <w:tcBorders>
              <w:top w:val="single" w:sz="4" w:space="0" w:color="FFFFFF"/>
              <w:bottom w:val="single" w:sz="4" w:space="0" w:color="FFFFFF"/>
              <w:right w:val="single" w:sz="4" w:space="0" w:color="FFFFFF"/>
            </w:tcBorders>
            <w:shd w:val="clear" w:color="auto" w:fill="A6E3B7"/>
            <w:vAlign w:val="bottom"/>
          </w:tcPr>
          <w:p w14:paraId="0000035D" w14:textId="77777777" w:rsidR="007E757F" w:rsidRDefault="00DF100B">
            <w:pPr>
              <w:widowControl w:val="0"/>
              <w:rPr>
                <w:rFonts w:ascii="Calibri" w:eastAsia="Calibri" w:hAnsi="Calibri" w:cs="Calibri"/>
                <w:b/>
                <w:color w:val="000000"/>
                <w:sz w:val="22"/>
                <w:szCs w:val="22"/>
              </w:rPr>
            </w:pPr>
            <w:r>
              <w:rPr>
                <w:rFonts w:ascii="Calibri" w:eastAsia="Calibri" w:hAnsi="Calibri" w:cs="Calibri"/>
                <w:b/>
                <w:color w:val="000000"/>
                <w:sz w:val="22"/>
                <w:szCs w:val="22"/>
              </w:rPr>
              <w:t>PP2</w:t>
            </w:r>
          </w:p>
        </w:tc>
        <w:tc>
          <w:tcPr>
            <w:tcW w:w="1823"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5E"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5,6</w:t>
            </w:r>
          </w:p>
        </w:tc>
        <w:tc>
          <w:tcPr>
            <w:tcW w:w="2158"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5F"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9,7</w:t>
            </w:r>
          </w:p>
        </w:tc>
        <w:tc>
          <w:tcPr>
            <w:tcW w:w="2945"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60"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5,8</w:t>
            </w:r>
          </w:p>
        </w:tc>
      </w:tr>
      <w:tr w:rsidR="007E757F" w14:paraId="761C5D29" w14:textId="77777777">
        <w:trPr>
          <w:trHeight w:val="260"/>
        </w:trPr>
        <w:tc>
          <w:tcPr>
            <w:tcW w:w="2180" w:type="dxa"/>
            <w:tcBorders>
              <w:top w:val="single" w:sz="4" w:space="0" w:color="FFFFFF"/>
              <w:bottom w:val="single" w:sz="4" w:space="0" w:color="FFFFFF"/>
              <w:right w:val="single" w:sz="4" w:space="0" w:color="FFFFFF"/>
            </w:tcBorders>
            <w:shd w:val="clear" w:color="auto" w:fill="D1F1DA"/>
            <w:vAlign w:val="bottom"/>
          </w:tcPr>
          <w:p w14:paraId="00000361"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1. VS</w:t>
            </w:r>
          </w:p>
        </w:tc>
        <w:tc>
          <w:tcPr>
            <w:tcW w:w="1823"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62"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5,6</w:t>
            </w:r>
          </w:p>
        </w:tc>
        <w:tc>
          <w:tcPr>
            <w:tcW w:w="2158"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63"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9,7</w:t>
            </w:r>
          </w:p>
        </w:tc>
        <w:tc>
          <w:tcPr>
            <w:tcW w:w="2945"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64"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5,8</w:t>
            </w:r>
          </w:p>
        </w:tc>
      </w:tr>
      <w:tr w:rsidR="007E757F" w14:paraId="392EF7C3" w14:textId="77777777">
        <w:trPr>
          <w:trHeight w:val="260"/>
        </w:trPr>
        <w:tc>
          <w:tcPr>
            <w:tcW w:w="2180" w:type="dxa"/>
            <w:tcBorders>
              <w:top w:val="single" w:sz="4" w:space="0" w:color="FFFFFF"/>
              <w:right w:val="single" w:sz="4" w:space="0" w:color="FFFFFF"/>
            </w:tcBorders>
            <w:shd w:val="clear" w:color="auto" w:fill="A6E3B7"/>
            <w:vAlign w:val="bottom"/>
          </w:tcPr>
          <w:p w14:paraId="00000365" w14:textId="77777777" w:rsidR="007E757F" w:rsidRDefault="00DF100B">
            <w:pPr>
              <w:widowControl w:val="0"/>
              <w:rPr>
                <w:rFonts w:ascii="Calibri" w:eastAsia="Calibri" w:hAnsi="Calibri" w:cs="Calibri"/>
                <w:b/>
                <w:color w:val="000000"/>
                <w:sz w:val="22"/>
                <w:szCs w:val="22"/>
              </w:rPr>
            </w:pPr>
            <w:r>
              <w:rPr>
                <w:rFonts w:ascii="Calibri" w:eastAsia="Calibri" w:hAnsi="Calibri" w:cs="Calibri"/>
                <w:b/>
                <w:color w:val="000000"/>
                <w:sz w:val="22"/>
                <w:szCs w:val="22"/>
              </w:rPr>
              <w:t>Celkový součet</w:t>
            </w:r>
          </w:p>
        </w:tc>
        <w:tc>
          <w:tcPr>
            <w:tcW w:w="1823" w:type="dxa"/>
            <w:tcBorders>
              <w:top w:val="single" w:sz="4" w:space="0" w:color="FFFFFF"/>
              <w:left w:val="single" w:sz="4" w:space="0" w:color="FFFFFF"/>
              <w:right w:val="single" w:sz="4" w:space="0" w:color="FFFFFF"/>
            </w:tcBorders>
            <w:shd w:val="clear" w:color="auto" w:fill="A6E3B7"/>
            <w:vAlign w:val="bottom"/>
          </w:tcPr>
          <w:p w14:paraId="00000366"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27,3</w:t>
            </w:r>
          </w:p>
        </w:tc>
        <w:tc>
          <w:tcPr>
            <w:tcW w:w="2158" w:type="dxa"/>
            <w:tcBorders>
              <w:top w:val="single" w:sz="4" w:space="0" w:color="FFFFFF"/>
              <w:left w:val="single" w:sz="4" w:space="0" w:color="FFFFFF"/>
              <w:right w:val="single" w:sz="4" w:space="0" w:color="FFFFFF"/>
            </w:tcBorders>
            <w:shd w:val="clear" w:color="auto" w:fill="A6E3B7"/>
            <w:vAlign w:val="bottom"/>
          </w:tcPr>
          <w:p w14:paraId="00000367"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30,1</w:t>
            </w:r>
          </w:p>
        </w:tc>
        <w:tc>
          <w:tcPr>
            <w:tcW w:w="2945" w:type="dxa"/>
            <w:tcBorders>
              <w:top w:val="single" w:sz="4" w:space="0" w:color="FFFFFF"/>
              <w:left w:val="single" w:sz="4" w:space="0" w:color="FFFFFF"/>
              <w:right w:val="single" w:sz="4" w:space="0" w:color="FFFFFF"/>
            </w:tcBorders>
            <w:shd w:val="clear" w:color="auto" w:fill="A6E3B7"/>
            <w:vAlign w:val="bottom"/>
          </w:tcPr>
          <w:p w14:paraId="00000368"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42,6</w:t>
            </w:r>
          </w:p>
        </w:tc>
      </w:tr>
    </w:tbl>
    <w:p w14:paraId="24157B3A" w14:textId="77777777" w:rsidR="00EB46C6" w:rsidRDefault="00EB46C6" w:rsidP="007065C0">
      <w:pPr>
        <w:pStyle w:val="Titulek"/>
        <w:keepNext/>
      </w:pPr>
    </w:p>
    <w:p w14:paraId="17992EEF" w14:textId="77777777" w:rsidR="00EB46C6" w:rsidRDefault="00EB46C6">
      <w:pPr>
        <w:rPr>
          <w:rFonts w:asciiTheme="minorHAnsi" w:hAnsiTheme="minorHAnsi" w:cstheme="minorHAnsi"/>
          <w:i/>
          <w:iCs/>
          <w:sz w:val="22"/>
          <w:szCs w:val="22"/>
        </w:rPr>
      </w:pPr>
      <w:r>
        <w:br w:type="page"/>
      </w:r>
    </w:p>
    <w:p w14:paraId="0B69C930" w14:textId="25206C07" w:rsidR="007065C0" w:rsidRDefault="007065C0" w:rsidP="007065C0">
      <w:pPr>
        <w:pStyle w:val="Titulek"/>
        <w:keepNext/>
      </w:pPr>
      <w:r>
        <w:lastRenderedPageBreak/>
        <w:t xml:space="preserve">Tabulka </w:t>
      </w:r>
      <w:fldSimple w:instr=" SEQ Tabulka \* ARABIC ">
        <w:r w:rsidR="00422D6E">
          <w:rPr>
            <w:noProof/>
          </w:rPr>
          <w:t>11</w:t>
        </w:r>
      </w:fldSimple>
      <w:r>
        <w:t xml:space="preserve"> - </w:t>
      </w:r>
      <w:r w:rsidRPr="004D2948">
        <w:t>Přihlášení se ke specifickým cílům Programu – vyjádřeno počtem podpořených návrhů projektů</w:t>
      </w:r>
    </w:p>
    <w:tbl>
      <w:tblPr>
        <w:tblStyle w:val="ab"/>
        <w:tblW w:w="9106" w:type="dxa"/>
        <w:tblInd w:w="108" w:type="dxa"/>
        <w:tblLayout w:type="fixed"/>
        <w:tblLook w:val="0400" w:firstRow="0" w:lastRow="0" w:firstColumn="0" w:lastColumn="0" w:noHBand="0" w:noVBand="1"/>
      </w:tblPr>
      <w:tblGrid>
        <w:gridCol w:w="2130"/>
        <w:gridCol w:w="2264"/>
        <w:gridCol w:w="2411"/>
        <w:gridCol w:w="2301"/>
      </w:tblGrid>
      <w:tr w:rsidR="007E757F" w14:paraId="14984F67" w14:textId="77777777">
        <w:trPr>
          <w:trHeight w:val="1420"/>
        </w:trPr>
        <w:tc>
          <w:tcPr>
            <w:tcW w:w="2130" w:type="dxa"/>
            <w:tcBorders>
              <w:bottom w:val="single" w:sz="12" w:space="0" w:color="FFFFFF"/>
              <w:right w:val="single" w:sz="4" w:space="0" w:color="FFFFFF"/>
            </w:tcBorders>
            <w:shd w:val="clear" w:color="auto" w:fill="34A853"/>
            <w:vAlign w:val="center"/>
          </w:tcPr>
          <w:p w14:paraId="0000036E" w14:textId="77777777" w:rsidR="007E757F" w:rsidRDefault="00DF100B">
            <w:pPr>
              <w:widowControl w:val="0"/>
              <w:rPr>
                <w:rFonts w:ascii="Calibri" w:eastAsia="Calibri" w:hAnsi="Calibri" w:cs="Calibri"/>
                <w:b/>
                <w:color w:val="FFFFFF"/>
                <w:sz w:val="22"/>
                <w:szCs w:val="22"/>
              </w:rPr>
            </w:pPr>
            <w:proofErr w:type="gramStart"/>
            <w:r>
              <w:rPr>
                <w:rFonts w:ascii="Calibri" w:eastAsia="Calibri" w:hAnsi="Calibri" w:cs="Calibri"/>
                <w:b/>
                <w:color w:val="FFFFFF"/>
                <w:sz w:val="22"/>
                <w:szCs w:val="22"/>
              </w:rPr>
              <w:t>Podprogram - veřejná</w:t>
            </w:r>
            <w:proofErr w:type="gramEnd"/>
            <w:r>
              <w:rPr>
                <w:rFonts w:ascii="Calibri" w:eastAsia="Calibri" w:hAnsi="Calibri" w:cs="Calibri"/>
                <w:b/>
                <w:color w:val="FFFFFF"/>
                <w:sz w:val="22"/>
                <w:szCs w:val="22"/>
              </w:rPr>
              <w:t xml:space="preserve"> soutěž / Specifický cíl</w:t>
            </w:r>
          </w:p>
        </w:tc>
        <w:tc>
          <w:tcPr>
            <w:tcW w:w="2264" w:type="dxa"/>
            <w:tcBorders>
              <w:left w:val="single" w:sz="4" w:space="0" w:color="FFFFFF"/>
              <w:bottom w:val="single" w:sz="12" w:space="0" w:color="FFFFFF"/>
              <w:right w:val="single" w:sz="4" w:space="0" w:color="FFFFFF"/>
            </w:tcBorders>
            <w:shd w:val="clear" w:color="auto" w:fill="34A853"/>
            <w:vAlign w:val="center"/>
          </w:tcPr>
          <w:p w14:paraId="0000036F"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1 - Přispět k adaptaci na změnu klimatu a k zavádění ekonomicky efektivních mitigačních opatření</w:t>
            </w:r>
          </w:p>
        </w:tc>
        <w:tc>
          <w:tcPr>
            <w:tcW w:w="2411" w:type="dxa"/>
            <w:tcBorders>
              <w:left w:val="single" w:sz="4" w:space="0" w:color="FFFFFF"/>
              <w:bottom w:val="single" w:sz="12" w:space="0" w:color="FFFFFF"/>
              <w:right w:val="single" w:sz="4" w:space="0" w:color="FFFFFF"/>
            </w:tcBorders>
            <w:shd w:val="clear" w:color="auto" w:fill="34A853"/>
            <w:vAlign w:val="center"/>
          </w:tcPr>
          <w:p w14:paraId="00000370"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2 - Přispět ke zkvalitnění složek životního prostředí a podpořit zavádění principů oběhového hospodářství (cirkulární ekonomiky)</w:t>
            </w:r>
          </w:p>
        </w:tc>
        <w:tc>
          <w:tcPr>
            <w:tcW w:w="2301" w:type="dxa"/>
            <w:tcBorders>
              <w:left w:val="single" w:sz="4" w:space="0" w:color="FFFFFF"/>
              <w:bottom w:val="single" w:sz="12" w:space="0" w:color="FFFFFF"/>
            </w:tcBorders>
            <w:shd w:val="clear" w:color="auto" w:fill="34A853"/>
            <w:vAlign w:val="center"/>
          </w:tcPr>
          <w:p w14:paraId="00000371"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3 - Podpořit resilientní a bezpečnou společnost a přírodu</w:t>
            </w:r>
          </w:p>
        </w:tc>
      </w:tr>
      <w:tr w:rsidR="007E757F" w14:paraId="322AD43F" w14:textId="77777777">
        <w:trPr>
          <w:trHeight w:val="280"/>
        </w:trPr>
        <w:tc>
          <w:tcPr>
            <w:tcW w:w="2130" w:type="dxa"/>
            <w:tcBorders>
              <w:top w:val="single" w:sz="4" w:space="0" w:color="FFFFFF"/>
              <w:bottom w:val="single" w:sz="4" w:space="0" w:color="FFFFFF"/>
              <w:right w:val="single" w:sz="4" w:space="0" w:color="FFFFFF"/>
            </w:tcBorders>
            <w:shd w:val="clear" w:color="auto" w:fill="A6E3B7"/>
            <w:vAlign w:val="bottom"/>
          </w:tcPr>
          <w:p w14:paraId="00000372" w14:textId="77777777" w:rsidR="007E757F" w:rsidRDefault="00DF100B">
            <w:pPr>
              <w:widowControl w:val="0"/>
              <w:rPr>
                <w:rFonts w:ascii="Calibri" w:eastAsia="Calibri" w:hAnsi="Calibri" w:cs="Calibri"/>
                <w:b/>
                <w:color w:val="000000"/>
                <w:sz w:val="22"/>
                <w:szCs w:val="22"/>
              </w:rPr>
            </w:pPr>
            <w:r>
              <w:rPr>
                <w:rFonts w:ascii="Calibri" w:eastAsia="Calibri" w:hAnsi="Calibri" w:cs="Calibri"/>
                <w:b/>
                <w:color w:val="000000"/>
                <w:sz w:val="22"/>
                <w:szCs w:val="22"/>
              </w:rPr>
              <w:t>PP1</w:t>
            </w:r>
          </w:p>
        </w:tc>
        <w:tc>
          <w:tcPr>
            <w:tcW w:w="2264"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73"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15</w:t>
            </w:r>
          </w:p>
        </w:tc>
        <w:tc>
          <w:tcPr>
            <w:tcW w:w="241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74"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17</w:t>
            </w:r>
          </w:p>
        </w:tc>
        <w:tc>
          <w:tcPr>
            <w:tcW w:w="2301" w:type="dxa"/>
            <w:tcBorders>
              <w:top w:val="single" w:sz="4" w:space="0" w:color="FFFFFF"/>
              <w:left w:val="single" w:sz="4" w:space="0" w:color="FFFFFF"/>
              <w:bottom w:val="single" w:sz="4" w:space="0" w:color="FFFFFF"/>
            </w:tcBorders>
            <w:shd w:val="clear" w:color="auto" w:fill="A6E3B7"/>
            <w:vAlign w:val="bottom"/>
          </w:tcPr>
          <w:p w14:paraId="00000375"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33</w:t>
            </w:r>
          </w:p>
        </w:tc>
      </w:tr>
      <w:tr w:rsidR="007E757F" w14:paraId="301D46B6" w14:textId="77777777">
        <w:trPr>
          <w:trHeight w:val="260"/>
        </w:trPr>
        <w:tc>
          <w:tcPr>
            <w:tcW w:w="2130" w:type="dxa"/>
            <w:tcBorders>
              <w:top w:val="single" w:sz="4" w:space="0" w:color="FFFFFF"/>
              <w:bottom w:val="single" w:sz="4" w:space="0" w:color="FFFFFF"/>
              <w:right w:val="single" w:sz="4" w:space="0" w:color="FFFFFF"/>
            </w:tcBorders>
            <w:shd w:val="clear" w:color="auto" w:fill="D1F1DA"/>
            <w:vAlign w:val="bottom"/>
          </w:tcPr>
          <w:p w14:paraId="00000376"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1. VS</w:t>
            </w:r>
          </w:p>
        </w:tc>
        <w:tc>
          <w:tcPr>
            <w:tcW w:w="2264"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77"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4</w:t>
            </w:r>
          </w:p>
        </w:tc>
        <w:tc>
          <w:tcPr>
            <w:tcW w:w="241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78"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7</w:t>
            </w:r>
          </w:p>
        </w:tc>
        <w:tc>
          <w:tcPr>
            <w:tcW w:w="2301" w:type="dxa"/>
            <w:tcBorders>
              <w:top w:val="single" w:sz="4" w:space="0" w:color="FFFFFF"/>
              <w:left w:val="single" w:sz="4" w:space="0" w:color="FFFFFF"/>
              <w:bottom w:val="single" w:sz="4" w:space="0" w:color="FFFFFF"/>
            </w:tcBorders>
            <w:shd w:val="clear" w:color="auto" w:fill="D1F1DA"/>
            <w:vAlign w:val="bottom"/>
          </w:tcPr>
          <w:p w14:paraId="00000379"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7</w:t>
            </w:r>
          </w:p>
        </w:tc>
      </w:tr>
      <w:tr w:rsidR="007E757F" w14:paraId="6E2E7514" w14:textId="77777777">
        <w:trPr>
          <w:trHeight w:val="260"/>
        </w:trPr>
        <w:tc>
          <w:tcPr>
            <w:tcW w:w="2130" w:type="dxa"/>
            <w:tcBorders>
              <w:bottom w:val="single" w:sz="4" w:space="0" w:color="FFFFFF"/>
              <w:right w:val="single" w:sz="4" w:space="0" w:color="FFFFFF"/>
            </w:tcBorders>
            <w:shd w:val="clear" w:color="auto" w:fill="A6E3B7"/>
            <w:vAlign w:val="bottom"/>
          </w:tcPr>
          <w:p w14:paraId="0000037A"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3. VS</w:t>
            </w:r>
          </w:p>
        </w:tc>
        <w:tc>
          <w:tcPr>
            <w:tcW w:w="2264"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7B"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6</w:t>
            </w:r>
          </w:p>
        </w:tc>
        <w:tc>
          <w:tcPr>
            <w:tcW w:w="241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7C"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6</w:t>
            </w:r>
          </w:p>
        </w:tc>
        <w:tc>
          <w:tcPr>
            <w:tcW w:w="230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7D"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7</w:t>
            </w:r>
          </w:p>
        </w:tc>
      </w:tr>
      <w:tr w:rsidR="007E757F" w14:paraId="074E6C9E" w14:textId="77777777">
        <w:trPr>
          <w:trHeight w:val="260"/>
        </w:trPr>
        <w:tc>
          <w:tcPr>
            <w:tcW w:w="2130" w:type="dxa"/>
            <w:tcBorders>
              <w:bottom w:val="single" w:sz="4" w:space="0" w:color="FFFFFF"/>
              <w:right w:val="single" w:sz="4" w:space="0" w:color="FFFFFF"/>
            </w:tcBorders>
            <w:shd w:val="clear" w:color="auto" w:fill="D1F1DA"/>
            <w:vAlign w:val="bottom"/>
          </w:tcPr>
          <w:p w14:paraId="0000037E"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5. VS</w:t>
            </w:r>
          </w:p>
        </w:tc>
        <w:tc>
          <w:tcPr>
            <w:tcW w:w="2264"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7F"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5</w:t>
            </w:r>
          </w:p>
        </w:tc>
        <w:tc>
          <w:tcPr>
            <w:tcW w:w="241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80"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4</w:t>
            </w:r>
          </w:p>
        </w:tc>
        <w:tc>
          <w:tcPr>
            <w:tcW w:w="230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81"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19</w:t>
            </w:r>
          </w:p>
        </w:tc>
      </w:tr>
      <w:tr w:rsidR="007E757F" w14:paraId="66A98FAF" w14:textId="77777777">
        <w:trPr>
          <w:trHeight w:val="260"/>
        </w:trPr>
        <w:tc>
          <w:tcPr>
            <w:tcW w:w="2130" w:type="dxa"/>
            <w:tcBorders>
              <w:top w:val="single" w:sz="4" w:space="0" w:color="FFFFFF"/>
              <w:bottom w:val="single" w:sz="4" w:space="0" w:color="FFFFFF"/>
              <w:right w:val="single" w:sz="4" w:space="0" w:color="FFFFFF"/>
            </w:tcBorders>
            <w:shd w:val="clear" w:color="auto" w:fill="A6E3B7"/>
            <w:vAlign w:val="bottom"/>
          </w:tcPr>
          <w:p w14:paraId="00000382" w14:textId="77777777" w:rsidR="007E757F" w:rsidRDefault="00DF100B">
            <w:pPr>
              <w:widowControl w:val="0"/>
              <w:rPr>
                <w:rFonts w:ascii="Calibri" w:eastAsia="Calibri" w:hAnsi="Calibri" w:cs="Calibri"/>
                <w:b/>
                <w:color w:val="000000"/>
                <w:sz w:val="22"/>
                <w:szCs w:val="22"/>
              </w:rPr>
            </w:pPr>
            <w:r>
              <w:rPr>
                <w:rFonts w:ascii="Calibri" w:eastAsia="Calibri" w:hAnsi="Calibri" w:cs="Calibri"/>
                <w:b/>
                <w:color w:val="000000"/>
                <w:sz w:val="22"/>
                <w:szCs w:val="22"/>
              </w:rPr>
              <w:t>PP2</w:t>
            </w:r>
          </w:p>
        </w:tc>
        <w:tc>
          <w:tcPr>
            <w:tcW w:w="2264"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83"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9</w:t>
            </w:r>
          </w:p>
        </w:tc>
        <w:tc>
          <w:tcPr>
            <w:tcW w:w="241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84"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8</w:t>
            </w:r>
          </w:p>
        </w:tc>
        <w:tc>
          <w:tcPr>
            <w:tcW w:w="230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85"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8</w:t>
            </w:r>
          </w:p>
        </w:tc>
      </w:tr>
      <w:tr w:rsidR="007E757F" w14:paraId="11FA25D0" w14:textId="77777777">
        <w:trPr>
          <w:trHeight w:val="260"/>
        </w:trPr>
        <w:tc>
          <w:tcPr>
            <w:tcW w:w="2130" w:type="dxa"/>
            <w:tcBorders>
              <w:top w:val="single" w:sz="4" w:space="0" w:color="FFFFFF"/>
              <w:bottom w:val="single" w:sz="4" w:space="0" w:color="FFFFFF"/>
              <w:right w:val="single" w:sz="4" w:space="0" w:color="FFFFFF"/>
            </w:tcBorders>
            <w:shd w:val="clear" w:color="auto" w:fill="D1F1DA"/>
            <w:vAlign w:val="bottom"/>
          </w:tcPr>
          <w:p w14:paraId="00000386"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1. VS</w:t>
            </w:r>
          </w:p>
        </w:tc>
        <w:tc>
          <w:tcPr>
            <w:tcW w:w="2264"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87"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9</w:t>
            </w:r>
          </w:p>
        </w:tc>
        <w:tc>
          <w:tcPr>
            <w:tcW w:w="241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88"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8</w:t>
            </w:r>
          </w:p>
        </w:tc>
        <w:tc>
          <w:tcPr>
            <w:tcW w:w="230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89"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8</w:t>
            </w:r>
          </w:p>
        </w:tc>
      </w:tr>
      <w:tr w:rsidR="007E757F" w14:paraId="44894BFE" w14:textId="77777777">
        <w:trPr>
          <w:trHeight w:val="260"/>
        </w:trPr>
        <w:tc>
          <w:tcPr>
            <w:tcW w:w="2130" w:type="dxa"/>
            <w:tcBorders>
              <w:top w:val="single" w:sz="4" w:space="0" w:color="FFFFFF"/>
              <w:right w:val="single" w:sz="4" w:space="0" w:color="FFFFFF"/>
            </w:tcBorders>
            <w:shd w:val="clear" w:color="auto" w:fill="A6E3B7"/>
            <w:vAlign w:val="bottom"/>
          </w:tcPr>
          <w:p w14:paraId="0000038A" w14:textId="77777777" w:rsidR="007E757F" w:rsidRDefault="00DF100B">
            <w:pPr>
              <w:widowControl w:val="0"/>
              <w:rPr>
                <w:rFonts w:ascii="Calibri" w:eastAsia="Calibri" w:hAnsi="Calibri" w:cs="Calibri"/>
                <w:b/>
                <w:color w:val="000000"/>
                <w:sz w:val="22"/>
                <w:szCs w:val="22"/>
              </w:rPr>
            </w:pPr>
            <w:r>
              <w:rPr>
                <w:rFonts w:ascii="Calibri" w:eastAsia="Calibri" w:hAnsi="Calibri" w:cs="Calibri"/>
                <w:b/>
                <w:color w:val="000000"/>
                <w:sz w:val="22"/>
                <w:szCs w:val="22"/>
              </w:rPr>
              <w:t>Celkový součet</w:t>
            </w:r>
          </w:p>
        </w:tc>
        <w:tc>
          <w:tcPr>
            <w:tcW w:w="2264" w:type="dxa"/>
            <w:tcBorders>
              <w:top w:val="single" w:sz="4" w:space="0" w:color="FFFFFF"/>
              <w:left w:val="single" w:sz="4" w:space="0" w:color="FFFFFF"/>
              <w:right w:val="single" w:sz="4" w:space="0" w:color="FFFFFF"/>
            </w:tcBorders>
            <w:shd w:val="clear" w:color="auto" w:fill="A6E3B7"/>
            <w:vAlign w:val="bottom"/>
          </w:tcPr>
          <w:p w14:paraId="0000038B"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24</w:t>
            </w:r>
          </w:p>
        </w:tc>
        <w:tc>
          <w:tcPr>
            <w:tcW w:w="2411" w:type="dxa"/>
            <w:tcBorders>
              <w:top w:val="single" w:sz="4" w:space="0" w:color="FFFFFF"/>
              <w:left w:val="single" w:sz="4" w:space="0" w:color="FFFFFF"/>
              <w:right w:val="single" w:sz="4" w:space="0" w:color="FFFFFF"/>
            </w:tcBorders>
            <w:shd w:val="clear" w:color="auto" w:fill="A6E3B7"/>
            <w:vAlign w:val="bottom"/>
          </w:tcPr>
          <w:p w14:paraId="0000038C"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25</w:t>
            </w:r>
          </w:p>
        </w:tc>
        <w:tc>
          <w:tcPr>
            <w:tcW w:w="2301" w:type="dxa"/>
            <w:tcBorders>
              <w:top w:val="single" w:sz="4" w:space="0" w:color="FFFFFF"/>
              <w:left w:val="single" w:sz="4" w:space="0" w:color="FFFFFF"/>
              <w:right w:val="single" w:sz="4" w:space="0" w:color="FFFFFF"/>
            </w:tcBorders>
            <w:shd w:val="clear" w:color="auto" w:fill="A6E3B7"/>
            <w:vAlign w:val="bottom"/>
          </w:tcPr>
          <w:p w14:paraId="0000038D"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41</w:t>
            </w:r>
          </w:p>
        </w:tc>
      </w:tr>
    </w:tbl>
    <w:p w14:paraId="22820799" w14:textId="06333025" w:rsidR="00880D9D" w:rsidRDefault="00880D9D" w:rsidP="00880D9D">
      <w:pPr>
        <w:pStyle w:val="Titulek"/>
        <w:keepNext/>
      </w:pPr>
      <w:r>
        <w:t xml:space="preserve">Tabulka </w:t>
      </w:r>
      <w:fldSimple w:instr=" SEQ Tabulka \* ARABIC ">
        <w:r w:rsidR="00422D6E">
          <w:rPr>
            <w:noProof/>
          </w:rPr>
          <w:t>12</w:t>
        </w:r>
      </w:fldSimple>
      <w:r>
        <w:t xml:space="preserve"> - </w:t>
      </w:r>
      <w:r w:rsidRPr="00563A67">
        <w:t>Přihlášení se ke specifickým cílům Programu – vyjádřeno % z celkového počtu podpořených návrhů projektů</w:t>
      </w:r>
    </w:p>
    <w:tbl>
      <w:tblPr>
        <w:tblStyle w:val="ac"/>
        <w:tblW w:w="9106" w:type="dxa"/>
        <w:tblInd w:w="108" w:type="dxa"/>
        <w:tblLayout w:type="fixed"/>
        <w:tblLook w:val="0400" w:firstRow="0" w:lastRow="0" w:firstColumn="0" w:lastColumn="0" w:noHBand="0" w:noVBand="1"/>
      </w:tblPr>
      <w:tblGrid>
        <w:gridCol w:w="1844"/>
        <w:gridCol w:w="2159"/>
        <w:gridCol w:w="2158"/>
        <w:gridCol w:w="2945"/>
      </w:tblGrid>
      <w:tr w:rsidR="007E757F" w14:paraId="2C5770A2" w14:textId="77777777">
        <w:trPr>
          <w:trHeight w:val="1400"/>
        </w:trPr>
        <w:tc>
          <w:tcPr>
            <w:tcW w:w="1844" w:type="dxa"/>
            <w:tcBorders>
              <w:bottom w:val="single" w:sz="12" w:space="0" w:color="FFFFFF"/>
              <w:right w:val="single" w:sz="4" w:space="0" w:color="FFFFFF"/>
            </w:tcBorders>
            <w:shd w:val="clear" w:color="auto" w:fill="34A853"/>
            <w:vAlign w:val="center"/>
          </w:tcPr>
          <w:p w14:paraId="00000393" w14:textId="77777777" w:rsidR="007E757F" w:rsidRDefault="00DF100B">
            <w:pPr>
              <w:widowControl w:val="0"/>
              <w:rPr>
                <w:rFonts w:ascii="Calibri" w:eastAsia="Calibri" w:hAnsi="Calibri" w:cs="Calibri"/>
                <w:b/>
                <w:color w:val="FFFFFF"/>
                <w:sz w:val="22"/>
                <w:szCs w:val="22"/>
              </w:rPr>
            </w:pPr>
            <w:proofErr w:type="gramStart"/>
            <w:r>
              <w:rPr>
                <w:rFonts w:ascii="Calibri" w:eastAsia="Calibri" w:hAnsi="Calibri" w:cs="Calibri"/>
                <w:b/>
                <w:color w:val="FFFFFF"/>
                <w:sz w:val="22"/>
                <w:szCs w:val="22"/>
              </w:rPr>
              <w:t>Podprogram - veřejná</w:t>
            </w:r>
            <w:proofErr w:type="gramEnd"/>
            <w:r>
              <w:rPr>
                <w:rFonts w:ascii="Calibri" w:eastAsia="Calibri" w:hAnsi="Calibri" w:cs="Calibri"/>
                <w:b/>
                <w:color w:val="FFFFFF"/>
                <w:sz w:val="22"/>
                <w:szCs w:val="22"/>
              </w:rPr>
              <w:t xml:space="preserve"> soutěž / Specifický cíl</w:t>
            </w:r>
          </w:p>
        </w:tc>
        <w:tc>
          <w:tcPr>
            <w:tcW w:w="2159" w:type="dxa"/>
            <w:tcBorders>
              <w:left w:val="single" w:sz="4" w:space="0" w:color="FFFFFF"/>
              <w:bottom w:val="single" w:sz="12" w:space="0" w:color="FFFFFF"/>
              <w:right w:val="single" w:sz="4" w:space="0" w:color="FFFFFF"/>
            </w:tcBorders>
            <w:shd w:val="clear" w:color="auto" w:fill="34A853"/>
            <w:vAlign w:val="center"/>
          </w:tcPr>
          <w:p w14:paraId="00000394"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1 - Přispět k adaptaci na změnu klimatu a k zavádění ekonomicky efektivních mitigačních opatření</w:t>
            </w:r>
          </w:p>
        </w:tc>
        <w:tc>
          <w:tcPr>
            <w:tcW w:w="2158" w:type="dxa"/>
            <w:tcBorders>
              <w:left w:val="single" w:sz="4" w:space="0" w:color="FFFFFF"/>
              <w:bottom w:val="single" w:sz="12" w:space="0" w:color="FFFFFF"/>
              <w:right w:val="single" w:sz="4" w:space="0" w:color="FFFFFF"/>
            </w:tcBorders>
            <w:shd w:val="clear" w:color="auto" w:fill="34A853"/>
            <w:vAlign w:val="center"/>
          </w:tcPr>
          <w:p w14:paraId="00000395"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2 - Přispět ke zkvalitnění složek životního prostředí a podpořit zavádění principů oběhového hospodářství (cirkulární ekonomiky)</w:t>
            </w:r>
          </w:p>
        </w:tc>
        <w:tc>
          <w:tcPr>
            <w:tcW w:w="2945" w:type="dxa"/>
            <w:tcBorders>
              <w:left w:val="single" w:sz="4" w:space="0" w:color="FFFFFF"/>
              <w:bottom w:val="single" w:sz="12" w:space="0" w:color="FFFFFF"/>
            </w:tcBorders>
            <w:shd w:val="clear" w:color="auto" w:fill="34A853"/>
            <w:vAlign w:val="center"/>
          </w:tcPr>
          <w:p w14:paraId="00000396"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3 - Podpořit resilientní a bezpečnou společnost a přírodu</w:t>
            </w:r>
          </w:p>
        </w:tc>
      </w:tr>
      <w:tr w:rsidR="007E757F" w14:paraId="3188B0D9" w14:textId="77777777">
        <w:trPr>
          <w:trHeight w:val="260"/>
        </w:trPr>
        <w:tc>
          <w:tcPr>
            <w:tcW w:w="1844" w:type="dxa"/>
            <w:tcBorders>
              <w:top w:val="single" w:sz="4" w:space="0" w:color="FFFFFF"/>
              <w:bottom w:val="single" w:sz="4" w:space="0" w:color="FFFFFF"/>
              <w:right w:val="single" w:sz="4" w:space="0" w:color="FFFFFF"/>
            </w:tcBorders>
            <w:shd w:val="clear" w:color="auto" w:fill="A6E3B7"/>
            <w:vAlign w:val="bottom"/>
          </w:tcPr>
          <w:p w14:paraId="00000397" w14:textId="77777777" w:rsidR="007E757F" w:rsidRDefault="00DF100B">
            <w:pPr>
              <w:widowControl w:val="0"/>
              <w:rPr>
                <w:rFonts w:ascii="Calibri" w:eastAsia="Calibri" w:hAnsi="Calibri" w:cs="Calibri"/>
                <w:b/>
                <w:color w:val="000000"/>
                <w:sz w:val="22"/>
                <w:szCs w:val="22"/>
              </w:rPr>
            </w:pPr>
            <w:r>
              <w:rPr>
                <w:rFonts w:ascii="Calibri" w:eastAsia="Calibri" w:hAnsi="Calibri" w:cs="Calibri"/>
                <w:b/>
                <w:color w:val="000000"/>
                <w:sz w:val="22"/>
                <w:szCs w:val="22"/>
              </w:rPr>
              <w:t>PP1</w:t>
            </w:r>
          </w:p>
        </w:tc>
        <w:tc>
          <w:tcPr>
            <w:tcW w:w="2159"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98"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16,7</w:t>
            </w:r>
          </w:p>
        </w:tc>
        <w:tc>
          <w:tcPr>
            <w:tcW w:w="2158"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99"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18,9</w:t>
            </w:r>
          </w:p>
        </w:tc>
        <w:tc>
          <w:tcPr>
            <w:tcW w:w="2945" w:type="dxa"/>
            <w:tcBorders>
              <w:top w:val="single" w:sz="4" w:space="0" w:color="FFFFFF"/>
              <w:left w:val="single" w:sz="4" w:space="0" w:color="FFFFFF"/>
              <w:bottom w:val="single" w:sz="4" w:space="0" w:color="FFFFFF"/>
            </w:tcBorders>
            <w:shd w:val="clear" w:color="auto" w:fill="A6E3B7"/>
            <w:vAlign w:val="bottom"/>
          </w:tcPr>
          <w:p w14:paraId="0000039A"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36,7</w:t>
            </w:r>
          </w:p>
        </w:tc>
      </w:tr>
      <w:tr w:rsidR="007E757F" w14:paraId="63F53EEF" w14:textId="77777777">
        <w:trPr>
          <w:trHeight w:val="260"/>
        </w:trPr>
        <w:tc>
          <w:tcPr>
            <w:tcW w:w="1844" w:type="dxa"/>
            <w:tcBorders>
              <w:top w:val="single" w:sz="4" w:space="0" w:color="FFFFFF"/>
              <w:bottom w:val="single" w:sz="4" w:space="0" w:color="FFFFFF"/>
              <w:right w:val="single" w:sz="4" w:space="0" w:color="FFFFFF"/>
            </w:tcBorders>
            <w:shd w:val="clear" w:color="auto" w:fill="D1F1DA"/>
            <w:vAlign w:val="bottom"/>
          </w:tcPr>
          <w:p w14:paraId="0000039B"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1. VS</w:t>
            </w:r>
          </w:p>
        </w:tc>
        <w:tc>
          <w:tcPr>
            <w:tcW w:w="2159"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9C"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4,4</w:t>
            </w:r>
          </w:p>
        </w:tc>
        <w:tc>
          <w:tcPr>
            <w:tcW w:w="2158"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9D"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7,8</w:t>
            </w:r>
          </w:p>
        </w:tc>
        <w:tc>
          <w:tcPr>
            <w:tcW w:w="2945" w:type="dxa"/>
            <w:tcBorders>
              <w:top w:val="single" w:sz="4" w:space="0" w:color="FFFFFF"/>
              <w:left w:val="single" w:sz="4" w:space="0" w:color="FFFFFF"/>
              <w:bottom w:val="single" w:sz="4" w:space="0" w:color="FFFFFF"/>
            </w:tcBorders>
            <w:shd w:val="clear" w:color="auto" w:fill="D1F1DA"/>
            <w:vAlign w:val="bottom"/>
          </w:tcPr>
          <w:p w14:paraId="0000039E"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7,8</w:t>
            </w:r>
          </w:p>
        </w:tc>
      </w:tr>
      <w:tr w:rsidR="007E757F" w14:paraId="527C4950" w14:textId="77777777">
        <w:trPr>
          <w:trHeight w:val="260"/>
        </w:trPr>
        <w:tc>
          <w:tcPr>
            <w:tcW w:w="1844" w:type="dxa"/>
            <w:tcBorders>
              <w:top w:val="single" w:sz="4" w:space="0" w:color="FFFFFF"/>
              <w:bottom w:val="single" w:sz="4" w:space="0" w:color="FFFFFF"/>
              <w:right w:val="single" w:sz="4" w:space="0" w:color="FFFFFF"/>
            </w:tcBorders>
            <w:shd w:val="clear" w:color="auto" w:fill="A6E3B7"/>
            <w:vAlign w:val="bottom"/>
          </w:tcPr>
          <w:p w14:paraId="0000039F"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3. VS</w:t>
            </w:r>
          </w:p>
        </w:tc>
        <w:tc>
          <w:tcPr>
            <w:tcW w:w="2159"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A0"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6,7</w:t>
            </w:r>
          </w:p>
        </w:tc>
        <w:tc>
          <w:tcPr>
            <w:tcW w:w="2158"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A1"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6,7</w:t>
            </w:r>
          </w:p>
        </w:tc>
        <w:tc>
          <w:tcPr>
            <w:tcW w:w="2945"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A2"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7,8</w:t>
            </w:r>
          </w:p>
        </w:tc>
      </w:tr>
      <w:tr w:rsidR="007E757F" w14:paraId="051570E3" w14:textId="77777777">
        <w:trPr>
          <w:trHeight w:val="260"/>
        </w:trPr>
        <w:tc>
          <w:tcPr>
            <w:tcW w:w="1844" w:type="dxa"/>
            <w:tcBorders>
              <w:top w:val="single" w:sz="4" w:space="0" w:color="FFFFFF"/>
              <w:bottom w:val="single" w:sz="4" w:space="0" w:color="FFFFFF"/>
              <w:right w:val="single" w:sz="4" w:space="0" w:color="FFFFFF"/>
            </w:tcBorders>
            <w:shd w:val="clear" w:color="auto" w:fill="D1F1DA"/>
            <w:vAlign w:val="bottom"/>
          </w:tcPr>
          <w:p w14:paraId="000003A3"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5. VS</w:t>
            </w:r>
          </w:p>
        </w:tc>
        <w:tc>
          <w:tcPr>
            <w:tcW w:w="2159"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A4"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5,6</w:t>
            </w:r>
          </w:p>
        </w:tc>
        <w:tc>
          <w:tcPr>
            <w:tcW w:w="2158"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A5"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4,4</w:t>
            </w:r>
          </w:p>
        </w:tc>
        <w:tc>
          <w:tcPr>
            <w:tcW w:w="2945"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A6"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21,1</w:t>
            </w:r>
          </w:p>
        </w:tc>
      </w:tr>
      <w:tr w:rsidR="007E757F" w14:paraId="22985A61" w14:textId="77777777">
        <w:trPr>
          <w:trHeight w:val="260"/>
        </w:trPr>
        <w:tc>
          <w:tcPr>
            <w:tcW w:w="1844" w:type="dxa"/>
            <w:tcBorders>
              <w:top w:val="single" w:sz="4" w:space="0" w:color="FFFFFF"/>
              <w:bottom w:val="single" w:sz="4" w:space="0" w:color="FFFFFF"/>
              <w:right w:val="single" w:sz="4" w:space="0" w:color="FFFFFF"/>
            </w:tcBorders>
            <w:shd w:val="clear" w:color="auto" w:fill="A6E3B7"/>
            <w:vAlign w:val="bottom"/>
          </w:tcPr>
          <w:p w14:paraId="000003A7" w14:textId="77777777" w:rsidR="007E757F" w:rsidRDefault="00DF100B">
            <w:pPr>
              <w:widowControl w:val="0"/>
              <w:rPr>
                <w:rFonts w:ascii="Calibri" w:eastAsia="Calibri" w:hAnsi="Calibri" w:cs="Calibri"/>
                <w:b/>
                <w:color w:val="000000"/>
                <w:sz w:val="22"/>
                <w:szCs w:val="22"/>
              </w:rPr>
            </w:pPr>
            <w:r>
              <w:rPr>
                <w:rFonts w:ascii="Calibri" w:eastAsia="Calibri" w:hAnsi="Calibri" w:cs="Calibri"/>
                <w:b/>
                <w:color w:val="000000"/>
                <w:sz w:val="22"/>
                <w:szCs w:val="22"/>
              </w:rPr>
              <w:t>PP2</w:t>
            </w:r>
          </w:p>
        </w:tc>
        <w:tc>
          <w:tcPr>
            <w:tcW w:w="2159"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A8"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10,0</w:t>
            </w:r>
          </w:p>
        </w:tc>
        <w:tc>
          <w:tcPr>
            <w:tcW w:w="2158"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A9"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8,9</w:t>
            </w:r>
          </w:p>
        </w:tc>
        <w:tc>
          <w:tcPr>
            <w:tcW w:w="2945"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AA"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8,9</w:t>
            </w:r>
          </w:p>
        </w:tc>
      </w:tr>
      <w:tr w:rsidR="007E757F" w14:paraId="49D011A1" w14:textId="77777777">
        <w:trPr>
          <w:trHeight w:val="260"/>
        </w:trPr>
        <w:tc>
          <w:tcPr>
            <w:tcW w:w="1844" w:type="dxa"/>
            <w:tcBorders>
              <w:top w:val="single" w:sz="4" w:space="0" w:color="FFFFFF"/>
              <w:bottom w:val="single" w:sz="4" w:space="0" w:color="FFFFFF"/>
              <w:right w:val="single" w:sz="4" w:space="0" w:color="FFFFFF"/>
            </w:tcBorders>
            <w:shd w:val="clear" w:color="auto" w:fill="D1F1DA"/>
            <w:vAlign w:val="bottom"/>
          </w:tcPr>
          <w:p w14:paraId="000003AB"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1. VS</w:t>
            </w:r>
          </w:p>
        </w:tc>
        <w:tc>
          <w:tcPr>
            <w:tcW w:w="2159"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AC"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10,0</w:t>
            </w:r>
          </w:p>
        </w:tc>
        <w:tc>
          <w:tcPr>
            <w:tcW w:w="2158"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AD"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8,9</w:t>
            </w:r>
          </w:p>
        </w:tc>
        <w:tc>
          <w:tcPr>
            <w:tcW w:w="2945"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AE"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8,9</w:t>
            </w:r>
          </w:p>
        </w:tc>
      </w:tr>
      <w:tr w:rsidR="007E757F" w14:paraId="4E4137E3" w14:textId="77777777">
        <w:trPr>
          <w:trHeight w:val="260"/>
        </w:trPr>
        <w:tc>
          <w:tcPr>
            <w:tcW w:w="1844" w:type="dxa"/>
            <w:tcBorders>
              <w:top w:val="single" w:sz="4" w:space="0" w:color="FFFFFF"/>
              <w:right w:val="single" w:sz="4" w:space="0" w:color="FFFFFF"/>
            </w:tcBorders>
            <w:shd w:val="clear" w:color="auto" w:fill="A6E3B7"/>
            <w:vAlign w:val="bottom"/>
          </w:tcPr>
          <w:p w14:paraId="000003AF" w14:textId="77777777" w:rsidR="007E757F" w:rsidRDefault="00DF100B">
            <w:pPr>
              <w:widowControl w:val="0"/>
              <w:rPr>
                <w:rFonts w:ascii="Calibri" w:eastAsia="Calibri" w:hAnsi="Calibri" w:cs="Calibri"/>
                <w:b/>
                <w:color w:val="000000"/>
                <w:sz w:val="22"/>
                <w:szCs w:val="22"/>
              </w:rPr>
            </w:pPr>
            <w:r>
              <w:rPr>
                <w:rFonts w:ascii="Calibri" w:eastAsia="Calibri" w:hAnsi="Calibri" w:cs="Calibri"/>
                <w:b/>
                <w:color w:val="000000"/>
                <w:sz w:val="22"/>
                <w:szCs w:val="22"/>
              </w:rPr>
              <w:t>Celkový součet</w:t>
            </w:r>
          </w:p>
        </w:tc>
        <w:tc>
          <w:tcPr>
            <w:tcW w:w="2159" w:type="dxa"/>
            <w:tcBorders>
              <w:top w:val="single" w:sz="4" w:space="0" w:color="FFFFFF"/>
              <w:left w:val="single" w:sz="4" w:space="0" w:color="FFFFFF"/>
              <w:right w:val="single" w:sz="4" w:space="0" w:color="FFFFFF"/>
            </w:tcBorders>
            <w:shd w:val="clear" w:color="auto" w:fill="A6E3B7"/>
            <w:vAlign w:val="bottom"/>
          </w:tcPr>
          <w:p w14:paraId="000003B0"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26,7</w:t>
            </w:r>
          </w:p>
        </w:tc>
        <w:tc>
          <w:tcPr>
            <w:tcW w:w="2158" w:type="dxa"/>
            <w:tcBorders>
              <w:top w:val="single" w:sz="4" w:space="0" w:color="FFFFFF"/>
              <w:left w:val="single" w:sz="4" w:space="0" w:color="FFFFFF"/>
              <w:right w:val="single" w:sz="4" w:space="0" w:color="FFFFFF"/>
            </w:tcBorders>
            <w:shd w:val="clear" w:color="auto" w:fill="A6E3B7"/>
            <w:vAlign w:val="bottom"/>
          </w:tcPr>
          <w:p w14:paraId="000003B1"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27,8</w:t>
            </w:r>
          </w:p>
        </w:tc>
        <w:tc>
          <w:tcPr>
            <w:tcW w:w="2945" w:type="dxa"/>
            <w:tcBorders>
              <w:top w:val="single" w:sz="4" w:space="0" w:color="FFFFFF"/>
              <w:left w:val="single" w:sz="4" w:space="0" w:color="FFFFFF"/>
              <w:right w:val="single" w:sz="4" w:space="0" w:color="FFFFFF"/>
            </w:tcBorders>
            <w:shd w:val="clear" w:color="auto" w:fill="A6E3B7"/>
            <w:vAlign w:val="bottom"/>
          </w:tcPr>
          <w:p w14:paraId="000003B2"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45,6</w:t>
            </w:r>
          </w:p>
        </w:tc>
      </w:tr>
    </w:tbl>
    <w:p w14:paraId="22ECA6B8" w14:textId="77777777" w:rsidR="00EB46C6" w:rsidRDefault="00EB46C6" w:rsidP="00B06286">
      <w:pPr>
        <w:pStyle w:val="Titulek"/>
        <w:keepNext/>
      </w:pPr>
    </w:p>
    <w:p w14:paraId="733DD422" w14:textId="77777777" w:rsidR="00EB46C6" w:rsidRDefault="00EB46C6">
      <w:pPr>
        <w:rPr>
          <w:rFonts w:asciiTheme="minorHAnsi" w:hAnsiTheme="minorHAnsi" w:cstheme="minorHAnsi"/>
          <w:i/>
          <w:iCs/>
          <w:sz w:val="22"/>
          <w:szCs w:val="22"/>
        </w:rPr>
      </w:pPr>
      <w:r>
        <w:br w:type="page"/>
      </w:r>
    </w:p>
    <w:p w14:paraId="780DB169" w14:textId="4A283841" w:rsidR="00B06286" w:rsidRDefault="00B06286" w:rsidP="00B06286">
      <w:pPr>
        <w:pStyle w:val="Titulek"/>
        <w:keepNext/>
      </w:pPr>
      <w:r>
        <w:lastRenderedPageBreak/>
        <w:t xml:space="preserve">Tabulka </w:t>
      </w:r>
      <w:fldSimple w:instr=" SEQ Tabulka \* ARABIC ">
        <w:r w:rsidR="00422D6E">
          <w:rPr>
            <w:noProof/>
          </w:rPr>
          <w:t>13</w:t>
        </w:r>
      </w:fldSimple>
      <w:r>
        <w:t xml:space="preserve"> - </w:t>
      </w:r>
      <w:r w:rsidRPr="006F2163">
        <w:t>Přihlášení se ke specifickým cílům Programu – vyjádřeno výší podpory v Kč podpořených návrhů projektů</w:t>
      </w:r>
    </w:p>
    <w:tbl>
      <w:tblPr>
        <w:tblStyle w:val="ad"/>
        <w:tblW w:w="9144" w:type="dxa"/>
        <w:tblInd w:w="70" w:type="dxa"/>
        <w:tblLayout w:type="fixed"/>
        <w:tblLook w:val="0400" w:firstRow="0" w:lastRow="0" w:firstColumn="0" w:lastColumn="0" w:noHBand="0" w:noVBand="1"/>
      </w:tblPr>
      <w:tblGrid>
        <w:gridCol w:w="1701"/>
        <w:gridCol w:w="1701"/>
        <w:gridCol w:w="1701"/>
        <w:gridCol w:w="1701"/>
        <w:gridCol w:w="2340"/>
      </w:tblGrid>
      <w:tr w:rsidR="007E757F" w14:paraId="0F7ADBAB" w14:textId="77777777">
        <w:trPr>
          <w:trHeight w:val="1530"/>
        </w:trPr>
        <w:tc>
          <w:tcPr>
            <w:tcW w:w="1701" w:type="dxa"/>
            <w:tcBorders>
              <w:bottom w:val="single" w:sz="12" w:space="0" w:color="FFFFFF"/>
              <w:right w:val="single" w:sz="4" w:space="0" w:color="FFFFFF"/>
            </w:tcBorders>
            <w:shd w:val="clear" w:color="auto" w:fill="34A853"/>
            <w:vAlign w:val="center"/>
          </w:tcPr>
          <w:p w14:paraId="000003B9" w14:textId="77777777" w:rsidR="007E757F" w:rsidRDefault="00DF100B">
            <w:pPr>
              <w:widowControl w:val="0"/>
              <w:jc w:val="center"/>
              <w:rPr>
                <w:rFonts w:ascii="Calibri" w:eastAsia="Calibri" w:hAnsi="Calibri" w:cs="Calibri"/>
                <w:b/>
                <w:color w:val="FFFFFF"/>
                <w:sz w:val="22"/>
                <w:szCs w:val="22"/>
              </w:rPr>
            </w:pPr>
            <w:r>
              <w:rPr>
                <w:rFonts w:ascii="Calibri" w:eastAsia="Calibri" w:hAnsi="Calibri" w:cs="Calibri"/>
                <w:b/>
                <w:color w:val="FFFFFF"/>
                <w:sz w:val="22"/>
                <w:szCs w:val="22"/>
              </w:rPr>
              <w:t>Podprogram / Veřejná soutěž</w:t>
            </w:r>
          </w:p>
        </w:tc>
        <w:tc>
          <w:tcPr>
            <w:tcW w:w="1701" w:type="dxa"/>
            <w:tcBorders>
              <w:left w:val="single" w:sz="4" w:space="0" w:color="FFFFFF"/>
              <w:bottom w:val="single" w:sz="12" w:space="0" w:color="FFFFFF"/>
              <w:right w:val="single" w:sz="4" w:space="0" w:color="FFFFFF"/>
            </w:tcBorders>
            <w:shd w:val="clear" w:color="auto" w:fill="34A853"/>
            <w:vAlign w:val="center"/>
          </w:tcPr>
          <w:p w14:paraId="000003BA" w14:textId="77777777" w:rsidR="007E757F" w:rsidRDefault="00DF100B">
            <w:pPr>
              <w:widowControl w:val="0"/>
              <w:jc w:val="center"/>
              <w:rPr>
                <w:rFonts w:ascii="Calibri" w:eastAsia="Calibri" w:hAnsi="Calibri" w:cs="Calibri"/>
                <w:b/>
                <w:color w:val="FFFFFF"/>
                <w:sz w:val="22"/>
                <w:szCs w:val="22"/>
              </w:rPr>
            </w:pPr>
            <w:r>
              <w:rPr>
                <w:rFonts w:ascii="Calibri" w:eastAsia="Calibri" w:hAnsi="Calibri" w:cs="Calibri"/>
                <w:b/>
                <w:color w:val="FFFFFF"/>
                <w:sz w:val="22"/>
                <w:szCs w:val="22"/>
              </w:rPr>
              <w:t>1 - Přispět k adaptaci na změnu klimatu a k zavádění ekonomicky efektivních mitigačních opatření</w:t>
            </w:r>
          </w:p>
        </w:tc>
        <w:tc>
          <w:tcPr>
            <w:tcW w:w="1701" w:type="dxa"/>
            <w:tcBorders>
              <w:left w:val="single" w:sz="4" w:space="0" w:color="FFFFFF"/>
              <w:bottom w:val="single" w:sz="12" w:space="0" w:color="FFFFFF"/>
              <w:right w:val="single" w:sz="4" w:space="0" w:color="FFFFFF"/>
            </w:tcBorders>
            <w:shd w:val="clear" w:color="auto" w:fill="34A853"/>
            <w:vAlign w:val="center"/>
          </w:tcPr>
          <w:p w14:paraId="000003BB" w14:textId="77777777" w:rsidR="007E757F" w:rsidRDefault="00DF100B">
            <w:pPr>
              <w:widowControl w:val="0"/>
              <w:jc w:val="center"/>
              <w:rPr>
                <w:rFonts w:ascii="Calibri" w:eastAsia="Calibri" w:hAnsi="Calibri" w:cs="Calibri"/>
                <w:b/>
                <w:color w:val="FFFFFF"/>
                <w:sz w:val="22"/>
                <w:szCs w:val="22"/>
              </w:rPr>
            </w:pPr>
            <w:r>
              <w:rPr>
                <w:rFonts w:ascii="Calibri" w:eastAsia="Calibri" w:hAnsi="Calibri" w:cs="Calibri"/>
                <w:b/>
                <w:color w:val="FFFFFF"/>
                <w:sz w:val="22"/>
                <w:szCs w:val="22"/>
              </w:rPr>
              <w:t>2 - Přispět ke zkvalitnění složek životního prostředí a podpořit zavádění principů oběhového hospodářství (cirkulární ekonomiky)</w:t>
            </w:r>
          </w:p>
        </w:tc>
        <w:tc>
          <w:tcPr>
            <w:tcW w:w="1701" w:type="dxa"/>
            <w:tcBorders>
              <w:left w:val="single" w:sz="4" w:space="0" w:color="FFFFFF"/>
              <w:bottom w:val="single" w:sz="12" w:space="0" w:color="FFFFFF"/>
              <w:right w:val="single" w:sz="4" w:space="0" w:color="FFFFFF"/>
            </w:tcBorders>
            <w:shd w:val="clear" w:color="auto" w:fill="34A853"/>
            <w:vAlign w:val="center"/>
          </w:tcPr>
          <w:p w14:paraId="000003BC" w14:textId="77777777" w:rsidR="007E757F" w:rsidRDefault="00DF100B">
            <w:pPr>
              <w:widowControl w:val="0"/>
              <w:jc w:val="center"/>
              <w:rPr>
                <w:rFonts w:ascii="Calibri" w:eastAsia="Calibri" w:hAnsi="Calibri" w:cs="Calibri"/>
                <w:b/>
                <w:color w:val="FFFFFF"/>
                <w:sz w:val="22"/>
                <w:szCs w:val="22"/>
              </w:rPr>
            </w:pPr>
            <w:r>
              <w:rPr>
                <w:rFonts w:ascii="Calibri" w:eastAsia="Calibri" w:hAnsi="Calibri" w:cs="Calibri"/>
                <w:b/>
                <w:color w:val="FFFFFF"/>
                <w:sz w:val="22"/>
                <w:szCs w:val="22"/>
              </w:rPr>
              <w:t>3 - Podpořit resilientní a bezpečnou společnost a přírodu</w:t>
            </w:r>
          </w:p>
        </w:tc>
        <w:tc>
          <w:tcPr>
            <w:tcW w:w="2340" w:type="dxa"/>
            <w:tcBorders>
              <w:left w:val="single" w:sz="4" w:space="0" w:color="FFFFFF"/>
              <w:bottom w:val="single" w:sz="12" w:space="0" w:color="FFFFFF"/>
            </w:tcBorders>
            <w:shd w:val="clear" w:color="auto" w:fill="34A853"/>
            <w:vAlign w:val="center"/>
          </w:tcPr>
          <w:p w14:paraId="000003BD" w14:textId="77777777" w:rsidR="007E757F" w:rsidRDefault="00DF100B">
            <w:pPr>
              <w:widowControl w:val="0"/>
              <w:jc w:val="center"/>
              <w:rPr>
                <w:rFonts w:ascii="Calibri" w:eastAsia="Calibri" w:hAnsi="Calibri" w:cs="Calibri"/>
                <w:b/>
                <w:color w:val="FFFFFF"/>
                <w:sz w:val="22"/>
                <w:szCs w:val="22"/>
              </w:rPr>
            </w:pPr>
            <w:r>
              <w:rPr>
                <w:rFonts w:ascii="Calibri" w:eastAsia="Calibri" w:hAnsi="Calibri" w:cs="Calibri"/>
                <w:b/>
                <w:color w:val="FFFFFF"/>
                <w:sz w:val="22"/>
                <w:szCs w:val="22"/>
              </w:rPr>
              <w:t>Celkový součet</w:t>
            </w:r>
          </w:p>
        </w:tc>
      </w:tr>
      <w:tr w:rsidR="007E757F" w14:paraId="7749DD0D" w14:textId="77777777">
        <w:trPr>
          <w:trHeight w:val="255"/>
        </w:trPr>
        <w:tc>
          <w:tcPr>
            <w:tcW w:w="1701" w:type="dxa"/>
            <w:tcBorders>
              <w:top w:val="single" w:sz="4" w:space="0" w:color="FFFFFF"/>
              <w:bottom w:val="single" w:sz="4" w:space="0" w:color="FFFFFF"/>
              <w:right w:val="single" w:sz="4" w:space="0" w:color="FFFFFF"/>
            </w:tcBorders>
            <w:shd w:val="clear" w:color="auto" w:fill="A6E3B7"/>
            <w:vAlign w:val="bottom"/>
          </w:tcPr>
          <w:p w14:paraId="000003BE" w14:textId="77777777" w:rsidR="007E757F" w:rsidRDefault="00DF100B">
            <w:pPr>
              <w:widowControl w:val="0"/>
              <w:rPr>
                <w:rFonts w:ascii="Calibri" w:eastAsia="Calibri" w:hAnsi="Calibri" w:cs="Calibri"/>
                <w:b/>
                <w:color w:val="000000"/>
                <w:sz w:val="22"/>
                <w:szCs w:val="22"/>
              </w:rPr>
            </w:pPr>
            <w:r>
              <w:rPr>
                <w:rFonts w:ascii="Calibri" w:eastAsia="Calibri" w:hAnsi="Calibri" w:cs="Calibri"/>
                <w:b/>
                <w:color w:val="000000"/>
                <w:sz w:val="22"/>
                <w:szCs w:val="22"/>
              </w:rPr>
              <w:t>PP1</w:t>
            </w:r>
          </w:p>
        </w:tc>
        <w:tc>
          <w:tcPr>
            <w:tcW w:w="170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BF"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117 025 086</w:t>
            </w:r>
          </w:p>
        </w:tc>
        <w:tc>
          <w:tcPr>
            <w:tcW w:w="170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C0"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144 901 044</w:t>
            </w:r>
          </w:p>
        </w:tc>
        <w:tc>
          <w:tcPr>
            <w:tcW w:w="170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C1"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247 710 723</w:t>
            </w:r>
          </w:p>
        </w:tc>
        <w:tc>
          <w:tcPr>
            <w:tcW w:w="2340" w:type="dxa"/>
            <w:tcBorders>
              <w:top w:val="single" w:sz="4" w:space="0" w:color="FFFFFF"/>
              <w:left w:val="single" w:sz="4" w:space="0" w:color="FFFFFF"/>
              <w:bottom w:val="single" w:sz="4" w:space="0" w:color="FFFFFF"/>
            </w:tcBorders>
            <w:shd w:val="clear" w:color="auto" w:fill="A6E3B7"/>
            <w:vAlign w:val="bottom"/>
          </w:tcPr>
          <w:p w14:paraId="000003C2"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509 636 853</w:t>
            </w:r>
          </w:p>
        </w:tc>
      </w:tr>
      <w:tr w:rsidR="007E757F" w14:paraId="67B222D2" w14:textId="77777777">
        <w:trPr>
          <w:trHeight w:val="255"/>
        </w:trPr>
        <w:tc>
          <w:tcPr>
            <w:tcW w:w="1701" w:type="dxa"/>
            <w:tcBorders>
              <w:top w:val="single" w:sz="4" w:space="0" w:color="FFFFFF"/>
              <w:bottom w:val="single" w:sz="4" w:space="0" w:color="FFFFFF"/>
              <w:right w:val="single" w:sz="4" w:space="0" w:color="FFFFFF"/>
            </w:tcBorders>
            <w:shd w:val="clear" w:color="auto" w:fill="D1F1DA"/>
            <w:vAlign w:val="bottom"/>
          </w:tcPr>
          <w:p w14:paraId="000003C3"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1. VS</w:t>
            </w:r>
          </w:p>
        </w:tc>
        <w:tc>
          <w:tcPr>
            <w:tcW w:w="170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C4"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38 453 399</w:t>
            </w:r>
          </w:p>
        </w:tc>
        <w:tc>
          <w:tcPr>
            <w:tcW w:w="170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C5"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63 399 917</w:t>
            </w:r>
          </w:p>
        </w:tc>
        <w:tc>
          <w:tcPr>
            <w:tcW w:w="170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C6"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51 002 325</w:t>
            </w:r>
          </w:p>
        </w:tc>
        <w:tc>
          <w:tcPr>
            <w:tcW w:w="2340" w:type="dxa"/>
            <w:tcBorders>
              <w:top w:val="single" w:sz="4" w:space="0" w:color="FFFFFF"/>
              <w:left w:val="single" w:sz="4" w:space="0" w:color="FFFFFF"/>
              <w:bottom w:val="single" w:sz="4" w:space="0" w:color="FFFFFF"/>
            </w:tcBorders>
            <w:shd w:val="clear" w:color="auto" w:fill="D1F1DA"/>
            <w:vAlign w:val="bottom"/>
          </w:tcPr>
          <w:p w14:paraId="000003C7"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152 855 641</w:t>
            </w:r>
          </w:p>
        </w:tc>
      </w:tr>
      <w:tr w:rsidR="007E757F" w14:paraId="37EED018" w14:textId="77777777">
        <w:trPr>
          <w:trHeight w:val="255"/>
        </w:trPr>
        <w:tc>
          <w:tcPr>
            <w:tcW w:w="1701" w:type="dxa"/>
            <w:tcBorders>
              <w:top w:val="single" w:sz="4" w:space="0" w:color="FFFFFF"/>
              <w:bottom w:val="single" w:sz="4" w:space="0" w:color="FFFFFF"/>
              <w:right w:val="single" w:sz="4" w:space="0" w:color="FFFFFF"/>
            </w:tcBorders>
            <w:shd w:val="clear" w:color="auto" w:fill="A6E3B7"/>
            <w:vAlign w:val="bottom"/>
          </w:tcPr>
          <w:p w14:paraId="000003C8"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3. VS</w:t>
            </w:r>
          </w:p>
        </w:tc>
        <w:tc>
          <w:tcPr>
            <w:tcW w:w="170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C9"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43 654 754</w:t>
            </w:r>
          </w:p>
        </w:tc>
        <w:tc>
          <w:tcPr>
            <w:tcW w:w="170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CA"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48 603 494</w:t>
            </w:r>
          </w:p>
        </w:tc>
        <w:tc>
          <w:tcPr>
            <w:tcW w:w="170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CB"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62 978 914</w:t>
            </w:r>
          </w:p>
        </w:tc>
        <w:tc>
          <w:tcPr>
            <w:tcW w:w="2340" w:type="dxa"/>
            <w:tcBorders>
              <w:top w:val="single" w:sz="4" w:space="0" w:color="FFFFFF"/>
              <w:left w:val="single" w:sz="4" w:space="0" w:color="FFFFFF"/>
              <w:bottom w:val="single" w:sz="4" w:space="0" w:color="FFFFFF"/>
            </w:tcBorders>
            <w:shd w:val="clear" w:color="auto" w:fill="A6E3B7"/>
            <w:vAlign w:val="bottom"/>
          </w:tcPr>
          <w:p w14:paraId="000003CC"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155 237 162</w:t>
            </w:r>
          </w:p>
        </w:tc>
      </w:tr>
      <w:tr w:rsidR="007E757F" w14:paraId="5FB20195" w14:textId="77777777">
        <w:trPr>
          <w:trHeight w:val="255"/>
        </w:trPr>
        <w:tc>
          <w:tcPr>
            <w:tcW w:w="1701" w:type="dxa"/>
            <w:tcBorders>
              <w:top w:val="single" w:sz="4" w:space="0" w:color="FFFFFF"/>
              <w:bottom w:val="single" w:sz="4" w:space="0" w:color="FFFFFF"/>
              <w:right w:val="single" w:sz="4" w:space="0" w:color="FFFFFF"/>
            </w:tcBorders>
            <w:shd w:val="clear" w:color="auto" w:fill="D1F1DA"/>
            <w:vAlign w:val="bottom"/>
          </w:tcPr>
          <w:p w14:paraId="000003CD"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5. VS</w:t>
            </w:r>
          </w:p>
        </w:tc>
        <w:tc>
          <w:tcPr>
            <w:tcW w:w="170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CE"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34 916 933</w:t>
            </w:r>
          </w:p>
        </w:tc>
        <w:tc>
          <w:tcPr>
            <w:tcW w:w="170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CF"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32 897 633</w:t>
            </w:r>
          </w:p>
        </w:tc>
        <w:tc>
          <w:tcPr>
            <w:tcW w:w="170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D0"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133 729 484</w:t>
            </w:r>
          </w:p>
        </w:tc>
        <w:tc>
          <w:tcPr>
            <w:tcW w:w="2340" w:type="dxa"/>
            <w:tcBorders>
              <w:top w:val="single" w:sz="4" w:space="0" w:color="FFFFFF"/>
              <w:left w:val="single" w:sz="4" w:space="0" w:color="FFFFFF"/>
              <w:bottom w:val="single" w:sz="4" w:space="0" w:color="FFFFFF"/>
            </w:tcBorders>
            <w:shd w:val="clear" w:color="auto" w:fill="D1F1DA"/>
            <w:vAlign w:val="bottom"/>
          </w:tcPr>
          <w:p w14:paraId="000003D1"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201 544 050</w:t>
            </w:r>
          </w:p>
        </w:tc>
      </w:tr>
      <w:tr w:rsidR="007E757F" w14:paraId="4AF39B4D" w14:textId="77777777">
        <w:trPr>
          <w:trHeight w:val="255"/>
        </w:trPr>
        <w:tc>
          <w:tcPr>
            <w:tcW w:w="1701" w:type="dxa"/>
            <w:tcBorders>
              <w:top w:val="single" w:sz="4" w:space="0" w:color="FFFFFF"/>
              <w:bottom w:val="single" w:sz="4" w:space="0" w:color="FFFFFF"/>
              <w:right w:val="single" w:sz="4" w:space="0" w:color="FFFFFF"/>
            </w:tcBorders>
            <w:shd w:val="clear" w:color="auto" w:fill="A6E3B7"/>
            <w:vAlign w:val="bottom"/>
          </w:tcPr>
          <w:p w14:paraId="000003D2" w14:textId="77777777" w:rsidR="007E757F" w:rsidRDefault="00DF100B">
            <w:pPr>
              <w:widowControl w:val="0"/>
              <w:rPr>
                <w:rFonts w:ascii="Calibri" w:eastAsia="Calibri" w:hAnsi="Calibri" w:cs="Calibri"/>
                <w:b/>
                <w:color w:val="000000"/>
                <w:sz w:val="22"/>
                <w:szCs w:val="22"/>
              </w:rPr>
            </w:pPr>
            <w:r>
              <w:rPr>
                <w:rFonts w:ascii="Calibri" w:eastAsia="Calibri" w:hAnsi="Calibri" w:cs="Calibri"/>
                <w:b/>
                <w:color w:val="000000"/>
                <w:sz w:val="22"/>
                <w:szCs w:val="22"/>
              </w:rPr>
              <w:t>PP2</w:t>
            </w:r>
          </w:p>
        </w:tc>
        <w:tc>
          <w:tcPr>
            <w:tcW w:w="170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D3"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99 669 109</w:t>
            </w:r>
          </w:p>
        </w:tc>
        <w:tc>
          <w:tcPr>
            <w:tcW w:w="170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D4"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85 167 821</w:t>
            </w:r>
          </w:p>
        </w:tc>
        <w:tc>
          <w:tcPr>
            <w:tcW w:w="170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D5"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91 847 952</w:t>
            </w:r>
          </w:p>
        </w:tc>
        <w:tc>
          <w:tcPr>
            <w:tcW w:w="2340" w:type="dxa"/>
            <w:tcBorders>
              <w:top w:val="single" w:sz="4" w:space="0" w:color="FFFFFF"/>
              <w:left w:val="single" w:sz="4" w:space="0" w:color="FFFFFF"/>
              <w:bottom w:val="single" w:sz="4" w:space="0" w:color="FFFFFF"/>
            </w:tcBorders>
            <w:shd w:val="clear" w:color="auto" w:fill="A6E3B7"/>
            <w:vAlign w:val="bottom"/>
          </w:tcPr>
          <w:p w14:paraId="000003D6"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276 684 882</w:t>
            </w:r>
          </w:p>
        </w:tc>
      </w:tr>
      <w:tr w:rsidR="007E757F" w14:paraId="7E99C192" w14:textId="77777777">
        <w:trPr>
          <w:trHeight w:val="255"/>
        </w:trPr>
        <w:tc>
          <w:tcPr>
            <w:tcW w:w="1701" w:type="dxa"/>
            <w:tcBorders>
              <w:top w:val="single" w:sz="4" w:space="0" w:color="FFFFFF"/>
              <w:bottom w:val="single" w:sz="4" w:space="0" w:color="FFFFFF"/>
              <w:right w:val="single" w:sz="4" w:space="0" w:color="FFFFFF"/>
            </w:tcBorders>
            <w:shd w:val="clear" w:color="auto" w:fill="D1F1DA"/>
            <w:vAlign w:val="bottom"/>
          </w:tcPr>
          <w:p w14:paraId="000003D7"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1. VS</w:t>
            </w:r>
          </w:p>
        </w:tc>
        <w:tc>
          <w:tcPr>
            <w:tcW w:w="170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D8"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99 669 109</w:t>
            </w:r>
          </w:p>
        </w:tc>
        <w:tc>
          <w:tcPr>
            <w:tcW w:w="170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D9"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85 167 821</w:t>
            </w:r>
          </w:p>
        </w:tc>
        <w:tc>
          <w:tcPr>
            <w:tcW w:w="170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DA"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91 847 952</w:t>
            </w:r>
          </w:p>
        </w:tc>
        <w:tc>
          <w:tcPr>
            <w:tcW w:w="2340" w:type="dxa"/>
            <w:tcBorders>
              <w:top w:val="single" w:sz="4" w:space="0" w:color="FFFFFF"/>
              <w:left w:val="single" w:sz="4" w:space="0" w:color="FFFFFF"/>
              <w:bottom w:val="single" w:sz="4" w:space="0" w:color="FFFFFF"/>
            </w:tcBorders>
            <w:shd w:val="clear" w:color="auto" w:fill="D1F1DA"/>
            <w:vAlign w:val="bottom"/>
          </w:tcPr>
          <w:p w14:paraId="000003DB"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276 684 882</w:t>
            </w:r>
          </w:p>
        </w:tc>
      </w:tr>
      <w:tr w:rsidR="007E757F" w14:paraId="6BA3EDC1" w14:textId="77777777">
        <w:trPr>
          <w:trHeight w:val="255"/>
        </w:trPr>
        <w:tc>
          <w:tcPr>
            <w:tcW w:w="1701" w:type="dxa"/>
            <w:tcBorders>
              <w:top w:val="single" w:sz="4" w:space="0" w:color="FFFFFF"/>
              <w:right w:val="single" w:sz="4" w:space="0" w:color="FFFFFF"/>
            </w:tcBorders>
            <w:shd w:val="clear" w:color="auto" w:fill="A6E3B7"/>
            <w:vAlign w:val="bottom"/>
          </w:tcPr>
          <w:p w14:paraId="000003DC" w14:textId="77777777" w:rsidR="007E757F" w:rsidRDefault="00DF100B">
            <w:pPr>
              <w:widowControl w:val="0"/>
              <w:rPr>
                <w:rFonts w:ascii="Calibri" w:eastAsia="Calibri" w:hAnsi="Calibri" w:cs="Calibri"/>
                <w:b/>
                <w:color w:val="000000"/>
                <w:sz w:val="22"/>
                <w:szCs w:val="22"/>
              </w:rPr>
            </w:pPr>
            <w:r>
              <w:rPr>
                <w:rFonts w:ascii="Calibri" w:eastAsia="Calibri" w:hAnsi="Calibri" w:cs="Calibri"/>
                <w:b/>
                <w:color w:val="000000"/>
                <w:sz w:val="22"/>
                <w:szCs w:val="22"/>
              </w:rPr>
              <w:t>Celkový součet</w:t>
            </w:r>
          </w:p>
        </w:tc>
        <w:tc>
          <w:tcPr>
            <w:tcW w:w="1701" w:type="dxa"/>
            <w:tcBorders>
              <w:top w:val="single" w:sz="4" w:space="0" w:color="FFFFFF"/>
              <w:left w:val="single" w:sz="4" w:space="0" w:color="FFFFFF"/>
              <w:right w:val="single" w:sz="4" w:space="0" w:color="FFFFFF"/>
            </w:tcBorders>
            <w:shd w:val="clear" w:color="auto" w:fill="A6E3B7"/>
            <w:vAlign w:val="bottom"/>
          </w:tcPr>
          <w:p w14:paraId="000003DD"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216 694 195</w:t>
            </w:r>
          </w:p>
        </w:tc>
        <w:tc>
          <w:tcPr>
            <w:tcW w:w="1701" w:type="dxa"/>
            <w:tcBorders>
              <w:top w:val="single" w:sz="4" w:space="0" w:color="FFFFFF"/>
              <w:left w:val="single" w:sz="4" w:space="0" w:color="FFFFFF"/>
              <w:right w:val="single" w:sz="4" w:space="0" w:color="FFFFFF"/>
            </w:tcBorders>
            <w:shd w:val="clear" w:color="auto" w:fill="A6E3B7"/>
            <w:vAlign w:val="bottom"/>
          </w:tcPr>
          <w:p w14:paraId="000003DE"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230 068 865</w:t>
            </w:r>
          </w:p>
        </w:tc>
        <w:tc>
          <w:tcPr>
            <w:tcW w:w="1701" w:type="dxa"/>
            <w:tcBorders>
              <w:top w:val="single" w:sz="4" w:space="0" w:color="FFFFFF"/>
              <w:left w:val="single" w:sz="4" w:space="0" w:color="FFFFFF"/>
              <w:right w:val="single" w:sz="4" w:space="0" w:color="FFFFFF"/>
            </w:tcBorders>
            <w:shd w:val="clear" w:color="auto" w:fill="A6E3B7"/>
            <w:vAlign w:val="bottom"/>
          </w:tcPr>
          <w:p w14:paraId="000003DF"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339 558 675</w:t>
            </w:r>
          </w:p>
        </w:tc>
        <w:tc>
          <w:tcPr>
            <w:tcW w:w="2340" w:type="dxa"/>
            <w:tcBorders>
              <w:top w:val="single" w:sz="4" w:space="0" w:color="FFFFFF"/>
              <w:left w:val="single" w:sz="4" w:space="0" w:color="FFFFFF"/>
            </w:tcBorders>
            <w:shd w:val="clear" w:color="auto" w:fill="A6E3B7"/>
            <w:vAlign w:val="bottom"/>
          </w:tcPr>
          <w:p w14:paraId="000003E0"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786 321 735</w:t>
            </w:r>
          </w:p>
        </w:tc>
      </w:tr>
    </w:tbl>
    <w:p w14:paraId="47A76D7C" w14:textId="6E20A7B9" w:rsidR="00B06286" w:rsidRDefault="00B06286" w:rsidP="00B06286">
      <w:pPr>
        <w:pStyle w:val="Titulek"/>
        <w:keepNext/>
      </w:pPr>
      <w:r>
        <w:t xml:space="preserve">Tabulka </w:t>
      </w:r>
      <w:fldSimple w:instr=" SEQ Tabulka \* ARABIC ">
        <w:r w:rsidR="00422D6E">
          <w:rPr>
            <w:noProof/>
          </w:rPr>
          <w:t>14</w:t>
        </w:r>
      </w:fldSimple>
      <w:r>
        <w:t xml:space="preserve"> - </w:t>
      </w:r>
      <w:r w:rsidRPr="009F6FE4">
        <w:t>Přihlášení se ke specifickým cílům Programu – vyjádřeno % z celkové výše podpory podpořených návrhů projektů</w:t>
      </w:r>
    </w:p>
    <w:tbl>
      <w:tblPr>
        <w:tblStyle w:val="ae"/>
        <w:tblW w:w="9144" w:type="dxa"/>
        <w:tblInd w:w="70" w:type="dxa"/>
        <w:tblLayout w:type="fixed"/>
        <w:tblLook w:val="0400" w:firstRow="0" w:lastRow="0" w:firstColumn="0" w:lastColumn="0" w:noHBand="0" w:noVBand="1"/>
      </w:tblPr>
      <w:tblGrid>
        <w:gridCol w:w="1701"/>
        <w:gridCol w:w="1701"/>
        <w:gridCol w:w="1701"/>
        <w:gridCol w:w="1701"/>
        <w:gridCol w:w="2340"/>
      </w:tblGrid>
      <w:tr w:rsidR="007E757F" w14:paraId="0AE4FEBA" w14:textId="77777777">
        <w:trPr>
          <w:trHeight w:val="1530"/>
        </w:trPr>
        <w:tc>
          <w:tcPr>
            <w:tcW w:w="1701" w:type="dxa"/>
            <w:tcBorders>
              <w:bottom w:val="single" w:sz="12" w:space="0" w:color="FFFFFF"/>
              <w:right w:val="single" w:sz="4" w:space="0" w:color="FFFFFF"/>
            </w:tcBorders>
            <w:shd w:val="clear" w:color="auto" w:fill="34A853"/>
            <w:vAlign w:val="center"/>
          </w:tcPr>
          <w:p w14:paraId="000003E4" w14:textId="77777777" w:rsidR="007E757F" w:rsidRDefault="00DF100B">
            <w:pPr>
              <w:widowControl w:val="0"/>
              <w:jc w:val="center"/>
              <w:rPr>
                <w:rFonts w:ascii="Calibri" w:eastAsia="Calibri" w:hAnsi="Calibri" w:cs="Calibri"/>
                <w:b/>
                <w:color w:val="FFFFFF"/>
                <w:sz w:val="22"/>
                <w:szCs w:val="22"/>
              </w:rPr>
            </w:pPr>
            <w:r>
              <w:rPr>
                <w:rFonts w:ascii="Calibri" w:eastAsia="Calibri" w:hAnsi="Calibri" w:cs="Calibri"/>
                <w:b/>
                <w:color w:val="FFFFFF"/>
                <w:sz w:val="22"/>
                <w:szCs w:val="22"/>
              </w:rPr>
              <w:t>Podprogram / Veřejná soutěž</w:t>
            </w:r>
          </w:p>
        </w:tc>
        <w:tc>
          <w:tcPr>
            <w:tcW w:w="1701" w:type="dxa"/>
            <w:tcBorders>
              <w:left w:val="single" w:sz="4" w:space="0" w:color="FFFFFF"/>
              <w:bottom w:val="single" w:sz="12" w:space="0" w:color="FFFFFF"/>
              <w:right w:val="single" w:sz="4" w:space="0" w:color="FFFFFF"/>
            </w:tcBorders>
            <w:shd w:val="clear" w:color="auto" w:fill="34A853"/>
            <w:vAlign w:val="center"/>
          </w:tcPr>
          <w:p w14:paraId="000003E5" w14:textId="77777777" w:rsidR="007E757F" w:rsidRDefault="00DF100B">
            <w:pPr>
              <w:widowControl w:val="0"/>
              <w:jc w:val="center"/>
              <w:rPr>
                <w:rFonts w:ascii="Calibri" w:eastAsia="Calibri" w:hAnsi="Calibri" w:cs="Calibri"/>
                <w:b/>
                <w:color w:val="FFFFFF"/>
                <w:sz w:val="22"/>
                <w:szCs w:val="22"/>
              </w:rPr>
            </w:pPr>
            <w:r>
              <w:rPr>
                <w:rFonts w:ascii="Calibri" w:eastAsia="Calibri" w:hAnsi="Calibri" w:cs="Calibri"/>
                <w:b/>
                <w:color w:val="FFFFFF"/>
                <w:sz w:val="22"/>
                <w:szCs w:val="22"/>
              </w:rPr>
              <w:t>1 - Přispět k adaptaci na změnu klimatu a k zavádění ekonomicky efektivních mitigačních opatření</w:t>
            </w:r>
          </w:p>
        </w:tc>
        <w:tc>
          <w:tcPr>
            <w:tcW w:w="1701" w:type="dxa"/>
            <w:tcBorders>
              <w:left w:val="single" w:sz="4" w:space="0" w:color="FFFFFF"/>
              <w:bottom w:val="single" w:sz="12" w:space="0" w:color="FFFFFF"/>
              <w:right w:val="single" w:sz="4" w:space="0" w:color="FFFFFF"/>
            </w:tcBorders>
            <w:shd w:val="clear" w:color="auto" w:fill="34A853"/>
            <w:vAlign w:val="center"/>
          </w:tcPr>
          <w:p w14:paraId="000003E6" w14:textId="77777777" w:rsidR="007E757F" w:rsidRDefault="00DF100B">
            <w:pPr>
              <w:widowControl w:val="0"/>
              <w:jc w:val="center"/>
              <w:rPr>
                <w:rFonts w:ascii="Calibri" w:eastAsia="Calibri" w:hAnsi="Calibri" w:cs="Calibri"/>
                <w:b/>
                <w:color w:val="FFFFFF"/>
                <w:sz w:val="22"/>
                <w:szCs w:val="22"/>
              </w:rPr>
            </w:pPr>
            <w:r>
              <w:rPr>
                <w:rFonts w:ascii="Calibri" w:eastAsia="Calibri" w:hAnsi="Calibri" w:cs="Calibri"/>
                <w:b/>
                <w:color w:val="FFFFFF"/>
                <w:sz w:val="22"/>
                <w:szCs w:val="22"/>
              </w:rPr>
              <w:t>2 - Přispět ke zkvalitnění složek životního prostředí a podpořit zavádění principů oběhového hospodářství (cirkulární ekonomiky)</w:t>
            </w:r>
          </w:p>
        </w:tc>
        <w:tc>
          <w:tcPr>
            <w:tcW w:w="1701" w:type="dxa"/>
            <w:tcBorders>
              <w:left w:val="single" w:sz="4" w:space="0" w:color="FFFFFF"/>
              <w:bottom w:val="single" w:sz="12" w:space="0" w:color="FFFFFF"/>
              <w:right w:val="single" w:sz="4" w:space="0" w:color="FFFFFF"/>
            </w:tcBorders>
            <w:shd w:val="clear" w:color="auto" w:fill="34A853"/>
            <w:vAlign w:val="center"/>
          </w:tcPr>
          <w:p w14:paraId="000003E7" w14:textId="77777777" w:rsidR="007E757F" w:rsidRDefault="00DF100B">
            <w:pPr>
              <w:widowControl w:val="0"/>
              <w:jc w:val="center"/>
              <w:rPr>
                <w:rFonts w:ascii="Calibri" w:eastAsia="Calibri" w:hAnsi="Calibri" w:cs="Calibri"/>
                <w:b/>
                <w:color w:val="FFFFFF"/>
                <w:sz w:val="22"/>
                <w:szCs w:val="22"/>
              </w:rPr>
            </w:pPr>
            <w:r>
              <w:rPr>
                <w:rFonts w:ascii="Calibri" w:eastAsia="Calibri" w:hAnsi="Calibri" w:cs="Calibri"/>
                <w:b/>
                <w:color w:val="FFFFFF"/>
                <w:sz w:val="22"/>
                <w:szCs w:val="22"/>
              </w:rPr>
              <w:t>3 - Podpořit resilientní a bezpečnou společnost a přírodu</w:t>
            </w:r>
          </w:p>
        </w:tc>
        <w:tc>
          <w:tcPr>
            <w:tcW w:w="2340" w:type="dxa"/>
            <w:tcBorders>
              <w:left w:val="single" w:sz="4" w:space="0" w:color="FFFFFF"/>
              <w:bottom w:val="single" w:sz="12" w:space="0" w:color="FFFFFF"/>
            </w:tcBorders>
            <w:shd w:val="clear" w:color="auto" w:fill="34A853"/>
            <w:vAlign w:val="center"/>
          </w:tcPr>
          <w:p w14:paraId="000003E8" w14:textId="77777777" w:rsidR="007E757F" w:rsidRDefault="00DF100B">
            <w:pPr>
              <w:widowControl w:val="0"/>
              <w:jc w:val="center"/>
              <w:rPr>
                <w:rFonts w:ascii="Calibri" w:eastAsia="Calibri" w:hAnsi="Calibri" w:cs="Calibri"/>
                <w:b/>
                <w:color w:val="FFFFFF"/>
                <w:sz w:val="22"/>
                <w:szCs w:val="22"/>
              </w:rPr>
            </w:pPr>
            <w:r>
              <w:rPr>
                <w:rFonts w:ascii="Calibri" w:eastAsia="Calibri" w:hAnsi="Calibri" w:cs="Calibri"/>
                <w:b/>
                <w:color w:val="FFFFFF"/>
                <w:sz w:val="22"/>
                <w:szCs w:val="22"/>
              </w:rPr>
              <w:t>Celkový součet</w:t>
            </w:r>
          </w:p>
        </w:tc>
      </w:tr>
      <w:tr w:rsidR="007E757F" w14:paraId="0E0CD18E" w14:textId="77777777">
        <w:trPr>
          <w:trHeight w:val="255"/>
        </w:trPr>
        <w:tc>
          <w:tcPr>
            <w:tcW w:w="1701" w:type="dxa"/>
            <w:tcBorders>
              <w:top w:val="single" w:sz="4" w:space="0" w:color="FFFFFF"/>
              <w:bottom w:val="single" w:sz="4" w:space="0" w:color="FFFFFF"/>
              <w:right w:val="single" w:sz="4" w:space="0" w:color="FFFFFF"/>
            </w:tcBorders>
            <w:shd w:val="clear" w:color="auto" w:fill="A6E3B7"/>
            <w:vAlign w:val="bottom"/>
          </w:tcPr>
          <w:p w14:paraId="000003E9" w14:textId="77777777" w:rsidR="007E757F" w:rsidRDefault="00DF100B">
            <w:pPr>
              <w:widowControl w:val="0"/>
              <w:rPr>
                <w:rFonts w:ascii="Calibri" w:eastAsia="Calibri" w:hAnsi="Calibri" w:cs="Calibri"/>
                <w:b/>
                <w:color w:val="000000"/>
                <w:sz w:val="22"/>
                <w:szCs w:val="22"/>
              </w:rPr>
            </w:pPr>
            <w:r>
              <w:rPr>
                <w:rFonts w:ascii="Calibri" w:eastAsia="Calibri" w:hAnsi="Calibri" w:cs="Calibri"/>
                <w:b/>
                <w:color w:val="000000"/>
                <w:sz w:val="22"/>
                <w:szCs w:val="22"/>
              </w:rPr>
              <w:t>PP1</w:t>
            </w:r>
          </w:p>
        </w:tc>
        <w:tc>
          <w:tcPr>
            <w:tcW w:w="170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EA"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14,9</w:t>
            </w:r>
          </w:p>
        </w:tc>
        <w:tc>
          <w:tcPr>
            <w:tcW w:w="170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EB"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18,4</w:t>
            </w:r>
          </w:p>
        </w:tc>
        <w:tc>
          <w:tcPr>
            <w:tcW w:w="170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EC"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31,5</w:t>
            </w:r>
          </w:p>
        </w:tc>
        <w:tc>
          <w:tcPr>
            <w:tcW w:w="2340" w:type="dxa"/>
            <w:tcBorders>
              <w:top w:val="single" w:sz="4" w:space="0" w:color="FFFFFF"/>
              <w:left w:val="single" w:sz="4" w:space="0" w:color="FFFFFF"/>
              <w:bottom w:val="single" w:sz="4" w:space="0" w:color="FFFFFF"/>
            </w:tcBorders>
            <w:shd w:val="clear" w:color="auto" w:fill="A6E3B7"/>
            <w:vAlign w:val="bottom"/>
          </w:tcPr>
          <w:p w14:paraId="000003ED"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64,8</w:t>
            </w:r>
          </w:p>
        </w:tc>
      </w:tr>
      <w:tr w:rsidR="007E757F" w14:paraId="1CCFFFF7" w14:textId="77777777">
        <w:trPr>
          <w:trHeight w:val="255"/>
        </w:trPr>
        <w:tc>
          <w:tcPr>
            <w:tcW w:w="1701" w:type="dxa"/>
            <w:tcBorders>
              <w:top w:val="single" w:sz="4" w:space="0" w:color="FFFFFF"/>
              <w:bottom w:val="single" w:sz="4" w:space="0" w:color="FFFFFF"/>
              <w:right w:val="single" w:sz="4" w:space="0" w:color="FFFFFF"/>
            </w:tcBorders>
            <w:shd w:val="clear" w:color="auto" w:fill="D1F1DA"/>
            <w:vAlign w:val="bottom"/>
          </w:tcPr>
          <w:p w14:paraId="000003EE"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1. VS</w:t>
            </w:r>
          </w:p>
        </w:tc>
        <w:tc>
          <w:tcPr>
            <w:tcW w:w="170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EF"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4,9</w:t>
            </w:r>
          </w:p>
        </w:tc>
        <w:tc>
          <w:tcPr>
            <w:tcW w:w="170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F0"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8,1</w:t>
            </w:r>
          </w:p>
        </w:tc>
        <w:tc>
          <w:tcPr>
            <w:tcW w:w="170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F1"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6,5</w:t>
            </w:r>
          </w:p>
        </w:tc>
        <w:tc>
          <w:tcPr>
            <w:tcW w:w="2340" w:type="dxa"/>
            <w:tcBorders>
              <w:top w:val="single" w:sz="4" w:space="0" w:color="FFFFFF"/>
              <w:left w:val="single" w:sz="4" w:space="0" w:color="FFFFFF"/>
              <w:bottom w:val="single" w:sz="4" w:space="0" w:color="FFFFFF"/>
            </w:tcBorders>
            <w:shd w:val="clear" w:color="auto" w:fill="D1F1DA"/>
            <w:vAlign w:val="bottom"/>
          </w:tcPr>
          <w:p w14:paraId="000003F2"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19,4</w:t>
            </w:r>
          </w:p>
        </w:tc>
      </w:tr>
      <w:tr w:rsidR="007E757F" w14:paraId="729B763A" w14:textId="77777777">
        <w:trPr>
          <w:trHeight w:val="255"/>
        </w:trPr>
        <w:tc>
          <w:tcPr>
            <w:tcW w:w="1701" w:type="dxa"/>
            <w:tcBorders>
              <w:top w:val="single" w:sz="4" w:space="0" w:color="FFFFFF"/>
              <w:bottom w:val="single" w:sz="4" w:space="0" w:color="FFFFFF"/>
              <w:right w:val="single" w:sz="4" w:space="0" w:color="FFFFFF"/>
            </w:tcBorders>
            <w:shd w:val="clear" w:color="auto" w:fill="A6E3B7"/>
            <w:vAlign w:val="bottom"/>
          </w:tcPr>
          <w:p w14:paraId="000003F3"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3. VS</w:t>
            </w:r>
          </w:p>
        </w:tc>
        <w:tc>
          <w:tcPr>
            <w:tcW w:w="170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F4"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5,6</w:t>
            </w:r>
          </w:p>
        </w:tc>
        <w:tc>
          <w:tcPr>
            <w:tcW w:w="170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F5"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6,2</w:t>
            </w:r>
          </w:p>
        </w:tc>
        <w:tc>
          <w:tcPr>
            <w:tcW w:w="170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F6"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8,0</w:t>
            </w:r>
          </w:p>
        </w:tc>
        <w:tc>
          <w:tcPr>
            <w:tcW w:w="2340" w:type="dxa"/>
            <w:tcBorders>
              <w:top w:val="single" w:sz="4" w:space="0" w:color="FFFFFF"/>
              <w:left w:val="single" w:sz="4" w:space="0" w:color="FFFFFF"/>
              <w:bottom w:val="single" w:sz="4" w:space="0" w:color="FFFFFF"/>
            </w:tcBorders>
            <w:shd w:val="clear" w:color="auto" w:fill="A6E3B7"/>
            <w:vAlign w:val="bottom"/>
          </w:tcPr>
          <w:p w14:paraId="000003F7"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19,7</w:t>
            </w:r>
          </w:p>
        </w:tc>
      </w:tr>
      <w:tr w:rsidR="007E757F" w14:paraId="5113848F" w14:textId="77777777">
        <w:trPr>
          <w:trHeight w:val="255"/>
        </w:trPr>
        <w:tc>
          <w:tcPr>
            <w:tcW w:w="1701" w:type="dxa"/>
            <w:tcBorders>
              <w:top w:val="single" w:sz="4" w:space="0" w:color="FFFFFF"/>
              <w:bottom w:val="single" w:sz="4" w:space="0" w:color="FFFFFF"/>
              <w:right w:val="single" w:sz="4" w:space="0" w:color="FFFFFF"/>
            </w:tcBorders>
            <w:shd w:val="clear" w:color="auto" w:fill="D1F1DA"/>
            <w:vAlign w:val="bottom"/>
          </w:tcPr>
          <w:p w14:paraId="000003F8"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5. VS</w:t>
            </w:r>
          </w:p>
        </w:tc>
        <w:tc>
          <w:tcPr>
            <w:tcW w:w="170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F9"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4,4</w:t>
            </w:r>
          </w:p>
        </w:tc>
        <w:tc>
          <w:tcPr>
            <w:tcW w:w="170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FA"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4,2</w:t>
            </w:r>
          </w:p>
        </w:tc>
        <w:tc>
          <w:tcPr>
            <w:tcW w:w="170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3FB"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17,0</w:t>
            </w:r>
          </w:p>
        </w:tc>
        <w:tc>
          <w:tcPr>
            <w:tcW w:w="2340" w:type="dxa"/>
            <w:tcBorders>
              <w:top w:val="single" w:sz="4" w:space="0" w:color="FFFFFF"/>
              <w:left w:val="single" w:sz="4" w:space="0" w:color="FFFFFF"/>
              <w:bottom w:val="single" w:sz="4" w:space="0" w:color="FFFFFF"/>
            </w:tcBorders>
            <w:shd w:val="clear" w:color="auto" w:fill="D1F1DA"/>
            <w:vAlign w:val="bottom"/>
          </w:tcPr>
          <w:p w14:paraId="000003FC"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25,6</w:t>
            </w:r>
          </w:p>
        </w:tc>
      </w:tr>
      <w:tr w:rsidR="007E757F" w14:paraId="74D13498" w14:textId="77777777">
        <w:trPr>
          <w:trHeight w:val="255"/>
        </w:trPr>
        <w:tc>
          <w:tcPr>
            <w:tcW w:w="1701" w:type="dxa"/>
            <w:tcBorders>
              <w:top w:val="single" w:sz="4" w:space="0" w:color="FFFFFF"/>
              <w:bottom w:val="single" w:sz="4" w:space="0" w:color="FFFFFF"/>
              <w:right w:val="single" w:sz="4" w:space="0" w:color="FFFFFF"/>
            </w:tcBorders>
            <w:shd w:val="clear" w:color="auto" w:fill="A6E3B7"/>
            <w:vAlign w:val="bottom"/>
          </w:tcPr>
          <w:p w14:paraId="000003FD" w14:textId="77777777" w:rsidR="007E757F" w:rsidRDefault="00DF100B">
            <w:pPr>
              <w:widowControl w:val="0"/>
              <w:rPr>
                <w:rFonts w:ascii="Calibri" w:eastAsia="Calibri" w:hAnsi="Calibri" w:cs="Calibri"/>
                <w:b/>
                <w:color w:val="000000"/>
                <w:sz w:val="22"/>
                <w:szCs w:val="22"/>
              </w:rPr>
            </w:pPr>
            <w:r>
              <w:rPr>
                <w:rFonts w:ascii="Calibri" w:eastAsia="Calibri" w:hAnsi="Calibri" w:cs="Calibri"/>
                <w:b/>
                <w:color w:val="000000"/>
                <w:sz w:val="22"/>
                <w:szCs w:val="22"/>
              </w:rPr>
              <w:t>PP2</w:t>
            </w:r>
          </w:p>
        </w:tc>
        <w:tc>
          <w:tcPr>
            <w:tcW w:w="170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FE"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12,7</w:t>
            </w:r>
          </w:p>
        </w:tc>
        <w:tc>
          <w:tcPr>
            <w:tcW w:w="170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3FF"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10,8</w:t>
            </w:r>
          </w:p>
        </w:tc>
        <w:tc>
          <w:tcPr>
            <w:tcW w:w="170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00"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11,7</w:t>
            </w:r>
          </w:p>
        </w:tc>
        <w:tc>
          <w:tcPr>
            <w:tcW w:w="2340" w:type="dxa"/>
            <w:tcBorders>
              <w:top w:val="single" w:sz="4" w:space="0" w:color="FFFFFF"/>
              <w:left w:val="single" w:sz="4" w:space="0" w:color="FFFFFF"/>
              <w:bottom w:val="single" w:sz="4" w:space="0" w:color="FFFFFF"/>
            </w:tcBorders>
            <w:shd w:val="clear" w:color="auto" w:fill="A6E3B7"/>
            <w:vAlign w:val="bottom"/>
          </w:tcPr>
          <w:p w14:paraId="00000401"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35,2</w:t>
            </w:r>
          </w:p>
        </w:tc>
      </w:tr>
      <w:tr w:rsidR="007E757F" w14:paraId="18DB9279" w14:textId="77777777">
        <w:trPr>
          <w:trHeight w:val="255"/>
        </w:trPr>
        <w:tc>
          <w:tcPr>
            <w:tcW w:w="1701" w:type="dxa"/>
            <w:tcBorders>
              <w:top w:val="single" w:sz="4" w:space="0" w:color="FFFFFF"/>
              <w:bottom w:val="single" w:sz="4" w:space="0" w:color="FFFFFF"/>
              <w:right w:val="single" w:sz="4" w:space="0" w:color="FFFFFF"/>
            </w:tcBorders>
            <w:shd w:val="clear" w:color="auto" w:fill="D1F1DA"/>
            <w:vAlign w:val="bottom"/>
          </w:tcPr>
          <w:p w14:paraId="00000402"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1. VS</w:t>
            </w:r>
          </w:p>
        </w:tc>
        <w:tc>
          <w:tcPr>
            <w:tcW w:w="170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403"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12,7</w:t>
            </w:r>
          </w:p>
        </w:tc>
        <w:tc>
          <w:tcPr>
            <w:tcW w:w="170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404"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10,8</w:t>
            </w:r>
          </w:p>
        </w:tc>
        <w:tc>
          <w:tcPr>
            <w:tcW w:w="170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405"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11,7</w:t>
            </w:r>
          </w:p>
        </w:tc>
        <w:tc>
          <w:tcPr>
            <w:tcW w:w="2340" w:type="dxa"/>
            <w:tcBorders>
              <w:top w:val="single" w:sz="4" w:space="0" w:color="FFFFFF"/>
              <w:left w:val="single" w:sz="4" w:space="0" w:color="FFFFFF"/>
              <w:bottom w:val="single" w:sz="4" w:space="0" w:color="FFFFFF"/>
            </w:tcBorders>
            <w:shd w:val="clear" w:color="auto" w:fill="D1F1DA"/>
            <w:vAlign w:val="bottom"/>
          </w:tcPr>
          <w:p w14:paraId="00000406"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35,2</w:t>
            </w:r>
          </w:p>
        </w:tc>
      </w:tr>
      <w:tr w:rsidR="007E757F" w14:paraId="3A8EEB1F" w14:textId="77777777">
        <w:trPr>
          <w:trHeight w:val="255"/>
        </w:trPr>
        <w:tc>
          <w:tcPr>
            <w:tcW w:w="1701" w:type="dxa"/>
            <w:tcBorders>
              <w:top w:val="single" w:sz="4" w:space="0" w:color="FFFFFF"/>
              <w:right w:val="single" w:sz="4" w:space="0" w:color="FFFFFF"/>
            </w:tcBorders>
            <w:shd w:val="clear" w:color="auto" w:fill="A6E3B7"/>
            <w:vAlign w:val="bottom"/>
          </w:tcPr>
          <w:p w14:paraId="00000407" w14:textId="77777777" w:rsidR="007E757F" w:rsidRDefault="00DF100B">
            <w:pPr>
              <w:widowControl w:val="0"/>
              <w:rPr>
                <w:rFonts w:ascii="Calibri" w:eastAsia="Calibri" w:hAnsi="Calibri" w:cs="Calibri"/>
                <w:b/>
                <w:color w:val="000000"/>
                <w:sz w:val="22"/>
                <w:szCs w:val="22"/>
              </w:rPr>
            </w:pPr>
            <w:r>
              <w:rPr>
                <w:rFonts w:ascii="Calibri" w:eastAsia="Calibri" w:hAnsi="Calibri" w:cs="Calibri"/>
                <w:b/>
                <w:color w:val="000000"/>
                <w:sz w:val="22"/>
                <w:szCs w:val="22"/>
              </w:rPr>
              <w:t>Celkový součet</w:t>
            </w:r>
          </w:p>
        </w:tc>
        <w:tc>
          <w:tcPr>
            <w:tcW w:w="1701" w:type="dxa"/>
            <w:tcBorders>
              <w:top w:val="single" w:sz="4" w:space="0" w:color="FFFFFF"/>
              <w:left w:val="single" w:sz="4" w:space="0" w:color="FFFFFF"/>
              <w:right w:val="single" w:sz="4" w:space="0" w:color="FFFFFF"/>
            </w:tcBorders>
            <w:shd w:val="clear" w:color="auto" w:fill="A6E3B7"/>
            <w:vAlign w:val="bottom"/>
          </w:tcPr>
          <w:p w14:paraId="00000408"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27,6</w:t>
            </w:r>
          </w:p>
        </w:tc>
        <w:tc>
          <w:tcPr>
            <w:tcW w:w="1701" w:type="dxa"/>
            <w:tcBorders>
              <w:top w:val="single" w:sz="4" w:space="0" w:color="FFFFFF"/>
              <w:left w:val="single" w:sz="4" w:space="0" w:color="FFFFFF"/>
              <w:right w:val="single" w:sz="4" w:space="0" w:color="FFFFFF"/>
            </w:tcBorders>
            <w:shd w:val="clear" w:color="auto" w:fill="A6E3B7"/>
            <w:vAlign w:val="bottom"/>
          </w:tcPr>
          <w:p w14:paraId="00000409"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29,3</w:t>
            </w:r>
          </w:p>
        </w:tc>
        <w:tc>
          <w:tcPr>
            <w:tcW w:w="1701" w:type="dxa"/>
            <w:tcBorders>
              <w:top w:val="single" w:sz="4" w:space="0" w:color="FFFFFF"/>
              <w:left w:val="single" w:sz="4" w:space="0" w:color="FFFFFF"/>
              <w:right w:val="single" w:sz="4" w:space="0" w:color="FFFFFF"/>
            </w:tcBorders>
            <w:shd w:val="clear" w:color="auto" w:fill="A6E3B7"/>
            <w:vAlign w:val="bottom"/>
          </w:tcPr>
          <w:p w14:paraId="0000040A"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43,2</w:t>
            </w:r>
          </w:p>
        </w:tc>
        <w:tc>
          <w:tcPr>
            <w:tcW w:w="2340" w:type="dxa"/>
            <w:tcBorders>
              <w:top w:val="single" w:sz="4" w:space="0" w:color="FFFFFF"/>
              <w:left w:val="single" w:sz="4" w:space="0" w:color="FFFFFF"/>
            </w:tcBorders>
            <w:shd w:val="clear" w:color="auto" w:fill="A6E3B7"/>
            <w:vAlign w:val="bottom"/>
          </w:tcPr>
          <w:p w14:paraId="0000040B"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100,0</w:t>
            </w:r>
          </w:p>
        </w:tc>
      </w:tr>
    </w:tbl>
    <w:p w14:paraId="0000040D" w14:textId="77777777" w:rsidR="007E757F" w:rsidRDefault="00DF100B">
      <w:pPr>
        <w:rPr>
          <w:rFonts w:ascii="Calibri" w:eastAsia="Calibri" w:hAnsi="Calibri" w:cs="Calibri"/>
          <w:b/>
          <w:sz w:val="22"/>
          <w:szCs w:val="22"/>
        </w:rPr>
      </w:pPr>
      <w:r>
        <w:br w:type="page"/>
      </w:r>
    </w:p>
    <w:p w14:paraId="1FBDF37E" w14:textId="19EB01B8" w:rsidR="00B06286" w:rsidRDefault="00B06286" w:rsidP="00B06286">
      <w:pPr>
        <w:pStyle w:val="Titulek"/>
        <w:keepNext/>
      </w:pPr>
      <w:r>
        <w:lastRenderedPageBreak/>
        <w:t xml:space="preserve">Tabulka </w:t>
      </w:r>
      <w:fldSimple w:instr=" SEQ Tabulka \* ARABIC ">
        <w:r w:rsidR="00422D6E">
          <w:rPr>
            <w:noProof/>
          </w:rPr>
          <w:t>15</w:t>
        </w:r>
      </w:fldSimple>
      <w:r>
        <w:t xml:space="preserve"> - </w:t>
      </w:r>
      <w:r w:rsidRPr="001743BB">
        <w:t>PVC v rámci specifických cílů 2 a 3 vztahující se ke změně klimatu</w:t>
      </w:r>
    </w:p>
    <w:tbl>
      <w:tblPr>
        <w:tblStyle w:val="af"/>
        <w:tblW w:w="9143" w:type="dxa"/>
        <w:tblInd w:w="70" w:type="dxa"/>
        <w:tblLayout w:type="fixed"/>
        <w:tblLook w:val="0400" w:firstRow="0" w:lastRow="0" w:firstColumn="0" w:lastColumn="0" w:noHBand="0" w:noVBand="1"/>
      </w:tblPr>
      <w:tblGrid>
        <w:gridCol w:w="4801"/>
        <w:gridCol w:w="1447"/>
        <w:gridCol w:w="1447"/>
        <w:gridCol w:w="1448"/>
      </w:tblGrid>
      <w:tr w:rsidR="007E757F" w14:paraId="17DEE2D3" w14:textId="77777777" w:rsidTr="00B06286">
        <w:trPr>
          <w:trHeight w:val="255"/>
        </w:trPr>
        <w:tc>
          <w:tcPr>
            <w:tcW w:w="4801" w:type="dxa"/>
            <w:tcBorders>
              <w:bottom w:val="single" w:sz="12" w:space="0" w:color="FFFFFF"/>
              <w:right w:val="single" w:sz="4" w:space="0" w:color="FFFFFF"/>
            </w:tcBorders>
            <w:shd w:val="clear" w:color="auto" w:fill="34A853"/>
            <w:vAlign w:val="bottom"/>
          </w:tcPr>
          <w:p w14:paraId="00000410" w14:textId="77777777" w:rsidR="007E757F" w:rsidRDefault="00DF100B">
            <w:pPr>
              <w:widowControl w:val="0"/>
              <w:rPr>
                <w:rFonts w:ascii="Arial" w:eastAsia="Arial" w:hAnsi="Arial" w:cs="Arial"/>
                <w:b/>
                <w:color w:val="FFFFFF"/>
                <w:sz w:val="20"/>
                <w:szCs w:val="20"/>
              </w:rPr>
            </w:pPr>
            <w:r>
              <w:rPr>
                <w:rFonts w:ascii="Arial" w:eastAsia="Arial" w:hAnsi="Arial" w:cs="Arial"/>
                <w:b/>
                <w:color w:val="FFFFFF"/>
                <w:sz w:val="20"/>
                <w:szCs w:val="20"/>
              </w:rPr>
              <w:t>Soutěže / Podprogramy</w:t>
            </w:r>
          </w:p>
        </w:tc>
        <w:tc>
          <w:tcPr>
            <w:tcW w:w="1447" w:type="dxa"/>
            <w:tcBorders>
              <w:left w:val="single" w:sz="4" w:space="0" w:color="FFFFFF"/>
              <w:bottom w:val="single" w:sz="12" w:space="0" w:color="FFFFFF"/>
              <w:right w:val="single" w:sz="4" w:space="0" w:color="FFFFFF"/>
            </w:tcBorders>
            <w:shd w:val="clear" w:color="auto" w:fill="34A853"/>
            <w:vAlign w:val="bottom"/>
          </w:tcPr>
          <w:p w14:paraId="00000411" w14:textId="77777777" w:rsidR="007E757F" w:rsidRDefault="00DF100B">
            <w:pPr>
              <w:widowControl w:val="0"/>
              <w:rPr>
                <w:rFonts w:ascii="Arial" w:eastAsia="Arial" w:hAnsi="Arial" w:cs="Arial"/>
                <w:b/>
                <w:color w:val="FFFFFF"/>
                <w:sz w:val="20"/>
                <w:szCs w:val="20"/>
              </w:rPr>
            </w:pPr>
            <w:r>
              <w:rPr>
                <w:rFonts w:ascii="Arial" w:eastAsia="Arial" w:hAnsi="Arial" w:cs="Arial"/>
                <w:b/>
                <w:color w:val="FFFFFF"/>
                <w:sz w:val="20"/>
                <w:szCs w:val="20"/>
              </w:rPr>
              <w:t>PP1</w:t>
            </w:r>
          </w:p>
        </w:tc>
        <w:tc>
          <w:tcPr>
            <w:tcW w:w="1447" w:type="dxa"/>
            <w:tcBorders>
              <w:left w:val="single" w:sz="4" w:space="0" w:color="FFFFFF"/>
              <w:bottom w:val="single" w:sz="12" w:space="0" w:color="FFFFFF"/>
              <w:right w:val="single" w:sz="4" w:space="0" w:color="FFFFFF"/>
            </w:tcBorders>
            <w:shd w:val="clear" w:color="auto" w:fill="34A853"/>
            <w:vAlign w:val="bottom"/>
          </w:tcPr>
          <w:p w14:paraId="00000412" w14:textId="77777777" w:rsidR="007E757F" w:rsidRDefault="00DF100B">
            <w:pPr>
              <w:widowControl w:val="0"/>
              <w:rPr>
                <w:rFonts w:ascii="Arial" w:eastAsia="Arial" w:hAnsi="Arial" w:cs="Arial"/>
                <w:b/>
                <w:color w:val="FFFFFF"/>
                <w:sz w:val="20"/>
                <w:szCs w:val="20"/>
              </w:rPr>
            </w:pPr>
            <w:r>
              <w:rPr>
                <w:rFonts w:ascii="Arial" w:eastAsia="Arial" w:hAnsi="Arial" w:cs="Arial"/>
                <w:b/>
                <w:color w:val="FFFFFF"/>
                <w:sz w:val="20"/>
                <w:szCs w:val="20"/>
              </w:rPr>
              <w:t>PP2</w:t>
            </w:r>
          </w:p>
        </w:tc>
        <w:tc>
          <w:tcPr>
            <w:tcW w:w="1448" w:type="dxa"/>
            <w:tcBorders>
              <w:left w:val="single" w:sz="4" w:space="0" w:color="FFFFFF"/>
              <w:bottom w:val="single" w:sz="12" w:space="0" w:color="FFFFFF"/>
            </w:tcBorders>
            <w:shd w:val="clear" w:color="auto" w:fill="34A853"/>
            <w:vAlign w:val="bottom"/>
          </w:tcPr>
          <w:p w14:paraId="00000413" w14:textId="77777777" w:rsidR="007E757F" w:rsidRDefault="00DF100B">
            <w:pPr>
              <w:widowControl w:val="0"/>
              <w:rPr>
                <w:rFonts w:ascii="Arial" w:eastAsia="Arial" w:hAnsi="Arial" w:cs="Arial"/>
                <w:b/>
                <w:color w:val="FFFFFF"/>
                <w:sz w:val="20"/>
                <w:szCs w:val="20"/>
              </w:rPr>
            </w:pPr>
            <w:r>
              <w:rPr>
                <w:rFonts w:ascii="Arial" w:eastAsia="Arial" w:hAnsi="Arial" w:cs="Arial"/>
                <w:b/>
                <w:color w:val="FFFFFF"/>
                <w:sz w:val="20"/>
                <w:szCs w:val="20"/>
              </w:rPr>
              <w:t>Celkový součet</w:t>
            </w:r>
          </w:p>
        </w:tc>
      </w:tr>
      <w:tr w:rsidR="007E757F" w14:paraId="5CB074F8" w14:textId="77777777" w:rsidTr="00B06286">
        <w:trPr>
          <w:trHeight w:val="255"/>
        </w:trPr>
        <w:tc>
          <w:tcPr>
            <w:tcW w:w="4801" w:type="dxa"/>
            <w:tcBorders>
              <w:top w:val="single" w:sz="4" w:space="0" w:color="FFFFFF"/>
              <w:bottom w:val="single" w:sz="4" w:space="0" w:color="FFFFFF"/>
              <w:right w:val="single" w:sz="4" w:space="0" w:color="FFFFFF"/>
            </w:tcBorders>
            <w:shd w:val="clear" w:color="auto" w:fill="A6E3B7"/>
            <w:vAlign w:val="bottom"/>
          </w:tcPr>
          <w:p w14:paraId="00000414" w14:textId="77777777" w:rsidR="007E757F" w:rsidRDefault="00DF100B">
            <w:pPr>
              <w:widowControl w:val="0"/>
              <w:rPr>
                <w:rFonts w:ascii="Arial" w:eastAsia="Arial" w:hAnsi="Arial" w:cs="Arial"/>
                <w:b/>
                <w:color w:val="000000"/>
                <w:sz w:val="20"/>
                <w:szCs w:val="20"/>
              </w:rPr>
            </w:pPr>
            <w:r>
              <w:rPr>
                <w:rFonts w:ascii="Arial" w:eastAsia="Arial" w:hAnsi="Arial" w:cs="Arial"/>
                <w:b/>
                <w:color w:val="000000"/>
                <w:sz w:val="20"/>
                <w:szCs w:val="20"/>
              </w:rPr>
              <w:t>1. VS</w:t>
            </w:r>
          </w:p>
        </w:tc>
        <w:tc>
          <w:tcPr>
            <w:tcW w:w="144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15" w14:textId="77777777" w:rsidR="007E757F" w:rsidRDefault="00DF100B">
            <w:pPr>
              <w:widowControl w:val="0"/>
              <w:jc w:val="right"/>
              <w:rPr>
                <w:rFonts w:ascii="Arial" w:eastAsia="Arial" w:hAnsi="Arial" w:cs="Arial"/>
                <w:b/>
                <w:color w:val="000000"/>
                <w:sz w:val="20"/>
                <w:szCs w:val="20"/>
              </w:rPr>
            </w:pPr>
            <w:r>
              <w:rPr>
                <w:rFonts w:ascii="Arial" w:eastAsia="Arial" w:hAnsi="Arial" w:cs="Arial"/>
                <w:b/>
                <w:color w:val="000000"/>
                <w:sz w:val="20"/>
                <w:szCs w:val="20"/>
              </w:rPr>
              <w:t>68 376 210</w:t>
            </w:r>
          </w:p>
        </w:tc>
        <w:tc>
          <w:tcPr>
            <w:tcW w:w="144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16" w14:textId="77777777" w:rsidR="007E757F" w:rsidRDefault="00DF100B">
            <w:pPr>
              <w:widowControl w:val="0"/>
              <w:jc w:val="right"/>
              <w:rPr>
                <w:rFonts w:ascii="Arial" w:eastAsia="Arial" w:hAnsi="Arial" w:cs="Arial"/>
                <w:b/>
                <w:color w:val="000000"/>
                <w:sz w:val="20"/>
                <w:szCs w:val="20"/>
              </w:rPr>
            </w:pPr>
            <w:r>
              <w:rPr>
                <w:rFonts w:ascii="Arial" w:eastAsia="Arial" w:hAnsi="Arial" w:cs="Arial"/>
                <w:b/>
                <w:color w:val="000000"/>
                <w:sz w:val="20"/>
                <w:szCs w:val="20"/>
              </w:rPr>
              <w:t>75 363 585</w:t>
            </w:r>
          </w:p>
        </w:tc>
        <w:tc>
          <w:tcPr>
            <w:tcW w:w="1448" w:type="dxa"/>
            <w:tcBorders>
              <w:top w:val="single" w:sz="4" w:space="0" w:color="FFFFFF"/>
              <w:left w:val="single" w:sz="4" w:space="0" w:color="FFFFFF"/>
              <w:bottom w:val="single" w:sz="4" w:space="0" w:color="FFFFFF"/>
            </w:tcBorders>
            <w:shd w:val="clear" w:color="auto" w:fill="A6E3B7"/>
            <w:vAlign w:val="bottom"/>
          </w:tcPr>
          <w:p w14:paraId="00000417" w14:textId="77777777" w:rsidR="007E757F" w:rsidRDefault="00DF100B">
            <w:pPr>
              <w:widowControl w:val="0"/>
              <w:jc w:val="right"/>
              <w:rPr>
                <w:rFonts w:ascii="Arial" w:eastAsia="Arial" w:hAnsi="Arial" w:cs="Arial"/>
                <w:b/>
                <w:color w:val="000000"/>
                <w:sz w:val="20"/>
                <w:szCs w:val="20"/>
              </w:rPr>
            </w:pPr>
            <w:r>
              <w:rPr>
                <w:rFonts w:ascii="Arial" w:eastAsia="Arial" w:hAnsi="Arial" w:cs="Arial"/>
                <w:b/>
                <w:color w:val="000000"/>
                <w:sz w:val="20"/>
                <w:szCs w:val="20"/>
              </w:rPr>
              <w:t>143 739 795</w:t>
            </w:r>
          </w:p>
        </w:tc>
      </w:tr>
      <w:tr w:rsidR="007E757F" w14:paraId="78843066" w14:textId="77777777" w:rsidTr="00B06286">
        <w:trPr>
          <w:trHeight w:val="510"/>
        </w:trPr>
        <w:tc>
          <w:tcPr>
            <w:tcW w:w="4801" w:type="dxa"/>
            <w:tcBorders>
              <w:top w:val="single" w:sz="4" w:space="0" w:color="FFFFFF"/>
              <w:bottom w:val="single" w:sz="4" w:space="0" w:color="FFFFFF"/>
              <w:right w:val="single" w:sz="4" w:space="0" w:color="FFFFFF"/>
            </w:tcBorders>
            <w:shd w:val="clear" w:color="auto" w:fill="D1F1DA"/>
            <w:vAlign w:val="bottom"/>
          </w:tcPr>
          <w:p w14:paraId="00000418"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2.3 zhodnocení dopadů meteorologických a</w:t>
            </w:r>
            <w:r>
              <w:rPr>
                <w:rFonts w:ascii="Arial" w:eastAsia="Arial" w:hAnsi="Arial" w:cs="Arial"/>
                <w:color w:val="000000"/>
                <w:sz w:val="20"/>
                <w:szCs w:val="20"/>
              </w:rPr>
              <w:br/>
              <w:t xml:space="preserve"> antropogenních procesů na emise a imise</w:t>
            </w:r>
          </w:p>
        </w:tc>
        <w:tc>
          <w:tcPr>
            <w:tcW w:w="144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419" w14:textId="77777777" w:rsidR="007E757F" w:rsidRDefault="007E757F">
            <w:pPr>
              <w:widowControl w:val="0"/>
              <w:rPr>
                <w:rFonts w:ascii="Arial" w:eastAsia="Arial" w:hAnsi="Arial" w:cs="Arial"/>
                <w:color w:val="000000"/>
                <w:sz w:val="20"/>
                <w:szCs w:val="20"/>
              </w:rPr>
            </w:pPr>
          </w:p>
        </w:tc>
        <w:tc>
          <w:tcPr>
            <w:tcW w:w="144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41A"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13 655 900</w:t>
            </w:r>
          </w:p>
        </w:tc>
        <w:tc>
          <w:tcPr>
            <w:tcW w:w="1448" w:type="dxa"/>
            <w:tcBorders>
              <w:top w:val="single" w:sz="4" w:space="0" w:color="FFFFFF"/>
              <w:left w:val="single" w:sz="4" w:space="0" w:color="FFFFFF"/>
              <w:bottom w:val="single" w:sz="4" w:space="0" w:color="FFFFFF"/>
            </w:tcBorders>
            <w:shd w:val="clear" w:color="auto" w:fill="D1F1DA"/>
            <w:vAlign w:val="bottom"/>
          </w:tcPr>
          <w:p w14:paraId="0000041B"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13 655 900</w:t>
            </w:r>
          </w:p>
        </w:tc>
      </w:tr>
      <w:tr w:rsidR="007E757F" w14:paraId="02419EE3" w14:textId="77777777" w:rsidTr="00B06286">
        <w:trPr>
          <w:trHeight w:val="255"/>
        </w:trPr>
        <w:tc>
          <w:tcPr>
            <w:tcW w:w="4801" w:type="dxa"/>
            <w:tcBorders>
              <w:top w:val="single" w:sz="4" w:space="0" w:color="FFFFFF"/>
              <w:bottom w:val="single" w:sz="4" w:space="0" w:color="FFFFFF"/>
              <w:right w:val="single" w:sz="4" w:space="0" w:color="FFFFFF"/>
            </w:tcBorders>
            <w:shd w:val="clear" w:color="auto" w:fill="A6E3B7"/>
            <w:vAlign w:val="bottom"/>
          </w:tcPr>
          <w:p w14:paraId="0000041C"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2.6 zvýšení znalostí o zdrojích emisí, budoucím vývoji emisí, tvorba emisních scénářů</w:t>
            </w:r>
          </w:p>
        </w:tc>
        <w:tc>
          <w:tcPr>
            <w:tcW w:w="144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1D"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22 195 888</w:t>
            </w:r>
          </w:p>
        </w:tc>
        <w:tc>
          <w:tcPr>
            <w:tcW w:w="144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1E" w14:textId="77777777" w:rsidR="007E757F" w:rsidRDefault="007E757F">
            <w:pPr>
              <w:widowControl w:val="0"/>
              <w:jc w:val="right"/>
              <w:rPr>
                <w:rFonts w:ascii="Arial" w:eastAsia="Arial" w:hAnsi="Arial" w:cs="Arial"/>
                <w:color w:val="000000"/>
                <w:sz w:val="20"/>
                <w:szCs w:val="20"/>
              </w:rPr>
            </w:pPr>
          </w:p>
        </w:tc>
        <w:tc>
          <w:tcPr>
            <w:tcW w:w="1448" w:type="dxa"/>
            <w:tcBorders>
              <w:top w:val="single" w:sz="4" w:space="0" w:color="FFFFFF"/>
              <w:left w:val="single" w:sz="4" w:space="0" w:color="FFFFFF"/>
              <w:bottom w:val="single" w:sz="4" w:space="0" w:color="FFFFFF"/>
            </w:tcBorders>
            <w:shd w:val="clear" w:color="auto" w:fill="A6E3B7"/>
            <w:vAlign w:val="bottom"/>
          </w:tcPr>
          <w:p w14:paraId="0000041F"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22 195 888</w:t>
            </w:r>
          </w:p>
        </w:tc>
      </w:tr>
      <w:tr w:rsidR="007E757F" w14:paraId="2A79183F" w14:textId="77777777" w:rsidTr="00B06286">
        <w:trPr>
          <w:trHeight w:val="255"/>
        </w:trPr>
        <w:tc>
          <w:tcPr>
            <w:tcW w:w="4801" w:type="dxa"/>
            <w:tcBorders>
              <w:top w:val="single" w:sz="4" w:space="0" w:color="FFFFFF"/>
              <w:bottom w:val="single" w:sz="4" w:space="0" w:color="FFFFFF"/>
              <w:right w:val="single" w:sz="4" w:space="0" w:color="FFFFFF"/>
            </w:tcBorders>
            <w:shd w:val="clear" w:color="auto" w:fill="D1F1DA"/>
            <w:vAlign w:val="bottom"/>
          </w:tcPr>
          <w:p w14:paraId="00000420"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2.17 odborná podpora pro plánování v oblasti vod</w:t>
            </w:r>
          </w:p>
        </w:tc>
        <w:tc>
          <w:tcPr>
            <w:tcW w:w="144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421"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10 783 359</w:t>
            </w:r>
          </w:p>
        </w:tc>
        <w:tc>
          <w:tcPr>
            <w:tcW w:w="144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422" w14:textId="77777777" w:rsidR="007E757F" w:rsidRDefault="007E757F">
            <w:pPr>
              <w:widowControl w:val="0"/>
              <w:jc w:val="right"/>
              <w:rPr>
                <w:rFonts w:ascii="Arial" w:eastAsia="Arial" w:hAnsi="Arial" w:cs="Arial"/>
                <w:color w:val="000000"/>
                <w:sz w:val="20"/>
                <w:szCs w:val="20"/>
              </w:rPr>
            </w:pPr>
          </w:p>
        </w:tc>
        <w:tc>
          <w:tcPr>
            <w:tcW w:w="1448" w:type="dxa"/>
            <w:tcBorders>
              <w:top w:val="single" w:sz="4" w:space="0" w:color="FFFFFF"/>
              <w:left w:val="single" w:sz="4" w:space="0" w:color="FFFFFF"/>
              <w:bottom w:val="single" w:sz="4" w:space="0" w:color="FFFFFF"/>
            </w:tcBorders>
            <w:shd w:val="clear" w:color="auto" w:fill="D1F1DA"/>
            <w:vAlign w:val="bottom"/>
          </w:tcPr>
          <w:p w14:paraId="00000423"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10 783 359</w:t>
            </w:r>
          </w:p>
        </w:tc>
      </w:tr>
      <w:tr w:rsidR="007E757F" w14:paraId="02A4020F" w14:textId="77777777" w:rsidTr="00B06286">
        <w:trPr>
          <w:trHeight w:val="765"/>
        </w:trPr>
        <w:tc>
          <w:tcPr>
            <w:tcW w:w="4801" w:type="dxa"/>
            <w:tcBorders>
              <w:top w:val="single" w:sz="4" w:space="0" w:color="FFFFFF"/>
              <w:bottom w:val="single" w:sz="4" w:space="0" w:color="FFFFFF"/>
              <w:right w:val="single" w:sz="4" w:space="0" w:color="FFFFFF"/>
            </w:tcBorders>
            <w:shd w:val="clear" w:color="auto" w:fill="A6E3B7"/>
            <w:vAlign w:val="bottom"/>
          </w:tcPr>
          <w:p w14:paraId="00000424"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2.18 odborná podpora správy referenčních prostorových dat pro účely zkvalitnění rozhodovacích procesů v oblasti vodního hospodářství a ochrany vod</w:t>
            </w:r>
          </w:p>
        </w:tc>
        <w:tc>
          <w:tcPr>
            <w:tcW w:w="144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25" w14:textId="77777777" w:rsidR="007E757F" w:rsidRDefault="007E757F">
            <w:pPr>
              <w:widowControl w:val="0"/>
              <w:rPr>
                <w:rFonts w:ascii="Arial" w:eastAsia="Arial" w:hAnsi="Arial" w:cs="Arial"/>
                <w:color w:val="000000"/>
                <w:sz w:val="20"/>
                <w:szCs w:val="20"/>
              </w:rPr>
            </w:pPr>
          </w:p>
        </w:tc>
        <w:tc>
          <w:tcPr>
            <w:tcW w:w="144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26"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9 426 713</w:t>
            </w:r>
          </w:p>
        </w:tc>
        <w:tc>
          <w:tcPr>
            <w:tcW w:w="1448" w:type="dxa"/>
            <w:tcBorders>
              <w:top w:val="single" w:sz="4" w:space="0" w:color="FFFFFF"/>
              <w:left w:val="single" w:sz="4" w:space="0" w:color="FFFFFF"/>
              <w:bottom w:val="single" w:sz="4" w:space="0" w:color="FFFFFF"/>
            </w:tcBorders>
            <w:shd w:val="clear" w:color="auto" w:fill="A6E3B7"/>
            <w:vAlign w:val="bottom"/>
          </w:tcPr>
          <w:p w14:paraId="00000427"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9 426 713</w:t>
            </w:r>
          </w:p>
        </w:tc>
      </w:tr>
      <w:tr w:rsidR="007E757F" w14:paraId="68EFA368" w14:textId="77777777" w:rsidTr="00B06286">
        <w:trPr>
          <w:trHeight w:val="1020"/>
        </w:trPr>
        <w:tc>
          <w:tcPr>
            <w:tcW w:w="4801" w:type="dxa"/>
            <w:tcBorders>
              <w:top w:val="single" w:sz="4" w:space="0" w:color="FFFFFF"/>
              <w:bottom w:val="single" w:sz="4" w:space="0" w:color="FFFFFF"/>
              <w:right w:val="single" w:sz="4" w:space="0" w:color="FFFFFF"/>
            </w:tcBorders>
            <w:shd w:val="clear" w:color="auto" w:fill="D1F1DA"/>
            <w:vAlign w:val="bottom"/>
          </w:tcPr>
          <w:p w14:paraId="00000428"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2.21 omezování znečištění vodních zdrojů zemědělskou činností a předcházení novým zátěžím životního prostředí v důsledku neplnění požadavků relevantních unijních směrnic</w:t>
            </w:r>
          </w:p>
        </w:tc>
        <w:tc>
          <w:tcPr>
            <w:tcW w:w="144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429" w14:textId="77777777" w:rsidR="007E757F" w:rsidRDefault="007E757F">
            <w:pPr>
              <w:widowControl w:val="0"/>
              <w:rPr>
                <w:rFonts w:ascii="Arial" w:eastAsia="Arial" w:hAnsi="Arial" w:cs="Arial"/>
                <w:color w:val="000000"/>
                <w:sz w:val="20"/>
                <w:szCs w:val="20"/>
              </w:rPr>
            </w:pPr>
          </w:p>
        </w:tc>
        <w:tc>
          <w:tcPr>
            <w:tcW w:w="144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42A"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5 964 715</w:t>
            </w:r>
          </w:p>
        </w:tc>
        <w:tc>
          <w:tcPr>
            <w:tcW w:w="1448" w:type="dxa"/>
            <w:tcBorders>
              <w:top w:val="single" w:sz="4" w:space="0" w:color="FFFFFF"/>
              <w:left w:val="single" w:sz="4" w:space="0" w:color="FFFFFF"/>
              <w:bottom w:val="single" w:sz="4" w:space="0" w:color="FFFFFF"/>
            </w:tcBorders>
            <w:shd w:val="clear" w:color="auto" w:fill="D1F1DA"/>
            <w:vAlign w:val="bottom"/>
          </w:tcPr>
          <w:p w14:paraId="0000042B"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5 964 715</w:t>
            </w:r>
          </w:p>
        </w:tc>
      </w:tr>
      <w:tr w:rsidR="007E757F" w14:paraId="4C5CC232" w14:textId="77777777" w:rsidTr="00B06286">
        <w:trPr>
          <w:trHeight w:val="510"/>
        </w:trPr>
        <w:tc>
          <w:tcPr>
            <w:tcW w:w="4801" w:type="dxa"/>
            <w:tcBorders>
              <w:top w:val="single" w:sz="4" w:space="0" w:color="FFFFFF"/>
              <w:bottom w:val="single" w:sz="4" w:space="0" w:color="FFFFFF"/>
              <w:right w:val="single" w:sz="4" w:space="0" w:color="FFFFFF"/>
            </w:tcBorders>
            <w:shd w:val="clear" w:color="auto" w:fill="A6E3B7"/>
            <w:vAlign w:val="bottom"/>
          </w:tcPr>
          <w:p w14:paraId="0000042C"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3.7 zachování a obnova struktury a přirozených funkcí ekosystémů, přírodních stanovišť a krajiny</w:t>
            </w:r>
          </w:p>
        </w:tc>
        <w:tc>
          <w:tcPr>
            <w:tcW w:w="144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2D"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16 446 178</w:t>
            </w:r>
          </w:p>
        </w:tc>
        <w:tc>
          <w:tcPr>
            <w:tcW w:w="144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2E"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9 497 500</w:t>
            </w:r>
          </w:p>
        </w:tc>
        <w:tc>
          <w:tcPr>
            <w:tcW w:w="1448" w:type="dxa"/>
            <w:tcBorders>
              <w:top w:val="single" w:sz="4" w:space="0" w:color="FFFFFF"/>
              <w:left w:val="single" w:sz="4" w:space="0" w:color="FFFFFF"/>
              <w:bottom w:val="single" w:sz="4" w:space="0" w:color="FFFFFF"/>
            </w:tcBorders>
            <w:shd w:val="clear" w:color="auto" w:fill="A6E3B7"/>
            <w:vAlign w:val="bottom"/>
          </w:tcPr>
          <w:p w14:paraId="0000042F"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25 943 678</w:t>
            </w:r>
          </w:p>
        </w:tc>
      </w:tr>
      <w:tr w:rsidR="007E757F" w14:paraId="1D92DAD9" w14:textId="77777777" w:rsidTr="00B06286">
        <w:trPr>
          <w:trHeight w:val="510"/>
        </w:trPr>
        <w:tc>
          <w:tcPr>
            <w:tcW w:w="4801" w:type="dxa"/>
            <w:tcBorders>
              <w:top w:val="single" w:sz="4" w:space="0" w:color="FFFFFF"/>
              <w:bottom w:val="single" w:sz="4" w:space="0" w:color="FFFFFF"/>
              <w:right w:val="single" w:sz="4" w:space="0" w:color="FFFFFF"/>
            </w:tcBorders>
            <w:shd w:val="clear" w:color="auto" w:fill="D1F1DA"/>
            <w:vAlign w:val="bottom"/>
          </w:tcPr>
          <w:p w14:paraId="00000430" w14:textId="61BE322B"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 xml:space="preserve">3.8 ochrana biodiverzity na úrovni společenstev, druhů </w:t>
            </w:r>
            <w:r w:rsidR="009A4775">
              <w:rPr>
                <w:rFonts w:ascii="Arial" w:eastAsia="Arial" w:hAnsi="Arial" w:cs="Arial"/>
                <w:color w:val="000000"/>
                <w:sz w:val="20"/>
                <w:szCs w:val="20"/>
              </w:rPr>
              <w:t>i genetické</w:t>
            </w:r>
            <w:r>
              <w:rPr>
                <w:rFonts w:ascii="Arial" w:eastAsia="Arial" w:hAnsi="Arial" w:cs="Arial"/>
                <w:color w:val="000000"/>
                <w:sz w:val="20"/>
                <w:szCs w:val="20"/>
              </w:rPr>
              <w:t xml:space="preserve"> variability jedinců</w:t>
            </w:r>
          </w:p>
        </w:tc>
        <w:tc>
          <w:tcPr>
            <w:tcW w:w="144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431"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18 950 785</w:t>
            </w:r>
          </w:p>
        </w:tc>
        <w:tc>
          <w:tcPr>
            <w:tcW w:w="144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432"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10 225 248</w:t>
            </w:r>
          </w:p>
        </w:tc>
        <w:tc>
          <w:tcPr>
            <w:tcW w:w="1448" w:type="dxa"/>
            <w:tcBorders>
              <w:top w:val="single" w:sz="4" w:space="0" w:color="FFFFFF"/>
              <w:left w:val="single" w:sz="4" w:space="0" w:color="FFFFFF"/>
              <w:bottom w:val="single" w:sz="4" w:space="0" w:color="FFFFFF"/>
            </w:tcBorders>
            <w:shd w:val="clear" w:color="auto" w:fill="D1F1DA"/>
            <w:vAlign w:val="bottom"/>
          </w:tcPr>
          <w:p w14:paraId="00000433"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29 176 033</w:t>
            </w:r>
          </w:p>
        </w:tc>
      </w:tr>
      <w:tr w:rsidR="007E757F" w14:paraId="25E272C7" w14:textId="77777777" w:rsidTr="00B06286">
        <w:trPr>
          <w:trHeight w:val="765"/>
        </w:trPr>
        <w:tc>
          <w:tcPr>
            <w:tcW w:w="4801" w:type="dxa"/>
            <w:tcBorders>
              <w:top w:val="single" w:sz="4" w:space="0" w:color="FFFFFF"/>
              <w:bottom w:val="single" w:sz="4" w:space="0" w:color="FFFFFF"/>
              <w:right w:val="single" w:sz="4" w:space="0" w:color="FFFFFF"/>
            </w:tcBorders>
            <w:shd w:val="clear" w:color="auto" w:fill="A6E3B7"/>
            <w:vAlign w:val="bottom"/>
          </w:tcPr>
          <w:p w14:paraId="00000434"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3.17 snižování vypouštění nebezpečných látek do prostředí a minimalizaci škodlivých vlivů těchto látek na lidské zdraví a ekosystémy</w:t>
            </w:r>
          </w:p>
        </w:tc>
        <w:tc>
          <w:tcPr>
            <w:tcW w:w="144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35" w14:textId="77777777" w:rsidR="007E757F" w:rsidRDefault="007E757F">
            <w:pPr>
              <w:widowControl w:val="0"/>
              <w:rPr>
                <w:rFonts w:ascii="Arial" w:eastAsia="Arial" w:hAnsi="Arial" w:cs="Arial"/>
                <w:color w:val="000000"/>
                <w:sz w:val="20"/>
                <w:szCs w:val="20"/>
              </w:rPr>
            </w:pPr>
          </w:p>
        </w:tc>
        <w:tc>
          <w:tcPr>
            <w:tcW w:w="144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36"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26 593 509</w:t>
            </w:r>
          </w:p>
        </w:tc>
        <w:tc>
          <w:tcPr>
            <w:tcW w:w="1448" w:type="dxa"/>
            <w:tcBorders>
              <w:top w:val="single" w:sz="4" w:space="0" w:color="FFFFFF"/>
              <w:left w:val="single" w:sz="4" w:space="0" w:color="FFFFFF"/>
              <w:bottom w:val="single" w:sz="4" w:space="0" w:color="FFFFFF"/>
            </w:tcBorders>
            <w:shd w:val="clear" w:color="auto" w:fill="A6E3B7"/>
            <w:vAlign w:val="bottom"/>
          </w:tcPr>
          <w:p w14:paraId="00000437"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26 593 509</w:t>
            </w:r>
          </w:p>
        </w:tc>
      </w:tr>
      <w:tr w:rsidR="007E757F" w14:paraId="7B59FBC1" w14:textId="77777777" w:rsidTr="00B06286">
        <w:trPr>
          <w:trHeight w:val="255"/>
        </w:trPr>
        <w:tc>
          <w:tcPr>
            <w:tcW w:w="4801" w:type="dxa"/>
            <w:tcBorders>
              <w:top w:val="single" w:sz="4" w:space="0" w:color="FFFFFF"/>
              <w:bottom w:val="single" w:sz="4" w:space="0" w:color="FFFFFF"/>
              <w:right w:val="single" w:sz="4" w:space="0" w:color="FFFFFF"/>
            </w:tcBorders>
            <w:shd w:val="clear" w:color="auto" w:fill="D1F1DA"/>
            <w:vAlign w:val="bottom"/>
          </w:tcPr>
          <w:p w14:paraId="00000438" w14:textId="77777777" w:rsidR="007E757F" w:rsidRDefault="00DF100B">
            <w:pPr>
              <w:widowControl w:val="0"/>
              <w:rPr>
                <w:rFonts w:ascii="Arial" w:eastAsia="Arial" w:hAnsi="Arial" w:cs="Arial"/>
                <w:b/>
                <w:color w:val="000000"/>
                <w:sz w:val="20"/>
                <w:szCs w:val="20"/>
              </w:rPr>
            </w:pPr>
            <w:r>
              <w:rPr>
                <w:rFonts w:ascii="Arial" w:eastAsia="Arial" w:hAnsi="Arial" w:cs="Arial"/>
                <w:b/>
                <w:color w:val="000000"/>
                <w:sz w:val="20"/>
                <w:szCs w:val="20"/>
              </w:rPr>
              <w:t>5. VS</w:t>
            </w:r>
          </w:p>
        </w:tc>
        <w:tc>
          <w:tcPr>
            <w:tcW w:w="144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439" w14:textId="77777777" w:rsidR="007E757F" w:rsidRDefault="00DF100B">
            <w:pPr>
              <w:widowControl w:val="0"/>
              <w:jc w:val="right"/>
              <w:rPr>
                <w:rFonts w:ascii="Arial" w:eastAsia="Arial" w:hAnsi="Arial" w:cs="Arial"/>
                <w:b/>
                <w:color w:val="000000"/>
                <w:sz w:val="20"/>
                <w:szCs w:val="20"/>
              </w:rPr>
            </w:pPr>
            <w:r>
              <w:rPr>
                <w:rFonts w:ascii="Arial" w:eastAsia="Arial" w:hAnsi="Arial" w:cs="Arial"/>
                <w:b/>
                <w:color w:val="000000"/>
                <w:sz w:val="20"/>
                <w:szCs w:val="20"/>
              </w:rPr>
              <w:t>32 897 633</w:t>
            </w:r>
          </w:p>
        </w:tc>
        <w:tc>
          <w:tcPr>
            <w:tcW w:w="144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43A" w14:textId="77777777" w:rsidR="007E757F" w:rsidRDefault="007E757F">
            <w:pPr>
              <w:widowControl w:val="0"/>
              <w:jc w:val="right"/>
              <w:rPr>
                <w:rFonts w:ascii="Arial" w:eastAsia="Arial" w:hAnsi="Arial" w:cs="Arial"/>
                <w:b/>
                <w:color w:val="000000"/>
                <w:sz w:val="20"/>
                <w:szCs w:val="20"/>
              </w:rPr>
            </w:pPr>
          </w:p>
        </w:tc>
        <w:tc>
          <w:tcPr>
            <w:tcW w:w="1448" w:type="dxa"/>
            <w:tcBorders>
              <w:top w:val="single" w:sz="4" w:space="0" w:color="FFFFFF"/>
              <w:left w:val="single" w:sz="4" w:space="0" w:color="FFFFFF"/>
              <w:bottom w:val="single" w:sz="4" w:space="0" w:color="FFFFFF"/>
            </w:tcBorders>
            <w:shd w:val="clear" w:color="auto" w:fill="D1F1DA"/>
            <w:vAlign w:val="bottom"/>
          </w:tcPr>
          <w:p w14:paraId="0000043B" w14:textId="77777777" w:rsidR="007E757F" w:rsidRDefault="00DF100B">
            <w:pPr>
              <w:widowControl w:val="0"/>
              <w:jc w:val="right"/>
              <w:rPr>
                <w:rFonts w:ascii="Arial" w:eastAsia="Arial" w:hAnsi="Arial" w:cs="Arial"/>
                <w:b/>
                <w:color w:val="000000"/>
                <w:sz w:val="20"/>
                <w:szCs w:val="20"/>
              </w:rPr>
            </w:pPr>
            <w:r>
              <w:rPr>
                <w:rFonts w:ascii="Arial" w:eastAsia="Arial" w:hAnsi="Arial" w:cs="Arial"/>
                <w:b/>
                <w:color w:val="000000"/>
                <w:sz w:val="20"/>
                <w:szCs w:val="20"/>
              </w:rPr>
              <w:t>32 897 633</w:t>
            </w:r>
          </w:p>
        </w:tc>
      </w:tr>
      <w:tr w:rsidR="007E757F" w14:paraId="461C158C" w14:textId="77777777" w:rsidTr="00B06286">
        <w:trPr>
          <w:trHeight w:val="255"/>
        </w:trPr>
        <w:tc>
          <w:tcPr>
            <w:tcW w:w="4801" w:type="dxa"/>
            <w:tcBorders>
              <w:top w:val="single" w:sz="4" w:space="0" w:color="FFFFFF"/>
              <w:bottom w:val="single" w:sz="4" w:space="0" w:color="FFFFFF"/>
              <w:right w:val="single" w:sz="4" w:space="0" w:color="FFFFFF"/>
            </w:tcBorders>
            <w:shd w:val="clear" w:color="auto" w:fill="A6E3B7"/>
            <w:vAlign w:val="bottom"/>
          </w:tcPr>
          <w:p w14:paraId="0000043C"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2.7. ověření nových metodických přístupů pro ochranu zemědělské půdy před erozí</w:t>
            </w:r>
          </w:p>
        </w:tc>
        <w:tc>
          <w:tcPr>
            <w:tcW w:w="144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3D"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23 365 700</w:t>
            </w:r>
          </w:p>
        </w:tc>
        <w:tc>
          <w:tcPr>
            <w:tcW w:w="144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3E" w14:textId="77777777" w:rsidR="007E757F" w:rsidRDefault="007E757F">
            <w:pPr>
              <w:widowControl w:val="0"/>
              <w:jc w:val="right"/>
              <w:rPr>
                <w:rFonts w:ascii="Arial" w:eastAsia="Arial" w:hAnsi="Arial" w:cs="Arial"/>
                <w:color w:val="000000"/>
                <w:sz w:val="20"/>
                <w:szCs w:val="20"/>
              </w:rPr>
            </w:pPr>
          </w:p>
        </w:tc>
        <w:tc>
          <w:tcPr>
            <w:tcW w:w="1448" w:type="dxa"/>
            <w:tcBorders>
              <w:top w:val="single" w:sz="4" w:space="0" w:color="FFFFFF"/>
              <w:left w:val="single" w:sz="4" w:space="0" w:color="FFFFFF"/>
              <w:bottom w:val="single" w:sz="4" w:space="0" w:color="FFFFFF"/>
            </w:tcBorders>
            <w:shd w:val="clear" w:color="auto" w:fill="A6E3B7"/>
            <w:vAlign w:val="bottom"/>
          </w:tcPr>
          <w:p w14:paraId="0000043F"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23 365 700</w:t>
            </w:r>
          </w:p>
        </w:tc>
      </w:tr>
      <w:tr w:rsidR="007E757F" w14:paraId="3E736E35" w14:textId="77777777" w:rsidTr="00B06286">
        <w:trPr>
          <w:trHeight w:val="510"/>
        </w:trPr>
        <w:tc>
          <w:tcPr>
            <w:tcW w:w="4801" w:type="dxa"/>
            <w:tcBorders>
              <w:top w:val="single" w:sz="4" w:space="0" w:color="FFFFFF"/>
              <w:bottom w:val="single" w:sz="4" w:space="0" w:color="FFFFFF"/>
              <w:right w:val="single" w:sz="4" w:space="0" w:color="FFFFFF"/>
            </w:tcBorders>
            <w:shd w:val="clear" w:color="auto" w:fill="D1F1DA"/>
            <w:vAlign w:val="bottom"/>
          </w:tcPr>
          <w:p w14:paraId="00000440"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2.9. vývoj metodik pro hodnocení hydromorfologie povrchových vod s důrazem na biologické složky</w:t>
            </w:r>
          </w:p>
        </w:tc>
        <w:tc>
          <w:tcPr>
            <w:tcW w:w="144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441"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9 531 933</w:t>
            </w:r>
          </w:p>
        </w:tc>
        <w:tc>
          <w:tcPr>
            <w:tcW w:w="144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442" w14:textId="77777777" w:rsidR="007E757F" w:rsidRDefault="007E757F">
            <w:pPr>
              <w:widowControl w:val="0"/>
              <w:jc w:val="right"/>
              <w:rPr>
                <w:rFonts w:ascii="Arial" w:eastAsia="Arial" w:hAnsi="Arial" w:cs="Arial"/>
                <w:color w:val="000000"/>
                <w:sz w:val="20"/>
                <w:szCs w:val="20"/>
              </w:rPr>
            </w:pPr>
          </w:p>
        </w:tc>
        <w:tc>
          <w:tcPr>
            <w:tcW w:w="1448" w:type="dxa"/>
            <w:tcBorders>
              <w:top w:val="single" w:sz="4" w:space="0" w:color="FFFFFF"/>
              <w:left w:val="single" w:sz="4" w:space="0" w:color="FFFFFF"/>
              <w:bottom w:val="single" w:sz="4" w:space="0" w:color="FFFFFF"/>
            </w:tcBorders>
            <w:shd w:val="clear" w:color="auto" w:fill="D1F1DA"/>
            <w:vAlign w:val="bottom"/>
          </w:tcPr>
          <w:p w14:paraId="00000443"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9 531 933</w:t>
            </w:r>
          </w:p>
        </w:tc>
      </w:tr>
      <w:tr w:rsidR="007E757F" w14:paraId="6D57B2A1" w14:textId="77777777" w:rsidTr="00B06286">
        <w:trPr>
          <w:trHeight w:val="255"/>
        </w:trPr>
        <w:tc>
          <w:tcPr>
            <w:tcW w:w="4801" w:type="dxa"/>
            <w:tcBorders>
              <w:top w:val="single" w:sz="4" w:space="0" w:color="FFFFFF"/>
              <w:right w:val="single" w:sz="4" w:space="0" w:color="FFFFFF"/>
            </w:tcBorders>
            <w:shd w:val="clear" w:color="auto" w:fill="A6E3B7"/>
            <w:vAlign w:val="bottom"/>
          </w:tcPr>
          <w:p w14:paraId="00000444" w14:textId="77777777" w:rsidR="007E757F" w:rsidRDefault="00DF100B">
            <w:pPr>
              <w:widowControl w:val="0"/>
              <w:rPr>
                <w:rFonts w:ascii="Arial" w:eastAsia="Arial" w:hAnsi="Arial" w:cs="Arial"/>
                <w:b/>
                <w:color w:val="000000"/>
                <w:sz w:val="20"/>
                <w:szCs w:val="20"/>
              </w:rPr>
            </w:pPr>
            <w:r>
              <w:rPr>
                <w:rFonts w:ascii="Arial" w:eastAsia="Arial" w:hAnsi="Arial" w:cs="Arial"/>
                <w:b/>
                <w:color w:val="000000"/>
                <w:sz w:val="20"/>
                <w:szCs w:val="20"/>
              </w:rPr>
              <w:t>Celkový součet</w:t>
            </w:r>
          </w:p>
        </w:tc>
        <w:tc>
          <w:tcPr>
            <w:tcW w:w="1447" w:type="dxa"/>
            <w:tcBorders>
              <w:top w:val="single" w:sz="4" w:space="0" w:color="FFFFFF"/>
              <w:left w:val="single" w:sz="4" w:space="0" w:color="FFFFFF"/>
              <w:right w:val="single" w:sz="4" w:space="0" w:color="FFFFFF"/>
            </w:tcBorders>
            <w:shd w:val="clear" w:color="auto" w:fill="A6E3B7"/>
            <w:vAlign w:val="bottom"/>
          </w:tcPr>
          <w:p w14:paraId="00000445" w14:textId="77777777" w:rsidR="007E757F" w:rsidRDefault="00DF100B">
            <w:pPr>
              <w:widowControl w:val="0"/>
              <w:jc w:val="right"/>
              <w:rPr>
                <w:rFonts w:ascii="Arial" w:eastAsia="Arial" w:hAnsi="Arial" w:cs="Arial"/>
                <w:b/>
                <w:color w:val="000000"/>
                <w:sz w:val="20"/>
                <w:szCs w:val="20"/>
              </w:rPr>
            </w:pPr>
            <w:r>
              <w:rPr>
                <w:rFonts w:ascii="Arial" w:eastAsia="Arial" w:hAnsi="Arial" w:cs="Arial"/>
                <w:b/>
                <w:color w:val="000000"/>
                <w:sz w:val="20"/>
                <w:szCs w:val="20"/>
              </w:rPr>
              <w:t>101 273 843</w:t>
            </w:r>
          </w:p>
        </w:tc>
        <w:tc>
          <w:tcPr>
            <w:tcW w:w="1447" w:type="dxa"/>
            <w:tcBorders>
              <w:top w:val="single" w:sz="4" w:space="0" w:color="FFFFFF"/>
              <w:left w:val="single" w:sz="4" w:space="0" w:color="FFFFFF"/>
              <w:right w:val="single" w:sz="4" w:space="0" w:color="FFFFFF"/>
            </w:tcBorders>
            <w:shd w:val="clear" w:color="auto" w:fill="A6E3B7"/>
            <w:vAlign w:val="bottom"/>
          </w:tcPr>
          <w:p w14:paraId="00000446" w14:textId="77777777" w:rsidR="007E757F" w:rsidRDefault="00DF100B">
            <w:pPr>
              <w:widowControl w:val="0"/>
              <w:jc w:val="right"/>
              <w:rPr>
                <w:rFonts w:ascii="Arial" w:eastAsia="Arial" w:hAnsi="Arial" w:cs="Arial"/>
                <w:b/>
                <w:color w:val="000000"/>
                <w:sz w:val="20"/>
                <w:szCs w:val="20"/>
              </w:rPr>
            </w:pPr>
            <w:r>
              <w:rPr>
                <w:rFonts w:ascii="Arial" w:eastAsia="Arial" w:hAnsi="Arial" w:cs="Arial"/>
                <w:b/>
                <w:color w:val="000000"/>
                <w:sz w:val="20"/>
                <w:szCs w:val="20"/>
              </w:rPr>
              <w:t>75 363 585</w:t>
            </w:r>
          </w:p>
        </w:tc>
        <w:tc>
          <w:tcPr>
            <w:tcW w:w="1448" w:type="dxa"/>
            <w:tcBorders>
              <w:top w:val="single" w:sz="4" w:space="0" w:color="FFFFFF"/>
              <w:left w:val="single" w:sz="4" w:space="0" w:color="FFFFFF"/>
            </w:tcBorders>
            <w:shd w:val="clear" w:color="auto" w:fill="A6E3B7"/>
            <w:vAlign w:val="bottom"/>
          </w:tcPr>
          <w:p w14:paraId="00000447" w14:textId="77777777" w:rsidR="007E757F" w:rsidRDefault="00DF100B">
            <w:pPr>
              <w:widowControl w:val="0"/>
              <w:jc w:val="right"/>
              <w:rPr>
                <w:rFonts w:ascii="Arial" w:eastAsia="Arial" w:hAnsi="Arial" w:cs="Arial"/>
                <w:b/>
                <w:color w:val="000000"/>
                <w:sz w:val="20"/>
                <w:szCs w:val="20"/>
              </w:rPr>
            </w:pPr>
            <w:r>
              <w:rPr>
                <w:rFonts w:ascii="Arial" w:eastAsia="Arial" w:hAnsi="Arial" w:cs="Arial"/>
                <w:b/>
                <w:color w:val="000000"/>
                <w:sz w:val="20"/>
                <w:szCs w:val="20"/>
              </w:rPr>
              <w:t>176 637 428</w:t>
            </w:r>
          </w:p>
        </w:tc>
      </w:tr>
    </w:tbl>
    <w:p w14:paraId="4E8C6EB7" w14:textId="78F259DE" w:rsidR="00EA423B" w:rsidRPr="00D22DB6" w:rsidRDefault="00EA423B" w:rsidP="00EA423B">
      <w:pPr>
        <w:pStyle w:val="rove3"/>
      </w:pPr>
      <w:bookmarkStart w:id="11" w:name="_Toc135056713"/>
      <w:bookmarkStart w:id="12" w:name="_GoBack"/>
      <w:r w:rsidRPr="00D22DB6">
        <w:t xml:space="preserve">4.2.4 Míra naplnění cílů </w:t>
      </w:r>
      <w:r w:rsidR="00B96D52" w:rsidRPr="00D22DB6">
        <w:t>Národních priorit orientovaného výzkumu</w:t>
      </w:r>
      <w:r w:rsidR="00D42DCE" w:rsidRPr="00D22DB6">
        <w:t xml:space="preserve"> (dále NPOV)</w:t>
      </w:r>
      <w:bookmarkEnd w:id="12"/>
    </w:p>
    <w:p w14:paraId="5EADE66D" w14:textId="56DAEB61" w:rsidR="00EA423B" w:rsidRDefault="00D42DCE" w:rsidP="00EA423B">
      <w:pPr>
        <w:spacing w:before="120"/>
        <w:jc w:val="both"/>
        <w:rPr>
          <w:rFonts w:ascii="Calibri" w:eastAsia="Calibri" w:hAnsi="Calibri" w:cs="Calibri"/>
          <w:sz w:val="22"/>
          <w:szCs w:val="22"/>
          <w:highlight w:val="yellow"/>
        </w:rPr>
      </w:pPr>
      <w:r>
        <w:rPr>
          <w:rFonts w:ascii="Calibri" w:eastAsia="Calibri" w:hAnsi="Calibri" w:cs="Calibri"/>
          <w:sz w:val="22"/>
          <w:szCs w:val="22"/>
        </w:rPr>
        <w:t>V</w:t>
      </w:r>
      <w:r w:rsidR="0029457C">
        <w:rPr>
          <w:rFonts w:ascii="Calibri" w:eastAsia="Calibri" w:hAnsi="Calibri" w:cs="Calibri"/>
          <w:sz w:val="22"/>
          <w:szCs w:val="22"/>
        </w:rPr>
        <w:t xml:space="preserve"> textu </w:t>
      </w:r>
      <w:r>
        <w:rPr>
          <w:rFonts w:ascii="Calibri" w:eastAsia="Calibri" w:hAnsi="Calibri" w:cs="Calibri"/>
          <w:sz w:val="22"/>
          <w:szCs w:val="22"/>
        </w:rPr>
        <w:t>programu je uvedeno, že ř</w:t>
      </w:r>
      <w:r w:rsidRPr="00D42DCE">
        <w:rPr>
          <w:rFonts w:ascii="Calibri" w:eastAsia="Calibri" w:hAnsi="Calibri" w:cs="Calibri"/>
          <w:sz w:val="22"/>
          <w:szCs w:val="22"/>
        </w:rPr>
        <w:t>ešení projektů podpořených v rámci Programu přispěje k naplňování cílů NPOV, zejména v prioritní oblasti č. 3 Prostředí pro kvalitní život, průřezově se bude týkat také dalších prioritních oblastí.</w:t>
      </w:r>
    </w:p>
    <w:p w14:paraId="7BBFF8C2" w14:textId="25A1C0A3" w:rsidR="00625B42" w:rsidRDefault="00D42DCE" w:rsidP="00EA423B">
      <w:pPr>
        <w:spacing w:before="120"/>
        <w:jc w:val="both"/>
        <w:rPr>
          <w:rFonts w:ascii="Calibri" w:eastAsia="Calibri" w:hAnsi="Calibri" w:cs="Calibri"/>
          <w:sz w:val="22"/>
          <w:szCs w:val="22"/>
        </w:rPr>
      </w:pPr>
      <w:r w:rsidRPr="00D42DCE">
        <w:rPr>
          <w:rFonts w:ascii="Calibri" w:eastAsia="Calibri" w:hAnsi="Calibri" w:cs="Calibri"/>
          <w:sz w:val="22"/>
          <w:szCs w:val="22"/>
        </w:rPr>
        <w:t>V rámci jednotlivých veřejných soutěží byl každý návrh projektu v PP1 nebo PP2 dedikován</w:t>
      </w:r>
      <w:r>
        <w:rPr>
          <w:rFonts w:ascii="Calibri" w:eastAsia="Calibri" w:hAnsi="Calibri" w:cs="Calibri"/>
          <w:sz w:val="22"/>
          <w:szCs w:val="22"/>
        </w:rPr>
        <w:t xml:space="preserve"> k jednomu až třem cílům NPOV. Jak vyplývá z tabulky níže, většina projektů přispívá k naplňování cílů v prioritní oblasti č. 3</w:t>
      </w:r>
      <w:r w:rsidR="001D13D0">
        <w:rPr>
          <w:rFonts w:ascii="Calibri" w:eastAsia="Calibri" w:hAnsi="Calibri" w:cs="Calibri"/>
          <w:sz w:val="22"/>
          <w:szCs w:val="22"/>
        </w:rPr>
        <w:t xml:space="preserve"> (patnáct nejčetnějších cílů je právě z této prioritní oblasti).</w:t>
      </w:r>
    </w:p>
    <w:p w14:paraId="4967ED6E" w14:textId="2784CA2C" w:rsidR="00CA27DE" w:rsidRDefault="00CA27DE" w:rsidP="00EA423B">
      <w:pPr>
        <w:spacing w:before="120"/>
        <w:jc w:val="both"/>
        <w:rPr>
          <w:rFonts w:ascii="Calibri" w:eastAsia="Calibri" w:hAnsi="Calibri" w:cs="Calibri"/>
          <w:sz w:val="22"/>
          <w:szCs w:val="22"/>
        </w:rPr>
      </w:pPr>
      <w:r>
        <w:rPr>
          <w:rFonts w:ascii="Calibri" w:eastAsia="Calibri" w:hAnsi="Calibri" w:cs="Calibri"/>
          <w:sz w:val="22"/>
          <w:szCs w:val="22"/>
        </w:rPr>
        <w:t xml:space="preserve">Pro přehled je zobrazena četnost přihlášení se k cílům NPOV i dle podprogramů. Z tabulky je zřejmé, že k „technologickým cílům“ přispívají zejména projekty z podprogramu 2, který je na technologie zaměřen. Také je znát, že ve druhém podprogramu bylo vyhlášeno méně soutěží.  </w:t>
      </w:r>
    </w:p>
    <w:p w14:paraId="1C9D4920" w14:textId="2C4CBCF9" w:rsidR="00CA27DE" w:rsidRDefault="00CA27DE" w:rsidP="00EA423B">
      <w:pPr>
        <w:spacing w:before="120"/>
        <w:jc w:val="both"/>
        <w:rPr>
          <w:rFonts w:ascii="Calibri" w:eastAsia="Calibri" w:hAnsi="Calibri" w:cs="Calibri"/>
          <w:sz w:val="22"/>
          <w:szCs w:val="22"/>
        </w:rPr>
      </w:pPr>
      <w:r>
        <w:rPr>
          <w:rFonts w:ascii="Calibri" w:eastAsia="Calibri" w:hAnsi="Calibri" w:cs="Calibri"/>
          <w:sz w:val="22"/>
          <w:szCs w:val="22"/>
        </w:rPr>
        <w:t>Celkově lze konstatovat, že příspěvek k naplnění cílů Národních priorit orientovaného výzkumu je dle původních očekávání.</w:t>
      </w:r>
    </w:p>
    <w:p w14:paraId="736005EE" w14:textId="4D13F8FE" w:rsidR="001D13D0" w:rsidRDefault="001D13D0" w:rsidP="001D13D0">
      <w:pPr>
        <w:pStyle w:val="Titulek"/>
        <w:keepNext/>
      </w:pPr>
      <w:r>
        <w:t xml:space="preserve">Tabulka </w:t>
      </w:r>
      <w:fldSimple w:instr=" SEQ Tabulka \* ARABIC ">
        <w:r w:rsidR="00422D6E">
          <w:rPr>
            <w:noProof/>
          </w:rPr>
          <w:t>16</w:t>
        </w:r>
      </w:fldSimple>
      <w:r>
        <w:t xml:space="preserve"> - Cíle NPOV prioritní oblasti č.3 Prostředí pro kvalitní život (dle </w:t>
      </w:r>
      <w:proofErr w:type="gramStart"/>
      <w:r>
        <w:t>četnosti - výběr</w:t>
      </w:r>
      <w:proofErr w:type="gramEnd"/>
      <w:r>
        <w:t xml:space="preserve"> patnácti nejčetnějších)</w:t>
      </w:r>
    </w:p>
    <w:tbl>
      <w:tblPr>
        <w:tblW w:w="9072" w:type="dxa"/>
        <w:tblLayout w:type="fixed"/>
        <w:tblCellMar>
          <w:left w:w="70" w:type="dxa"/>
          <w:right w:w="70" w:type="dxa"/>
        </w:tblCellMar>
        <w:tblLook w:val="04A0" w:firstRow="1" w:lastRow="0" w:firstColumn="1" w:lastColumn="0" w:noHBand="0" w:noVBand="1"/>
      </w:tblPr>
      <w:tblGrid>
        <w:gridCol w:w="6158"/>
        <w:gridCol w:w="971"/>
        <w:gridCol w:w="971"/>
        <w:gridCol w:w="972"/>
      </w:tblGrid>
      <w:tr w:rsidR="001D13D0" w14:paraId="7D3F0723" w14:textId="77777777" w:rsidTr="00352E5F">
        <w:trPr>
          <w:trHeight w:val="250"/>
          <w:tblHeader/>
        </w:trPr>
        <w:tc>
          <w:tcPr>
            <w:tcW w:w="6158" w:type="dxa"/>
            <w:tcBorders>
              <w:top w:val="nil"/>
              <w:left w:val="nil"/>
              <w:bottom w:val="single" w:sz="12" w:space="0" w:color="FFFFFF"/>
              <w:right w:val="single" w:sz="4" w:space="0" w:color="FFFFFF"/>
            </w:tcBorders>
            <w:shd w:val="clear" w:color="34A853" w:fill="34A853"/>
            <w:noWrap/>
            <w:vAlign w:val="bottom"/>
            <w:hideMark/>
          </w:tcPr>
          <w:p w14:paraId="48D8B20A" w14:textId="77777777" w:rsidR="001D13D0" w:rsidRDefault="001D13D0">
            <w:pPr>
              <w:rPr>
                <w:rFonts w:ascii="Arial" w:hAnsi="Arial" w:cs="Arial"/>
                <w:b/>
                <w:bCs/>
                <w:color w:val="FFFFFF"/>
                <w:sz w:val="20"/>
                <w:szCs w:val="20"/>
              </w:rPr>
            </w:pPr>
            <w:r>
              <w:rPr>
                <w:rFonts w:ascii="Arial" w:hAnsi="Arial" w:cs="Arial"/>
                <w:b/>
                <w:bCs/>
                <w:color w:val="FFFFFF"/>
                <w:sz w:val="20"/>
                <w:szCs w:val="20"/>
              </w:rPr>
              <w:t>Cíle NPOV</w:t>
            </w:r>
          </w:p>
        </w:tc>
        <w:tc>
          <w:tcPr>
            <w:tcW w:w="971" w:type="dxa"/>
            <w:tcBorders>
              <w:top w:val="nil"/>
              <w:left w:val="single" w:sz="4" w:space="0" w:color="FFFFFF"/>
              <w:bottom w:val="single" w:sz="12" w:space="0" w:color="FFFFFF"/>
              <w:right w:val="single" w:sz="4" w:space="0" w:color="FFFFFF"/>
            </w:tcBorders>
            <w:shd w:val="clear" w:color="34A853" w:fill="34A853"/>
            <w:noWrap/>
            <w:vAlign w:val="bottom"/>
            <w:hideMark/>
          </w:tcPr>
          <w:p w14:paraId="3C32F28A" w14:textId="77777777" w:rsidR="001D13D0" w:rsidRDefault="001D13D0">
            <w:pPr>
              <w:rPr>
                <w:rFonts w:ascii="Arial" w:hAnsi="Arial" w:cs="Arial"/>
                <w:b/>
                <w:bCs/>
                <w:color w:val="FFFFFF"/>
                <w:sz w:val="20"/>
                <w:szCs w:val="20"/>
              </w:rPr>
            </w:pPr>
            <w:r>
              <w:rPr>
                <w:rFonts w:ascii="Arial" w:hAnsi="Arial" w:cs="Arial"/>
                <w:b/>
                <w:bCs/>
                <w:color w:val="FFFFFF"/>
                <w:sz w:val="20"/>
                <w:szCs w:val="20"/>
              </w:rPr>
              <w:t>PP1</w:t>
            </w:r>
          </w:p>
        </w:tc>
        <w:tc>
          <w:tcPr>
            <w:tcW w:w="971" w:type="dxa"/>
            <w:tcBorders>
              <w:top w:val="nil"/>
              <w:left w:val="single" w:sz="4" w:space="0" w:color="FFFFFF"/>
              <w:bottom w:val="single" w:sz="12" w:space="0" w:color="FFFFFF"/>
              <w:right w:val="single" w:sz="4" w:space="0" w:color="FFFFFF"/>
            </w:tcBorders>
            <w:shd w:val="clear" w:color="34A853" w:fill="34A853"/>
            <w:noWrap/>
            <w:vAlign w:val="bottom"/>
            <w:hideMark/>
          </w:tcPr>
          <w:p w14:paraId="098F67DC" w14:textId="77777777" w:rsidR="001D13D0" w:rsidRDefault="001D13D0">
            <w:pPr>
              <w:rPr>
                <w:rFonts w:ascii="Arial" w:hAnsi="Arial" w:cs="Arial"/>
                <w:b/>
                <w:bCs/>
                <w:color w:val="FFFFFF"/>
                <w:sz w:val="20"/>
                <w:szCs w:val="20"/>
              </w:rPr>
            </w:pPr>
            <w:r>
              <w:rPr>
                <w:rFonts w:ascii="Arial" w:hAnsi="Arial" w:cs="Arial"/>
                <w:b/>
                <w:bCs/>
                <w:color w:val="FFFFFF"/>
                <w:sz w:val="20"/>
                <w:szCs w:val="20"/>
              </w:rPr>
              <w:t>PP2</w:t>
            </w:r>
          </w:p>
        </w:tc>
        <w:tc>
          <w:tcPr>
            <w:tcW w:w="972" w:type="dxa"/>
            <w:tcBorders>
              <w:top w:val="nil"/>
              <w:left w:val="single" w:sz="4" w:space="0" w:color="FFFFFF"/>
              <w:bottom w:val="single" w:sz="12" w:space="0" w:color="FFFFFF"/>
              <w:right w:val="nil"/>
            </w:tcBorders>
            <w:shd w:val="clear" w:color="34A853" w:fill="34A853"/>
            <w:noWrap/>
            <w:vAlign w:val="bottom"/>
            <w:hideMark/>
          </w:tcPr>
          <w:p w14:paraId="5D902096" w14:textId="77777777" w:rsidR="001D13D0" w:rsidRDefault="001D13D0">
            <w:pPr>
              <w:rPr>
                <w:rFonts w:ascii="Arial" w:hAnsi="Arial" w:cs="Arial"/>
                <w:b/>
                <w:bCs/>
                <w:color w:val="FFFFFF"/>
                <w:sz w:val="20"/>
                <w:szCs w:val="20"/>
              </w:rPr>
            </w:pPr>
            <w:r>
              <w:rPr>
                <w:rFonts w:ascii="Arial" w:hAnsi="Arial" w:cs="Arial"/>
                <w:b/>
                <w:bCs/>
                <w:color w:val="FFFFFF"/>
                <w:sz w:val="20"/>
                <w:szCs w:val="20"/>
              </w:rPr>
              <w:t>Celkem</w:t>
            </w:r>
          </w:p>
        </w:tc>
      </w:tr>
      <w:tr w:rsidR="001D13D0" w14:paraId="20AEE74F" w14:textId="77777777" w:rsidTr="001D13D0">
        <w:trPr>
          <w:trHeight w:val="250"/>
        </w:trPr>
        <w:tc>
          <w:tcPr>
            <w:tcW w:w="6158" w:type="dxa"/>
            <w:tcBorders>
              <w:top w:val="single" w:sz="4" w:space="0" w:color="FFFFFF"/>
              <w:left w:val="nil"/>
              <w:bottom w:val="single" w:sz="4" w:space="0" w:color="FFFFFF"/>
              <w:right w:val="single" w:sz="4" w:space="0" w:color="FFFFFF"/>
            </w:tcBorders>
            <w:shd w:val="clear" w:color="A6E3B7" w:fill="A6E3B7"/>
            <w:noWrap/>
            <w:vAlign w:val="bottom"/>
            <w:hideMark/>
          </w:tcPr>
          <w:p w14:paraId="7601B216" w14:textId="77777777" w:rsidR="001D13D0" w:rsidRDefault="001D13D0">
            <w:pPr>
              <w:rPr>
                <w:rFonts w:ascii="Arial" w:hAnsi="Arial" w:cs="Arial"/>
                <w:color w:val="000000"/>
                <w:sz w:val="20"/>
                <w:szCs w:val="20"/>
              </w:rPr>
            </w:pPr>
            <w:r>
              <w:rPr>
                <w:rFonts w:ascii="Arial" w:hAnsi="Arial" w:cs="Arial"/>
                <w:color w:val="000000"/>
                <w:sz w:val="20"/>
                <w:szCs w:val="20"/>
              </w:rPr>
              <w:t>1.1.2 Vytvoření efektivních typů opatření k udržení přirozených společenstev a přirozených biotopů druhů</w:t>
            </w:r>
          </w:p>
        </w:tc>
        <w:tc>
          <w:tcPr>
            <w:tcW w:w="971"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3A19F73F" w14:textId="77777777" w:rsidR="001D13D0" w:rsidRDefault="001D13D0">
            <w:pPr>
              <w:jc w:val="right"/>
              <w:rPr>
                <w:rFonts w:ascii="Arial" w:hAnsi="Arial" w:cs="Arial"/>
                <w:color w:val="000000"/>
                <w:sz w:val="20"/>
                <w:szCs w:val="20"/>
              </w:rPr>
            </w:pPr>
            <w:r>
              <w:rPr>
                <w:rFonts w:ascii="Arial" w:hAnsi="Arial" w:cs="Arial"/>
                <w:color w:val="000000"/>
                <w:sz w:val="20"/>
                <w:szCs w:val="20"/>
              </w:rPr>
              <w:t>20</w:t>
            </w:r>
          </w:p>
        </w:tc>
        <w:tc>
          <w:tcPr>
            <w:tcW w:w="971"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112EEC1A" w14:textId="77777777" w:rsidR="001D13D0" w:rsidRDefault="001D13D0">
            <w:pPr>
              <w:jc w:val="right"/>
              <w:rPr>
                <w:rFonts w:ascii="Arial" w:hAnsi="Arial" w:cs="Arial"/>
                <w:color w:val="000000"/>
                <w:sz w:val="20"/>
                <w:szCs w:val="20"/>
              </w:rPr>
            </w:pPr>
            <w:r>
              <w:rPr>
                <w:rFonts w:ascii="Arial" w:hAnsi="Arial" w:cs="Arial"/>
                <w:color w:val="000000"/>
                <w:sz w:val="20"/>
                <w:szCs w:val="20"/>
              </w:rPr>
              <w:t>5</w:t>
            </w:r>
          </w:p>
        </w:tc>
        <w:tc>
          <w:tcPr>
            <w:tcW w:w="972" w:type="dxa"/>
            <w:tcBorders>
              <w:top w:val="single" w:sz="4" w:space="0" w:color="FFFFFF"/>
              <w:left w:val="single" w:sz="4" w:space="0" w:color="FFFFFF"/>
              <w:bottom w:val="single" w:sz="4" w:space="0" w:color="FFFFFF"/>
              <w:right w:val="nil"/>
            </w:tcBorders>
            <w:shd w:val="clear" w:color="A6E3B7" w:fill="A6E3B7"/>
            <w:noWrap/>
            <w:vAlign w:val="bottom"/>
            <w:hideMark/>
          </w:tcPr>
          <w:p w14:paraId="50246E79" w14:textId="77777777" w:rsidR="001D13D0" w:rsidRDefault="001D13D0">
            <w:pPr>
              <w:jc w:val="right"/>
              <w:rPr>
                <w:rFonts w:ascii="Arial" w:hAnsi="Arial" w:cs="Arial"/>
                <w:color w:val="000000"/>
                <w:sz w:val="20"/>
                <w:szCs w:val="20"/>
              </w:rPr>
            </w:pPr>
            <w:r>
              <w:rPr>
                <w:rFonts w:ascii="Arial" w:hAnsi="Arial" w:cs="Arial"/>
                <w:color w:val="000000"/>
                <w:sz w:val="20"/>
                <w:szCs w:val="20"/>
              </w:rPr>
              <w:t>25</w:t>
            </w:r>
          </w:p>
        </w:tc>
      </w:tr>
      <w:tr w:rsidR="001D13D0" w14:paraId="13E571DB" w14:textId="77777777" w:rsidTr="001D13D0">
        <w:trPr>
          <w:trHeight w:val="250"/>
        </w:trPr>
        <w:tc>
          <w:tcPr>
            <w:tcW w:w="6158" w:type="dxa"/>
            <w:tcBorders>
              <w:top w:val="single" w:sz="4" w:space="0" w:color="FFFFFF"/>
              <w:left w:val="nil"/>
              <w:bottom w:val="single" w:sz="4" w:space="0" w:color="FFFFFF"/>
              <w:right w:val="single" w:sz="4" w:space="0" w:color="FFFFFF"/>
            </w:tcBorders>
            <w:shd w:val="clear" w:color="D1F1DA" w:fill="D1F1DA"/>
            <w:noWrap/>
            <w:vAlign w:val="bottom"/>
            <w:hideMark/>
          </w:tcPr>
          <w:p w14:paraId="70EC82E2" w14:textId="77777777" w:rsidR="001D13D0" w:rsidRDefault="001D13D0">
            <w:pPr>
              <w:rPr>
                <w:rFonts w:ascii="Arial" w:hAnsi="Arial" w:cs="Arial"/>
                <w:color w:val="000000"/>
                <w:sz w:val="20"/>
                <w:szCs w:val="20"/>
              </w:rPr>
            </w:pPr>
            <w:r>
              <w:rPr>
                <w:rFonts w:ascii="Arial" w:hAnsi="Arial" w:cs="Arial"/>
                <w:color w:val="000000"/>
                <w:sz w:val="20"/>
                <w:szCs w:val="20"/>
              </w:rPr>
              <w:t>1.1.4 Hodnocení, mapování a kategorizace ekosystémových služeb včetně vytvoření nástrojů hodnocení jejich věcné správnosti a praktické využitelnosti</w:t>
            </w:r>
          </w:p>
        </w:tc>
        <w:tc>
          <w:tcPr>
            <w:tcW w:w="971"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3C66195A" w14:textId="77777777" w:rsidR="001D13D0" w:rsidRDefault="001D13D0">
            <w:pPr>
              <w:jc w:val="right"/>
              <w:rPr>
                <w:rFonts w:ascii="Arial" w:hAnsi="Arial" w:cs="Arial"/>
                <w:color w:val="000000"/>
                <w:sz w:val="20"/>
                <w:szCs w:val="20"/>
              </w:rPr>
            </w:pPr>
            <w:r>
              <w:rPr>
                <w:rFonts w:ascii="Arial" w:hAnsi="Arial" w:cs="Arial"/>
                <w:color w:val="000000"/>
                <w:sz w:val="20"/>
                <w:szCs w:val="20"/>
              </w:rPr>
              <w:t>20</w:t>
            </w:r>
          </w:p>
        </w:tc>
        <w:tc>
          <w:tcPr>
            <w:tcW w:w="971"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33E77846" w14:textId="77777777" w:rsidR="001D13D0" w:rsidRDefault="001D13D0">
            <w:pPr>
              <w:jc w:val="right"/>
              <w:rPr>
                <w:rFonts w:ascii="Arial" w:hAnsi="Arial" w:cs="Arial"/>
                <w:color w:val="000000"/>
                <w:sz w:val="20"/>
                <w:szCs w:val="20"/>
              </w:rPr>
            </w:pPr>
            <w:r>
              <w:rPr>
                <w:rFonts w:ascii="Arial" w:hAnsi="Arial" w:cs="Arial"/>
                <w:color w:val="000000"/>
                <w:sz w:val="20"/>
                <w:szCs w:val="20"/>
              </w:rPr>
              <w:t>4</w:t>
            </w:r>
          </w:p>
        </w:tc>
        <w:tc>
          <w:tcPr>
            <w:tcW w:w="972" w:type="dxa"/>
            <w:tcBorders>
              <w:top w:val="single" w:sz="4" w:space="0" w:color="FFFFFF"/>
              <w:left w:val="single" w:sz="4" w:space="0" w:color="FFFFFF"/>
              <w:bottom w:val="single" w:sz="4" w:space="0" w:color="FFFFFF"/>
              <w:right w:val="nil"/>
            </w:tcBorders>
            <w:shd w:val="clear" w:color="D1F1DA" w:fill="D1F1DA"/>
            <w:noWrap/>
            <w:vAlign w:val="bottom"/>
            <w:hideMark/>
          </w:tcPr>
          <w:p w14:paraId="51FDE275" w14:textId="77777777" w:rsidR="001D13D0" w:rsidRDefault="001D13D0">
            <w:pPr>
              <w:jc w:val="right"/>
              <w:rPr>
                <w:rFonts w:ascii="Arial" w:hAnsi="Arial" w:cs="Arial"/>
                <w:color w:val="000000"/>
                <w:sz w:val="20"/>
                <w:szCs w:val="20"/>
              </w:rPr>
            </w:pPr>
            <w:r>
              <w:rPr>
                <w:rFonts w:ascii="Arial" w:hAnsi="Arial" w:cs="Arial"/>
                <w:color w:val="000000"/>
                <w:sz w:val="20"/>
                <w:szCs w:val="20"/>
              </w:rPr>
              <w:t>24</w:t>
            </w:r>
          </w:p>
        </w:tc>
      </w:tr>
      <w:tr w:rsidR="001D13D0" w14:paraId="14041B93" w14:textId="77777777" w:rsidTr="001D13D0">
        <w:trPr>
          <w:trHeight w:val="250"/>
        </w:trPr>
        <w:tc>
          <w:tcPr>
            <w:tcW w:w="6158" w:type="dxa"/>
            <w:tcBorders>
              <w:top w:val="single" w:sz="4" w:space="0" w:color="FFFFFF"/>
              <w:left w:val="nil"/>
              <w:bottom w:val="single" w:sz="4" w:space="0" w:color="FFFFFF"/>
              <w:right w:val="single" w:sz="4" w:space="0" w:color="FFFFFF"/>
            </w:tcBorders>
            <w:shd w:val="clear" w:color="A6E3B7" w:fill="A6E3B7"/>
            <w:noWrap/>
            <w:vAlign w:val="bottom"/>
            <w:hideMark/>
          </w:tcPr>
          <w:p w14:paraId="644D9FBF" w14:textId="77777777" w:rsidR="001D13D0" w:rsidRDefault="001D13D0">
            <w:pPr>
              <w:rPr>
                <w:rFonts w:ascii="Arial" w:hAnsi="Arial" w:cs="Arial"/>
                <w:color w:val="000000"/>
                <w:sz w:val="20"/>
                <w:szCs w:val="20"/>
              </w:rPr>
            </w:pPr>
            <w:r>
              <w:rPr>
                <w:rFonts w:ascii="Arial" w:hAnsi="Arial" w:cs="Arial"/>
                <w:color w:val="000000"/>
                <w:sz w:val="20"/>
                <w:szCs w:val="20"/>
              </w:rPr>
              <w:lastRenderedPageBreak/>
              <w:t>1.2.1 Snížení znečištění vod z bodových a nebodových zdrojů a udržitelné užívání vodních zdrojů</w:t>
            </w:r>
          </w:p>
        </w:tc>
        <w:tc>
          <w:tcPr>
            <w:tcW w:w="971"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10F63D47" w14:textId="77777777" w:rsidR="001D13D0" w:rsidRDefault="001D13D0">
            <w:pPr>
              <w:jc w:val="right"/>
              <w:rPr>
                <w:rFonts w:ascii="Arial" w:hAnsi="Arial" w:cs="Arial"/>
                <w:color w:val="000000"/>
                <w:sz w:val="20"/>
                <w:szCs w:val="20"/>
              </w:rPr>
            </w:pPr>
            <w:r>
              <w:rPr>
                <w:rFonts w:ascii="Arial" w:hAnsi="Arial" w:cs="Arial"/>
                <w:color w:val="000000"/>
                <w:sz w:val="20"/>
                <w:szCs w:val="20"/>
              </w:rPr>
              <w:t>19</w:t>
            </w:r>
          </w:p>
        </w:tc>
        <w:tc>
          <w:tcPr>
            <w:tcW w:w="971"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51998CEE" w14:textId="77777777" w:rsidR="001D13D0" w:rsidRDefault="001D13D0">
            <w:pPr>
              <w:jc w:val="right"/>
              <w:rPr>
                <w:rFonts w:ascii="Arial" w:hAnsi="Arial" w:cs="Arial"/>
                <w:color w:val="000000"/>
                <w:sz w:val="20"/>
                <w:szCs w:val="20"/>
              </w:rPr>
            </w:pPr>
            <w:r>
              <w:rPr>
                <w:rFonts w:ascii="Arial" w:hAnsi="Arial" w:cs="Arial"/>
                <w:color w:val="000000"/>
                <w:sz w:val="20"/>
                <w:szCs w:val="20"/>
              </w:rPr>
              <w:t>4</w:t>
            </w:r>
          </w:p>
        </w:tc>
        <w:tc>
          <w:tcPr>
            <w:tcW w:w="972" w:type="dxa"/>
            <w:tcBorders>
              <w:top w:val="single" w:sz="4" w:space="0" w:color="FFFFFF"/>
              <w:left w:val="single" w:sz="4" w:space="0" w:color="FFFFFF"/>
              <w:bottom w:val="single" w:sz="4" w:space="0" w:color="FFFFFF"/>
              <w:right w:val="nil"/>
            </w:tcBorders>
            <w:shd w:val="clear" w:color="A6E3B7" w:fill="A6E3B7"/>
            <w:noWrap/>
            <w:vAlign w:val="bottom"/>
            <w:hideMark/>
          </w:tcPr>
          <w:p w14:paraId="0AC072E3" w14:textId="77777777" w:rsidR="001D13D0" w:rsidRDefault="001D13D0">
            <w:pPr>
              <w:jc w:val="right"/>
              <w:rPr>
                <w:rFonts w:ascii="Arial" w:hAnsi="Arial" w:cs="Arial"/>
                <w:color w:val="000000"/>
                <w:sz w:val="20"/>
                <w:szCs w:val="20"/>
              </w:rPr>
            </w:pPr>
            <w:r>
              <w:rPr>
                <w:rFonts w:ascii="Arial" w:hAnsi="Arial" w:cs="Arial"/>
                <w:color w:val="000000"/>
                <w:sz w:val="20"/>
                <w:szCs w:val="20"/>
              </w:rPr>
              <w:t>23</w:t>
            </w:r>
          </w:p>
        </w:tc>
      </w:tr>
      <w:tr w:rsidR="001D13D0" w14:paraId="26F62613" w14:textId="77777777" w:rsidTr="001D13D0">
        <w:trPr>
          <w:trHeight w:val="250"/>
        </w:trPr>
        <w:tc>
          <w:tcPr>
            <w:tcW w:w="6158" w:type="dxa"/>
            <w:tcBorders>
              <w:top w:val="single" w:sz="4" w:space="0" w:color="FFFFFF"/>
              <w:left w:val="nil"/>
              <w:bottom w:val="single" w:sz="4" w:space="0" w:color="FFFFFF"/>
              <w:right w:val="single" w:sz="4" w:space="0" w:color="FFFFFF"/>
            </w:tcBorders>
            <w:shd w:val="clear" w:color="D1F1DA" w:fill="D1F1DA"/>
            <w:noWrap/>
            <w:vAlign w:val="bottom"/>
            <w:hideMark/>
          </w:tcPr>
          <w:p w14:paraId="7CA29736" w14:textId="77777777" w:rsidR="001D13D0" w:rsidRDefault="001D13D0">
            <w:pPr>
              <w:rPr>
                <w:rFonts w:ascii="Arial" w:hAnsi="Arial" w:cs="Arial"/>
                <w:color w:val="000000"/>
                <w:sz w:val="20"/>
                <w:szCs w:val="20"/>
              </w:rPr>
            </w:pPr>
            <w:r>
              <w:rPr>
                <w:rFonts w:ascii="Arial" w:hAnsi="Arial" w:cs="Arial"/>
                <w:color w:val="000000"/>
                <w:sz w:val="20"/>
                <w:szCs w:val="20"/>
              </w:rPr>
              <w:t>3.1.1 Vytvoření koncepčních nástrojů plánování krajiny</w:t>
            </w:r>
          </w:p>
        </w:tc>
        <w:tc>
          <w:tcPr>
            <w:tcW w:w="971"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048FF765" w14:textId="77777777" w:rsidR="001D13D0" w:rsidRDefault="001D13D0">
            <w:pPr>
              <w:jc w:val="right"/>
              <w:rPr>
                <w:rFonts w:ascii="Arial" w:hAnsi="Arial" w:cs="Arial"/>
                <w:color w:val="000000"/>
                <w:sz w:val="20"/>
                <w:szCs w:val="20"/>
              </w:rPr>
            </w:pPr>
            <w:r>
              <w:rPr>
                <w:rFonts w:ascii="Arial" w:hAnsi="Arial" w:cs="Arial"/>
                <w:color w:val="000000"/>
                <w:sz w:val="20"/>
                <w:szCs w:val="20"/>
              </w:rPr>
              <w:t>18</w:t>
            </w:r>
          </w:p>
        </w:tc>
        <w:tc>
          <w:tcPr>
            <w:tcW w:w="971"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22128C13" w14:textId="77777777" w:rsidR="001D13D0" w:rsidRDefault="001D13D0">
            <w:pPr>
              <w:jc w:val="right"/>
              <w:rPr>
                <w:rFonts w:ascii="Arial" w:hAnsi="Arial" w:cs="Arial"/>
                <w:color w:val="000000"/>
                <w:sz w:val="20"/>
                <w:szCs w:val="20"/>
              </w:rPr>
            </w:pPr>
            <w:r>
              <w:rPr>
                <w:rFonts w:ascii="Arial" w:hAnsi="Arial" w:cs="Arial"/>
                <w:color w:val="000000"/>
                <w:sz w:val="20"/>
                <w:szCs w:val="20"/>
              </w:rPr>
              <w:t>0</w:t>
            </w:r>
          </w:p>
        </w:tc>
        <w:tc>
          <w:tcPr>
            <w:tcW w:w="972" w:type="dxa"/>
            <w:tcBorders>
              <w:top w:val="single" w:sz="4" w:space="0" w:color="FFFFFF"/>
              <w:left w:val="single" w:sz="4" w:space="0" w:color="FFFFFF"/>
              <w:bottom w:val="single" w:sz="4" w:space="0" w:color="FFFFFF"/>
              <w:right w:val="nil"/>
            </w:tcBorders>
            <w:shd w:val="clear" w:color="D1F1DA" w:fill="D1F1DA"/>
            <w:noWrap/>
            <w:vAlign w:val="bottom"/>
            <w:hideMark/>
          </w:tcPr>
          <w:p w14:paraId="3C947916" w14:textId="77777777" w:rsidR="001D13D0" w:rsidRDefault="001D13D0">
            <w:pPr>
              <w:jc w:val="right"/>
              <w:rPr>
                <w:rFonts w:ascii="Arial" w:hAnsi="Arial" w:cs="Arial"/>
                <w:color w:val="000000"/>
                <w:sz w:val="20"/>
                <w:szCs w:val="20"/>
              </w:rPr>
            </w:pPr>
            <w:r>
              <w:rPr>
                <w:rFonts w:ascii="Arial" w:hAnsi="Arial" w:cs="Arial"/>
                <w:color w:val="000000"/>
                <w:sz w:val="20"/>
                <w:szCs w:val="20"/>
              </w:rPr>
              <w:t>18</w:t>
            </w:r>
          </w:p>
        </w:tc>
      </w:tr>
      <w:tr w:rsidR="001D13D0" w14:paraId="68986C29" w14:textId="77777777" w:rsidTr="001D13D0">
        <w:trPr>
          <w:trHeight w:val="250"/>
        </w:trPr>
        <w:tc>
          <w:tcPr>
            <w:tcW w:w="6158" w:type="dxa"/>
            <w:tcBorders>
              <w:top w:val="single" w:sz="4" w:space="0" w:color="FFFFFF"/>
              <w:left w:val="nil"/>
              <w:bottom w:val="single" w:sz="4" w:space="0" w:color="FFFFFF"/>
              <w:right w:val="single" w:sz="4" w:space="0" w:color="FFFFFF"/>
            </w:tcBorders>
            <w:shd w:val="clear" w:color="A6E3B7" w:fill="A6E3B7"/>
            <w:noWrap/>
            <w:vAlign w:val="bottom"/>
            <w:hideMark/>
          </w:tcPr>
          <w:p w14:paraId="4C1F5BA7" w14:textId="77777777" w:rsidR="001D13D0" w:rsidRDefault="001D13D0">
            <w:pPr>
              <w:rPr>
                <w:rFonts w:ascii="Arial" w:hAnsi="Arial" w:cs="Arial"/>
                <w:color w:val="000000"/>
                <w:sz w:val="20"/>
                <w:szCs w:val="20"/>
              </w:rPr>
            </w:pPr>
            <w:r>
              <w:rPr>
                <w:rFonts w:ascii="Arial" w:hAnsi="Arial" w:cs="Arial"/>
                <w:color w:val="000000"/>
                <w:sz w:val="20"/>
                <w:szCs w:val="20"/>
              </w:rPr>
              <w:t>2.3.1 Životní prostředí a zdraví</w:t>
            </w:r>
          </w:p>
        </w:tc>
        <w:tc>
          <w:tcPr>
            <w:tcW w:w="971"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6A0BEAB6" w14:textId="77777777" w:rsidR="001D13D0" w:rsidRDefault="001D13D0">
            <w:pPr>
              <w:jc w:val="right"/>
              <w:rPr>
                <w:rFonts w:ascii="Arial" w:hAnsi="Arial" w:cs="Arial"/>
                <w:color w:val="000000"/>
                <w:sz w:val="20"/>
                <w:szCs w:val="20"/>
              </w:rPr>
            </w:pPr>
            <w:r>
              <w:rPr>
                <w:rFonts w:ascii="Arial" w:hAnsi="Arial" w:cs="Arial"/>
                <w:color w:val="000000"/>
                <w:sz w:val="20"/>
                <w:szCs w:val="20"/>
              </w:rPr>
              <w:t>11</w:t>
            </w:r>
          </w:p>
        </w:tc>
        <w:tc>
          <w:tcPr>
            <w:tcW w:w="971"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6638282C" w14:textId="77777777" w:rsidR="001D13D0" w:rsidRDefault="001D13D0">
            <w:pPr>
              <w:jc w:val="right"/>
              <w:rPr>
                <w:rFonts w:ascii="Arial" w:hAnsi="Arial" w:cs="Arial"/>
                <w:color w:val="000000"/>
                <w:sz w:val="20"/>
                <w:szCs w:val="20"/>
              </w:rPr>
            </w:pPr>
            <w:r>
              <w:rPr>
                <w:rFonts w:ascii="Arial" w:hAnsi="Arial" w:cs="Arial"/>
                <w:color w:val="000000"/>
                <w:sz w:val="20"/>
                <w:szCs w:val="20"/>
              </w:rPr>
              <w:t>6</w:t>
            </w:r>
          </w:p>
        </w:tc>
        <w:tc>
          <w:tcPr>
            <w:tcW w:w="972" w:type="dxa"/>
            <w:tcBorders>
              <w:top w:val="single" w:sz="4" w:space="0" w:color="FFFFFF"/>
              <w:left w:val="single" w:sz="4" w:space="0" w:color="FFFFFF"/>
              <w:bottom w:val="single" w:sz="4" w:space="0" w:color="FFFFFF"/>
              <w:right w:val="nil"/>
            </w:tcBorders>
            <w:shd w:val="clear" w:color="A6E3B7" w:fill="A6E3B7"/>
            <w:noWrap/>
            <w:vAlign w:val="bottom"/>
            <w:hideMark/>
          </w:tcPr>
          <w:p w14:paraId="136A1AF2" w14:textId="77777777" w:rsidR="001D13D0" w:rsidRDefault="001D13D0">
            <w:pPr>
              <w:jc w:val="right"/>
              <w:rPr>
                <w:rFonts w:ascii="Arial" w:hAnsi="Arial" w:cs="Arial"/>
                <w:color w:val="000000"/>
                <w:sz w:val="20"/>
                <w:szCs w:val="20"/>
              </w:rPr>
            </w:pPr>
            <w:r>
              <w:rPr>
                <w:rFonts w:ascii="Arial" w:hAnsi="Arial" w:cs="Arial"/>
                <w:color w:val="000000"/>
                <w:sz w:val="20"/>
                <w:szCs w:val="20"/>
              </w:rPr>
              <w:t>17</w:t>
            </w:r>
          </w:p>
        </w:tc>
      </w:tr>
      <w:tr w:rsidR="001D13D0" w14:paraId="1C9AADAA" w14:textId="77777777" w:rsidTr="001D13D0">
        <w:trPr>
          <w:trHeight w:val="250"/>
        </w:trPr>
        <w:tc>
          <w:tcPr>
            <w:tcW w:w="6158" w:type="dxa"/>
            <w:tcBorders>
              <w:top w:val="single" w:sz="4" w:space="0" w:color="FFFFFF"/>
              <w:left w:val="nil"/>
              <w:bottom w:val="single" w:sz="4" w:space="0" w:color="FFFFFF"/>
              <w:right w:val="single" w:sz="4" w:space="0" w:color="FFFFFF"/>
            </w:tcBorders>
            <w:shd w:val="clear" w:color="D1F1DA" w:fill="D1F1DA"/>
            <w:noWrap/>
            <w:vAlign w:val="bottom"/>
            <w:hideMark/>
          </w:tcPr>
          <w:p w14:paraId="3A7A4E37" w14:textId="77777777" w:rsidR="001D13D0" w:rsidRDefault="001D13D0">
            <w:pPr>
              <w:rPr>
                <w:rFonts w:ascii="Arial" w:hAnsi="Arial" w:cs="Arial"/>
                <w:color w:val="000000"/>
                <w:sz w:val="20"/>
                <w:szCs w:val="20"/>
              </w:rPr>
            </w:pPr>
            <w:r>
              <w:rPr>
                <w:rFonts w:ascii="Arial" w:hAnsi="Arial" w:cs="Arial"/>
                <w:color w:val="000000"/>
                <w:sz w:val="20"/>
                <w:szCs w:val="20"/>
              </w:rPr>
              <w:t>5.2.1 Navrhnout inovativní nástroje ochrany životního prostředí s cílem minimalizovat náklady jejich fungování</w:t>
            </w:r>
          </w:p>
        </w:tc>
        <w:tc>
          <w:tcPr>
            <w:tcW w:w="971"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01176E59" w14:textId="77777777" w:rsidR="001D13D0" w:rsidRDefault="001D13D0">
            <w:pPr>
              <w:jc w:val="right"/>
              <w:rPr>
                <w:rFonts w:ascii="Arial" w:hAnsi="Arial" w:cs="Arial"/>
                <w:color w:val="000000"/>
                <w:sz w:val="20"/>
                <w:szCs w:val="20"/>
              </w:rPr>
            </w:pPr>
            <w:r>
              <w:rPr>
                <w:rFonts w:ascii="Arial" w:hAnsi="Arial" w:cs="Arial"/>
                <w:color w:val="000000"/>
                <w:sz w:val="20"/>
                <w:szCs w:val="20"/>
              </w:rPr>
              <w:t>14</w:t>
            </w:r>
          </w:p>
        </w:tc>
        <w:tc>
          <w:tcPr>
            <w:tcW w:w="971"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7AF1020D" w14:textId="77777777" w:rsidR="001D13D0" w:rsidRDefault="001D13D0">
            <w:pPr>
              <w:jc w:val="right"/>
              <w:rPr>
                <w:rFonts w:ascii="Arial" w:hAnsi="Arial" w:cs="Arial"/>
                <w:color w:val="000000"/>
                <w:sz w:val="20"/>
                <w:szCs w:val="20"/>
              </w:rPr>
            </w:pPr>
            <w:r>
              <w:rPr>
                <w:rFonts w:ascii="Arial" w:hAnsi="Arial" w:cs="Arial"/>
                <w:color w:val="000000"/>
                <w:sz w:val="20"/>
                <w:szCs w:val="20"/>
              </w:rPr>
              <w:t>0</w:t>
            </w:r>
          </w:p>
        </w:tc>
        <w:tc>
          <w:tcPr>
            <w:tcW w:w="972" w:type="dxa"/>
            <w:tcBorders>
              <w:top w:val="single" w:sz="4" w:space="0" w:color="FFFFFF"/>
              <w:left w:val="single" w:sz="4" w:space="0" w:color="FFFFFF"/>
              <w:bottom w:val="single" w:sz="4" w:space="0" w:color="FFFFFF"/>
              <w:right w:val="nil"/>
            </w:tcBorders>
            <w:shd w:val="clear" w:color="D1F1DA" w:fill="D1F1DA"/>
            <w:noWrap/>
            <w:vAlign w:val="bottom"/>
            <w:hideMark/>
          </w:tcPr>
          <w:p w14:paraId="0AE8B5FF" w14:textId="77777777" w:rsidR="001D13D0" w:rsidRDefault="001D13D0">
            <w:pPr>
              <w:jc w:val="right"/>
              <w:rPr>
                <w:rFonts w:ascii="Arial" w:hAnsi="Arial" w:cs="Arial"/>
                <w:color w:val="000000"/>
                <w:sz w:val="20"/>
                <w:szCs w:val="20"/>
              </w:rPr>
            </w:pPr>
            <w:r>
              <w:rPr>
                <w:rFonts w:ascii="Arial" w:hAnsi="Arial" w:cs="Arial"/>
                <w:color w:val="000000"/>
                <w:sz w:val="20"/>
                <w:szCs w:val="20"/>
              </w:rPr>
              <w:t>14</w:t>
            </w:r>
          </w:p>
        </w:tc>
      </w:tr>
      <w:tr w:rsidR="001D13D0" w14:paraId="24C6F790" w14:textId="77777777" w:rsidTr="001D13D0">
        <w:trPr>
          <w:trHeight w:val="250"/>
        </w:trPr>
        <w:tc>
          <w:tcPr>
            <w:tcW w:w="6158" w:type="dxa"/>
            <w:tcBorders>
              <w:top w:val="single" w:sz="4" w:space="0" w:color="FFFFFF"/>
              <w:left w:val="nil"/>
              <w:bottom w:val="single" w:sz="4" w:space="0" w:color="FFFFFF"/>
              <w:right w:val="single" w:sz="4" w:space="0" w:color="FFFFFF"/>
            </w:tcBorders>
            <w:shd w:val="clear" w:color="A6E3B7" w:fill="A6E3B7"/>
            <w:noWrap/>
            <w:vAlign w:val="bottom"/>
            <w:hideMark/>
          </w:tcPr>
          <w:p w14:paraId="750504CF" w14:textId="77777777" w:rsidR="001D13D0" w:rsidRDefault="001D13D0">
            <w:pPr>
              <w:rPr>
                <w:rFonts w:ascii="Arial" w:hAnsi="Arial" w:cs="Arial"/>
                <w:color w:val="000000"/>
                <w:sz w:val="20"/>
                <w:szCs w:val="20"/>
              </w:rPr>
            </w:pPr>
            <w:r>
              <w:rPr>
                <w:rFonts w:ascii="Arial" w:hAnsi="Arial" w:cs="Arial"/>
                <w:color w:val="000000"/>
                <w:sz w:val="20"/>
                <w:szCs w:val="20"/>
              </w:rPr>
              <w:t>1.1.1 Zvýšení dlouhodobé efektivity zvláštní územní ochrany přírody a krajiny směřující k podpoře metapopulací ubývajících ohrožených druhů a druhů s těžištěm výskytu v biotopech člověkem vytvořených nebo silně ovlivněných</w:t>
            </w:r>
          </w:p>
        </w:tc>
        <w:tc>
          <w:tcPr>
            <w:tcW w:w="971"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5C965FED" w14:textId="77777777" w:rsidR="001D13D0" w:rsidRDefault="001D13D0">
            <w:pPr>
              <w:jc w:val="right"/>
              <w:rPr>
                <w:rFonts w:ascii="Arial" w:hAnsi="Arial" w:cs="Arial"/>
                <w:color w:val="000000"/>
                <w:sz w:val="20"/>
                <w:szCs w:val="20"/>
              </w:rPr>
            </w:pPr>
            <w:r>
              <w:rPr>
                <w:rFonts w:ascii="Arial" w:hAnsi="Arial" w:cs="Arial"/>
                <w:color w:val="000000"/>
                <w:sz w:val="20"/>
                <w:szCs w:val="20"/>
              </w:rPr>
              <w:t>13</w:t>
            </w:r>
          </w:p>
        </w:tc>
        <w:tc>
          <w:tcPr>
            <w:tcW w:w="971"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0FEAE224" w14:textId="77777777" w:rsidR="001D13D0" w:rsidRDefault="001D13D0">
            <w:pPr>
              <w:jc w:val="right"/>
              <w:rPr>
                <w:rFonts w:ascii="Arial" w:hAnsi="Arial" w:cs="Arial"/>
                <w:color w:val="000000"/>
                <w:sz w:val="20"/>
                <w:szCs w:val="20"/>
              </w:rPr>
            </w:pPr>
            <w:r>
              <w:rPr>
                <w:rFonts w:ascii="Arial" w:hAnsi="Arial" w:cs="Arial"/>
                <w:color w:val="000000"/>
                <w:sz w:val="20"/>
                <w:szCs w:val="20"/>
              </w:rPr>
              <w:t>1</w:t>
            </w:r>
          </w:p>
        </w:tc>
        <w:tc>
          <w:tcPr>
            <w:tcW w:w="972" w:type="dxa"/>
            <w:tcBorders>
              <w:top w:val="single" w:sz="4" w:space="0" w:color="FFFFFF"/>
              <w:left w:val="single" w:sz="4" w:space="0" w:color="FFFFFF"/>
              <w:bottom w:val="single" w:sz="4" w:space="0" w:color="FFFFFF"/>
              <w:right w:val="nil"/>
            </w:tcBorders>
            <w:shd w:val="clear" w:color="A6E3B7" w:fill="A6E3B7"/>
            <w:noWrap/>
            <w:vAlign w:val="bottom"/>
            <w:hideMark/>
          </w:tcPr>
          <w:p w14:paraId="40F226CA" w14:textId="77777777" w:rsidR="001D13D0" w:rsidRDefault="001D13D0">
            <w:pPr>
              <w:jc w:val="right"/>
              <w:rPr>
                <w:rFonts w:ascii="Arial" w:hAnsi="Arial" w:cs="Arial"/>
                <w:color w:val="000000"/>
                <w:sz w:val="20"/>
                <w:szCs w:val="20"/>
              </w:rPr>
            </w:pPr>
            <w:r>
              <w:rPr>
                <w:rFonts w:ascii="Arial" w:hAnsi="Arial" w:cs="Arial"/>
                <w:color w:val="000000"/>
                <w:sz w:val="20"/>
                <w:szCs w:val="20"/>
              </w:rPr>
              <w:t>14</w:t>
            </w:r>
          </w:p>
        </w:tc>
      </w:tr>
      <w:tr w:rsidR="001D13D0" w14:paraId="3EA4A867" w14:textId="77777777" w:rsidTr="001D13D0">
        <w:trPr>
          <w:trHeight w:val="250"/>
        </w:trPr>
        <w:tc>
          <w:tcPr>
            <w:tcW w:w="6158" w:type="dxa"/>
            <w:tcBorders>
              <w:top w:val="single" w:sz="4" w:space="0" w:color="FFFFFF"/>
              <w:left w:val="nil"/>
              <w:bottom w:val="single" w:sz="4" w:space="0" w:color="FFFFFF"/>
              <w:right w:val="single" w:sz="4" w:space="0" w:color="FFFFFF"/>
            </w:tcBorders>
            <w:shd w:val="clear" w:color="D1F1DA" w:fill="D1F1DA"/>
            <w:noWrap/>
            <w:vAlign w:val="bottom"/>
            <w:hideMark/>
          </w:tcPr>
          <w:p w14:paraId="00142389" w14:textId="77777777" w:rsidR="001D13D0" w:rsidRDefault="001D13D0">
            <w:pPr>
              <w:rPr>
                <w:rFonts w:ascii="Arial" w:hAnsi="Arial" w:cs="Arial"/>
                <w:color w:val="000000"/>
                <w:sz w:val="20"/>
                <w:szCs w:val="20"/>
              </w:rPr>
            </w:pPr>
            <w:r>
              <w:rPr>
                <w:rFonts w:ascii="Arial" w:hAnsi="Arial" w:cs="Arial"/>
                <w:color w:val="000000"/>
                <w:sz w:val="20"/>
                <w:szCs w:val="20"/>
              </w:rPr>
              <w:t>3.2.1 Získání prakticky využitelných poznatků pro efektivní zemědělskou produkci v ekologicky a ekonomicky dlouhodobě udržitelných systémech hospodaření na půdě</w:t>
            </w:r>
          </w:p>
        </w:tc>
        <w:tc>
          <w:tcPr>
            <w:tcW w:w="971"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1FA3F88B" w14:textId="77777777" w:rsidR="001D13D0" w:rsidRDefault="001D13D0">
            <w:pPr>
              <w:jc w:val="right"/>
              <w:rPr>
                <w:rFonts w:ascii="Arial" w:hAnsi="Arial" w:cs="Arial"/>
                <w:color w:val="000000"/>
                <w:sz w:val="20"/>
                <w:szCs w:val="20"/>
              </w:rPr>
            </w:pPr>
            <w:r>
              <w:rPr>
                <w:rFonts w:ascii="Arial" w:hAnsi="Arial" w:cs="Arial"/>
                <w:color w:val="000000"/>
                <w:sz w:val="20"/>
                <w:szCs w:val="20"/>
              </w:rPr>
              <w:t>6</w:t>
            </w:r>
          </w:p>
        </w:tc>
        <w:tc>
          <w:tcPr>
            <w:tcW w:w="971"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7082A1B2" w14:textId="77777777" w:rsidR="001D13D0" w:rsidRDefault="001D13D0">
            <w:pPr>
              <w:jc w:val="right"/>
              <w:rPr>
                <w:rFonts w:ascii="Arial" w:hAnsi="Arial" w:cs="Arial"/>
                <w:color w:val="000000"/>
                <w:sz w:val="20"/>
                <w:szCs w:val="20"/>
              </w:rPr>
            </w:pPr>
            <w:r>
              <w:rPr>
                <w:rFonts w:ascii="Arial" w:hAnsi="Arial" w:cs="Arial"/>
                <w:color w:val="000000"/>
                <w:sz w:val="20"/>
                <w:szCs w:val="20"/>
              </w:rPr>
              <w:t>7</w:t>
            </w:r>
          </w:p>
        </w:tc>
        <w:tc>
          <w:tcPr>
            <w:tcW w:w="972" w:type="dxa"/>
            <w:tcBorders>
              <w:top w:val="single" w:sz="4" w:space="0" w:color="FFFFFF"/>
              <w:left w:val="single" w:sz="4" w:space="0" w:color="FFFFFF"/>
              <w:bottom w:val="single" w:sz="4" w:space="0" w:color="FFFFFF"/>
              <w:right w:val="nil"/>
            </w:tcBorders>
            <w:shd w:val="clear" w:color="D1F1DA" w:fill="D1F1DA"/>
            <w:noWrap/>
            <w:vAlign w:val="bottom"/>
            <w:hideMark/>
          </w:tcPr>
          <w:p w14:paraId="5E820FCA" w14:textId="77777777" w:rsidR="001D13D0" w:rsidRDefault="001D13D0">
            <w:pPr>
              <w:jc w:val="right"/>
              <w:rPr>
                <w:rFonts w:ascii="Arial" w:hAnsi="Arial" w:cs="Arial"/>
                <w:color w:val="000000"/>
                <w:sz w:val="20"/>
                <w:szCs w:val="20"/>
              </w:rPr>
            </w:pPr>
            <w:r>
              <w:rPr>
                <w:rFonts w:ascii="Arial" w:hAnsi="Arial" w:cs="Arial"/>
                <w:color w:val="000000"/>
                <w:sz w:val="20"/>
                <w:szCs w:val="20"/>
              </w:rPr>
              <w:t>13</w:t>
            </w:r>
          </w:p>
        </w:tc>
      </w:tr>
      <w:tr w:rsidR="001D13D0" w14:paraId="49148C15" w14:textId="77777777" w:rsidTr="001D13D0">
        <w:trPr>
          <w:trHeight w:val="250"/>
        </w:trPr>
        <w:tc>
          <w:tcPr>
            <w:tcW w:w="6158" w:type="dxa"/>
            <w:tcBorders>
              <w:top w:val="single" w:sz="4" w:space="0" w:color="FFFFFF"/>
              <w:left w:val="nil"/>
              <w:bottom w:val="single" w:sz="4" w:space="0" w:color="FFFFFF"/>
              <w:right w:val="single" w:sz="4" w:space="0" w:color="FFFFFF"/>
            </w:tcBorders>
            <w:shd w:val="clear" w:color="A6E3B7" w:fill="A6E3B7"/>
            <w:noWrap/>
            <w:vAlign w:val="bottom"/>
            <w:hideMark/>
          </w:tcPr>
          <w:p w14:paraId="4DDD4019" w14:textId="77777777" w:rsidR="001D13D0" w:rsidRDefault="001D13D0">
            <w:pPr>
              <w:rPr>
                <w:rFonts w:ascii="Arial" w:hAnsi="Arial" w:cs="Arial"/>
                <w:color w:val="000000"/>
                <w:sz w:val="20"/>
                <w:szCs w:val="20"/>
              </w:rPr>
            </w:pPr>
            <w:r>
              <w:rPr>
                <w:rFonts w:ascii="Arial" w:hAnsi="Arial" w:cs="Arial"/>
                <w:color w:val="000000"/>
                <w:sz w:val="20"/>
                <w:szCs w:val="20"/>
              </w:rPr>
              <w:t>4.5.1 Technologie pro minimalizaci rizik POPs, toxických kovů, hormonálních disruptorů, residuí léčiv a pesticidů a dalších polutantů na zdraví člověka a živých organismů</w:t>
            </w:r>
          </w:p>
        </w:tc>
        <w:tc>
          <w:tcPr>
            <w:tcW w:w="971"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3BF0E044" w14:textId="77777777" w:rsidR="001D13D0" w:rsidRDefault="001D13D0">
            <w:pPr>
              <w:jc w:val="right"/>
              <w:rPr>
                <w:rFonts w:ascii="Arial" w:hAnsi="Arial" w:cs="Arial"/>
                <w:color w:val="000000"/>
                <w:sz w:val="20"/>
                <w:szCs w:val="20"/>
              </w:rPr>
            </w:pPr>
            <w:r>
              <w:rPr>
                <w:rFonts w:ascii="Arial" w:hAnsi="Arial" w:cs="Arial"/>
                <w:color w:val="000000"/>
                <w:sz w:val="20"/>
                <w:szCs w:val="20"/>
              </w:rPr>
              <w:t>3</w:t>
            </w:r>
          </w:p>
        </w:tc>
        <w:tc>
          <w:tcPr>
            <w:tcW w:w="971"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22D85ABC" w14:textId="77777777" w:rsidR="001D13D0" w:rsidRDefault="001D13D0">
            <w:pPr>
              <w:jc w:val="right"/>
              <w:rPr>
                <w:rFonts w:ascii="Arial" w:hAnsi="Arial" w:cs="Arial"/>
                <w:color w:val="000000"/>
                <w:sz w:val="20"/>
                <w:szCs w:val="20"/>
              </w:rPr>
            </w:pPr>
            <w:r>
              <w:rPr>
                <w:rFonts w:ascii="Arial" w:hAnsi="Arial" w:cs="Arial"/>
                <w:color w:val="000000"/>
                <w:sz w:val="20"/>
                <w:szCs w:val="20"/>
              </w:rPr>
              <w:t>6</w:t>
            </w:r>
          </w:p>
        </w:tc>
        <w:tc>
          <w:tcPr>
            <w:tcW w:w="972" w:type="dxa"/>
            <w:tcBorders>
              <w:top w:val="single" w:sz="4" w:space="0" w:color="FFFFFF"/>
              <w:left w:val="single" w:sz="4" w:space="0" w:color="FFFFFF"/>
              <w:bottom w:val="single" w:sz="4" w:space="0" w:color="FFFFFF"/>
              <w:right w:val="nil"/>
            </w:tcBorders>
            <w:shd w:val="clear" w:color="A6E3B7" w:fill="A6E3B7"/>
            <w:noWrap/>
            <w:vAlign w:val="bottom"/>
            <w:hideMark/>
          </w:tcPr>
          <w:p w14:paraId="611DA374" w14:textId="77777777" w:rsidR="001D13D0" w:rsidRDefault="001D13D0">
            <w:pPr>
              <w:jc w:val="right"/>
              <w:rPr>
                <w:rFonts w:ascii="Arial" w:hAnsi="Arial" w:cs="Arial"/>
                <w:color w:val="000000"/>
                <w:sz w:val="20"/>
                <w:szCs w:val="20"/>
              </w:rPr>
            </w:pPr>
            <w:r>
              <w:rPr>
                <w:rFonts w:ascii="Arial" w:hAnsi="Arial" w:cs="Arial"/>
                <w:color w:val="000000"/>
                <w:sz w:val="20"/>
                <w:szCs w:val="20"/>
              </w:rPr>
              <w:t>9</w:t>
            </w:r>
          </w:p>
        </w:tc>
      </w:tr>
      <w:tr w:rsidR="001D13D0" w14:paraId="29264909" w14:textId="77777777" w:rsidTr="001D13D0">
        <w:trPr>
          <w:trHeight w:val="250"/>
        </w:trPr>
        <w:tc>
          <w:tcPr>
            <w:tcW w:w="6158" w:type="dxa"/>
            <w:tcBorders>
              <w:top w:val="single" w:sz="4" w:space="0" w:color="FFFFFF"/>
              <w:left w:val="nil"/>
              <w:bottom w:val="single" w:sz="4" w:space="0" w:color="FFFFFF"/>
              <w:right w:val="single" w:sz="4" w:space="0" w:color="FFFFFF"/>
            </w:tcBorders>
            <w:shd w:val="clear" w:color="D1F1DA" w:fill="D1F1DA"/>
            <w:noWrap/>
            <w:vAlign w:val="bottom"/>
            <w:hideMark/>
          </w:tcPr>
          <w:p w14:paraId="344ECD88" w14:textId="77777777" w:rsidR="001D13D0" w:rsidRDefault="001D13D0">
            <w:pPr>
              <w:rPr>
                <w:rFonts w:ascii="Arial" w:hAnsi="Arial" w:cs="Arial"/>
                <w:color w:val="000000"/>
                <w:sz w:val="20"/>
                <w:szCs w:val="20"/>
              </w:rPr>
            </w:pPr>
            <w:r>
              <w:rPr>
                <w:rFonts w:ascii="Arial" w:hAnsi="Arial" w:cs="Arial"/>
                <w:color w:val="000000"/>
                <w:sz w:val="20"/>
                <w:szCs w:val="20"/>
              </w:rPr>
              <w:t>1.3.1 Zvyšování obsahu stabilní organické hmoty a podpora funkční diverzity půdních organismů při současném zachování produkčních vlastností půd</w:t>
            </w:r>
          </w:p>
        </w:tc>
        <w:tc>
          <w:tcPr>
            <w:tcW w:w="971"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4E2FB452" w14:textId="77777777" w:rsidR="001D13D0" w:rsidRDefault="001D13D0">
            <w:pPr>
              <w:jc w:val="right"/>
              <w:rPr>
                <w:rFonts w:ascii="Arial" w:hAnsi="Arial" w:cs="Arial"/>
                <w:color w:val="000000"/>
                <w:sz w:val="20"/>
                <w:szCs w:val="20"/>
              </w:rPr>
            </w:pPr>
            <w:r>
              <w:rPr>
                <w:rFonts w:ascii="Arial" w:hAnsi="Arial" w:cs="Arial"/>
                <w:color w:val="000000"/>
                <w:sz w:val="20"/>
                <w:szCs w:val="20"/>
              </w:rPr>
              <w:t>0</w:t>
            </w:r>
          </w:p>
        </w:tc>
        <w:tc>
          <w:tcPr>
            <w:tcW w:w="971"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1725866F" w14:textId="77777777" w:rsidR="001D13D0" w:rsidRDefault="001D13D0">
            <w:pPr>
              <w:jc w:val="right"/>
              <w:rPr>
                <w:rFonts w:ascii="Arial" w:hAnsi="Arial" w:cs="Arial"/>
                <w:color w:val="000000"/>
                <w:sz w:val="20"/>
                <w:szCs w:val="20"/>
              </w:rPr>
            </w:pPr>
            <w:r>
              <w:rPr>
                <w:rFonts w:ascii="Arial" w:hAnsi="Arial" w:cs="Arial"/>
                <w:color w:val="000000"/>
                <w:sz w:val="20"/>
                <w:szCs w:val="20"/>
              </w:rPr>
              <w:t>8</w:t>
            </w:r>
          </w:p>
        </w:tc>
        <w:tc>
          <w:tcPr>
            <w:tcW w:w="972" w:type="dxa"/>
            <w:tcBorders>
              <w:top w:val="single" w:sz="4" w:space="0" w:color="FFFFFF"/>
              <w:left w:val="single" w:sz="4" w:space="0" w:color="FFFFFF"/>
              <w:bottom w:val="single" w:sz="4" w:space="0" w:color="FFFFFF"/>
              <w:right w:val="nil"/>
            </w:tcBorders>
            <w:shd w:val="clear" w:color="D1F1DA" w:fill="D1F1DA"/>
            <w:noWrap/>
            <w:vAlign w:val="bottom"/>
            <w:hideMark/>
          </w:tcPr>
          <w:p w14:paraId="15A2FF3B" w14:textId="77777777" w:rsidR="001D13D0" w:rsidRDefault="001D13D0">
            <w:pPr>
              <w:jc w:val="right"/>
              <w:rPr>
                <w:rFonts w:ascii="Arial" w:hAnsi="Arial" w:cs="Arial"/>
                <w:color w:val="000000"/>
                <w:sz w:val="20"/>
                <w:szCs w:val="20"/>
              </w:rPr>
            </w:pPr>
            <w:r>
              <w:rPr>
                <w:rFonts w:ascii="Arial" w:hAnsi="Arial" w:cs="Arial"/>
                <w:color w:val="000000"/>
                <w:sz w:val="20"/>
                <w:szCs w:val="20"/>
              </w:rPr>
              <w:t>8</w:t>
            </w:r>
          </w:p>
        </w:tc>
      </w:tr>
      <w:tr w:rsidR="001D13D0" w14:paraId="3D642DD8" w14:textId="77777777" w:rsidTr="001D13D0">
        <w:trPr>
          <w:trHeight w:val="250"/>
        </w:trPr>
        <w:tc>
          <w:tcPr>
            <w:tcW w:w="6158" w:type="dxa"/>
            <w:tcBorders>
              <w:top w:val="single" w:sz="4" w:space="0" w:color="FFFFFF"/>
              <w:left w:val="nil"/>
              <w:bottom w:val="single" w:sz="4" w:space="0" w:color="FFFFFF"/>
              <w:right w:val="single" w:sz="4" w:space="0" w:color="FFFFFF"/>
            </w:tcBorders>
            <w:shd w:val="clear" w:color="A6E3B7" w:fill="A6E3B7"/>
            <w:noWrap/>
            <w:vAlign w:val="bottom"/>
            <w:hideMark/>
          </w:tcPr>
          <w:p w14:paraId="3CCCA680" w14:textId="77777777" w:rsidR="001D13D0" w:rsidRDefault="001D13D0">
            <w:pPr>
              <w:rPr>
                <w:rFonts w:ascii="Arial" w:hAnsi="Arial" w:cs="Arial"/>
                <w:color w:val="000000"/>
                <w:sz w:val="20"/>
                <w:szCs w:val="20"/>
              </w:rPr>
            </w:pPr>
            <w:r>
              <w:rPr>
                <w:rFonts w:ascii="Arial" w:hAnsi="Arial" w:cs="Arial"/>
                <w:color w:val="000000"/>
                <w:sz w:val="20"/>
                <w:szCs w:val="20"/>
              </w:rPr>
              <w:t>1.4.2 Mechanismy šíření a depozice znečišťujících látek</w:t>
            </w:r>
          </w:p>
        </w:tc>
        <w:tc>
          <w:tcPr>
            <w:tcW w:w="971"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121C5A3D" w14:textId="77777777" w:rsidR="001D13D0" w:rsidRDefault="001D13D0">
            <w:pPr>
              <w:jc w:val="right"/>
              <w:rPr>
                <w:rFonts w:ascii="Arial" w:hAnsi="Arial" w:cs="Arial"/>
                <w:color w:val="000000"/>
                <w:sz w:val="20"/>
                <w:szCs w:val="20"/>
              </w:rPr>
            </w:pPr>
            <w:r>
              <w:rPr>
                <w:rFonts w:ascii="Arial" w:hAnsi="Arial" w:cs="Arial"/>
                <w:color w:val="000000"/>
                <w:sz w:val="20"/>
                <w:szCs w:val="20"/>
              </w:rPr>
              <w:t>4</w:t>
            </w:r>
          </w:p>
        </w:tc>
        <w:tc>
          <w:tcPr>
            <w:tcW w:w="971"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64BE928D" w14:textId="77777777" w:rsidR="001D13D0" w:rsidRDefault="001D13D0">
            <w:pPr>
              <w:jc w:val="right"/>
              <w:rPr>
                <w:rFonts w:ascii="Arial" w:hAnsi="Arial" w:cs="Arial"/>
                <w:color w:val="000000"/>
                <w:sz w:val="20"/>
                <w:szCs w:val="20"/>
              </w:rPr>
            </w:pPr>
            <w:r>
              <w:rPr>
                <w:rFonts w:ascii="Arial" w:hAnsi="Arial" w:cs="Arial"/>
                <w:color w:val="000000"/>
                <w:sz w:val="20"/>
                <w:szCs w:val="20"/>
              </w:rPr>
              <w:t>3</w:t>
            </w:r>
          </w:p>
        </w:tc>
        <w:tc>
          <w:tcPr>
            <w:tcW w:w="972" w:type="dxa"/>
            <w:tcBorders>
              <w:top w:val="single" w:sz="4" w:space="0" w:color="FFFFFF"/>
              <w:left w:val="single" w:sz="4" w:space="0" w:color="FFFFFF"/>
              <w:bottom w:val="single" w:sz="4" w:space="0" w:color="FFFFFF"/>
              <w:right w:val="nil"/>
            </w:tcBorders>
            <w:shd w:val="clear" w:color="A6E3B7" w:fill="A6E3B7"/>
            <w:noWrap/>
            <w:vAlign w:val="bottom"/>
            <w:hideMark/>
          </w:tcPr>
          <w:p w14:paraId="7E09147E" w14:textId="77777777" w:rsidR="001D13D0" w:rsidRDefault="001D13D0">
            <w:pPr>
              <w:jc w:val="right"/>
              <w:rPr>
                <w:rFonts w:ascii="Arial" w:hAnsi="Arial" w:cs="Arial"/>
                <w:color w:val="000000"/>
                <w:sz w:val="20"/>
                <w:szCs w:val="20"/>
              </w:rPr>
            </w:pPr>
            <w:r>
              <w:rPr>
                <w:rFonts w:ascii="Arial" w:hAnsi="Arial" w:cs="Arial"/>
                <w:color w:val="000000"/>
                <w:sz w:val="20"/>
                <w:szCs w:val="20"/>
              </w:rPr>
              <w:t>7</w:t>
            </w:r>
          </w:p>
        </w:tc>
      </w:tr>
      <w:tr w:rsidR="001D13D0" w14:paraId="3AD7067F" w14:textId="77777777" w:rsidTr="001D13D0">
        <w:trPr>
          <w:trHeight w:val="250"/>
        </w:trPr>
        <w:tc>
          <w:tcPr>
            <w:tcW w:w="6158" w:type="dxa"/>
            <w:tcBorders>
              <w:top w:val="single" w:sz="4" w:space="0" w:color="FFFFFF"/>
              <w:left w:val="nil"/>
              <w:bottom w:val="single" w:sz="4" w:space="0" w:color="FFFFFF"/>
              <w:right w:val="single" w:sz="4" w:space="0" w:color="FFFFFF"/>
            </w:tcBorders>
            <w:shd w:val="clear" w:color="D1F1DA" w:fill="D1F1DA"/>
            <w:noWrap/>
            <w:vAlign w:val="bottom"/>
            <w:hideMark/>
          </w:tcPr>
          <w:p w14:paraId="473F8BEA" w14:textId="77777777" w:rsidR="001D13D0" w:rsidRDefault="001D13D0">
            <w:pPr>
              <w:rPr>
                <w:rFonts w:ascii="Arial" w:hAnsi="Arial" w:cs="Arial"/>
                <w:color w:val="000000"/>
                <w:sz w:val="20"/>
                <w:szCs w:val="20"/>
              </w:rPr>
            </w:pPr>
            <w:r>
              <w:rPr>
                <w:rFonts w:ascii="Arial" w:hAnsi="Arial" w:cs="Arial"/>
                <w:color w:val="000000"/>
                <w:sz w:val="20"/>
                <w:szCs w:val="20"/>
              </w:rPr>
              <w:t>3.3.1 Návrh moderních metod a systémů budování a provozu inteligentních lidských sídel s minimálními dopady na životní prostředí</w:t>
            </w:r>
          </w:p>
        </w:tc>
        <w:tc>
          <w:tcPr>
            <w:tcW w:w="971"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6BE75EAE" w14:textId="77777777" w:rsidR="001D13D0" w:rsidRDefault="001D13D0">
            <w:pPr>
              <w:jc w:val="right"/>
              <w:rPr>
                <w:rFonts w:ascii="Arial" w:hAnsi="Arial" w:cs="Arial"/>
                <w:color w:val="000000"/>
                <w:sz w:val="20"/>
                <w:szCs w:val="20"/>
              </w:rPr>
            </w:pPr>
            <w:r>
              <w:rPr>
                <w:rFonts w:ascii="Arial" w:hAnsi="Arial" w:cs="Arial"/>
                <w:color w:val="000000"/>
                <w:sz w:val="20"/>
                <w:szCs w:val="20"/>
              </w:rPr>
              <w:t>3</w:t>
            </w:r>
          </w:p>
        </w:tc>
        <w:tc>
          <w:tcPr>
            <w:tcW w:w="971"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26282EC6" w14:textId="77777777" w:rsidR="001D13D0" w:rsidRDefault="001D13D0">
            <w:pPr>
              <w:jc w:val="right"/>
              <w:rPr>
                <w:rFonts w:ascii="Arial" w:hAnsi="Arial" w:cs="Arial"/>
                <w:color w:val="000000"/>
                <w:sz w:val="20"/>
                <w:szCs w:val="20"/>
              </w:rPr>
            </w:pPr>
            <w:r>
              <w:rPr>
                <w:rFonts w:ascii="Arial" w:hAnsi="Arial" w:cs="Arial"/>
                <w:color w:val="000000"/>
                <w:sz w:val="20"/>
                <w:szCs w:val="20"/>
              </w:rPr>
              <w:t>3</w:t>
            </w:r>
          </w:p>
        </w:tc>
        <w:tc>
          <w:tcPr>
            <w:tcW w:w="972" w:type="dxa"/>
            <w:tcBorders>
              <w:top w:val="single" w:sz="4" w:space="0" w:color="FFFFFF"/>
              <w:left w:val="single" w:sz="4" w:space="0" w:color="FFFFFF"/>
              <w:bottom w:val="single" w:sz="4" w:space="0" w:color="FFFFFF"/>
              <w:right w:val="nil"/>
            </w:tcBorders>
            <w:shd w:val="clear" w:color="D1F1DA" w:fill="D1F1DA"/>
            <w:noWrap/>
            <w:vAlign w:val="bottom"/>
            <w:hideMark/>
          </w:tcPr>
          <w:p w14:paraId="6E973B9E" w14:textId="77777777" w:rsidR="001D13D0" w:rsidRDefault="001D13D0">
            <w:pPr>
              <w:jc w:val="right"/>
              <w:rPr>
                <w:rFonts w:ascii="Arial" w:hAnsi="Arial" w:cs="Arial"/>
                <w:color w:val="000000"/>
                <w:sz w:val="20"/>
                <w:szCs w:val="20"/>
              </w:rPr>
            </w:pPr>
            <w:r>
              <w:rPr>
                <w:rFonts w:ascii="Arial" w:hAnsi="Arial" w:cs="Arial"/>
                <w:color w:val="000000"/>
                <w:sz w:val="20"/>
                <w:szCs w:val="20"/>
              </w:rPr>
              <w:t>6</w:t>
            </w:r>
          </w:p>
        </w:tc>
      </w:tr>
      <w:tr w:rsidR="001D13D0" w14:paraId="6C576E2C" w14:textId="77777777" w:rsidTr="001D13D0">
        <w:trPr>
          <w:trHeight w:val="250"/>
        </w:trPr>
        <w:tc>
          <w:tcPr>
            <w:tcW w:w="6158" w:type="dxa"/>
            <w:tcBorders>
              <w:top w:val="single" w:sz="4" w:space="0" w:color="FFFFFF"/>
              <w:left w:val="nil"/>
              <w:bottom w:val="single" w:sz="4" w:space="0" w:color="FFFFFF"/>
              <w:right w:val="single" w:sz="4" w:space="0" w:color="FFFFFF"/>
            </w:tcBorders>
            <w:shd w:val="clear" w:color="A6E3B7" w:fill="A6E3B7"/>
            <w:noWrap/>
            <w:vAlign w:val="bottom"/>
            <w:hideMark/>
          </w:tcPr>
          <w:p w14:paraId="662117C4" w14:textId="77777777" w:rsidR="001D13D0" w:rsidRDefault="001D13D0">
            <w:pPr>
              <w:rPr>
                <w:rFonts w:ascii="Arial" w:hAnsi="Arial" w:cs="Arial"/>
                <w:color w:val="000000"/>
                <w:sz w:val="20"/>
                <w:szCs w:val="20"/>
              </w:rPr>
            </w:pPr>
            <w:r>
              <w:rPr>
                <w:rFonts w:ascii="Arial" w:hAnsi="Arial" w:cs="Arial"/>
                <w:color w:val="000000"/>
                <w:sz w:val="20"/>
                <w:szCs w:val="20"/>
              </w:rPr>
              <w:t>4.3.2 Nové efektivní postupy energetického využití odpadů s minimalizací negativních dopadů na ŽP</w:t>
            </w:r>
          </w:p>
        </w:tc>
        <w:tc>
          <w:tcPr>
            <w:tcW w:w="971"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1E99AE0B" w14:textId="77777777" w:rsidR="001D13D0" w:rsidRDefault="001D13D0">
            <w:pPr>
              <w:jc w:val="right"/>
              <w:rPr>
                <w:rFonts w:ascii="Arial" w:hAnsi="Arial" w:cs="Arial"/>
                <w:color w:val="000000"/>
                <w:sz w:val="20"/>
                <w:szCs w:val="20"/>
              </w:rPr>
            </w:pPr>
            <w:r>
              <w:rPr>
                <w:rFonts w:ascii="Arial" w:hAnsi="Arial" w:cs="Arial"/>
                <w:color w:val="000000"/>
                <w:sz w:val="20"/>
                <w:szCs w:val="20"/>
              </w:rPr>
              <w:t>3</w:t>
            </w:r>
          </w:p>
        </w:tc>
        <w:tc>
          <w:tcPr>
            <w:tcW w:w="971"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08B6AECC" w14:textId="77777777" w:rsidR="001D13D0" w:rsidRDefault="001D13D0">
            <w:pPr>
              <w:jc w:val="right"/>
              <w:rPr>
                <w:rFonts w:ascii="Arial" w:hAnsi="Arial" w:cs="Arial"/>
                <w:color w:val="000000"/>
                <w:sz w:val="20"/>
                <w:szCs w:val="20"/>
              </w:rPr>
            </w:pPr>
            <w:r>
              <w:rPr>
                <w:rFonts w:ascii="Arial" w:hAnsi="Arial" w:cs="Arial"/>
                <w:color w:val="000000"/>
                <w:sz w:val="20"/>
                <w:szCs w:val="20"/>
              </w:rPr>
              <w:t>3</w:t>
            </w:r>
          </w:p>
        </w:tc>
        <w:tc>
          <w:tcPr>
            <w:tcW w:w="972" w:type="dxa"/>
            <w:tcBorders>
              <w:top w:val="single" w:sz="4" w:space="0" w:color="FFFFFF"/>
              <w:left w:val="single" w:sz="4" w:space="0" w:color="FFFFFF"/>
              <w:bottom w:val="single" w:sz="4" w:space="0" w:color="FFFFFF"/>
              <w:right w:val="nil"/>
            </w:tcBorders>
            <w:shd w:val="clear" w:color="A6E3B7" w:fill="A6E3B7"/>
            <w:noWrap/>
            <w:vAlign w:val="bottom"/>
            <w:hideMark/>
          </w:tcPr>
          <w:p w14:paraId="635C7092" w14:textId="77777777" w:rsidR="001D13D0" w:rsidRDefault="001D13D0">
            <w:pPr>
              <w:jc w:val="right"/>
              <w:rPr>
                <w:rFonts w:ascii="Arial" w:hAnsi="Arial" w:cs="Arial"/>
                <w:color w:val="000000"/>
                <w:sz w:val="20"/>
                <w:szCs w:val="20"/>
              </w:rPr>
            </w:pPr>
            <w:r>
              <w:rPr>
                <w:rFonts w:ascii="Arial" w:hAnsi="Arial" w:cs="Arial"/>
                <w:color w:val="000000"/>
                <w:sz w:val="20"/>
                <w:szCs w:val="20"/>
              </w:rPr>
              <w:t>6</w:t>
            </w:r>
          </w:p>
        </w:tc>
      </w:tr>
      <w:tr w:rsidR="001D13D0" w14:paraId="0927ADA3" w14:textId="77777777" w:rsidTr="001D13D0">
        <w:trPr>
          <w:trHeight w:val="250"/>
        </w:trPr>
        <w:tc>
          <w:tcPr>
            <w:tcW w:w="6158" w:type="dxa"/>
            <w:tcBorders>
              <w:top w:val="single" w:sz="4" w:space="0" w:color="FFFFFF"/>
              <w:left w:val="nil"/>
              <w:bottom w:val="single" w:sz="4" w:space="0" w:color="FFFFFF"/>
              <w:right w:val="single" w:sz="4" w:space="0" w:color="FFFFFF"/>
            </w:tcBorders>
            <w:shd w:val="clear" w:color="D1F1DA" w:fill="D1F1DA"/>
            <w:noWrap/>
            <w:vAlign w:val="bottom"/>
            <w:hideMark/>
          </w:tcPr>
          <w:p w14:paraId="712A85B8" w14:textId="77777777" w:rsidR="001D13D0" w:rsidRDefault="001D13D0">
            <w:pPr>
              <w:rPr>
                <w:rFonts w:ascii="Arial" w:hAnsi="Arial" w:cs="Arial"/>
                <w:color w:val="000000"/>
                <w:sz w:val="20"/>
                <w:szCs w:val="20"/>
              </w:rPr>
            </w:pPr>
            <w:r>
              <w:rPr>
                <w:rFonts w:ascii="Arial" w:hAnsi="Arial" w:cs="Arial"/>
                <w:color w:val="000000"/>
                <w:sz w:val="20"/>
                <w:szCs w:val="20"/>
              </w:rPr>
              <w:t>4.3.1 Nové recyklační technologie, jejichž výstupem jsou látky srovnatelné kvalitou s výchozími surovinami</w:t>
            </w:r>
          </w:p>
        </w:tc>
        <w:tc>
          <w:tcPr>
            <w:tcW w:w="971"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0758C7E0" w14:textId="77777777" w:rsidR="001D13D0" w:rsidRDefault="001D13D0">
            <w:pPr>
              <w:jc w:val="right"/>
              <w:rPr>
                <w:rFonts w:ascii="Arial" w:hAnsi="Arial" w:cs="Arial"/>
                <w:color w:val="000000"/>
                <w:sz w:val="20"/>
                <w:szCs w:val="20"/>
              </w:rPr>
            </w:pPr>
            <w:r>
              <w:rPr>
                <w:rFonts w:ascii="Arial" w:hAnsi="Arial" w:cs="Arial"/>
                <w:color w:val="000000"/>
                <w:sz w:val="20"/>
                <w:szCs w:val="20"/>
              </w:rPr>
              <w:t>0</w:t>
            </w:r>
          </w:p>
        </w:tc>
        <w:tc>
          <w:tcPr>
            <w:tcW w:w="971"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73F8A2BB" w14:textId="77777777" w:rsidR="001D13D0" w:rsidRDefault="001D13D0">
            <w:pPr>
              <w:jc w:val="right"/>
              <w:rPr>
                <w:rFonts w:ascii="Arial" w:hAnsi="Arial" w:cs="Arial"/>
                <w:color w:val="000000"/>
                <w:sz w:val="20"/>
                <w:szCs w:val="20"/>
              </w:rPr>
            </w:pPr>
            <w:r>
              <w:rPr>
                <w:rFonts w:ascii="Arial" w:hAnsi="Arial" w:cs="Arial"/>
                <w:color w:val="000000"/>
                <w:sz w:val="20"/>
                <w:szCs w:val="20"/>
              </w:rPr>
              <w:t>5</w:t>
            </w:r>
          </w:p>
        </w:tc>
        <w:tc>
          <w:tcPr>
            <w:tcW w:w="972" w:type="dxa"/>
            <w:tcBorders>
              <w:top w:val="single" w:sz="4" w:space="0" w:color="FFFFFF"/>
              <w:left w:val="single" w:sz="4" w:space="0" w:color="FFFFFF"/>
              <w:bottom w:val="single" w:sz="4" w:space="0" w:color="FFFFFF"/>
              <w:right w:val="nil"/>
            </w:tcBorders>
            <w:shd w:val="clear" w:color="D1F1DA" w:fill="D1F1DA"/>
            <w:noWrap/>
            <w:vAlign w:val="bottom"/>
            <w:hideMark/>
          </w:tcPr>
          <w:p w14:paraId="2487CF47" w14:textId="77777777" w:rsidR="001D13D0" w:rsidRDefault="001D13D0">
            <w:pPr>
              <w:jc w:val="right"/>
              <w:rPr>
                <w:rFonts w:ascii="Arial" w:hAnsi="Arial" w:cs="Arial"/>
                <w:color w:val="000000"/>
                <w:sz w:val="20"/>
                <w:szCs w:val="20"/>
              </w:rPr>
            </w:pPr>
            <w:r>
              <w:rPr>
                <w:rFonts w:ascii="Arial" w:hAnsi="Arial" w:cs="Arial"/>
                <w:color w:val="000000"/>
                <w:sz w:val="20"/>
                <w:szCs w:val="20"/>
              </w:rPr>
              <w:t>5</w:t>
            </w:r>
          </w:p>
        </w:tc>
      </w:tr>
      <w:tr w:rsidR="001D13D0" w14:paraId="5CF2FEB9" w14:textId="77777777" w:rsidTr="001D13D0">
        <w:trPr>
          <w:trHeight w:val="250"/>
        </w:trPr>
        <w:tc>
          <w:tcPr>
            <w:tcW w:w="6158" w:type="dxa"/>
            <w:tcBorders>
              <w:top w:val="single" w:sz="4" w:space="0" w:color="FFFFFF"/>
              <w:left w:val="nil"/>
              <w:bottom w:val="nil"/>
              <w:right w:val="single" w:sz="4" w:space="0" w:color="FFFFFF"/>
            </w:tcBorders>
            <w:shd w:val="clear" w:color="A6E3B7" w:fill="A6E3B7"/>
            <w:noWrap/>
            <w:vAlign w:val="bottom"/>
            <w:hideMark/>
          </w:tcPr>
          <w:p w14:paraId="523D0DB2" w14:textId="77777777" w:rsidR="001D13D0" w:rsidRDefault="001D13D0">
            <w:pPr>
              <w:rPr>
                <w:rFonts w:ascii="Arial" w:hAnsi="Arial" w:cs="Arial"/>
                <w:color w:val="000000"/>
                <w:sz w:val="20"/>
                <w:szCs w:val="20"/>
              </w:rPr>
            </w:pPr>
            <w:r>
              <w:rPr>
                <w:rFonts w:ascii="Arial" w:hAnsi="Arial" w:cs="Arial"/>
                <w:color w:val="000000"/>
                <w:sz w:val="20"/>
                <w:szCs w:val="20"/>
              </w:rPr>
              <w:t>1.1.3 Zhodnocení impaktu rostlinných a živočišných invazí a vývoj nástrojů k jejich omezení</w:t>
            </w:r>
          </w:p>
        </w:tc>
        <w:tc>
          <w:tcPr>
            <w:tcW w:w="971" w:type="dxa"/>
            <w:tcBorders>
              <w:top w:val="single" w:sz="4" w:space="0" w:color="FFFFFF"/>
              <w:left w:val="single" w:sz="4" w:space="0" w:color="FFFFFF"/>
              <w:bottom w:val="nil"/>
              <w:right w:val="single" w:sz="4" w:space="0" w:color="FFFFFF"/>
            </w:tcBorders>
            <w:shd w:val="clear" w:color="A6E3B7" w:fill="A6E3B7"/>
            <w:noWrap/>
            <w:vAlign w:val="bottom"/>
            <w:hideMark/>
          </w:tcPr>
          <w:p w14:paraId="0B434A72" w14:textId="77777777" w:rsidR="001D13D0" w:rsidRDefault="001D13D0">
            <w:pPr>
              <w:jc w:val="right"/>
              <w:rPr>
                <w:rFonts w:ascii="Arial" w:hAnsi="Arial" w:cs="Arial"/>
                <w:color w:val="000000"/>
                <w:sz w:val="20"/>
                <w:szCs w:val="20"/>
              </w:rPr>
            </w:pPr>
            <w:r>
              <w:rPr>
                <w:rFonts w:ascii="Arial" w:hAnsi="Arial" w:cs="Arial"/>
                <w:color w:val="000000"/>
                <w:sz w:val="20"/>
                <w:szCs w:val="20"/>
              </w:rPr>
              <w:t>5</w:t>
            </w:r>
          </w:p>
        </w:tc>
        <w:tc>
          <w:tcPr>
            <w:tcW w:w="971" w:type="dxa"/>
            <w:tcBorders>
              <w:top w:val="single" w:sz="4" w:space="0" w:color="FFFFFF"/>
              <w:left w:val="single" w:sz="4" w:space="0" w:color="FFFFFF"/>
              <w:bottom w:val="nil"/>
              <w:right w:val="single" w:sz="4" w:space="0" w:color="FFFFFF"/>
            </w:tcBorders>
            <w:shd w:val="clear" w:color="A6E3B7" w:fill="A6E3B7"/>
            <w:noWrap/>
            <w:vAlign w:val="bottom"/>
            <w:hideMark/>
          </w:tcPr>
          <w:p w14:paraId="2F8BB6A8" w14:textId="77777777" w:rsidR="001D13D0" w:rsidRDefault="001D13D0">
            <w:pPr>
              <w:jc w:val="right"/>
              <w:rPr>
                <w:rFonts w:ascii="Arial" w:hAnsi="Arial" w:cs="Arial"/>
                <w:color w:val="000000"/>
                <w:sz w:val="20"/>
                <w:szCs w:val="20"/>
              </w:rPr>
            </w:pPr>
            <w:r>
              <w:rPr>
                <w:rFonts w:ascii="Arial" w:hAnsi="Arial" w:cs="Arial"/>
                <w:color w:val="000000"/>
                <w:sz w:val="20"/>
                <w:szCs w:val="20"/>
              </w:rPr>
              <w:t>0</w:t>
            </w:r>
          </w:p>
        </w:tc>
        <w:tc>
          <w:tcPr>
            <w:tcW w:w="972" w:type="dxa"/>
            <w:tcBorders>
              <w:top w:val="single" w:sz="4" w:space="0" w:color="FFFFFF"/>
              <w:left w:val="single" w:sz="4" w:space="0" w:color="FFFFFF"/>
              <w:bottom w:val="nil"/>
              <w:right w:val="nil"/>
            </w:tcBorders>
            <w:shd w:val="clear" w:color="A6E3B7" w:fill="A6E3B7"/>
            <w:noWrap/>
            <w:vAlign w:val="bottom"/>
            <w:hideMark/>
          </w:tcPr>
          <w:p w14:paraId="1DEB0A33" w14:textId="77777777" w:rsidR="001D13D0" w:rsidRDefault="001D13D0">
            <w:pPr>
              <w:jc w:val="right"/>
              <w:rPr>
                <w:rFonts w:ascii="Arial" w:hAnsi="Arial" w:cs="Arial"/>
                <w:color w:val="000000"/>
                <w:sz w:val="20"/>
                <w:szCs w:val="20"/>
              </w:rPr>
            </w:pPr>
            <w:r>
              <w:rPr>
                <w:rFonts w:ascii="Arial" w:hAnsi="Arial" w:cs="Arial"/>
                <w:color w:val="000000"/>
                <w:sz w:val="20"/>
                <w:szCs w:val="20"/>
              </w:rPr>
              <w:t>5</w:t>
            </w:r>
          </w:p>
        </w:tc>
      </w:tr>
    </w:tbl>
    <w:p w14:paraId="00000449" w14:textId="0B501D70" w:rsidR="007E757F" w:rsidRDefault="00DF100B" w:rsidP="003C186D">
      <w:pPr>
        <w:pStyle w:val="rove1"/>
      </w:pPr>
      <w:r w:rsidRPr="001F6263">
        <w:t>Další analýzy</w:t>
      </w:r>
      <w:bookmarkEnd w:id="11"/>
    </w:p>
    <w:p w14:paraId="0000044C" w14:textId="12A621D8" w:rsidR="007E757F" w:rsidRDefault="00DF100B" w:rsidP="009D24B7">
      <w:pPr>
        <w:spacing w:before="120"/>
        <w:jc w:val="both"/>
        <w:rPr>
          <w:rFonts w:ascii="Calibri" w:eastAsia="Calibri" w:hAnsi="Calibri" w:cs="Calibri"/>
          <w:sz w:val="22"/>
          <w:szCs w:val="22"/>
        </w:rPr>
      </w:pPr>
      <w:r>
        <w:rPr>
          <w:rFonts w:ascii="Calibri" w:eastAsia="Calibri" w:hAnsi="Calibri" w:cs="Calibri"/>
          <w:sz w:val="22"/>
          <w:szCs w:val="22"/>
        </w:rPr>
        <w:t>Pro přípravu nového programu VaVaI v oblasti životního prostředí a udržitelného rozvoje jsou významné rovněž další informace, které lze získat z dosavadního průběhu plnění Programu.</w:t>
      </w:r>
    </w:p>
    <w:p w14:paraId="0000044D" w14:textId="77777777" w:rsidR="007E757F" w:rsidRPr="003C186D" w:rsidRDefault="00DF100B" w:rsidP="003C186D">
      <w:pPr>
        <w:pStyle w:val="rove2"/>
      </w:pPr>
      <w:bookmarkStart w:id="13" w:name="_Toc135056714"/>
      <w:r w:rsidRPr="003C186D">
        <w:t>5.1 Typy organizací v podpořených projektech a jejich spolupráce</w:t>
      </w:r>
      <w:bookmarkEnd w:id="13"/>
    </w:p>
    <w:p w14:paraId="00000450" w14:textId="0A6D1997" w:rsidR="007E757F" w:rsidRDefault="00DF100B" w:rsidP="009D24B7">
      <w:pPr>
        <w:spacing w:before="120"/>
        <w:jc w:val="both"/>
        <w:rPr>
          <w:rFonts w:ascii="Calibri" w:eastAsia="Calibri" w:hAnsi="Calibri" w:cs="Calibri"/>
          <w:sz w:val="22"/>
          <w:szCs w:val="22"/>
        </w:rPr>
      </w:pPr>
      <w:r>
        <w:rPr>
          <w:rFonts w:ascii="Calibri" w:eastAsia="Calibri" w:hAnsi="Calibri" w:cs="Calibri"/>
          <w:sz w:val="22"/>
          <w:szCs w:val="22"/>
        </w:rPr>
        <w:t>V dosud proběhlých a vyhodnocených soutěžích bylo podpořeno celkem 294 subjektů, z toho 233 výzkumných organizací. Přestože podpora v PP2 zatím neodpovídá plánovanému rozsahu, je třeba konstatovat, že podpořeny byly zejména malé podniky. V tomto smyslu je Program zaměřen tak, že podpora vyhovuje současnému směřování, tj. podpořit zejména růst malých a středních podniků. V PP1 převládají výzkumné organizace, které jsou realizátory projektů samostatně, bez spolupráce, v PP2 je nejčastější spolupráce VO a malého podniku, nebo VO, velkého a malého podniku. Z rozložení účastí jednotlivých typů organizací v jednotlivých soutěžích je zřejmá míra ovlivnění účastníků projektů specifickými výzkumnými cíli, které byly vybrány pro danou soutěž.</w:t>
      </w:r>
    </w:p>
    <w:p w14:paraId="00000454" w14:textId="7ED1B3FB" w:rsidR="007E757F" w:rsidRDefault="00DF100B" w:rsidP="00C54DE8">
      <w:pPr>
        <w:spacing w:before="120"/>
        <w:jc w:val="both"/>
        <w:rPr>
          <w:rFonts w:ascii="Calibri" w:eastAsia="Calibri" w:hAnsi="Calibri" w:cs="Calibri"/>
          <w:sz w:val="22"/>
          <w:szCs w:val="22"/>
        </w:rPr>
      </w:pPr>
      <w:r>
        <w:rPr>
          <w:rFonts w:ascii="Calibri" w:eastAsia="Calibri" w:hAnsi="Calibri" w:cs="Calibri"/>
          <w:sz w:val="22"/>
          <w:szCs w:val="22"/>
        </w:rPr>
        <w:t xml:space="preserve">Do proběhlých soutěží se přihlásilo více než </w:t>
      </w:r>
      <w:r w:rsidR="00AF4CDA">
        <w:t>1900</w:t>
      </w:r>
      <w:r>
        <w:rPr>
          <w:rFonts w:ascii="Calibri" w:eastAsia="Calibri" w:hAnsi="Calibri" w:cs="Calibri"/>
          <w:sz w:val="22"/>
          <w:szCs w:val="22"/>
        </w:rPr>
        <w:t xml:space="preserve"> subjektů, z toho více než dvě třetiny byly výzkumné organizace. Je evidentní, že nízké procento úspěšnosti podaných projektů znamenalo nedostatečný reálný rozvoj výzkumných témat v ochraně životního prostředí, i když výzkumné kapacity jsou v této oblasti značné.</w:t>
      </w:r>
    </w:p>
    <w:p w14:paraId="731B64F6" w14:textId="77777777" w:rsidR="00352E5F" w:rsidRDefault="00352E5F">
      <w:pPr>
        <w:rPr>
          <w:rFonts w:asciiTheme="minorHAnsi" w:hAnsiTheme="minorHAnsi" w:cstheme="minorHAnsi"/>
          <w:i/>
          <w:iCs/>
          <w:sz w:val="22"/>
          <w:szCs w:val="22"/>
        </w:rPr>
      </w:pPr>
      <w:r>
        <w:br w:type="page"/>
      </w:r>
    </w:p>
    <w:p w14:paraId="6719FC3D" w14:textId="5E46CC36" w:rsidR="00B06286" w:rsidRDefault="00B06286" w:rsidP="00B06286">
      <w:pPr>
        <w:pStyle w:val="Titulek"/>
        <w:keepNext/>
      </w:pPr>
      <w:r>
        <w:lastRenderedPageBreak/>
        <w:t xml:space="preserve">Tabulka </w:t>
      </w:r>
      <w:fldSimple w:instr=" SEQ Tabulka \* ARABIC ">
        <w:r w:rsidR="00422D6E">
          <w:rPr>
            <w:noProof/>
          </w:rPr>
          <w:t>17</w:t>
        </w:r>
      </w:fldSimple>
      <w:r>
        <w:t xml:space="preserve"> - </w:t>
      </w:r>
      <w:r w:rsidRPr="00B4664D">
        <w:t>Typy organizací v podpořených projektech</w:t>
      </w:r>
    </w:p>
    <w:tbl>
      <w:tblPr>
        <w:tblStyle w:val="af0"/>
        <w:tblW w:w="9248" w:type="dxa"/>
        <w:tblInd w:w="108" w:type="dxa"/>
        <w:tblLayout w:type="fixed"/>
        <w:tblLook w:val="0400" w:firstRow="0" w:lastRow="0" w:firstColumn="0" w:lastColumn="0" w:noHBand="0" w:noVBand="1"/>
      </w:tblPr>
      <w:tblGrid>
        <w:gridCol w:w="3114"/>
        <w:gridCol w:w="1875"/>
        <w:gridCol w:w="1814"/>
        <w:gridCol w:w="2445"/>
      </w:tblGrid>
      <w:tr w:rsidR="007E757F" w14:paraId="11ADA6F8" w14:textId="77777777">
        <w:trPr>
          <w:trHeight w:val="260"/>
        </w:trPr>
        <w:tc>
          <w:tcPr>
            <w:tcW w:w="3114" w:type="dxa"/>
            <w:tcBorders>
              <w:bottom w:val="single" w:sz="12" w:space="0" w:color="FFFFFF"/>
              <w:right w:val="single" w:sz="4" w:space="0" w:color="FFFFFF"/>
            </w:tcBorders>
            <w:shd w:val="clear" w:color="auto" w:fill="34A853"/>
            <w:vAlign w:val="bottom"/>
          </w:tcPr>
          <w:p w14:paraId="00000455"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Typ organizace /Role účastníka</w:t>
            </w:r>
          </w:p>
        </w:tc>
        <w:tc>
          <w:tcPr>
            <w:tcW w:w="1875" w:type="dxa"/>
            <w:tcBorders>
              <w:left w:val="single" w:sz="4" w:space="0" w:color="FFFFFF"/>
              <w:bottom w:val="single" w:sz="12" w:space="0" w:color="FFFFFF"/>
              <w:right w:val="single" w:sz="4" w:space="0" w:color="FFFFFF"/>
            </w:tcBorders>
            <w:shd w:val="clear" w:color="auto" w:fill="34A853"/>
            <w:vAlign w:val="bottom"/>
          </w:tcPr>
          <w:p w14:paraId="00000456"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Hlavní příjemce</w:t>
            </w:r>
          </w:p>
        </w:tc>
        <w:tc>
          <w:tcPr>
            <w:tcW w:w="1814" w:type="dxa"/>
            <w:tcBorders>
              <w:left w:val="single" w:sz="4" w:space="0" w:color="FFFFFF"/>
              <w:bottom w:val="single" w:sz="12" w:space="0" w:color="FFFFFF"/>
              <w:right w:val="single" w:sz="4" w:space="0" w:color="FFFFFF"/>
            </w:tcBorders>
            <w:shd w:val="clear" w:color="auto" w:fill="34A853"/>
            <w:vAlign w:val="bottom"/>
          </w:tcPr>
          <w:p w14:paraId="00000457"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Další účastník</w:t>
            </w:r>
          </w:p>
        </w:tc>
        <w:tc>
          <w:tcPr>
            <w:tcW w:w="2445" w:type="dxa"/>
            <w:tcBorders>
              <w:left w:val="single" w:sz="4" w:space="0" w:color="FFFFFF"/>
              <w:bottom w:val="single" w:sz="12" w:space="0" w:color="FFFFFF"/>
            </w:tcBorders>
            <w:shd w:val="clear" w:color="auto" w:fill="34A853"/>
            <w:vAlign w:val="bottom"/>
          </w:tcPr>
          <w:p w14:paraId="00000458"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Celkový součet</w:t>
            </w:r>
          </w:p>
        </w:tc>
      </w:tr>
      <w:tr w:rsidR="007E757F" w14:paraId="4DEB377C" w14:textId="77777777">
        <w:trPr>
          <w:trHeight w:val="260"/>
        </w:trPr>
        <w:tc>
          <w:tcPr>
            <w:tcW w:w="3114" w:type="dxa"/>
            <w:tcBorders>
              <w:top w:val="single" w:sz="4" w:space="0" w:color="FFFFFF"/>
              <w:bottom w:val="single" w:sz="4" w:space="0" w:color="FFFFFF"/>
              <w:right w:val="single" w:sz="4" w:space="0" w:color="FFFFFF"/>
            </w:tcBorders>
            <w:shd w:val="clear" w:color="auto" w:fill="A6E3B7"/>
            <w:vAlign w:val="bottom"/>
          </w:tcPr>
          <w:p w14:paraId="00000459" w14:textId="77777777" w:rsidR="007E757F" w:rsidRDefault="00DF100B">
            <w:pPr>
              <w:widowControl w:val="0"/>
              <w:rPr>
                <w:rFonts w:ascii="Calibri" w:eastAsia="Calibri" w:hAnsi="Calibri" w:cs="Calibri"/>
                <w:color w:val="000000"/>
                <w:sz w:val="22"/>
                <w:szCs w:val="22"/>
              </w:rPr>
            </w:pPr>
            <w:proofErr w:type="gramStart"/>
            <w:r>
              <w:rPr>
                <w:rFonts w:ascii="Calibri" w:eastAsia="Calibri" w:hAnsi="Calibri" w:cs="Calibri"/>
                <w:color w:val="000000"/>
                <w:sz w:val="22"/>
                <w:szCs w:val="22"/>
              </w:rPr>
              <w:t>MP - Malý</w:t>
            </w:r>
            <w:proofErr w:type="gramEnd"/>
            <w:r>
              <w:rPr>
                <w:rFonts w:ascii="Calibri" w:eastAsia="Calibri" w:hAnsi="Calibri" w:cs="Calibri"/>
                <w:color w:val="000000"/>
                <w:sz w:val="22"/>
                <w:szCs w:val="22"/>
              </w:rPr>
              <w:t xml:space="preserve"> podnik</w:t>
            </w:r>
          </w:p>
        </w:tc>
        <w:tc>
          <w:tcPr>
            <w:tcW w:w="1875"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5A"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5</w:t>
            </w:r>
          </w:p>
        </w:tc>
        <w:tc>
          <w:tcPr>
            <w:tcW w:w="1814"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5B"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39</w:t>
            </w:r>
          </w:p>
        </w:tc>
        <w:tc>
          <w:tcPr>
            <w:tcW w:w="2445" w:type="dxa"/>
            <w:tcBorders>
              <w:top w:val="single" w:sz="4" w:space="0" w:color="FFFFFF"/>
              <w:left w:val="single" w:sz="4" w:space="0" w:color="FFFFFF"/>
              <w:bottom w:val="single" w:sz="4" w:space="0" w:color="FFFFFF"/>
            </w:tcBorders>
            <w:shd w:val="clear" w:color="auto" w:fill="A6E3B7"/>
            <w:vAlign w:val="bottom"/>
          </w:tcPr>
          <w:p w14:paraId="0000045C"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44</w:t>
            </w:r>
          </w:p>
        </w:tc>
      </w:tr>
      <w:tr w:rsidR="007E757F" w14:paraId="53BC5D26" w14:textId="77777777">
        <w:trPr>
          <w:trHeight w:val="260"/>
        </w:trPr>
        <w:tc>
          <w:tcPr>
            <w:tcW w:w="4989" w:type="dxa"/>
            <w:gridSpan w:val="2"/>
            <w:tcBorders>
              <w:top w:val="single" w:sz="4" w:space="0" w:color="FFFFFF"/>
              <w:bottom w:val="single" w:sz="4" w:space="0" w:color="FFFFFF"/>
              <w:right w:val="single" w:sz="4" w:space="0" w:color="FFFFFF"/>
            </w:tcBorders>
            <w:shd w:val="clear" w:color="auto" w:fill="D1F1DA"/>
            <w:vAlign w:val="bottom"/>
          </w:tcPr>
          <w:p w14:paraId="0000045D" w14:textId="77777777" w:rsidR="007E757F" w:rsidRDefault="00DF100B">
            <w:pPr>
              <w:widowControl w:val="0"/>
              <w:rPr>
                <w:rFonts w:ascii="Calibri" w:eastAsia="Calibri" w:hAnsi="Calibri" w:cs="Calibri"/>
                <w:color w:val="000000"/>
                <w:sz w:val="22"/>
                <w:szCs w:val="22"/>
              </w:rPr>
            </w:pPr>
            <w:proofErr w:type="gramStart"/>
            <w:r>
              <w:rPr>
                <w:rFonts w:ascii="Calibri" w:eastAsia="Calibri" w:hAnsi="Calibri" w:cs="Calibri"/>
                <w:color w:val="000000"/>
                <w:sz w:val="22"/>
                <w:szCs w:val="22"/>
              </w:rPr>
              <w:t>O - ostatní</w:t>
            </w:r>
            <w:proofErr w:type="gramEnd"/>
            <w:r>
              <w:rPr>
                <w:rFonts w:ascii="Calibri" w:eastAsia="Calibri" w:hAnsi="Calibri" w:cs="Calibri"/>
                <w:color w:val="000000"/>
                <w:sz w:val="22"/>
                <w:szCs w:val="22"/>
              </w:rPr>
              <w:t xml:space="preserve"> uchazeči povolení ZD</w:t>
            </w:r>
          </w:p>
        </w:tc>
        <w:tc>
          <w:tcPr>
            <w:tcW w:w="1814"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45F"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4</w:t>
            </w:r>
          </w:p>
        </w:tc>
        <w:tc>
          <w:tcPr>
            <w:tcW w:w="2445" w:type="dxa"/>
            <w:tcBorders>
              <w:top w:val="single" w:sz="4" w:space="0" w:color="FFFFFF"/>
              <w:left w:val="single" w:sz="4" w:space="0" w:color="FFFFFF"/>
              <w:bottom w:val="single" w:sz="4" w:space="0" w:color="FFFFFF"/>
            </w:tcBorders>
            <w:shd w:val="clear" w:color="auto" w:fill="D1F1DA"/>
            <w:vAlign w:val="bottom"/>
          </w:tcPr>
          <w:p w14:paraId="00000460"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4</w:t>
            </w:r>
          </w:p>
        </w:tc>
      </w:tr>
      <w:tr w:rsidR="007E757F" w14:paraId="7C4E511E" w14:textId="77777777">
        <w:trPr>
          <w:trHeight w:val="260"/>
        </w:trPr>
        <w:tc>
          <w:tcPr>
            <w:tcW w:w="3114" w:type="dxa"/>
            <w:tcBorders>
              <w:top w:val="single" w:sz="4" w:space="0" w:color="FFFFFF"/>
              <w:bottom w:val="single" w:sz="4" w:space="0" w:color="FFFFFF"/>
              <w:right w:val="single" w:sz="4" w:space="0" w:color="FFFFFF"/>
            </w:tcBorders>
            <w:shd w:val="clear" w:color="auto" w:fill="A6E3B7"/>
            <w:vAlign w:val="bottom"/>
          </w:tcPr>
          <w:p w14:paraId="00000461" w14:textId="77777777" w:rsidR="007E757F" w:rsidRDefault="00DF100B">
            <w:pPr>
              <w:widowControl w:val="0"/>
              <w:rPr>
                <w:rFonts w:ascii="Calibri" w:eastAsia="Calibri" w:hAnsi="Calibri" w:cs="Calibri"/>
                <w:color w:val="000000"/>
                <w:sz w:val="22"/>
                <w:szCs w:val="22"/>
              </w:rPr>
            </w:pPr>
            <w:proofErr w:type="gramStart"/>
            <w:r>
              <w:rPr>
                <w:rFonts w:ascii="Calibri" w:eastAsia="Calibri" w:hAnsi="Calibri" w:cs="Calibri"/>
                <w:color w:val="000000"/>
                <w:sz w:val="22"/>
                <w:szCs w:val="22"/>
              </w:rPr>
              <w:t>SP - Střední</w:t>
            </w:r>
            <w:proofErr w:type="gramEnd"/>
            <w:r>
              <w:rPr>
                <w:rFonts w:ascii="Calibri" w:eastAsia="Calibri" w:hAnsi="Calibri" w:cs="Calibri"/>
                <w:color w:val="000000"/>
                <w:sz w:val="22"/>
                <w:szCs w:val="22"/>
              </w:rPr>
              <w:t xml:space="preserve"> podnik</w:t>
            </w:r>
          </w:p>
        </w:tc>
        <w:tc>
          <w:tcPr>
            <w:tcW w:w="1875"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62"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w:t>
            </w:r>
          </w:p>
        </w:tc>
        <w:tc>
          <w:tcPr>
            <w:tcW w:w="1814"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63"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5</w:t>
            </w:r>
          </w:p>
        </w:tc>
        <w:tc>
          <w:tcPr>
            <w:tcW w:w="2445" w:type="dxa"/>
            <w:tcBorders>
              <w:top w:val="single" w:sz="4" w:space="0" w:color="FFFFFF"/>
              <w:left w:val="single" w:sz="4" w:space="0" w:color="FFFFFF"/>
              <w:bottom w:val="single" w:sz="4" w:space="0" w:color="FFFFFF"/>
            </w:tcBorders>
            <w:shd w:val="clear" w:color="auto" w:fill="A6E3B7"/>
            <w:vAlign w:val="bottom"/>
          </w:tcPr>
          <w:p w14:paraId="00000464"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7</w:t>
            </w:r>
          </w:p>
        </w:tc>
      </w:tr>
      <w:tr w:rsidR="007E757F" w14:paraId="638AF5B1" w14:textId="77777777">
        <w:trPr>
          <w:trHeight w:val="260"/>
        </w:trPr>
        <w:tc>
          <w:tcPr>
            <w:tcW w:w="3114" w:type="dxa"/>
            <w:tcBorders>
              <w:top w:val="single" w:sz="4" w:space="0" w:color="FFFFFF"/>
              <w:bottom w:val="single" w:sz="4" w:space="0" w:color="FFFFFF"/>
              <w:right w:val="single" w:sz="4" w:space="0" w:color="FFFFFF"/>
            </w:tcBorders>
            <w:shd w:val="clear" w:color="auto" w:fill="D1F1DA"/>
            <w:vAlign w:val="bottom"/>
          </w:tcPr>
          <w:p w14:paraId="00000465" w14:textId="77777777" w:rsidR="007E757F" w:rsidRDefault="00DF100B">
            <w:pPr>
              <w:widowControl w:val="0"/>
              <w:rPr>
                <w:rFonts w:ascii="Calibri" w:eastAsia="Calibri" w:hAnsi="Calibri" w:cs="Calibri"/>
                <w:color w:val="000000"/>
                <w:sz w:val="22"/>
                <w:szCs w:val="22"/>
              </w:rPr>
            </w:pPr>
            <w:proofErr w:type="gramStart"/>
            <w:r>
              <w:rPr>
                <w:rFonts w:ascii="Calibri" w:eastAsia="Calibri" w:hAnsi="Calibri" w:cs="Calibri"/>
                <w:color w:val="000000"/>
                <w:sz w:val="22"/>
                <w:szCs w:val="22"/>
              </w:rPr>
              <w:t>VO - Výzkumná</w:t>
            </w:r>
            <w:proofErr w:type="gramEnd"/>
            <w:r>
              <w:rPr>
                <w:rFonts w:ascii="Calibri" w:eastAsia="Calibri" w:hAnsi="Calibri" w:cs="Calibri"/>
                <w:color w:val="000000"/>
                <w:sz w:val="22"/>
                <w:szCs w:val="22"/>
              </w:rPr>
              <w:t xml:space="preserve"> organizace</w:t>
            </w:r>
          </w:p>
        </w:tc>
        <w:tc>
          <w:tcPr>
            <w:tcW w:w="1875"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466"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90</w:t>
            </w:r>
          </w:p>
        </w:tc>
        <w:tc>
          <w:tcPr>
            <w:tcW w:w="1814"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467"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133</w:t>
            </w:r>
          </w:p>
        </w:tc>
        <w:tc>
          <w:tcPr>
            <w:tcW w:w="2445" w:type="dxa"/>
            <w:tcBorders>
              <w:top w:val="single" w:sz="4" w:space="0" w:color="FFFFFF"/>
              <w:left w:val="single" w:sz="4" w:space="0" w:color="FFFFFF"/>
              <w:bottom w:val="single" w:sz="4" w:space="0" w:color="FFFFFF"/>
            </w:tcBorders>
            <w:shd w:val="clear" w:color="auto" w:fill="D1F1DA"/>
            <w:vAlign w:val="bottom"/>
          </w:tcPr>
          <w:p w14:paraId="00000468"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223</w:t>
            </w:r>
          </w:p>
        </w:tc>
      </w:tr>
      <w:tr w:rsidR="007E757F" w14:paraId="650062A3" w14:textId="77777777">
        <w:trPr>
          <w:trHeight w:val="260"/>
        </w:trPr>
        <w:tc>
          <w:tcPr>
            <w:tcW w:w="3114" w:type="dxa"/>
            <w:tcBorders>
              <w:top w:val="single" w:sz="4" w:space="0" w:color="FFFFFF"/>
              <w:bottom w:val="single" w:sz="4" w:space="0" w:color="FFFFFF"/>
              <w:right w:val="single" w:sz="4" w:space="0" w:color="FFFFFF"/>
            </w:tcBorders>
            <w:shd w:val="clear" w:color="auto" w:fill="A6E3B7"/>
            <w:vAlign w:val="bottom"/>
          </w:tcPr>
          <w:p w14:paraId="00000469" w14:textId="77777777" w:rsidR="007E757F" w:rsidRDefault="00DF100B">
            <w:pPr>
              <w:widowControl w:val="0"/>
              <w:rPr>
                <w:rFonts w:ascii="Calibri" w:eastAsia="Calibri" w:hAnsi="Calibri" w:cs="Calibri"/>
                <w:color w:val="000000"/>
                <w:sz w:val="22"/>
                <w:szCs w:val="22"/>
              </w:rPr>
            </w:pPr>
            <w:proofErr w:type="gramStart"/>
            <w:r>
              <w:rPr>
                <w:rFonts w:ascii="Calibri" w:eastAsia="Calibri" w:hAnsi="Calibri" w:cs="Calibri"/>
                <w:color w:val="000000"/>
                <w:sz w:val="22"/>
                <w:szCs w:val="22"/>
              </w:rPr>
              <w:t>VP - Velký</w:t>
            </w:r>
            <w:proofErr w:type="gramEnd"/>
            <w:r>
              <w:rPr>
                <w:rFonts w:ascii="Calibri" w:eastAsia="Calibri" w:hAnsi="Calibri" w:cs="Calibri"/>
                <w:color w:val="000000"/>
                <w:sz w:val="22"/>
                <w:szCs w:val="22"/>
              </w:rPr>
              <w:t xml:space="preserve"> podnik</w:t>
            </w:r>
          </w:p>
        </w:tc>
        <w:tc>
          <w:tcPr>
            <w:tcW w:w="1875"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6A" w14:textId="77777777" w:rsidR="007E757F" w:rsidRDefault="007E757F">
            <w:pPr>
              <w:widowControl w:val="0"/>
              <w:rPr>
                <w:rFonts w:ascii="Calibri" w:eastAsia="Calibri" w:hAnsi="Calibri" w:cs="Calibri"/>
                <w:color w:val="000000"/>
                <w:sz w:val="22"/>
                <w:szCs w:val="22"/>
              </w:rPr>
            </w:pPr>
          </w:p>
        </w:tc>
        <w:tc>
          <w:tcPr>
            <w:tcW w:w="1814"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6B"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16</w:t>
            </w:r>
          </w:p>
        </w:tc>
        <w:tc>
          <w:tcPr>
            <w:tcW w:w="2445" w:type="dxa"/>
            <w:tcBorders>
              <w:top w:val="single" w:sz="4" w:space="0" w:color="FFFFFF"/>
              <w:left w:val="single" w:sz="4" w:space="0" w:color="FFFFFF"/>
              <w:bottom w:val="single" w:sz="4" w:space="0" w:color="FFFFFF"/>
            </w:tcBorders>
            <w:shd w:val="clear" w:color="auto" w:fill="A6E3B7"/>
            <w:vAlign w:val="bottom"/>
          </w:tcPr>
          <w:p w14:paraId="0000046C"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16</w:t>
            </w:r>
          </w:p>
        </w:tc>
      </w:tr>
      <w:tr w:rsidR="007E757F" w14:paraId="5AD4F12A" w14:textId="77777777">
        <w:trPr>
          <w:trHeight w:val="260"/>
        </w:trPr>
        <w:tc>
          <w:tcPr>
            <w:tcW w:w="3114" w:type="dxa"/>
            <w:tcBorders>
              <w:top w:val="single" w:sz="4" w:space="0" w:color="FFFFFF"/>
              <w:right w:val="single" w:sz="4" w:space="0" w:color="FFFFFF"/>
            </w:tcBorders>
            <w:shd w:val="clear" w:color="auto" w:fill="D1F1DA"/>
            <w:vAlign w:val="bottom"/>
          </w:tcPr>
          <w:p w14:paraId="0000046D" w14:textId="77777777" w:rsidR="007E757F" w:rsidRDefault="00DF100B">
            <w:pPr>
              <w:widowControl w:val="0"/>
              <w:rPr>
                <w:rFonts w:ascii="Calibri" w:eastAsia="Calibri" w:hAnsi="Calibri" w:cs="Calibri"/>
                <w:b/>
                <w:color w:val="000000"/>
                <w:sz w:val="22"/>
                <w:szCs w:val="22"/>
              </w:rPr>
            </w:pPr>
            <w:r>
              <w:rPr>
                <w:rFonts w:ascii="Calibri" w:eastAsia="Calibri" w:hAnsi="Calibri" w:cs="Calibri"/>
                <w:b/>
                <w:color w:val="000000"/>
                <w:sz w:val="22"/>
                <w:szCs w:val="22"/>
              </w:rPr>
              <w:t>Celkový součet</w:t>
            </w:r>
          </w:p>
        </w:tc>
        <w:tc>
          <w:tcPr>
            <w:tcW w:w="1875" w:type="dxa"/>
            <w:tcBorders>
              <w:top w:val="single" w:sz="4" w:space="0" w:color="FFFFFF"/>
              <w:left w:val="single" w:sz="4" w:space="0" w:color="FFFFFF"/>
              <w:right w:val="single" w:sz="4" w:space="0" w:color="FFFFFF"/>
            </w:tcBorders>
            <w:shd w:val="clear" w:color="auto" w:fill="D1F1DA"/>
            <w:vAlign w:val="bottom"/>
          </w:tcPr>
          <w:p w14:paraId="0000046E"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97</w:t>
            </w:r>
          </w:p>
        </w:tc>
        <w:tc>
          <w:tcPr>
            <w:tcW w:w="1814" w:type="dxa"/>
            <w:tcBorders>
              <w:top w:val="single" w:sz="4" w:space="0" w:color="FFFFFF"/>
              <w:left w:val="single" w:sz="4" w:space="0" w:color="FFFFFF"/>
              <w:right w:val="single" w:sz="4" w:space="0" w:color="FFFFFF"/>
            </w:tcBorders>
            <w:shd w:val="clear" w:color="auto" w:fill="D1F1DA"/>
            <w:vAlign w:val="bottom"/>
          </w:tcPr>
          <w:p w14:paraId="0000046F"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197</w:t>
            </w:r>
          </w:p>
        </w:tc>
        <w:tc>
          <w:tcPr>
            <w:tcW w:w="2445" w:type="dxa"/>
            <w:tcBorders>
              <w:top w:val="single" w:sz="4" w:space="0" w:color="FFFFFF"/>
              <w:left w:val="single" w:sz="4" w:space="0" w:color="FFFFFF"/>
            </w:tcBorders>
            <w:shd w:val="clear" w:color="auto" w:fill="D1F1DA"/>
            <w:vAlign w:val="bottom"/>
          </w:tcPr>
          <w:p w14:paraId="00000470"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294</w:t>
            </w:r>
          </w:p>
        </w:tc>
      </w:tr>
    </w:tbl>
    <w:p w14:paraId="76C38CF4" w14:textId="4267FF41" w:rsidR="00B06286" w:rsidRDefault="00B06286" w:rsidP="00B06286">
      <w:pPr>
        <w:pStyle w:val="Titulek"/>
        <w:keepNext/>
      </w:pPr>
      <w:r>
        <w:t xml:space="preserve">Tabulka </w:t>
      </w:r>
      <w:fldSimple w:instr=" SEQ Tabulka \* ARABIC ">
        <w:r w:rsidR="00422D6E">
          <w:rPr>
            <w:noProof/>
          </w:rPr>
          <w:t>18</w:t>
        </w:r>
      </w:fldSimple>
      <w:r>
        <w:t xml:space="preserve"> - </w:t>
      </w:r>
      <w:r w:rsidRPr="004F2A35">
        <w:t>Forma spolupráce v podpořených projektech dle podprogramů</w:t>
      </w:r>
    </w:p>
    <w:tbl>
      <w:tblPr>
        <w:tblStyle w:val="af1"/>
        <w:tblW w:w="9286" w:type="dxa"/>
        <w:tblInd w:w="70" w:type="dxa"/>
        <w:tblLayout w:type="fixed"/>
        <w:tblLook w:val="0400" w:firstRow="0" w:lastRow="0" w:firstColumn="0" w:lastColumn="0" w:noHBand="0" w:noVBand="1"/>
      </w:tblPr>
      <w:tblGrid>
        <w:gridCol w:w="2057"/>
        <w:gridCol w:w="1807"/>
        <w:gridCol w:w="1807"/>
        <w:gridCol w:w="1807"/>
        <w:gridCol w:w="1808"/>
      </w:tblGrid>
      <w:tr w:rsidR="007E757F" w14:paraId="3634ABF4" w14:textId="77777777">
        <w:trPr>
          <w:trHeight w:val="270"/>
        </w:trPr>
        <w:tc>
          <w:tcPr>
            <w:tcW w:w="2057" w:type="dxa"/>
            <w:tcBorders>
              <w:bottom w:val="single" w:sz="12" w:space="0" w:color="FFFFFF"/>
              <w:right w:val="single" w:sz="4" w:space="0" w:color="FFFFFF"/>
            </w:tcBorders>
            <w:shd w:val="clear" w:color="auto" w:fill="34A853"/>
            <w:vAlign w:val="bottom"/>
          </w:tcPr>
          <w:p w14:paraId="00000473" w14:textId="77777777" w:rsidR="007E757F" w:rsidRDefault="00DF100B">
            <w:pPr>
              <w:widowControl w:val="0"/>
              <w:rPr>
                <w:rFonts w:ascii="Arial" w:eastAsia="Arial" w:hAnsi="Arial" w:cs="Arial"/>
                <w:b/>
                <w:color w:val="FFFFFF"/>
                <w:sz w:val="20"/>
                <w:szCs w:val="20"/>
              </w:rPr>
            </w:pPr>
            <w:r>
              <w:rPr>
                <w:rFonts w:ascii="Arial" w:eastAsia="Arial" w:hAnsi="Arial" w:cs="Arial"/>
                <w:b/>
                <w:color w:val="FFFFFF"/>
                <w:sz w:val="20"/>
                <w:szCs w:val="20"/>
              </w:rPr>
              <w:t>Forma spolupráce / Podprogram</w:t>
            </w:r>
          </w:p>
        </w:tc>
        <w:tc>
          <w:tcPr>
            <w:tcW w:w="1807" w:type="dxa"/>
            <w:tcBorders>
              <w:bottom w:val="single" w:sz="12" w:space="0" w:color="FFFFFF"/>
              <w:right w:val="single" w:sz="4" w:space="0" w:color="FFFFFF"/>
            </w:tcBorders>
            <w:shd w:val="clear" w:color="auto" w:fill="34A853"/>
            <w:vAlign w:val="bottom"/>
          </w:tcPr>
          <w:p w14:paraId="00000474" w14:textId="77777777" w:rsidR="007E757F" w:rsidRDefault="00DF100B">
            <w:pPr>
              <w:widowControl w:val="0"/>
              <w:rPr>
                <w:rFonts w:ascii="Arial" w:eastAsia="Arial" w:hAnsi="Arial" w:cs="Arial"/>
                <w:b/>
                <w:color w:val="FFFFFF"/>
                <w:sz w:val="20"/>
                <w:szCs w:val="20"/>
              </w:rPr>
            </w:pPr>
            <w:r>
              <w:rPr>
                <w:rFonts w:ascii="Arial" w:eastAsia="Arial" w:hAnsi="Arial" w:cs="Arial"/>
                <w:b/>
                <w:color w:val="FFFFFF"/>
                <w:sz w:val="20"/>
                <w:szCs w:val="20"/>
              </w:rPr>
              <w:t>PP1</w:t>
            </w:r>
          </w:p>
        </w:tc>
        <w:tc>
          <w:tcPr>
            <w:tcW w:w="1807" w:type="dxa"/>
            <w:tcBorders>
              <w:bottom w:val="single" w:sz="12" w:space="0" w:color="FFFFFF"/>
              <w:right w:val="single" w:sz="4" w:space="0" w:color="FFFFFF"/>
            </w:tcBorders>
            <w:shd w:val="clear" w:color="auto" w:fill="34A853"/>
            <w:vAlign w:val="bottom"/>
          </w:tcPr>
          <w:p w14:paraId="00000475" w14:textId="77777777" w:rsidR="007E757F" w:rsidRDefault="00DF100B">
            <w:pPr>
              <w:widowControl w:val="0"/>
              <w:rPr>
                <w:rFonts w:ascii="Arial" w:eastAsia="Arial" w:hAnsi="Arial" w:cs="Arial"/>
                <w:b/>
                <w:color w:val="FFFFFF"/>
                <w:sz w:val="20"/>
                <w:szCs w:val="20"/>
              </w:rPr>
            </w:pPr>
            <w:r>
              <w:rPr>
                <w:rFonts w:ascii="Arial" w:eastAsia="Arial" w:hAnsi="Arial" w:cs="Arial"/>
                <w:b/>
                <w:color w:val="FFFFFF"/>
                <w:sz w:val="20"/>
                <w:szCs w:val="20"/>
              </w:rPr>
              <w:t>PP2</w:t>
            </w:r>
          </w:p>
        </w:tc>
        <w:tc>
          <w:tcPr>
            <w:tcW w:w="1807" w:type="dxa"/>
            <w:tcBorders>
              <w:bottom w:val="single" w:sz="12" w:space="0" w:color="FFFFFF"/>
              <w:right w:val="single" w:sz="4" w:space="0" w:color="FFFFFF"/>
            </w:tcBorders>
            <w:shd w:val="clear" w:color="auto" w:fill="34A853"/>
            <w:vAlign w:val="bottom"/>
          </w:tcPr>
          <w:p w14:paraId="00000476" w14:textId="77777777" w:rsidR="007E757F" w:rsidRDefault="00DF100B">
            <w:pPr>
              <w:widowControl w:val="0"/>
              <w:rPr>
                <w:rFonts w:ascii="Arial" w:eastAsia="Arial" w:hAnsi="Arial" w:cs="Arial"/>
                <w:b/>
                <w:color w:val="FFFFFF"/>
                <w:sz w:val="20"/>
                <w:szCs w:val="20"/>
              </w:rPr>
            </w:pPr>
            <w:r>
              <w:rPr>
                <w:rFonts w:ascii="Arial" w:eastAsia="Arial" w:hAnsi="Arial" w:cs="Arial"/>
                <w:b/>
                <w:color w:val="FFFFFF"/>
                <w:sz w:val="20"/>
                <w:szCs w:val="20"/>
              </w:rPr>
              <w:t>PP3</w:t>
            </w:r>
          </w:p>
        </w:tc>
        <w:tc>
          <w:tcPr>
            <w:tcW w:w="1808" w:type="dxa"/>
            <w:tcBorders>
              <w:bottom w:val="single" w:sz="12" w:space="0" w:color="FFFFFF"/>
            </w:tcBorders>
            <w:shd w:val="clear" w:color="auto" w:fill="34A853"/>
            <w:vAlign w:val="bottom"/>
          </w:tcPr>
          <w:p w14:paraId="00000477" w14:textId="77777777" w:rsidR="007E757F" w:rsidRDefault="00DF100B">
            <w:pPr>
              <w:widowControl w:val="0"/>
              <w:rPr>
                <w:rFonts w:ascii="Arial" w:eastAsia="Arial" w:hAnsi="Arial" w:cs="Arial"/>
                <w:b/>
                <w:color w:val="FFFFFF"/>
                <w:sz w:val="20"/>
                <w:szCs w:val="20"/>
              </w:rPr>
            </w:pPr>
            <w:r>
              <w:rPr>
                <w:rFonts w:ascii="Arial" w:eastAsia="Arial" w:hAnsi="Arial" w:cs="Arial"/>
                <w:b/>
                <w:color w:val="FFFFFF"/>
                <w:sz w:val="20"/>
                <w:szCs w:val="20"/>
              </w:rPr>
              <w:t>Celkový součet</w:t>
            </w:r>
          </w:p>
        </w:tc>
      </w:tr>
      <w:tr w:rsidR="007E757F" w14:paraId="1DB5855C" w14:textId="77777777">
        <w:trPr>
          <w:trHeight w:val="260"/>
        </w:trPr>
        <w:tc>
          <w:tcPr>
            <w:tcW w:w="2057" w:type="dxa"/>
            <w:tcBorders>
              <w:top w:val="single" w:sz="4" w:space="0" w:color="FFFFFF"/>
              <w:bottom w:val="single" w:sz="4" w:space="0" w:color="FFFFFF"/>
              <w:right w:val="single" w:sz="4" w:space="0" w:color="FFFFFF"/>
            </w:tcBorders>
            <w:shd w:val="clear" w:color="auto" w:fill="A6E3B7"/>
            <w:vAlign w:val="bottom"/>
          </w:tcPr>
          <w:p w14:paraId="00000478"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MP</w:t>
            </w:r>
          </w:p>
        </w:tc>
        <w:tc>
          <w:tcPr>
            <w:tcW w:w="180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79"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c>
          <w:tcPr>
            <w:tcW w:w="180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7A" w14:textId="77777777" w:rsidR="007E757F" w:rsidRDefault="007E757F">
            <w:pPr>
              <w:widowControl w:val="0"/>
              <w:jc w:val="right"/>
              <w:rPr>
                <w:rFonts w:ascii="Arial" w:eastAsia="Arial" w:hAnsi="Arial" w:cs="Arial"/>
                <w:color w:val="000000"/>
                <w:sz w:val="20"/>
                <w:szCs w:val="20"/>
              </w:rPr>
            </w:pPr>
          </w:p>
        </w:tc>
        <w:tc>
          <w:tcPr>
            <w:tcW w:w="180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7B" w14:textId="77777777" w:rsidR="007E757F" w:rsidRDefault="007E757F">
            <w:pPr>
              <w:widowControl w:val="0"/>
              <w:rPr>
                <w:sz w:val="20"/>
                <w:szCs w:val="20"/>
              </w:rPr>
            </w:pPr>
          </w:p>
        </w:tc>
        <w:tc>
          <w:tcPr>
            <w:tcW w:w="1808" w:type="dxa"/>
            <w:tcBorders>
              <w:top w:val="single" w:sz="4" w:space="0" w:color="FFFFFF"/>
              <w:left w:val="single" w:sz="4" w:space="0" w:color="FFFFFF"/>
              <w:bottom w:val="single" w:sz="4" w:space="0" w:color="FFFFFF"/>
            </w:tcBorders>
            <w:shd w:val="clear" w:color="auto" w:fill="A6E3B7"/>
            <w:vAlign w:val="bottom"/>
          </w:tcPr>
          <w:p w14:paraId="0000047C"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r>
      <w:tr w:rsidR="007E757F" w14:paraId="57C9EC78" w14:textId="77777777">
        <w:trPr>
          <w:trHeight w:val="250"/>
        </w:trPr>
        <w:tc>
          <w:tcPr>
            <w:tcW w:w="2057" w:type="dxa"/>
            <w:tcBorders>
              <w:top w:val="single" w:sz="4" w:space="0" w:color="FFFFFF"/>
              <w:bottom w:val="single" w:sz="4" w:space="0" w:color="FFFFFF"/>
              <w:right w:val="single" w:sz="4" w:space="0" w:color="FFFFFF"/>
            </w:tcBorders>
            <w:shd w:val="clear" w:color="auto" w:fill="D1F1DA"/>
            <w:vAlign w:val="bottom"/>
          </w:tcPr>
          <w:p w14:paraId="0000047D"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MP+VO</w:t>
            </w:r>
          </w:p>
        </w:tc>
        <w:tc>
          <w:tcPr>
            <w:tcW w:w="180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47E"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6</w:t>
            </w:r>
          </w:p>
        </w:tc>
        <w:tc>
          <w:tcPr>
            <w:tcW w:w="180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47F"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4</w:t>
            </w:r>
          </w:p>
        </w:tc>
        <w:tc>
          <w:tcPr>
            <w:tcW w:w="180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480" w14:textId="77777777" w:rsidR="007E757F" w:rsidRDefault="007E757F">
            <w:pPr>
              <w:widowControl w:val="0"/>
              <w:jc w:val="right"/>
              <w:rPr>
                <w:rFonts w:ascii="Arial" w:eastAsia="Arial" w:hAnsi="Arial" w:cs="Arial"/>
                <w:color w:val="000000"/>
                <w:sz w:val="20"/>
                <w:szCs w:val="20"/>
              </w:rPr>
            </w:pPr>
          </w:p>
        </w:tc>
        <w:tc>
          <w:tcPr>
            <w:tcW w:w="1808" w:type="dxa"/>
            <w:tcBorders>
              <w:top w:val="single" w:sz="4" w:space="0" w:color="FFFFFF"/>
              <w:left w:val="single" w:sz="4" w:space="0" w:color="FFFFFF"/>
              <w:bottom w:val="single" w:sz="4" w:space="0" w:color="FFFFFF"/>
            </w:tcBorders>
            <w:shd w:val="clear" w:color="auto" w:fill="D1F1DA"/>
            <w:vAlign w:val="bottom"/>
          </w:tcPr>
          <w:p w14:paraId="00000481"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10</w:t>
            </w:r>
          </w:p>
        </w:tc>
      </w:tr>
      <w:tr w:rsidR="007E757F" w14:paraId="78818D75" w14:textId="77777777">
        <w:trPr>
          <w:trHeight w:val="250"/>
        </w:trPr>
        <w:tc>
          <w:tcPr>
            <w:tcW w:w="2057" w:type="dxa"/>
            <w:tcBorders>
              <w:top w:val="single" w:sz="4" w:space="0" w:color="FFFFFF"/>
              <w:bottom w:val="single" w:sz="4" w:space="0" w:color="FFFFFF"/>
              <w:right w:val="single" w:sz="4" w:space="0" w:color="FFFFFF"/>
            </w:tcBorders>
            <w:shd w:val="clear" w:color="auto" w:fill="A6E3B7"/>
            <w:vAlign w:val="bottom"/>
          </w:tcPr>
          <w:p w14:paraId="00000482"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MP+VP+VO</w:t>
            </w:r>
          </w:p>
        </w:tc>
        <w:tc>
          <w:tcPr>
            <w:tcW w:w="180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83" w14:textId="77777777" w:rsidR="007E757F" w:rsidRDefault="007E757F">
            <w:pPr>
              <w:widowControl w:val="0"/>
              <w:rPr>
                <w:rFonts w:ascii="Arial" w:eastAsia="Arial" w:hAnsi="Arial" w:cs="Arial"/>
                <w:color w:val="000000"/>
                <w:sz w:val="20"/>
                <w:szCs w:val="20"/>
              </w:rPr>
            </w:pPr>
          </w:p>
        </w:tc>
        <w:tc>
          <w:tcPr>
            <w:tcW w:w="180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84" w14:textId="77777777" w:rsidR="007E757F" w:rsidRDefault="007E757F">
            <w:pPr>
              <w:widowControl w:val="0"/>
              <w:rPr>
                <w:sz w:val="20"/>
                <w:szCs w:val="20"/>
              </w:rPr>
            </w:pPr>
          </w:p>
        </w:tc>
        <w:tc>
          <w:tcPr>
            <w:tcW w:w="180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85"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c>
          <w:tcPr>
            <w:tcW w:w="1808" w:type="dxa"/>
            <w:tcBorders>
              <w:top w:val="single" w:sz="4" w:space="0" w:color="FFFFFF"/>
              <w:left w:val="single" w:sz="4" w:space="0" w:color="FFFFFF"/>
              <w:bottom w:val="single" w:sz="4" w:space="0" w:color="FFFFFF"/>
            </w:tcBorders>
            <w:shd w:val="clear" w:color="auto" w:fill="A6E3B7"/>
            <w:vAlign w:val="bottom"/>
          </w:tcPr>
          <w:p w14:paraId="00000486"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r>
      <w:tr w:rsidR="007E757F" w14:paraId="1D1CC7DA" w14:textId="77777777">
        <w:trPr>
          <w:trHeight w:val="250"/>
        </w:trPr>
        <w:tc>
          <w:tcPr>
            <w:tcW w:w="2057" w:type="dxa"/>
            <w:tcBorders>
              <w:top w:val="single" w:sz="4" w:space="0" w:color="FFFFFF"/>
              <w:bottom w:val="single" w:sz="4" w:space="0" w:color="FFFFFF"/>
              <w:right w:val="single" w:sz="4" w:space="0" w:color="FFFFFF"/>
            </w:tcBorders>
            <w:shd w:val="clear" w:color="auto" w:fill="D1F1DA"/>
            <w:vAlign w:val="bottom"/>
          </w:tcPr>
          <w:p w14:paraId="00000487"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SP+VO</w:t>
            </w:r>
          </w:p>
        </w:tc>
        <w:tc>
          <w:tcPr>
            <w:tcW w:w="180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488" w14:textId="77777777" w:rsidR="007E757F" w:rsidRDefault="007E757F">
            <w:pPr>
              <w:widowControl w:val="0"/>
              <w:rPr>
                <w:rFonts w:ascii="Arial" w:eastAsia="Arial" w:hAnsi="Arial" w:cs="Arial"/>
                <w:color w:val="000000"/>
                <w:sz w:val="20"/>
                <w:szCs w:val="20"/>
              </w:rPr>
            </w:pPr>
          </w:p>
        </w:tc>
        <w:tc>
          <w:tcPr>
            <w:tcW w:w="180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489"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c>
          <w:tcPr>
            <w:tcW w:w="180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48A" w14:textId="77777777" w:rsidR="007E757F" w:rsidRDefault="007E757F">
            <w:pPr>
              <w:widowControl w:val="0"/>
              <w:jc w:val="right"/>
              <w:rPr>
                <w:rFonts w:ascii="Arial" w:eastAsia="Arial" w:hAnsi="Arial" w:cs="Arial"/>
                <w:color w:val="000000"/>
                <w:sz w:val="20"/>
                <w:szCs w:val="20"/>
              </w:rPr>
            </w:pPr>
          </w:p>
        </w:tc>
        <w:tc>
          <w:tcPr>
            <w:tcW w:w="1808" w:type="dxa"/>
            <w:tcBorders>
              <w:top w:val="single" w:sz="4" w:space="0" w:color="FFFFFF"/>
              <w:left w:val="single" w:sz="4" w:space="0" w:color="FFFFFF"/>
              <w:bottom w:val="single" w:sz="4" w:space="0" w:color="FFFFFF"/>
            </w:tcBorders>
            <w:shd w:val="clear" w:color="auto" w:fill="D1F1DA"/>
            <w:vAlign w:val="bottom"/>
          </w:tcPr>
          <w:p w14:paraId="0000048B"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r>
      <w:tr w:rsidR="007E757F" w14:paraId="742BC3E5" w14:textId="77777777">
        <w:trPr>
          <w:trHeight w:val="250"/>
        </w:trPr>
        <w:tc>
          <w:tcPr>
            <w:tcW w:w="2057" w:type="dxa"/>
            <w:tcBorders>
              <w:top w:val="single" w:sz="4" w:space="0" w:color="FFFFFF"/>
              <w:bottom w:val="single" w:sz="4" w:space="0" w:color="FFFFFF"/>
              <w:right w:val="single" w:sz="4" w:space="0" w:color="FFFFFF"/>
            </w:tcBorders>
            <w:shd w:val="clear" w:color="auto" w:fill="A6E3B7"/>
            <w:vAlign w:val="bottom"/>
          </w:tcPr>
          <w:p w14:paraId="0000048C"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VO</w:t>
            </w:r>
          </w:p>
        </w:tc>
        <w:tc>
          <w:tcPr>
            <w:tcW w:w="180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8D"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47</w:t>
            </w:r>
          </w:p>
        </w:tc>
        <w:tc>
          <w:tcPr>
            <w:tcW w:w="180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8E"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2</w:t>
            </w:r>
          </w:p>
        </w:tc>
        <w:tc>
          <w:tcPr>
            <w:tcW w:w="180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8F"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2</w:t>
            </w:r>
          </w:p>
        </w:tc>
        <w:tc>
          <w:tcPr>
            <w:tcW w:w="1808" w:type="dxa"/>
            <w:tcBorders>
              <w:top w:val="single" w:sz="4" w:space="0" w:color="FFFFFF"/>
              <w:left w:val="single" w:sz="4" w:space="0" w:color="FFFFFF"/>
              <w:bottom w:val="single" w:sz="4" w:space="0" w:color="FFFFFF"/>
            </w:tcBorders>
            <w:shd w:val="clear" w:color="auto" w:fill="A6E3B7"/>
            <w:vAlign w:val="bottom"/>
          </w:tcPr>
          <w:p w14:paraId="00000490"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51</w:t>
            </w:r>
          </w:p>
        </w:tc>
      </w:tr>
      <w:tr w:rsidR="007E757F" w14:paraId="4E070FE4" w14:textId="77777777">
        <w:trPr>
          <w:trHeight w:val="250"/>
        </w:trPr>
        <w:tc>
          <w:tcPr>
            <w:tcW w:w="2057" w:type="dxa"/>
            <w:tcBorders>
              <w:top w:val="single" w:sz="4" w:space="0" w:color="FFFFFF"/>
              <w:bottom w:val="single" w:sz="4" w:space="0" w:color="FFFFFF"/>
              <w:right w:val="single" w:sz="4" w:space="0" w:color="FFFFFF"/>
            </w:tcBorders>
            <w:shd w:val="clear" w:color="auto" w:fill="D1F1DA"/>
            <w:vAlign w:val="bottom"/>
          </w:tcPr>
          <w:p w14:paraId="00000491"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VO+MP</w:t>
            </w:r>
          </w:p>
        </w:tc>
        <w:tc>
          <w:tcPr>
            <w:tcW w:w="180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492"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3</w:t>
            </w:r>
          </w:p>
        </w:tc>
        <w:tc>
          <w:tcPr>
            <w:tcW w:w="180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493"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7</w:t>
            </w:r>
          </w:p>
        </w:tc>
        <w:tc>
          <w:tcPr>
            <w:tcW w:w="180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494"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2</w:t>
            </w:r>
          </w:p>
        </w:tc>
        <w:tc>
          <w:tcPr>
            <w:tcW w:w="1808" w:type="dxa"/>
            <w:tcBorders>
              <w:top w:val="single" w:sz="4" w:space="0" w:color="FFFFFF"/>
              <w:left w:val="single" w:sz="4" w:space="0" w:color="FFFFFF"/>
              <w:bottom w:val="single" w:sz="4" w:space="0" w:color="FFFFFF"/>
            </w:tcBorders>
            <w:shd w:val="clear" w:color="auto" w:fill="D1F1DA"/>
            <w:vAlign w:val="bottom"/>
          </w:tcPr>
          <w:p w14:paraId="00000495"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12</w:t>
            </w:r>
          </w:p>
        </w:tc>
      </w:tr>
      <w:tr w:rsidR="007E757F" w14:paraId="7FF986A6" w14:textId="77777777">
        <w:trPr>
          <w:trHeight w:val="250"/>
        </w:trPr>
        <w:tc>
          <w:tcPr>
            <w:tcW w:w="2057" w:type="dxa"/>
            <w:tcBorders>
              <w:top w:val="single" w:sz="4" w:space="0" w:color="FFFFFF"/>
              <w:bottom w:val="single" w:sz="4" w:space="0" w:color="FFFFFF"/>
              <w:right w:val="single" w:sz="4" w:space="0" w:color="FFFFFF"/>
            </w:tcBorders>
            <w:shd w:val="clear" w:color="auto" w:fill="A6E3B7"/>
            <w:vAlign w:val="bottom"/>
          </w:tcPr>
          <w:p w14:paraId="00000496"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VO+MP+SP</w:t>
            </w:r>
          </w:p>
        </w:tc>
        <w:tc>
          <w:tcPr>
            <w:tcW w:w="180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97" w14:textId="77777777" w:rsidR="007E757F" w:rsidRDefault="007E757F">
            <w:pPr>
              <w:widowControl w:val="0"/>
              <w:rPr>
                <w:rFonts w:ascii="Arial" w:eastAsia="Arial" w:hAnsi="Arial" w:cs="Arial"/>
                <w:color w:val="000000"/>
                <w:sz w:val="20"/>
                <w:szCs w:val="20"/>
              </w:rPr>
            </w:pPr>
          </w:p>
        </w:tc>
        <w:tc>
          <w:tcPr>
            <w:tcW w:w="180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98"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c>
          <w:tcPr>
            <w:tcW w:w="180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99" w14:textId="77777777" w:rsidR="007E757F" w:rsidRDefault="007E757F">
            <w:pPr>
              <w:widowControl w:val="0"/>
              <w:jc w:val="right"/>
              <w:rPr>
                <w:rFonts w:ascii="Arial" w:eastAsia="Arial" w:hAnsi="Arial" w:cs="Arial"/>
                <w:color w:val="000000"/>
                <w:sz w:val="20"/>
                <w:szCs w:val="20"/>
              </w:rPr>
            </w:pPr>
          </w:p>
        </w:tc>
        <w:tc>
          <w:tcPr>
            <w:tcW w:w="1808" w:type="dxa"/>
            <w:tcBorders>
              <w:top w:val="single" w:sz="4" w:space="0" w:color="FFFFFF"/>
              <w:left w:val="single" w:sz="4" w:space="0" w:color="FFFFFF"/>
              <w:bottom w:val="single" w:sz="4" w:space="0" w:color="FFFFFF"/>
            </w:tcBorders>
            <w:shd w:val="clear" w:color="auto" w:fill="A6E3B7"/>
            <w:vAlign w:val="bottom"/>
          </w:tcPr>
          <w:p w14:paraId="0000049A"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r>
      <w:tr w:rsidR="007E757F" w14:paraId="22AF92EE" w14:textId="77777777">
        <w:trPr>
          <w:trHeight w:val="250"/>
        </w:trPr>
        <w:tc>
          <w:tcPr>
            <w:tcW w:w="2057" w:type="dxa"/>
            <w:tcBorders>
              <w:top w:val="single" w:sz="4" w:space="0" w:color="FFFFFF"/>
              <w:bottom w:val="single" w:sz="4" w:space="0" w:color="FFFFFF"/>
              <w:right w:val="single" w:sz="4" w:space="0" w:color="FFFFFF"/>
            </w:tcBorders>
            <w:shd w:val="clear" w:color="auto" w:fill="D1F1DA"/>
            <w:vAlign w:val="bottom"/>
          </w:tcPr>
          <w:p w14:paraId="0000049B"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VO+MP+VP+O</w:t>
            </w:r>
          </w:p>
        </w:tc>
        <w:tc>
          <w:tcPr>
            <w:tcW w:w="180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49C" w14:textId="77777777" w:rsidR="007E757F" w:rsidRDefault="007E757F">
            <w:pPr>
              <w:widowControl w:val="0"/>
              <w:rPr>
                <w:rFonts w:ascii="Arial" w:eastAsia="Arial" w:hAnsi="Arial" w:cs="Arial"/>
                <w:color w:val="000000"/>
                <w:sz w:val="20"/>
                <w:szCs w:val="20"/>
              </w:rPr>
            </w:pPr>
          </w:p>
        </w:tc>
        <w:tc>
          <w:tcPr>
            <w:tcW w:w="180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49D"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c>
          <w:tcPr>
            <w:tcW w:w="180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49E" w14:textId="77777777" w:rsidR="007E757F" w:rsidRDefault="007E757F">
            <w:pPr>
              <w:widowControl w:val="0"/>
              <w:jc w:val="right"/>
              <w:rPr>
                <w:rFonts w:ascii="Arial" w:eastAsia="Arial" w:hAnsi="Arial" w:cs="Arial"/>
                <w:color w:val="000000"/>
                <w:sz w:val="20"/>
                <w:szCs w:val="20"/>
              </w:rPr>
            </w:pPr>
          </w:p>
        </w:tc>
        <w:tc>
          <w:tcPr>
            <w:tcW w:w="1808" w:type="dxa"/>
            <w:tcBorders>
              <w:top w:val="single" w:sz="4" w:space="0" w:color="FFFFFF"/>
              <w:left w:val="single" w:sz="4" w:space="0" w:color="FFFFFF"/>
              <w:bottom w:val="single" w:sz="4" w:space="0" w:color="FFFFFF"/>
            </w:tcBorders>
            <w:shd w:val="clear" w:color="auto" w:fill="D1F1DA"/>
            <w:vAlign w:val="bottom"/>
          </w:tcPr>
          <w:p w14:paraId="0000049F"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r>
      <w:tr w:rsidR="007E757F" w14:paraId="44A47B6B" w14:textId="77777777">
        <w:trPr>
          <w:trHeight w:val="250"/>
        </w:trPr>
        <w:tc>
          <w:tcPr>
            <w:tcW w:w="2057" w:type="dxa"/>
            <w:tcBorders>
              <w:top w:val="single" w:sz="4" w:space="0" w:color="FFFFFF"/>
              <w:bottom w:val="single" w:sz="4" w:space="0" w:color="FFFFFF"/>
              <w:right w:val="single" w:sz="4" w:space="0" w:color="FFFFFF"/>
            </w:tcBorders>
            <w:shd w:val="clear" w:color="auto" w:fill="A6E3B7"/>
            <w:vAlign w:val="bottom"/>
          </w:tcPr>
          <w:p w14:paraId="000004A0"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VO+O</w:t>
            </w:r>
          </w:p>
        </w:tc>
        <w:tc>
          <w:tcPr>
            <w:tcW w:w="180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A1" w14:textId="77777777" w:rsidR="007E757F" w:rsidRDefault="007E757F">
            <w:pPr>
              <w:widowControl w:val="0"/>
              <w:rPr>
                <w:rFonts w:ascii="Arial" w:eastAsia="Arial" w:hAnsi="Arial" w:cs="Arial"/>
                <w:color w:val="000000"/>
                <w:sz w:val="20"/>
                <w:szCs w:val="20"/>
              </w:rPr>
            </w:pPr>
          </w:p>
        </w:tc>
        <w:tc>
          <w:tcPr>
            <w:tcW w:w="180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A2" w14:textId="77777777" w:rsidR="007E757F" w:rsidRDefault="007E757F">
            <w:pPr>
              <w:widowControl w:val="0"/>
              <w:rPr>
                <w:sz w:val="20"/>
                <w:szCs w:val="20"/>
              </w:rPr>
            </w:pPr>
          </w:p>
        </w:tc>
        <w:tc>
          <w:tcPr>
            <w:tcW w:w="180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A3"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2</w:t>
            </w:r>
          </w:p>
        </w:tc>
        <w:tc>
          <w:tcPr>
            <w:tcW w:w="1808" w:type="dxa"/>
            <w:tcBorders>
              <w:top w:val="single" w:sz="4" w:space="0" w:color="FFFFFF"/>
              <w:left w:val="single" w:sz="4" w:space="0" w:color="FFFFFF"/>
              <w:bottom w:val="single" w:sz="4" w:space="0" w:color="FFFFFF"/>
            </w:tcBorders>
            <w:shd w:val="clear" w:color="auto" w:fill="A6E3B7"/>
            <w:vAlign w:val="bottom"/>
          </w:tcPr>
          <w:p w14:paraId="000004A4"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2</w:t>
            </w:r>
          </w:p>
        </w:tc>
      </w:tr>
      <w:tr w:rsidR="007E757F" w14:paraId="751F923B" w14:textId="77777777">
        <w:trPr>
          <w:trHeight w:val="250"/>
        </w:trPr>
        <w:tc>
          <w:tcPr>
            <w:tcW w:w="2057" w:type="dxa"/>
            <w:tcBorders>
              <w:top w:val="single" w:sz="4" w:space="0" w:color="FFFFFF"/>
              <w:bottom w:val="single" w:sz="4" w:space="0" w:color="FFFFFF"/>
              <w:right w:val="single" w:sz="4" w:space="0" w:color="FFFFFF"/>
            </w:tcBorders>
            <w:shd w:val="clear" w:color="auto" w:fill="D1F1DA"/>
            <w:vAlign w:val="bottom"/>
          </w:tcPr>
          <w:p w14:paraId="000004A5"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VO+SP</w:t>
            </w:r>
          </w:p>
        </w:tc>
        <w:tc>
          <w:tcPr>
            <w:tcW w:w="180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4A6"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2</w:t>
            </w:r>
          </w:p>
        </w:tc>
        <w:tc>
          <w:tcPr>
            <w:tcW w:w="180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4A7"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c>
          <w:tcPr>
            <w:tcW w:w="180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4A8" w14:textId="77777777" w:rsidR="007E757F" w:rsidRDefault="007E757F">
            <w:pPr>
              <w:widowControl w:val="0"/>
              <w:jc w:val="right"/>
              <w:rPr>
                <w:rFonts w:ascii="Arial" w:eastAsia="Arial" w:hAnsi="Arial" w:cs="Arial"/>
                <w:color w:val="000000"/>
                <w:sz w:val="20"/>
                <w:szCs w:val="20"/>
              </w:rPr>
            </w:pPr>
          </w:p>
        </w:tc>
        <w:tc>
          <w:tcPr>
            <w:tcW w:w="1808" w:type="dxa"/>
            <w:tcBorders>
              <w:top w:val="single" w:sz="4" w:space="0" w:color="FFFFFF"/>
              <w:left w:val="single" w:sz="4" w:space="0" w:color="FFFFFF"/>
              <w:bottom w:val="single" w:sz="4" w:space="0" w:color="FFFFFF"/>
            </w:tcBorders>
            <w:shd w:val="clear" w:color="auto" w:fill="D1F1DA"/>
            <w:vAlign w:val="bottom"/>
          </w:tcPr>
          <w:p w14:paraId="000004A9"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3</w:t>
            </w:r>
          </w:p>
        </w:tc>
      </w:tr>
      <w:tr w:rsidR="007E757F" w14:paraId="5739E3E2" w14:textId="77777777">
        <w:trPr>
          <w:trHeight w:val="250"/>
        </w:trPr>
        <w:tc>
          <w:tcPr>
            <w:tcW w:w="2057" w:type="dxa"/>
            <w:tcBorders>
              <w:top w:val="single" w:sz="4" w:space="0" w:color="FFFFFF"/>
              <w:bottom w:val="single" w:sz="4" w:space="0" w:color="FFFFFF"/>
              <w:right w:val="single" w:sz="4" w:space="0" w:color="FFFFFF"/>
            </w:tcBorders>
            <w:shd w:val="clear" w:color="auto" w:fill="A6E3B7"/>
            <w:vAlign w:val="bottom"/>
          </w:tcPr>
          <w:p w14:paraId="000004AA"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VO+SP+VP</w:t>
            </w:r>
          </w:p>
        </w:tc>
        <w:tc>
          <w:tcPr>
            <w:tcW w:w="180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AB" w14:textId="77777777" w:rsidR="007E757F" w:rsidRDefault="007E757F">
            <w:pPr>
              <w:widowControl w:val="0"/>
              <w:rPr>
                <w:rFonts w:ascii="Arial" w:eastAsia="Arial" w:hAnsi="Arial" w:cs="Arial"/>
                <w:color w:val="000000"/>
                <w:sz w:val="20"/>
                <w:szCs w:val="20"/>
              </w:rPr>
            </w:pPr>
          </w:p>
        </w:tc>
        <w:tc>
          <w:tcPr>
            <w:tcW w:w="180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AC"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c>
          <w:tcPr>
            <w:tcW w:w="180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AD" w14:textId="77777777" w:rsidR="007E757F" w:rsidRDefault="007E757F">
            <w:pPr>
              <w:widowControl w:val="0"/>
              <w:jc w:val="right"/>
              <w:rPr>
                <w:rFonts w:ascii="Arial" w:eastAsia="Arial" w:hAnsi="Arial" w:cs="Arial"/>
                <w:color w:val="000000"/>
                <w:sz w:val="20"/>
                <w:szCs w:val="20"/>
              </w:rPr>
            </w:pPr>
          </w:p>
        </w:tc>
        <w:tc>
          <w:tcPr>
            <w:tcW w:w="1808" w:type="dxa"/>
            <w:tcBorders>
              <w:top w:val="single" w:sz="4" w:space="0" w:color="FFFFFF"/>
              <w:left w:val="single" w:sz="4" w:space="0" w:color="FFFFFF"/>
              <w:bottom w:val="single" w:sz="4" w:space="0" w:color="FFFFFF"/>
            </w:tcBorders>
            <w:shd w:val="clear" w:color="auto" w:fill="A6E3B7"/>
            <w:vAlign w:val="bottom"/>
          </w:tcPr>
          <w:p w14:paraId="000004AE"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r>
      <w:tr w:rsidR="007E757F" w14:paraId="62E83814" w14:textId="77777777">
        <w:trPr>
          <w:trHeight w:val="250"/>
        </w:trPr>
        <w:tc>
          <w:tcPr>
            <w:tcW w:w="2057" w:type="dxa"/>
            <w:tcBorders>
              <w:top w:val="single" w:sz="4" w:space="0" w:color="FFFFFF"/>
              <w:bottom w:val="single" w:sz="4" w:space="0" w:color="FFFFFF"/>
              <w:right w:val="single" w:sz="4" w:space="0" w:color="FFFFFF"/>
            </w:tcBorders>
            <w:shd w:val="clear" w:color="auto" w:fill="D1F1DA"/>
            <w:vAlign w:val="bottom"/>
          </w:tcPr>
          <w:p w14:paraId="000004AF"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VO+VP</w:t>
            </w:r>
          </w:p>
        </w:tc>
        <w:tc>
          <w:tcPr>
            <w:tcW w:w="180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4B0"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3</w:t>
            </w:r>
          </w:p>
        </w:tc>
        <w:tc>
          <w:tcPr>
            <w:tcW w:w="180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4B1"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c>
          <w:tcPr>
            <w:tcW w:w="180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4B2" w14:textId="77777777" w:rsidR="007E757F" w:rsidRDefault="007E757F">
            <w:pPr>
              <w:widowControl w:val="0"/>
              <w:jc w:val="right"/>
              <w:rPr>
                <w:rFonts w:ascii="Arial" w:eastAsia="Arial" w:hAnsi="Arial" w:cs="Arial"/>
                <w:color w:val="000000"/>
                <w:sz w:val="20"/>
                <w:szCs w:val="20"/>
              </w:rPr>
            </w:pPr>
          </w:p>
        </w:tc>
        <w:tc>
          <w:tcPr>
            <w:tcW w:w="1808" w:type="dxa"/>
            <w:tcBorders>
              <w:top w:val="single" w:sz="4" w:space="0" w:color="FFFFFF"/>
              <w:left w:val="single" w:sz="4" w:space="0" w:color="FFFFFF"/>
              <w:bottom w:val="single" w:sz="4" w:space="0" w:color="FFFFFF"/>
            </w:tcBorders>
            <w:shd w:val="clear" w:color="auto" w:fill="D1F1DA"/>
            <w:vAlign w:val="bottom"/>
          </w:tcPr>
          <w:p w14:paraId="000004B3"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4</w:t>
            </w:r>
          </w:p>
        </w:tc>
      </w:tr>
      <w:tr w:rsidR="007E757F" w14:paraId="01BC5573" w14:textId="77777777">
        <w:trPr>
          <w:trHeight w:val="250"/>
        </w:trPr>
        <w:tc>
          <w:tcPr>
            <w:tcW w:w="2057" w:type="dxa"/>
            <w:tcBorders>
              <w:top w:val="single" w:sz="4" w:space="0" w:color="FFFFFF"/>
              <w:bottom w:val="single" w:sz="4" w:space="0" w:color="FFFFFF"/>
              <w:right w:val="single" w:sz="4" w:space="0" w:color="FFFFFF"/>
            </w:tcBorders>
            <w:shd w:val="clear" w:color="auto" w:fill="A6E3B7"/>
            <w:vAlign w:val="bottom"/>
          </w:tcPr>
          <w:p w14:paraId="000004B4"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VO+VP+MP</w:t>
            </w:r>
          </w:p>
        </w:tc>
        <w:tc>
          <w:tcPr>
            <w:tcW w:w="180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B5" w14:textId="77777777" w:rsidR="007E757F" w:rsidRDefault="007E757F">
            <w:pPr>
              <w:widowControl w:val="0"/>
              <w:rPr>
                <w:rFonts w:ascii="Arial" w:eastAsia="Arial" w:hAnsi="Arial" w:cs="Arial"/>
                <w:color w:val="000000"/>
                <w:sz w:val="20"/>
                <w:szCs w:val="20"/>
              </w:rPr>
            </w:pPr>
          </w:p>
        </w:tc>
        <w:tc>
          <w:tcPr>
            <w:tcW w:w="180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B6"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3</w:t>
            </w:r>
          </w:p>
        </w:tc>
        <w:tc>
          <w:tcPr>
            <w:tcW w:w="180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B7" w14:textId="77777777" w:rsidR="007E757F" w:rsidRDefault="007E757F">
            <w:pPr>
              <w:widowControl w:val="0"/>
              <w:jc w:val="right"/>
              <w:rPr>
                <w:rFonts w:ascii="Arial" w:eastAsia="Arial" w:hAnsi="Arial" w:cs="Arial"/>
                <w:color w:val="000000"/>
                <w:sz w:val="20"/>
                <w:szCs w:val="20"/>
              </w:rPr>
            </w:pPr>
          </w:p>
        </w:tc>
        <w:tc>
          <w:tcPr>
            <w:tcW w:w="1808" w:type="dxa"/>
            <w:tcBorders>
              <w:top w:val="single" w:sz="4" w:space="0" w:color="FFFFFF"/>
              <w:left w:val="single" w:sz="4" w:space="0" w:color="FFFFFF"/>
              <w:bottom w:val="single" w:sz="4" w:space="0" w:color="FFFFFF"/>
            </w:tcBorders>
            <w:shd w:val="clear" w:color="auto" w:fill="A6E3B7"/>
            <w:vAlign w:val="bottom"/>
          </w:tcPr>
          <w:p w14:paraId="000004B8"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3</w:t>
            </w:r>
          </w:p>
        </w:tc>
      </w:tr>
      <w:tr w:rsidR="007E757F" w14:paraId="3126CBC2" w14:textId="77777777">
        <w:trPr>
          <w:trHeight w:val="250"/>
        </w:trPr>
        <w:tc>
          <w:tcPr>
            <w:tcW w:w="2057" w:type="dxa"/>
            <w:tcBorders>
              <w:top w:val="single" w:sz="4" w:space="0" w:color="FFFFFF"/>
              <w:bottom w:val="single" w:sz="4" w:space="0" w:color="FFFFFF"/>
              <w:right w:val="single" w:sz="4" w:space="0" w:color="FFFFFF"/>
            </w:tcBorders>
            <w:shd w:val="clear" w:color="auto" w:fill="D1F1DA"/>
            <w:vAlign w:val="bottom"/>
          </w:tcPr>
          <w:p w14:paraId="000004B9"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VP+MP+VO</w:t>
            </w:r>
          </w:p>
        </w:tc>
        <w:tc>
          <w:tcPr>
            <w:tcW w:w="180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4BA"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c>
          <w:tcPr>
            <w:tcW w:w="180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4BB"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c>
          <w:tcPr>
            <w:tcW w:w="180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4BC" w14:textId="77777777" w:rsidR="007E757F" w:rsidRDefault="007E757F">
            <w:pPr>
              <w:widowControl w:val="0"/>
              <w:jc w:val="right"/>
              <w:rPr>
                <w:rFonts w:ascii="Arial" w:eastAsia="Arial" w:hAnsi="Arial" w:cs="Arial"/>
                <w:color w:val="000000"/>
                <w:sz w:val="20"/>
                <w:szCs w:val="20"/>
              </w:rPr>
            </w:pPr>
          </w:p>
        </w:tc>
        <w:tc>
          <w:tcPr>
            <w:tcW w:w="1808" w:type="dxa"/>
            <w:tcBorders>
              <w:top w:val="single" w:sz="4" w:space="0" w:color="FFFFFF"/>
              <w:left w:val="single" w:sz="4" w:space="0" w:color="FFFFFF"/>
              <w:bottom w:val="single" w:sz="4" w:space="0" w:color="FFFFFF"/>
            </w:tcBorders>
            <w:shd w:val="clear" w:color="auto" w:fill="D1F1DA"/>
            <w:vAlign w:val="bottom"/>
          </w:tcPr>
          <w:p w14:paraId="000004BD"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2</w:t>
            </w:r>
          </w:p>
        </w:tc>
      </w:tr>
      <w:tr w:rsidR="007E757F" w14:paraId="3863A70C" w14:textId="77777777">
        <w:trPr>
          <w:trHeight w:val="250"/>
        </w:trPr>
        <w:tc>
          <w:tcPr>
            <w:tcW w:w="2057" w:type="dxa"/>
            <w:tcBorders>
              <w:top w:val="single" w:sz="4" w:space="0" w:color="FFFFFF"/>
              <w:bottom w:val="single" w:sz="4" w:space="0" w:color="FFFFFF"/>
              <w:right w:val="single" w:sz="4" w:space="0" w:color="FFFFFF"/>
            </w:tcBorders>
            <w:shd w:val="clear" w:color="auto" w:fill="A6E3B7"/>
            <w:vAlign w:val="bottom"/>
          </w:tcPr>
          <w:p w14:paraId="000004BE"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VP+VO</w:t>
            </w:r>
          </w:p>
        </w:tc>
        <w:tc>
          <w:tcPr>
            <w:tcW w:w="180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BF"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c>
          <w:tcPr>
            <w:tcW w:w="180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C0"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2</w:t>
            </w:r>
          </w:p>
        </w:tc>
        <w:tc>
          <w:tcPr>
            <w:tcW w:w="180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C1" w14:textId="77777777" w:rsidR="007E757F" w:rsidRDefault="007E757F">
            <w:pPr>
              <w:widowControl w:val="0"/>
              <w:jc w:val="right"/>
              <w:rPr>
                <w:rFonts w:ascii="Arial" w:eastAsia="Arial" w:hAnsi="Arial" w:cs="Arial"/>
                <w:color w:val="000000"/>
                <w:sz w:val="20"/>
                <w:szCs w:val="20"/>
              </w:rPr>
            </w:pPr>
          </w:p>
        </w:tc>
        <w:tc>
          <w:tcPr>
            <w:tcW w:w="1808" w:type="dxa"/>
            <w:tcBorders>
              <w:top w:val="single" w:sz="4" w:space="0" w:color="FFFFFF"/>
              <w:left w:val="single" w:sz="4" w:space="0" w:color="FFFFFF"/>
              <w:bottom w:val="single" w:sz="4" w:space="0" w:color="FFFFFF"/>
            </w:tcBorders>
            <w:shd w:val="clear" w:color="auto" w:fill="A6E3B7"/>
            <w:vAlign w:val="bottom"/>
          </w:tcPr>
          <w:p w14:paraId="000004C2"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3</w:t>
            </w:r>
          </w:p>
        </w:tc>
      </w:tr>
      <w:tr w:rsidR="007E757F" w14:paraId="620C5278" w14:textId="77777777">
        <w:trPr>
          <w:trHeight w:val="250"/>
        </w:trPr>
        <w:tc>
          <w:tcPr>
            <w:tcW w:w="2057" w:type="dxa"/>
            <w:tcBorders>
              <w:top w:val="single" w:sz="4" w:space="0" w:color="FFFFFF"/>
              <w:bottom w:val="single" w:sz="4" w:space="0" w:color="FFFFFF"/>
              <w:right w:val="single" w:sz="4" w:space="0" w:color="FFFFFF"/>
            </w:tcBorders>
            <w:shd w:val="clear" w:color="auto" w:fill="D1F1DA"/>
            <w:vAlign w:val="bottom"/>
          </w:tcPr>
          <w:p w14:paraId="000004C3"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VP+VO+MP+SP</w:t>
            </w:r>
          </w:p>
        </w:tc>
        <w:tc>
          <w:tcPr>
            <w:tcW w:w="180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4C4"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c>
          <w:tcPr>
            <w:tcW w:w="180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4C5" w14:textId="77777777" w:rsidR="007E757F" w:rsidRDefault="007E757F">
            <w:pPr>
              <w:widowControl w:val="0"/>
              <w:jc w:val="right"/>
              <w:rPr>
                <w:rFonts w:ascii="Arial" w:eastAsia="Arial" w:hAnsi="Arial" w:cs="Arial"/>
                <w:color w:val="000000"/>
                <w:sz w:val="20"/>
                <w:szCs w:val="20"/>
              </w:rPr>
            </w:pPr>
          </w:p>
        </w:tc>
        <w:tc>
          <w:tcPr>
            <w:tcW w:w="180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4C6" w14:textId="77777777" w:rsidR="007E757F" w:rsidRDefault="007E757F">
            <w:pPr>
              <w:widowControl w:val="0"/>
              <w:rPr>
                <w:sz w:val="20"/>
                <w:szCs w:val="20"/>
              </w:rPr>
            </w:pPr>
          </w:p>
        </w:tc>
        <w:tc>
          <w:tcPr>
            <w:tcW w:w="1808" w:type="dxa"/>
            <w:tcBorders>
              <w:top w:val="single" w:sz="4" w:space="0" w:color="FFFFFF"/>
              <w:left w:val="single" w:sz="4" w:space="0" w:color="FFFFFF"/>
              <w:bottom w:val="single" w:sz="4" w:space="0" w:color="FFFFFF"/>
            </w:tcBorders>
            <w:shd w:val="clear" w:color="auto" w:fill="D1F1DA"/>
            <w:vAlign w:val="bottom"/>
          </w:tcPr>
          <w:p w14:paraId="000004C7"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r>
      <w:tr w:rsidR="007E757F" w14:paraId="0DC4C101" w14:textId="77777777">
        <w:trPr>
          <w:trHeight w:val="260"/>
        </w:trPr>
        <w:tc>
          <w:tcPr>
            <w:tcW w:w="2057" w:type="dxa"/>
            <w:tcBorders>
              <w:top w:val="single" w:sz="4" w:space="0" w:color="FFFFFF"/>
              <w:right w:val="single" w:sz="4" w:space="0" w:color="FFFFFF"/>
            </w:tcBorders>
            <w:shd w:val="clear" w:color="auto" w:fill="A6E3B7"/>
            <w:vAlign w:val="bottom"/>
          </w:tcPr>
          <w:p w14:paraId="000004C8" w14:textId="77777777" w:rsidR="007E757F" w:rsidRDefault="00DF100B">
            <w:pPr>
              <w:widowControl w:val="0"/>
              <w:rPr>
                <w:rFonts w:ascii="Arial" w:eastAsia="Arial" w:hAnsi="Arial" w:cs="Arial"/>
                <w:b/>
                <w:color w:val="000000"/>
                <w:sz w:val="20"/>
                <w:szCs w:val="20"/>
              </w:rPr>
            </w:pPr>
            <w:r>
              <w:rPr>
                <w:rFonts w:ascii="Arial" w:eastAsia="Arial" w:hAnsi="Arial" w:cs="Arial"/>
                <w:b/>
                <w:color w:val="000000"/>
                <w:sz w:val="20"/>
                <w:szCs w:val="20"/>
              </w:rPr>
              <w:t>Celkový součet</w:t>
            </w:r>
          </w:p>
        </w:tc>
        <w:tc>
          <w:tcPr>
            <w:tcW w:w="1807" w:type="dxa"/>
            <w:tcBorders>
              <w:top w:val="single" w:sz="4" w:space="0" w:color="FFFFFF"/>
              <w:left w:val="single" w:sz="4" w:space="0" w:color="FFFFFF"/>
              <w:right w:val="single" w:sz="4" w:space="0" w:color="FFFFFF"/>
            </w:tcBorders>
            <w:shd w:val="clear" w:color="auto" w:fill="A6E3B7"/>
            <w:vAlign w:val="bottom"/>
          </w:tcPr>
          <w:p w14:paraId="000004C9" w14:textId="77777777" w:rsidR="007E757F" w:rsidRDefault="00DF100B">
            <w:pPr>
              <w:widowControl w:val="0"/>
              <w:jc w:val="right"/>
              <w:rPr>
                <w:rFonts w:ascii="Arial" w:eastAsia="Arial" w:hAnsi="Arial" w:cs="Arial"/>
                <w:b/>
                <w:color w:val="000000"/>
                <w:sz w:val="20"/>
                <w:szCs w:val="20"/>
              </w:rPr>
            </w:pPr>
            <w:r>
              <w:rPr>
                <w:rFonts w:ascii="Arial" w:eastAsia="Arial" w:hAnsi="Arial" w:cs="Arial"/>
                <w:b/>
                <w:color w:val="000000"/>
                <w:sz w:val="20"/>
                <w:szCs w:val="20"/>
              </w:rPr>
              <w:t>65</w:t>
            </w:r>
          </w:p>
        </w:tc>
        <w:tc>
          <w:tcPr>
            <w:tcW w:w="1807" w:type="dxa"/>
            <w:tcBorders>
              <w:top w:val="single" w:sz="4" w:space="0" w:color="FFFFFF"/>
              <w:left w:val="single" w:sz="4" w:space="0" w:color="FFFFFF"/>
              <w:right w:val="single" w:sz="4" w:space="0" w:color="FFFFFF"/>
            </w:tcBorders>
            <w:shd w:val="clear" w:color="auto" w:fill="A6E3B7"/>
            <w:vAlign w:val="bottom"/>
          </w:tcPr>
          <w:p w14:paraId="000004CA" w14:textId="77777777" w:rsidR="007E757F" w:rsidRDefault="00DF100B">
            <w:pPr>
              <w:widowControl w:val="0"/>
              <w:jc w:val="right"/>
              <w:rPr>
                <w:rFonts w:ascii="Arial" w:eastAsia="Arial" w:hAnsi="Arial" w:cs="Arial"/>
                <w:b/>
                <w:color w:val="000000"/>
                <w:sz w:val="20"/>
                <w:szCs w:val="20"/>
              </w:rPr>
            </w:pPr>
            <w:r>
              <w:rPr>
                <w:rFonts w:ascii="Arial" w:eastAsia="Arial" w:hAnsi="Arial" w:cs="Arial"/>
                <w:b/>
                <w:color w:val="000000"/>
                <w:sz w:val="20"/>
                <w:szCs w:val="20"/>
              </w:rPr>
              <w:t>25</w:t>
            </w:r>
          </w:p>
        </w:tc>
        <w:tc>
          <w:tcPr>
            <w:tcW w:w="1807" w:type="dxa"/>
            <w:tcBorders>
              <w:top w:val="single" w:sz="4" w:space="0" w:color="FFFFFF"/>
              <w:left w:val="single" w:sz="4" w:space="0" w:color="FFFFFF"/>
              <w:right w:val="single" w:sz="4" w:space="0" w:color="FFFFFF"/>
            </w:tcBorders>
            <w:shd w:val="clear" w:color="auto" w:fill="A6E3B7"/>
            <w:vAlign w:val="bottom"/>
          </w:tcPr>
          <w:p w14:paraId="000004CB" w14:textId="77777777" w:rsidR="007E757F" w:rsidRDefault="00DF100B">
            <w:pPr>
              <w:widowControl w:val="0"/>
              <w:jc w:val="right"/>
              <w:rPr>
                <w:rFonts w:ascii="Arial" w:eastAsia="Arial" w:hAnsi="Arial" w:cs="Arial"/>
                <w:b/>
                <w:color w:val="000000"/>
                <w:sz w:val="20"/>
                <w:szCs w:val="20"/>
              </w:rPr>
            </w:pPr>
            <w:r>
              <w:rPr>
                <w:rFonts w:ascii="Arial" w:eastAsia="Arial" w:hAnsi="Arial" w:cs="Arial"/>
                <w:b/>
                <w:color w:val="000000"/>
                <w:sz w:val="20"/>
                <w:szCs w:val="20"/>
              </w:rPr>
              <w:t>7</w:t>
            </w:r>
          </w:p>
        </w:tc>
        <w:tc>
          <w:tcPr>
            <w:tcW w:w="1808" w:type="dxa"/>
            <w:tcBorders>
              <w:top w:val="single" w:sz="4" w:space="0" w:color="FFFFFF"/>
              <w:left w:val="single" w:sz="4" w:space="0" w:color="FFFFFF"/>
            </w:tcBorders>
            <w:shd w:val="clear" w:color="auto" w:fill="A6E3B7"/>
            <w:vAlign w:val="bottom"/>
          </w:tcPr>
          <w:p w14:paraId="000004CC" w14:textId="77777777" w:rsidR="007E757F" w:rsidRDefault="00DF100B">
            <w:pPr>
              <w:widowControl w:val="0"/>
              <w:jc w:val="right"/>
              <w:rPr>
                <w:rFonts w:ascii="Arial" w:eastAsia="Arial" w:hAnsi="Arial" w:cs="Arial"/>
                <w:b/>
                <w:color w:val="000000"/>
                <w:sz w:val="20"/>
                <w:szCs w:val="20"/>
              </w:rPr>
            </w:pPr>
            <w:r>
              <w:rPr>
                <w:rFonts w:ascii="Arial" w:eastAsia="Arial" w:hAnsi="Arial" w:cs="Arial"/>
                <w:b/>
                <w:color w:val="000000"/>
                <w:sz w:val="20"/>
                <w:szCs w:val="20"/>
              </w:rPr>
              <w:t>97</w:t>
            </w:r>
          </w:p>
        </w:tc>
      </w:tr>
    </w:tbl>
    <w:p w14:paraId="33A376B5" w14:textId="76572BB3" w:rsidR="00B06286" w:rsidRDefault="00B06286" w:rsidP="00B06286">
      <w:pPr>
        <w:pStyle w:val="Titulek"/>
        <w:keepNext/>
      </w:pPr>
      <w:r>
        <w:t xml:space="preserve">Tabulka </w:t>
      </w:r>
      <w:fldSimple w:instr=" SEQ Tabulka \* ARABIC ">
        <w:r w:rsidR="00422D6E">
          <w:rPr>
            <w:noProof/>
          </w:rPr>
          <w:t>19</w:t>
        </w:r>
      </w:fldSimple>
      <w:r>
        <w:t xml:space="preserve"> - </w:t>
      </w:r>
      <w:r w:rsidRPr="001B0801">
        <w:t>Forma spolupráce v podpořených projektech dle veřejných soutěží</w:t>
      </w:r>
    </w:p>
    <w:tbl>
      <w:tblPr>
        <w:tblStyle w:val="af2"/>
        <w:tblW w:w="9286" w:type="dxa"/>
        <w:tblInd w:w="70" w:type="dxa"/>
        <w:tblLayout w:type="fixed"/>
        <w:tblLook w:val="0400" w:firstRow="0" w:lastRow="0" w:firstColumn="0" w:lastColumn="0" w:noHBand="0" w:noVBand="1"/>
      </w:tblPr>
      <w:tblGrid>
        <w:gridCol w:w="1547"/>
        <w:gridCol w:w="510"/>
        <w:gridCol w:w="1037"/>
        <w:gridCol w:w="68"/>
        <w:gridCol w:w="1106"/>
        <w:gridCol w:w="374"/>
        <w:gridCol w:w="731"/>
        <w:gridCol w:w="817"/>
        <w:gridCol w:w="289"/>
        <w:gridCol w:w="1106"/>
        <w:gridCol w:w="153"/>
        <w:gridCol w:w="1548"/>
      </w:tblGrid>
      <w:tr w:rsidR="007E757F" w14:paraId="502CFD0F" w14:textId="77777777">
        <w:trPr>
          <w:trHeight w:val="270"/>
        </w:trPr>
        <w:tc>
          <w:tcPr>
            <w:tcW w:w="2057" w:type="dxa"/>
            <w:gridSpan w:val="2"/>
            <w:tcBorders>
              <w:bottom w:val="single" w:sz="12" w:space="0" w:color="FFFFFF"/>
              <w:right w:val="single" w:sz="4" w:space="0" w:color="FFFFFF"/>
            </w:tcBorders>
            <w:shd w:val="clear" w:color="auto" w:fill="34A853"/>
            <w:vAlign w:val="bottom"/>
          </w:tcPr>
          <w:p w14:paraId="000004D0" w14:textId="77777777" w:rsidR="007E757F" w:rsidRDefault="00DF100B">
            <w:pPr>
              <w:widowControl w:val="0"/>
              <w:rPr>
                <w:rFonts w:ascii="Arial" w:eastAsia="Arial" w:hAnsi="Arial" w:cs="Arial"/>
                <w:b/>
                <w:color w:val="FFFFFF"/>
                <w:sz w:val="20"/>
                <w:szCs w:val="20"/>
              </w:rPr>
            </w:pPr>
            <w:r>
              <w:rPr>
                <w:rFonts w:ascii="Arial" w:eastAsia="Arial" w:hAnsi="Arial" w:cs="Arial"/>
                <w:b/>
                <w:color w:val="FFFFFF"/>
                <w:sz w:val="20"/>
                <w:szCs w:val="20"/>
              </w:rPr>
              <w:t>Forma spolupráce / Veřejné soutěže</w:t>
            </w:r>
          </w:p>
        </w:tc>
        <w:tc>
          <w:tcPr>
            <w:tcW w:w="1105" w:type="dxa"/>
            <w:gridSpan w:val="2"/>
            <w:tcBorders>
              <w:bottom w:val="single" w:sz="12" w:space="0" w:color="FFFFFF"/>
              <w:right w:val="single" w:sz="4" w:space="0" w:color="FFFFFF"/>
            </w:tcBorders>
            <w:shd w:val="clear" w:color="auto" w:fill="34A853"/>
            <w:vAlign w:val="bottom"/>
          </w:tcPr>
          <w:p w14:paraId="000004D2" w14:textId="77777777" w:rsidR="007E757F" w:rsidRDefault="00DF100B">
            <w:pPr>
              <w:widowControl w:val="0"/>
              <w:rPr>
                <w:rFonts w:ascii="Arial" w:eastAsia="Arial" w:hAnsi="Arial" w:cs="Arial"/>
                <w:b/>
                <w:color w:val="FFFFFF"/>
                <w:sz w:val="20"/>
                <w:szCs w:val="20"/>
              </w:rPr>
            </w:pPr>
            <w:r>
              <w:rPr>
                <w:rFonts w:ascii="Arial" w:eastAsia="Arial" w:hAnsi="Arial" w:cs="Arial"/>
                <w:b/>
                <w:color w:val="FFFFFF"/>
                <w:sz w:val="20"/>
                <w:szCs w:val="20"/>
              </w:rPr>
              <w:t>1. VS</w:t>
            </w:r>
          </w:p>
        </w:tc>
        <w:tc>
          <w:tcPr>
            <w:tcW w:w="1106" w:type="dxa"/>
            <w:tcBorders>
              <w:bottom w:val="single" w:sz="12" w:space="0" w:color="FFFFFF"/>
              <w:right w:val="single" w:sz="4" w:space="0" w:color="FFFFFF"/>
            </w:tcBorders>
            <w:shd w:val="clear" w:color="auto" w:fill="34A853"/>
            <w:vAlign w:val="bottom"/>
          </w:tcPr>
          <w:p w14:paraId="000004D4" w14:textId="77777777" w:rsidR="007E757F" w:rsidRDefault="00DF100B">
            <w:pPr>
              <w:widowControl w:val="0"/>
              <w:rPr>
                <w:rFonts w:ascii="Arial" w:eastAsia="Arial" w:hAnsi="Arial" w:cs="Arial"/>
                <w:b/>
                <w:color w:val="FFFFFF"/>
                <w:sz w:val="20"/>
                <w:szCs w:val="20"/>
              </w:rPr>
            </w:pPr>
            <w:r>
              <w:rPr>
                <w:rFonts w:ascii="Arial" w:eastAsia="Arial" w:hAnsi="Arial" w:cs="Arial"/>
                <w:b/>
                <w:color w:val="FFFFFF"/>
                <w:sz w:val="20"/>
                <w:szCs w:val="20"/>
              </w:rPr>
              <w:t>2. VS</w:t>
            </w:r>
          </w:p>
        </w:tc>
        <w:tc>
          <w:tcPr>
            <w:tcW w:w="1105" w:type="dxa"/>
            <w:gridSpan w:val="2"/>
            <w:tcBorders>
              <w:bottom w:val="single" w:sz="12" w:space="0" w:color="FFFFFF"/>
              <w:right w:val="single" w:sz="4" w:space="0" w:color="FFFFFF"/>
            </w:tcBorders>
            <w:shd w:val="clear" w:color="auto" w:fill="34A853"/>
            <w:vAlign w:val="bottom"/>
          </w:tcPr>
          <w:p w14:paraId="000004D5" w14:textId="77777777" w:rsidR="007E757F" w:rsidRDefault="00DF100B">
            <w:pPr>
              <w:widowControl w:val="0"/>
              <w:rPr>
                <w:rFonts w:ascii="Arial" w:eastAsia="Arial" w:hAnsi="Arial" w:cs="Arial"/>
                <w:b/>
                <w:color w:val="FFFFFF"/>
                <w:sz w:val="20"/>
                <w:szCs w:val="20"/>
              </w:rPr>
            </w:pPr>
            <w:r>
              <w:rPr>
                <w:rFonts w:ascii="Arial" w:eastAsia="Arial" w:hAnsi="Arial" w:cs="Arial"/>
                <w:b/>
                <w:color w:val="FFFFFF"/>
                <w:sz w:val="20"/>
                <w:szCs w:val="20"/>
              </w:rPr>
              <w:t>3. VS</w:t>
            </w:r>
          </w:p>
        </w:tc>
        <w:tc>
          <w:tcPr>
            <w:tcW w:w="1106" w:type="dxa"/>
            <w:gridSpan w:val="2"/>
            <w:tcBorders>
              <w:bottom w:val="single" w:sz="12" w:space="0" w:color="FFFFFF"/>
              <w:right w:val="single" w:sz="4" w:space="0" w:color="FFFFFF"/>
            </w:tcBorders>
            <w:shd w:val="clear" w:color="auto" w:fill="34A853"/>
            <w:vAlign w:val="bottom"/>
          </w:tcPr>
          <w:p w14:paraId="000004D7" w14:textId="77777777" w:rsidR="007E757F" w:rsidRDefault="00DF100B">
            <w:pPr>
              <w:widowControl w:val="0"/>
              <w:rPr>
                <w:rFonts w:ascii="Arial" w:eastAsia="Arial" w:hAnsi="Arial" w:cs="Arial"/>
                <w:b/>
                <w:color w:val="FFFFFF"/>
                <w:sz w:val="20"/>
                <w:szCs w:val="20"/>
              </w:rPr>
            </w:pPr>
            <w:r>
              <w:rPr>
                <w:rFonts w:ascii="Arial" w:eastAsia="Arial" w:hAnsi="Arial" w:cs="Arial"/>
                <w:b/>
                <w:color w:val="FFFFFF"/>
                <w:sz w:val="20"/>
                <w:szCs w:val="20"/>
              </w:rPr>
              <w:t>4. VS</w:t>
            </w:r>
          </w:p>
        </w:tc>
        <w:tc>
          <w:tcPr>
            <w:tcW w:w="1106" w:type="dxa"/>
            <w:tcBorders>
              <w:bottom w:val="single" w:sz="12" w:space="0" w:color="FFFFFF"/>
              <w:right w:val="single" w:sz="4" w:space="0" w:color="FFFFFF"/>
            </w:tcBorders>
            <w:shd w:val="clear" w:color="auto" w:fill="34A853"/>
            <w:vAlign w:val="bottom"/>
          </w:tcPr>
          <w:p w14:paraId="000004D9" w14:textId="77777777" w:rsidR="007E757F" w:rsidRDefault="00DF100B">
            <w:pPr>
              <w:widowControl w:val="0"/>
              <w:rPr>
                <w:rFonts w:ascii="Arial" w:eastAsia="Arial" w:hAnsi="Arial" w:cs="Arial"/>
                <w:b/>
                <w:color w:val="FFFFFF"/>
                <w:sz w:val="20"/>
                <w:szCs w:val="20"/>
              </w:rPr>
            </w:pPr>
            <w:r>
              <w:rPr>
                <w:rFonts w:ascii="Arial" w:eastAsia="Arial" w:hAnsi="Arial" w:cs="Arial"/>
                <w:b/>
                <w:color w:val="FFFFFF"/>
                <w:sz w:val="20"/>
                <w:szCs w:val="20"/>
              </w:rPr>
              <w:t>5. VS</w:t>
            </w:r>
          </w:p>
        </w:tc>
        <w:tc>
          <w:tcPr>
            <w:tcW w:w="1701" w:type="dxa"/>
            <w:gridSpan w:val="2"/>
            <w:tcBorders>
              <w:bottom w:val="single" w:sz="12" w:space="0" w:color="FFFFFF"/>
            </w:tcBorders>
            <w:shd w:val="clear" w:color="auto" w:fill="34A853"/>
            <w:vAlign w:val="bottom"/>
          </w:tcPr>
          <w:p w14:paraId="000004DA" w14:textId="77777777" w:rsidR="007E757F" w:rsidRDefault="00DF100B">
            <w:pPr>
              <w:widowControl w:val="0"/>
              <w:rPr>
                <w:rFonts w:ascii="Arial" w:eastAsia="Arial" w:hAnsi="Arial" w:cs="Arial"/>
                <w:b/>
                <w:color w:val="FFFFFF"/>
                <w:sz w:val="20"/>
                <w:szCs w:val="20"/>
              </w:rPr>
            </w:pPr>
            <w:r>
              <w:rPr>
                <w:rFonts w:ascii="Arial" w:eastAsia="Arial" w:hAnsi="Arial" w:cs="Arial"/>
                <w:b/>
                <w:color w:val="FFFFFF"/>
                <w:sz w:val="20"/>
                <w:szCs w:val="20"/>
              </w:rPr>
              <w:t>Celkový součet</w:t>
            </w:r>
          </w:p>
        </w:tc>
      </w:tr>
      <w:tr w:rsidR="007E757F" w14:paraId="68F4FD0B" w14:textId="77777777">
        <w:trPr>
          <w:trHeight w:val="260"/>
        </w:trPr>
        <w:tc>
          <w:tcPr>
            <w:tcW w:w="2057" w:type="dxa"/>
            <w:gridSpan w:val="2"/>
            <w:tcBorders>
              <w:top w:val="single" w:sz="4" w:space="0" w:color="FFFFFF"/>
              <w:bottom w:val="single" w:sz="4" w:space="0" w:color="FFFFFF"/>
              <w:right w:val="single" w:sz="4" w:space="0" w:color="FFFFFF"/>
            </w:tcBorders>
            <w:shd w:val="clear" w:color="auto" w:fill="A6E3B7"/>
            <w:vAlign w:val="bottom"/>
          </w:tcPr>
          <w:p w14:paraId="000004DC"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MP</w:t>
            </w:r>
          </w:p>
        </w:tc>
        <w:tc>
          <w:tcPr>
            <w:tcW w:w="1105" w:type="dxa"/>
            <w:gridSpan w:val="2"/>
            <w:tcBorders>
              <w:top w:val="single" w:sz="4" w:space="0" w:color="FFFFFF"/>
              <w:left w:val="single" w:sz="4" w:space="0" w:color="FFFFFF"/>
              <w:bottom w:val="single" w:sz="4" w:space="0" w:color="FFFFFF"/>
              <w:right w:val="single" w:sz="4" w:space="0" w:color="FFFFFF"/>
            </w:tcBorders>
            <w:shd w:val="clear" w:color="auto" w:fill="A6E3B7"/>
            <w:vAlign w:val="bottom"/>
          </w:tcPr>
          <w:p w14:paraId="000004DE"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c>
          <w:tcPr>
            <w:tcW w:w="1106"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E0" w14:textId="77777777" w:rsidR="007E757F" w:rsidRDefault="007E757F">
            <w:pPr>
              <w:widowControl w:val="0"/>
              <w:jc w:val="right"/>
              <w:rPr>
                <w:rFonts w:ascii="Arial" w:eastAsia="Arial" w:hAnsi="Arial" w:cs="Arial"/>
                <w:color w:val="000000"/>
                <w:sz w:val="20"/>
                <w:szCs w:val="20"/>
              </w:rPr>
            </w:pPr>
          </w:p>
        </w:tc>
        <w:tc>
          <w:tcPr>
            <w:tcW w:w="1105" w:type="dxa"/>
            <w:gridSpan w:val="2"/>
            <w:tcBorders>
              <w:top w:val="single" w:sz="4" w:space="0" w:color="FFFFFF"/>
              <w:left w:val="single" w:sz="4" w:space="0" w:color="FFFFFF"/>
              <w:bottom w:val="single" w:sz="4" w:space="0" w:color="FFFFFF"/>
              <w:right w:val="single" w:sz="4" w:space="0" w:color="FFFFFF"/>
            </w:tcBorders>
            <w:shd w:val="clear" w:color="auto" w:fill="A6E3B7"/>
            <w:vAlign w:val="bottom"/>
          </w:tcPr>
          <w:p w14:paraId="000004E1" w14:textId="77777777" w:rsidR="007E757F" w:rsidRDefault="007E757F">
            <w:pPr>
              <w:widowControl w:val="0"/>
              <w:rPr>
                <w:sz w:val="20"/>
                <w:szCs w:val="20"/>
              </w:rPr>
            </w:pPr>
          </w:p>
        </w:tc>
        <w:tc>
          <w:tcPr>
            <w:tcW w:w="1106" w:type="dxa"/>
            <w:gridSpan w:val="2"/>
            <w:tcBorders>
              <w:top w:val="single" w:sz="4" w:space="0" w:color="FFFFFF"/>
              <w:left w:val="single" w:sz="4" w:space="0" w:color="FFFFFF"/>
              <w:bottom w:val="single" w:sz="4" w:space="0" w:color="FFFFFF"/>
              <w:right w:val="single" w:sz="4" w:space="0" w:color="FFFFFF"/>
            </w:tcBorders>
            <w:shd w:val="clear" w:color="auto" w:fill="A6E3B7"/>
            <w:vAlign w:val="bottom"/>
          </w:tcPr>
          <w:p w14:paraId="000004E3" w14:textId="77777777" w:rsidR="007E757F" w:rsidRDefault="007E757F">
            <w:pPr>
              <w:widowControl w:val="0"/>
              <w:rPr>
                <w:sz w:val="20"/>
                <w:szCs w:val="20"/>
              </w:rPr>
            </w:pPr>
          </w:p>
        </w:tc>
        <w:tc>
          <w:tcPr>
            <w:tcW w:w="1106"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E5" w14:textId="77777777" w:rsidR="007E757F" w:rsidRDefault="007E757F">
            <w:pPr>
              <w:widowControl w:val="0"/>
              <w:rPr>
                <w:sz w:val="20"/>
                <w:szCs w:val="20"/>
              </w:rPr>
            </w:pPr>
          </w:p>
        </w:tc>
        <w:tc>
          <w:tcPr>
            <w:tcW w:w="1701" w:type="dxa"/>
            <w:gridSpan w:val="2"/>
            <w:tcBorders>
              <w:top w:val="single" w:sz="4" w:space="0" w:color="FFFFFF"/>
              <w:left w:val="single" w:sz="4" w:space="0" w:color="FFFFFF"/>
              <w:bottom w:val="single" w:sz="4" w:space="0" w:color="FFFFFF"/>
            </w:tcBorders>
            <w:shd w:val="clear" w:color="auto" w:fill="A6E3B7"/>
            <w:vAlign w:val="bottom"/>
          </w:tcPr>
          <w:p w14:paraId="000004E6"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r>
      <w:tr w:rsidR="007E757F" w14:paraId="199C6B9C" w14:textId="77777777">
        <w:trPr>
          <w:trHeight w:val="250"/>
        </w:trPr>
        <w:tc>
          <w:tcPr>
            <w:tcW w:w="2057" w:type="dxa"/>
            <w:gridSpan w:val="2"/>
            <w:tcBorders>
              <w:top w:val="single" w:sz="4" w:space="0" w:color="FFFFFF"/>
              <w:bottom w:val="single" w:sz="4" w:space="0" w:color="FFFFFF"/>
              <w:right w:val="single" w:sz="4" w:space="0" w:color="FFFFFF"/>
            </w:tcBorders>
            <w:shd w:val="clear" w:color="auto" w:fill="D1F1DA"/>
            <w:vAlign w:val="bottom"/>
          </w:tcPr>
          <w:p w14:paraId="000004E8"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MP+VO</w:t>
            </w:r>
          </w:p>
        </w:tc>
        <w:tc>
          <w:tcPr>
            <w:tcW w:w="1105" w:type="dxa"/>
            <w:gridSpan w:val="2"/>
            <w:tcBorders>
              <w:top w:val="single" w:sz="4" w:space="0" w:color="FFFFFF"/>
              <w:left w:val="single" w:sz="4" w:space="0" w:color="FFFFFF"/>
              <w:bottom w:val="single" w:sz="4" w:space="0" w:color="FFFFFF"/>
              <w:right w:val="single" w:sz="4" w:space="0" w:color="FFFFFF"/>
            </w:tcBorders>
            <w:shd w:val="clear" w:color="auto" w:fill="D1F1DA"/>
            <w:vAlign w:val="bottom"/>
          </w:tcPr>
          <w:p w14:paraId="000004EA"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5</w:t>
            </w:r>
          </w:p>
        </w:tc>
        <w:tc>
          <w:tcPr>
            <w:tcW w:w="1106"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4EC" w14:textId="77777777" w:rsidR="007E757F" w:rsidRDefault="007E757F">
            <w:pPr>
              <w:widowControl w:val="0"/>
              <w:jc w:val="right"/>
              <w:rPr>
                <w:rFonts w:ascii="Arial" w:eastAsia="Arial" w:hAnsi="Arial" w:cs="Arial"/>
                <w:color w:val="000000"/>
                <w:sz w:val="20"/>
                <w:szCs w:val="20"/>
              </w:rPr>
            </w:pPr>
          </w:p>
        </w:tc>
        <w:tc>
          <w:tcPr>
            <w:tcW w:w="1105" w:type="dxa"/>
            <w:gridSpan w:val="2"/>
            <w:tcBorders>
              <w:top w:val="single" w:sz="4" w:space="0" w:color="FFFFFF"/>
              <w:left w:val="single" w:sz="4" w:space="0" w:color="FFFFFF"/>
              <w:bottom w:val="single" w:sz="4" w:space="0" w:color="FFFFFF"/>
              <w:right w:val="single" w:sz="4" w:space="0" w:color="FFFFFF"/>
            </w:tcBorders>
            <w:shd w:val="clear" w:color="auto" w:fill="D1F1DA"/>
            <w:vAlign w:val="bottom"/>
          </w:tcPr>
          <w:p w14:paraId="000004ED"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2</w:t>
            </w:r>
          </w:p>
        </w:tc>
        <w:tc>
          <w:tcPr>
            <w:tcW w:w="1106" w:type="dxa"/>
            <w:gridSpan w:val="2"/>
            <w:tcBorders>
              <w:top w:val="single" w:sz="4" w:space="0" w:color="FFFFFF"/>
              <w:left w:val="single" w:sz="4" w:space="0" w:color="FFFFFF"/>
              <w:bottom w:val="single" w:sz="4" w:space="0" w:color="FFFFFF"/>
              <w:right w:val="single" w:sz="4" w:space="0" w:color="FFFFFF"/>
            </w:tcBorders>
            <w:shd w:val="clear" w:color="auto" w:fill="D1F1DA"/>
            <w:vAlign w:val="bottom"/>
          </w:tcPr>
          <w:p w14:paraId="000004EF" w14:textId="77777777" w:rsidR="007E757F" w:rsidRDefault="007E757F">
            <w:pPr>
              <w:widowControl w:val="0"/>
              <w:jc w:val="right"/>
              <w:rPr>
                <w:rFonts w:ascii="Arial" w:eastAsia="Arial" w:hAnsi="Arial" w:cs="Arial"/>
                <w:color w:val="000000"/>
                <w:sz w:val="20"/>
                <w:szCs w:val="20"/>
              </w:rPr>
            </w:pPr>
          </w:p>
        </w:tc>
        <w:tc>
          <w:tcPr>
            <w:tcW w:w="1106"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4F1"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3</w:t>
            </w:r>
          </w:p>
        </w:tc>
        <w:tc>
          <w:tcPr>
            <w:tcW w:w="1701" w:type="dxa"/>
            <w:gridSpan w:val="2"/>
            <w:tcBorders>
              <w:top w:val="single" w:sz="4" w:space="0" w:color="FFFFFF"/>
              <w:left w:val="single" w:sz="4" w:space="0" w:color="FFFFFF"/>
              <w:bottom w:val="single" w:sz="4" w:space="0" w:color="FFFFFF"/>
            </w:tcBorders>
            <w:shd w:val="clear" w:color="auto" w:fill="D1F1DA"/>
            <w:vAlign w:val="bottom"/>
          </w:tcPr>
          <w:p w14:paraId="000004F2"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10</w:t>
            </w:r>
          </w:p>
        </w:tc>
      </w:tr>
      <w:tr w:rsidR="007E757F" w14:paraId="20D906A2" w14:textId="77777777">
        <w:trPr>
          <w:trHeight w:val="250"/>
        </w:trPr>
        <w:tc>
          <w:tcPr>
            <w:tcW w:w="2057" w:type="dxa"/>
            <w:gridSpan w:val="2"/>
            <w:tcBorders>
              <w:top w:val="single" w:sz="4" w:space="0" w:color="FFFFFF"/>
              <w:bottom w:val="single" w:sz="4" w:space="0" w:color="FFFFFF"/>
              <w:right w:val="single" w:sz="4" w:space="0" w:color="FFFFFF"/>
            </w:tcBorders>
            <w:shd w:val="clear" w:color="auto" w:fill="A6E3B7"/>
            <w:vAlign w:val="bottom"/>
          </w:tcPr>
          <w:p w14:paraId="000004F4"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MP+VP+VO</w:t>
            </w:r>
          </w:p>
        </w:tc>
        <w:tc>
          <w:tcPr>
            <w:tcW w:w="1105" w:type="dxa"/>
            <w:gridSpan w:val="2"/>
            <w:tcBorders>
              <w:top w:val="single" w:sz="4" w:space="0" w:color="FFFFFF"/>
              <w:left w:val="single" w:sz="4" w:space="0" w:color="FFFFFF"/>
              <w:bottom w:val="single" w:sz="4" w:space="0" w:color="FFFFFF"/>
              <w:right w:val="single" w:sz="4" w:space="0" w:color="FFFFFF"/>
            </w:tcBorders>
            <w:shd w:val="clear" w:color="auto" w:fill="A6E3B7"/>
            <w:vAlign w:val="bottom"/>
          </w:tcPr>
          <w:p w14:paraId="000004F6" w14:textId="77777777" w:rsidR="007E757F" w:rsidRDefault="007E757F">
            <w:pPr>
              <w:widowControl w:val="0"/>
              <w:rPr>
                <w:rFonts w:ascii="Arial" w:eastAsia="Arial" w:hAnsi="Arial" w:cs="Arial"/>
                <w:color w:val="000000"/>
                <w:sz w:val="20"/>
                <w:szCs w:val="20"/>
              </w:rPr>
            </w:pPr>
          </w:p>
        </w:tc>
        <w:tc>
          <w:tcPr>
            <w:tcW w:w="1106"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F8"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c>
          <w:tcPr>
            <w:tcW w:w="1105" w:type="dxa"/>
            <w:gridSpan w:val="2"/>
            <w:tcBorders>
              <w:top w:val="single" w:sz="4" w:space="0" w:color="FFFFFF"/>
              <w:left w:val="single" w:sz="4" w:space="0" w:color="FFFFFF"/>
              <w:bottom w:val="single" w:sz="4" w:space="0" w:color="FFFFFF"/>
              <w:right w:val="single" w:sz="4" w:space="0" w:color="FFFFFF"/>
            </w:tcBorders>
            <w:shd w:val="clear" w:color="auto" w:fill="A6E3B7"/>
            <w:vAlign w:val="bottom"/>
          </w:tcPr>
          <w:p w14:paraId="000004F9" w14:textId="77777777" w:rsidR="007E757F" w:rsidRDefault="007E757F">
            <w:pPr>
              <w:widowControl w:val="0"/>
              <w:jc w:val="right"/>
              <w:rPr>
                <w:rFonts w:ascii="Arial" w:eastAsia="Arial" w:hAnsi="Arial" w:cs="Arial"/>
                <w:color w:val="000000"/>
                <w:sz w:val="20"/>
                <w:szCs w:val="20"/>
              </w:rPr>
            </w:pPr>
          </w:p>
        </w:tc>
        <w:tc>
          <w:tcPr>
            <w:tcW w:w="1106" w:type="dxa"/>
            <w:gridSpan w:val="2"/>
            <w:tcBorders>
              <w:top w:val="single" w:sz="4" w:space="0" w:color="FFFFFF"/>
              <w:left w:val="single" w:sz="4" w:space="0" w:color="FFFFFF"/>
              <w:bottom w:val="single" w:sz="4" w:space="0" w:color="FFFFFF"/>
              <w:right w:val="single" w:sz="4" w:space="0" w:color="FFFFFF"/>
            </w:tcBorders>
            <w:shd w:val="clear" w:color="auto" w:fill="A6E3B7"/>
            <w:vAlign w:val="bottom"/>
          </w:tcPr>
          <w:p w14:paraId="000004FB" w14:textId="77777777" w:rsidR="007E757F" w:rsidRDefault="007E757F">
            <w:pPr>
              <w:widowControl w:val="0"/>
              <w:rPr>
                <w:sz w:val="20"/>
                <w:szCs w:val="20"/>
              </w:rPr>
            </w:pPr>
          </w:p>
        </w:tc>
        <w:tc>
          <w:tcPr>
            <w:tcW w:w="1106"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4FD" w14:textId="77777777" w:rsidR="007E757F" w:rsidRDefault="007E757F">
            <w:pPr>
              <w:widowControl w:val="0"/>
              <w:rPr>
                <w:sz w:val="20"/>
                <w:szCs w:val="20"/>
              </w:rPr>
            </w:pPr>
          </w:p>
        </w:tc>
        <w:tc>
          <w:tcPr>
            <w:tcW w:w="1701" w:type="dxa"/>
            <w:gridSpan w:val="2"/>
            <w:tcBorders>
              <w:top w:val="single" w:sz="4" w:space="0" w:color="FFFFFF"/>
              <w:left w:val="single" w:sz="4" w:space="0" w:color="FFFFFF"/>
              <w:bottom w:val="single" w:sz="4" w:space="0" w:color="FFFFFF"/>
            </w:tcBorders>
            <w:shd w:val="clear" w:color="auto" w:fill="A6E3B7"/>
            <w:vAlign w:val="bottom"/>
          </w:tcPr>
          <w:p w14:paraId="000004FE"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r>
      <w:tr w:rsidR="007E757F" w14:paraId="40E028DA" w14:textId="77777777">
        <w:trPr>
          <w:trHeight w:val="250"/>
        </w:trPr>
        <w:tc>
          <w:tcPr>
            <w:tcW w:w="2057" w:type="dxa"/>
            <w:gridSpan w:val="2"/>
            <w:tcBorders>
              <w:top w:val="single" w:sz="4" w:space="0" w:color="FFFFFF"/>
              <w:bottom w:val="single" w:sz="4" w:space="0" w:color="FFFFFF"/>
              <w:right w:val="single" w:sz="4" w:space="0" w:color="FFFFFF"/>
            </w:tcBorders>
            <w:shd w:val="clear" w:color="auto" w:fill="D1F1DA"/>
            <w:vAlign w:val="bottom"/>
          </w:tcPr>
          <w:p w14:paraId="00000500"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SP+VO</w:t>
            </w:r>
          </w:p>
        </w:tc>
        <w:tc>
          <w:tcPr>
            <w:tcW w:w="1105" w:type="dxa"/>
            <w:gridSpan w:val="2"/>
            <w:tcBorders>
              <w:top w:val="single" w:sz="4" w:space="0" w:color="FFFFFF"/>
              <w:left w:val="single" w:sz="4" w:space="0" w:color="FFFFFF"/>
              <w:bottom w:val="single" w:sz="4" w:space="0" w:color="FFFFFF"/>
              <w:right w:val="single" w:sz="4" w:space="0" w:color="FFFFFF"/>
            </w:tcBorders>
            <w:shd w:val="clear" w:color="auto" w:fill="D1F1DA"/>
            <w:vAlign w:val="bottom"/>
          </w:tcPr>
          <w:p w14:paraId="00000502"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c>
          <w:tcPr>
            <w:tcW w:w="1106"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504" w14:textId="77777777" w:rsidR="007E757F" w:rsidRDefault="007E757F">
            <w:pPr>
              <w:widowControl w:val="0"/>
              <w:jc w:val="right"/>
              <w:rPr>
                <w:rFonts w:ascii="Arial" w:eastAsia="Arial" w:hAnsi="Arial" w:cs="Arial"/>
                <w:color w:val="000000"/>
                <w:sz w:val="20"/>
                <w:szCs w:val="20"/>
              </w:rPr>
            </w:pPr>
          </w:p>
        </w:tc>
        <w:tc>
          <w:tcPr>
            <w:tcW w:w="1105" w:type="dxa"/>
            <w:gridSpan w:val="2"/>
            <w:tcBorders>
              <w:top w:val="single" w:sz="4" w:space="0" w:color="FFFFFF"/>
              <w:left w:val="single" w:sz="4" w:space="0" w:color="FFFFFF"/>
              <w:bottom w:val="single" w:sz="4" w:space="0" w:color="FFFFFF"/>
              <w:right w:val="single" w:sz="4" w:space="0" w:color="FFFFFF"/>
            </w:tcBorders>
            <w:shd w:val="clear" w:color="auto" w:fill="D1F1DA"/>
            <w:vAlign w:val="bottom"/>
          </w:tcPr>
          <w:p w14:paraId="00000505" w14:textId="77777777" w:rsidR="007E757F" w:rsidRDefault="007E757F">
            <w:pPr>
              <w:widowControl w:val="0"/>
              <w:rPr>
                <w:sz w:val="20"/>
                <w:szCs w:val="20"/>
              </w:rPr>
            </w:pPr>
          </w:p>
        </w:tc>
        <w:tc>
          <w:tcPr>
            <w:tcW w:w="1106" w:type="dxa"/>
            <w:gridSpan w:val="2"/>
            <w:tcBorders>
              <w:top w:val="single" w:sz="4" w:space="0" w:color="FFFFFF"/>
              <w:left w:val="single" w:sz="4" w:space="0" w:color="FFFFFF"/>
              <w:bottom w:val="single" w:sz="4" w:space="0" w:color="FFFFFF"/>
              <w:right w:val="single" w:sz="4" w:space="0" w:color="FFFFFF"/>
            </w:tcBorders>
            <w:shd w:val="clear" w:color="auto" w:fill="D1F1DA"/>
            <w:vAlign w:val="bottom"/>
          </w:tcPr>
          <w:p w14:paraId="00000507" w14:textId="77777777" w:rsidR="007E757F" w:rsidRDefault="007E757F">
            <w:pPr>
              <w:widowControl w:val="0"/>
              <w:rPr>
                <w:sz w:val="20"/>
                <w:szCs w:val="20"/>
              </w:rPr>
            </w:pPr>
          </w:p>
        </w:tc>
        <w:tc>
          <w:tcPr>
            <w:tcW w:w="1106"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509" w14:textId="77777777" w:rsidR="007E757F" w:rsidRDefault="007E757F">
            <w:pPr>
              <w:widowControl w:val="0"/>
              <w:rPr>
                <w:sz w:val="20"/>
                <w:szCs w:val="20"/>
              </w:rPr>
            </w:pPr>
          </w:p>
        </w:tc>
        <w:tc>
          <w:tcPr>
            <w:tcW w:w="1701" w:type="dxa"/>
            <w:gridSpan w:val="2"/>
            <w:tcBorders>
              <w:top w:val="single" w:sz="4" w:space="0" w:color="FFFFFF"/>
              <w:left w:val="single" w:sz="4" w:space="0" w:color="FFFFFF"/>
              <w:bottom w:val="single" w:sz="4" w:space="0" w:color="FFFFFF"/>
            </w:tcBorders>
            <w:shd w:val="clear" w:color="auto" w:fill="D1F1DA"/>
            <w:vAlign w:val="bottom"/>
          </w:tcPr>
          <w:p w14:paraId="0000050A"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r>
      <w:tr w:rsidR="007E757F" w14:paraId="728C0F48" w14:textId="77777777">
        <w:trPr>
          <w:trHeight w:val="250"/>
        </w:trPr>
        <w:tc>
          <w:tcPr>
            <w:tcW w:w="2057" w:type="dxa"/>
            <w:gridSpan w:val="2"/>
            <w:tcBorders>
              <w:top w:val="single" w:sz="4" w:space="0" w:color="FFFFFF"/>
              <w:bottom w:val="single" w:sz="4" w:space="0" w:color="FFFFFF"/>
              <w:right w:val="single" w:sz="4" w:space="0" w:color="FFFFFF"/>
            </w:tcBorders>
            <w:shd w:val="clear" w:color="auto" w:fill="A6E3B7"/>
            <w:vAlign w:val="bottom"/>
          </w:tcPr>
          <w:p w14:paraId="0000050C"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VO</w:t>
            </w:r>
          </w:p>
        </w:tc>
        <w:tc>
          <w:tcPr>
            <w:tcW w:w="1105" w:type="dxa"/>
            <w:gridSpan w:val="2"/>
            <w:tcBorders>
              <w:top w:val="single" w:sz="4" w:space="0" w:color="FFFFFF"/>
              <w:left w:val="single" w:sz="4" w:space="0" w:color="FFFFFF"/>
              <w:bottom w:val="single" w:sz="4" w:space="0" w:color="FFFFFF"/>
              <w:right w:val="single" w:sz="4" w:space="0" w:color="FFFFFF"/>
            </w:tcBorders>
            <w:shd w:val="clear" w:color="auto" w:fill="A6E3B7"/>
            <w:vAlign w:val="bottom"/>
          </w:tcPr>
          <w:p w14:paraId="0000050E"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18</w:t>
            </w:r>
          </w:p>
        </w:tc>
        <w:tc>
          <w:tcPr>
            <w:tcW w:w="1106"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510"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2</w:t>
            </w:r>
          </w:p>
        </w:tc>
        <w:tc>
          <w:tcPr>
            <w:tcW w:w="1105" w:type="dxa"/>
            <w:gridSpan w:val="2"/>
            <w:tcBorders>
              <w:top w:val="single" w:sz="4" w:space="0" w:color="FFFFFF"/>
              <w:left w:val="single" w:sz="4" w:space="0" w:color="FFFFFF"/>
              <w:bottom w:val="single" w:sz="4" w:space="0" w:color="FFFFFF"/>
              <w:right w:val="single" w:sz="4" w:space="0" w:color="FFFFFF"/>
            </w:tcBorders>
            <w:shd w:val="clear" w:color="auto" w:fill="A6E3B7"/>
            <w:vAlign w:val="bottom"/>
          </w:tcPr>
          <w:p w14:paraId="00000511"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11</w:t>
            </w:r>
          </w:p>
        </w:tc>
        <w:tc>
          <w:tcPr>
            <w:tcW w:w="1106" w:type="dxa"/>
            <w:gridSpan w:val="2"/>
            <w:tcBorders>
              <w:top w:val="single" w:sz="4" w:space="0" w:color="FFFFFF"/>
              <w:left w:val="single" w:sz="4" w:space="0" w:color="FFFFFF"/>
              <w:bottom w:val="single" w:sz="4" w:space="0" w:color="FFFFFF"/>
              <w:right w:val="single" w:sz="4" w:space="0" w:color="FFFFFF"/>
            </w:tcBorders>
            <w:shd w:val="clear" w:color="auto" w:fill="A6E3B7"/>
            <w:vAlign w:val="bottom"/>
          </w:tcPr>
          <w:p w14:paraId="00000513" w14:textId="77777777" w:rsidR="007E757F" w:rsidRDefault="007E757F">
            <w:pPr>
              <w:widowControl w:val="0"/>
              <w:jc w:val="right"/>
              <w:rPr>
                <w:rFonts w:ascii="Arial" w:eastAsia="Arial" w:hAnsi="Arial" w:cs="Arial"/>
                <w:color w:val="000000"/>
                <w:sz w:val="20"/>
                <w:szCs w:val="20"/>
              </w:rPr>
            </w:pPr>
          </w:p>
        </w:tc>
        <w:tc>
          <w:tcPr>
            <w:tcW w:w="1106"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515"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20</w:t>
            </w:r>
          </w:p>
        </w:tc>
        <w:tc>
          <w:tcPr>
            <w:tcW w:w="1701" w:type="dxa"/>
            <w:gridSpan w:val="2"/>
            <w:tcBorders>
              <w:top w:val="single" w:sz="4" w:space="0" w:color="FFFFFF"/>
              <w:left w:val="single" w:sz="4" w:space="0" w:color="FFFFFF"/>
              <w:bottom w:val="single" w:sz="4" w:space="0" w:color="FFFFFF"/>
            </w:tcBorders>
            <w:shd w:val="clear" w:color="auto" w:fill="A6E3B7"/>
            <w:vAlign w:val="bottom"/>
          </w:tcPr>
          <w:p w14:paraId="00000516"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51</w:t>
            </w:r>
          </w:p>
        </w:tc>
      </w:tr>
      <w:tr w:rsidR="007E757F" w14:paraId="02332011" w14:textId="77777777">
        <w:trPr>
          <w:trHeight w:val="250"/>
        </w:trPr>
        <w:tc>
          <w:tcPr>
            <w:tcW w:w="2057" w:type="dxa"/>
            <w:gridSpan w:val="2"/>
            <w:tcBorders>
              <w:top w:val="single" w:sz="4" w:space="0" w:color="FFFFFF"/>
              <w:bottom w:val="single" w:sz="4" w:space="0" w:color="FFFFFF"/>
              <w:right w:val="single" w:sz="4" w:space="0" w:color="FFFFFF"/>
            </w:tcBorders>
            <w:shd w:val="clear" w:color="auto" w:fill="D1F1DA"/>
            <w:vAlign w:val="bottom"/>
          </w:tcPr>
          <w:p w14:paraId="00000518"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VO+MP</w:t>
            </w:r>
          </w:p>
        </w:tc>
        <w:tc>
          <w:tcPr>
            <w:tcW w:w="1105" w:type="dxa"/>
            <w:gridSpan w:val="2"/>
            <w:tcBorders>
              <w:top w:val="single" w:sz="4" w:space="0" w:color="FFFFFF"/>
              <w:left w:val="single" w:sz="4" w:space="0" w:color="FFFFFF"/>
              <w:bottom w:val="single" w:sz="4" w:space="0" w:color="FFFFFF"/>
              <w:right w:val="single" w:sz="4" w:space="0" w:color="FFFFFF"/>
            </w:tcBorders>
            <w:shd w:val="clear" w:color="auto" w:fill="D1F1DA"/>
            <w:vAlign w:val="bottom"/>
          </w:tcPr>
          <w:p w14:paraId="0000051A"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7</w:t>
            </w:r>
          </w:p>
        </w:tc>
        <w:tc>
          <w:tcPr>
            <w:tcW w:w="1106"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51C"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c>
          <w:tcPr>
            <w:tcW w:w="1105" w:type="dxa"/>
            <w:gridSpan w:val="2"/>
            <w:tcBorders>
              <w:top w:val="single" w:sz="4" w:space="0" w:color="FFFFFF"/>
              <w:left w:val="single" w:sz="4" w:space="0" w:color="FFFFFF"/>
              <w:bottom w:val="single" w:sz="4" w:space="0" w:color="FFFFFF"/>
              <w:right w:val="single" w:sz="4" w:space="0" w:color="FFFFFF"/>
            </w:tcBorders>
            <w:shd w:val="clear" w:color="auto" w:fill="D1F1DA"/>
            <w:vAlign w:val="bottom"/>
          </w:tcPr>
          <w:p w14:paraId="0000051D" w14:textId="77777777" w:rsidR="007E757F" w:rsidRDefault="007E757F">
            <w:pPr>
              <w:widowControl w:val="0"/>
              <w:jc w:val="right"/>
              <w:rPr>
                <w:rFonts w:ascii="Arial" w:eastAsia="Arial" w:hAnsi="Arial" w:cs="Arial"/>
                <w:color w:val="000000"/>
                <w:sz w:val="20"/>
                <w:szCs w:val="20"/>
              </w:rPr>
            </w:pPr>
          </w:p>
        </w:tc>
        <w:tc>
          <w:tcPr>
            <w:tcW w:w="1106" w:type="dxa"/>
            <w:gridSpan w:val="2"/>
            <w:tcBorders>
              <w:top w:val="single" w:sz="4" w:space="0" w:color="FFFFFF"/>
              <w:left w:val="single" w:sz="4" w:space="0" w:color="FFFFFF"/>
              <w:bottom w:val="single" w:sz="4" w:space="0" w:color="FFFFFF"/>
              <w:right w:val="single" w:sz="4" w:space="0" w:color="FFFFFF"/>
            </w:tcBorders>
            <w:shd w:val="clear" w:color="auto" w:fill="D1F1DA"/>
            <w:vAlign w:val="bottom"/>
          </w:tcPr>
          <w:p w14:paraId="0000051F"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c>
          <w:tcPr>
            <w:tcW w:w="1106"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521"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3</w:t>
            </w:r>
          </w:p>
        </w:tc>
        <w:tc>
          <w:tcPr>
            <w:tcW w:w="1701" w:type="dxa"/>
            <w:gridSpan w:val="2"/>
            <w:tcBorders>
              <w:top w:val="single" w:sz="4" w:space="0" w:color="FFFFFF"/>
              <w:left w:val="single" w:sz="4" w:space="0" w:color="FFFFFF"/>
              <w:bottom w:val="single" w:sz="4" w:space="0" w:color="FFFFFF"/>
            </w:tcBorders>
            <w:shd w:val="clear" w:color="auto" w:fill="D1F1DA"/>
            <w:vAlign w:val="bottom"/>
          </w:tcPr>
          <w:p w14:paraId="00000522"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12</w:t>
            </w:r>
          </w:p>
        </w:tc>
      </w:tr>
      <w:tr w:rsidR="007E757F" w14:paraId="7E61D6A8" w14:textId="77777777">
        <w:trPr>
          <w:trHeight w:val="250"/>
        </w:trPr>
        <w:tc>
          <w:tcPr>
            <w:tcW w:w="2057" w:type="dxa"/>
            <w:gridSpan w:val="2"/>
            <w:tcBorders>
              <w:top w:val="single" w:sz="4" w:space="0" w:color="FFFFFF"/>
              <w:bottom w:val="single" w:sz="4" w:space="0" w:color="FFFFFF"/>
              <w:right w:val="single" w:sz="4" w:space="0" w:color="FFFFFF"/>
            </w:tcBorders>
            <w:shd w:val="clear" w:color="auto" w:fill="A6E3B7"/>
            <w:vAlign w:val="bottom"/>
          </w:tcPr>
          <w:p w14:paraId="00000524"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VO+MP+SP</w:t>
            </w:r>
          </w:p>
        </w:tc>
        <w:tc>
          <w:tcPr>
            <w:tcW w:w="1105" w:type="dxa"/>
            <w:gridSpan w:val="2"/>
            <w:tcBorders>
              <w:top w:val="single" w:sz="4" w:space="0" w:color="FFFFFF"/>
              <w:left w:val="single" w:sz="4" w:space="0" w:color="FFFFFF"/>
              <w:bottom w:val="single" w:sz="4" w:space="0" w:color="FFFFFF"/>
              <w:right w:val="single" w:sz="4" w:space="0" w:color="FFFFFF"/>
            </w:tcBorders>
            <w:shd w:val="clear" w:color="auto" w:fill="A6E3B7"/>
            <w:vAlign w:val="bottom"/>
          </w:tcPr>
          <w:p w14:paraId="00000526"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c>
          <w:tcPr>
            <w:tcW w:w="1106"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528" w14:textId="77777777" w:rsidR="007E757F" w:rsidRDefault="007E757F">
            <w:pPr>
              <w:widowControl w:val="0"/>
              <w:jc w:val="right"/>
              <w:rPr>
                <w:rFonts w:ascii="Arial" w:eastAsia="Arial" w:hAnsi="Arial" w:cs="Arial"/>
                <w:color w:val="000000"/>
                <w:sz w:val="20"/>
                <w:szCs w:val="20"/>
              </w:rPr>
            </w:pPr>
          </w:p>
        </w:tc>
        <w:tc>
          <w:tcPr>
            <w:tcW w:w="1105" w:type="dxa"/>
            <w:gridSpan w:val="2"/>
            <w:tcBorders>
              <w:top w:val="single" w:sz="4" w:space="0" w:color="FFFFFF"/>
              <w:left w:val="single" w:sz="4" w:space="0" w:color="FFFFFF"/>
              <w:bottom w:val="single" w:sz="4" w:space="0" w:color="FFFFFF"/>
              <w:right w:val="single" w:sz="4" w:space="0" w:color="FFFFFF"/>
            </w:tcBorders>
            <w:shd w:val="clear" w:color="auto" w:fill="A6E3B7"/>
            <w:vAlign w:val="bottom"/>
          </w:tcPr>
          <w:p w14:paraId="00000529" w14:textId="77777777" w:rsidR="007E757F" w:rsidRDefault="007E757F">
            <w:pPr>
              <w:widowControl w:val="0"/>
              <w:rPr>
                <w:sz w:val="20"/>
                <w:szCs w:val="20"/>
              </w:rPr>
            </w:pPr>
          </w:p>
        </w:tc>
        <w:tc>
          <w:tcPr>
            <w:tcW w:w="1106" w:type="dxa"/>
            <w:gridSpan w:val="2"/>
            <w:tcBorders>
              <w:top w:val="single" w:sz="4" w:space="0" w:color="FFFFFF"/>
              <w:left w:val="single" w:sz="4" w:space="0" w:color="FFFFFF"/>
              <w:bottom w:val="single" w:sz="4" w:space="0" w:color="FFFFFF"/>
              <w:right w:val="single" w:sz="4" w:space="0" w:color="FFFFFF"/>
            </w:tcBorders>
            <w:shd w:val="clear" w:color="auto" w:fill="A6E3B7"/>
            <w:vAlign w:val="bottom"/>
          </w:tcPr>
          <w:p w14:paraId="0000052B" w14:textId="77777777" w:rsidR="007E757F" w:rsidRDefault="007E757F">
            <w:pPr>
              <w:widowControl w:val="0"/>
              <w:rPr>
                <w:sz w:val="20"/>
                <w:szCs w:val="20"/>
              </w:rPr>
            </w:pPr>
          </w:p>
        </w:tc>
        <w:tc>
          <w:tcPr>
            <w:tcW w:w="1106"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52D" w14:textId="77777777" w:rsidR="007E757F" w:rsidRDefault="007E757F">
            <w:pPr>
              <w:widowControl w:val="0"/>
              <w:rPr>
                <w:sz w:val="20"/>
                <w:szCs w:val="20"/>
              </w:rPr>
            </w:pPr>
          </w:p>
        </w:tc>
        <w:tc>
          <w:tcPr>
            <w:tcW w:w="1701" w:type="dxa"/>
            <w:gridSpan w:val="2"/>
            <w:tcBorders>
              <w:top w:val="single" w:sz="4" w:space="0" w:color="FFFFFF"/>
              <w:left w:val="single" w:sz="4" w:space="0" w:color="FFFFFF"/>
              <w:bottom w:val="single" w:sz="4" w:space="0" w:color="FFFFFF"/>
            </w:tcBorders>
            <w:shd w:val="clear" w:color="auto" w:fill="A6E3B7"/>
            <w:vAlign w:val="bottom"/>
          </w:tcPr>
          <w:p w14:paraId="0000052E"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r>
      <w:tr w:rsidR="007E757F" w14:paraId="0A74EADD" w14:textId="77777777">
        <w:trPr>
          <w:trHeight w:val="250"/>
        </w:trPr>
        <w:tc>
          <w:tcPr>
            <w:tcW w:w="2057" w:type="dxa"/>
            <w:gridSpan w:val="2"/>
            <w:tcBorders>
              <w:top w:val="single" w:sz="4" w:space="0" w:color="FFFFFF"/>
              <w:bottom w:val="single" w:sz="4" w:space="0" w:color="FFFFFF"/>
              <w:right w:val="single" w:sz="4" w:space="0" w:color="FFFFFF"/>
            </w:tcBorders>
            <w:shd w:val="clear" w:color="auto" w:fill="D1F1DA"/>
            <w:vAlign w:val="bottom"/>
          </w:tcPr>
          <w:p w14:paraId="00000530"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VO+MP+VP+O</w:t>
            </w:r>
          </w:p>
        </w:tc>
        <w:tc>
          <w:tcPr>
            <w:tcW w:w="1105" w:type="dxa"/>
            <w:gridSpan w:val="2"/>
            <w:tcBorders>
              <w:top w:val="single" w:sz="4" w:space="0" w:color="FFFFFF"/>
              <w:left w:val="single" w:sz="4" w:space="0" w:color="FFFFFF"/>
              <w:bottom w:val="single" w:sz="4" w:space="0" w:color="FFFFFF"/>
              <w:right w:val="single" w:sz="4" w:space="0" w:color="FFFFFF"/>
            </w:tcBorders>
            <w:shd w:val="clear" w:color="auto" w:fill="D1F1DA"/>
            <w:vAlign w:val="bottom"/>
          </w:tcPr>
          <w:p w14:paraId="00000532"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c>
          <w:tcPr>
            <w:tcW w:w="1106"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534" w14:textId="77777777" w:rsidR="007E757F" w:rsidRDefault="007E757F">
            <w:pPr>
              <w:widowControl w:val="0"/>
              <w:jc w:val="right"/>
              <w:rPr>
                <w:rFonts w:ascii="Arial" w:eastAsia="Arial" w:hAnsi="Arial" w:cs="Arial"/>
                <w:color w:val="000000"/>
                <w:sz w:val="20"/>
                <w:szCs w:val="20"/>
              </w:rPr>
            </w:pPr>
          </w:p>
        </w:tc>
        <w:tc>
          <w:tcPr>
            <w:tcW w:w="1105" w:type="dxa"/>
            <w:gridSpan w:val="2"/>
            <w:tcBorders>
              <w:top w:val="single" w:sz="4" w:space="0" w:color="FFFFFF"/>
              <w:left w:val="single" w:sz="4" w:space="0" w:color="FFFFFF"/>
              <w:bottom w:val="single" w:sz="4" w:space="0" w:color="FFFFFF"/>
              <w:right w:val="single" w:sz="4" w:space="0" w:color="FFFFFF"/>
            </w:tcBorders>
            <w:shd w:val="clear" w:color="auto" w:fill="D1F1DA"/>
            <w:vAlign w:val="bottom"/>
          </w:tcPr>
          <w:p w14:paraId="00000535" w14:textId="77777777" w:rsidR="007E757F" w:rsidRDefault="007E757F">
            <w:pPr>
              <w:widowControl w:val="0"/>
              <w:rPr>
                <w:sz w:val="20"/>
                <w:szCs w:val="20"/>
              </w:rPr>
            </w:pPr>
          </w:p>
        </w:tc>
        <w:tc>
          <w:tcPr>
            <w:tcW w:w="1106" w:type="dxa"/>
            <w:gridSpan w:val="2"/>
            <w:tcBorders>
              <w:top w:val="single" w:sz="4" w:space="0" w:color="FFFFFF"/>
              <w:left w:val="single" w:sz="4" w:space="0" w:color="FFFFFF"/>
              <w:bottom w:val="single" w:sz="4" w:space="0" w:color="FFFFFF"/>
              <w:right w:val="single" w:sz="4" w:space="0" w:color="FFFFFF"/>
            </w:tcBorders>
            <w:shd w:val="clear" w:color="auto" w:fill="D1F1DA"/>
            <w:vAlign w:val="bottom"/>
          </w:tcPr>
          <w:p w14:paraId="00000537" w14:textId="77777777" w:rsidR="007E757F" w:rsidRDefault="007E757F">
            <w:pPr>
              <w:widowControl w:val="0"/>
              <w:rPr>
                <w:sz w:val="20"/>
                <w:szCs w:val="20"/>
              </w:rPr>
            </w:pPr>
          </w:p>
        </w:tc>
        <w:tc>
          <w:tcPr>
            <w:tcW w:w="1106"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539" w14:textId="77777777" w:rsidR="007E757F" w:rsidRDefault="007E757F">
            <w:pPr>
              <w:widowControl w:val="0"/>
              <w:rPr>
                <w:sz w:val="20"/>
                <w:szCs w:val="20"/>
              </w:rPr>
            </w:pPr>
          </w:p>
        </w:tc>
        <w:tc>
          <w:tcPr>
            <w:tcW w:w="1701" w:type="dxa"/>
            <w:gridSpan w:val="2"/>
            <w:tcBorders>
              <w:top w:val="single" w:sz="4" w:space="0" w:color="FFFFFF"/>
              <w:left w:val="single" w:sz="4" w:space="0" w:color="FFFFFF"/>
              <w:bottom w:val="single" w:sz="4" w:space="0" w:color="FFFFFF"/>
            </w:tcBorders>
            <w:shd w:val="clear" w:color="auto" w:fill="D1F1DA"/>
            <w:vAlign w:val="bottom"/>
          </w:tcPr>
          <w:p w14:paraId="0000053A"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r>
      <w:tr w:rsidR="007E757F" w14:paraId="4262E632" w14:textId="77777777">
        <w:trPr>
          <w:trHeight w:val="250"/>
        </w:trPr>
        <w:tc>
          <w:tcPr>
            <w:tcW w:w="2057" w:type="dxa"/>
            <w:gridSpan w:val="2"/>
            <w:tcBorders>
              <w:top w:val="single" w:sz="4" w:space="0" w:color="FFFFFF"/>
              <w:bottom w:val="single" w:sz="4" w:space="0" w:color="FFFFFF"/>
              <w:right w:val="single" w:sz="4" w:space="0" w:color="FFFFFF"/>
            </w:tcBorders>
            <w:shd w:val="clear" w:color="auto" w:fill="A6E3B7"/>
            <w:vAlign w:val="bottom"/>
          </w:tcPr>
          <w:p w14:paraId="0000053C"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VO+O</w:t>
            </w:r>
          </w:p>
        </w:tc>
        <w:tc>
          <w:tcPr>
            <w:tcW w:w="1105" w:type="dxa"/>
            <w:gridSpan w:val="2"/>
            <w:tcBorders>
              <w:top w:val="single" w:sz="4" w:space="0" w:color="FFFFFF"/>
              <w:left w:val="single" w:sz="4" w:space="0" w:color="FFFFFF"/>
              <w:bottom w:val="single" w:sz="4" w:space="0" w:color="FFFFFF"/>
              <w:right w:val="single" w:sz="4" w:space="0" w:color="FFFFFF"/>
            </w:tcBorders>
            <w:shd w:val="clear" w:color="auto" w:fill="A6E3B7"/>
            <w:vAlign w:val="bottom"/>
          </w:tcPr>
          <w:p w14:paraId="0000053E" w14:textId="77777777" w:rsidR="007E757F" w:rsidRDefault="007E757F">
            <w:pPr>
              <w:widowControl w:val="0"/>
              <w:rPr>
                <w:rFonts w:ascii="Arial" w:eastAsia="Arial" w:hAnsi="Arial" w:cs="Arial"/>
                <w:color w:val="000000"/>
                <w:sz w:val="20"/>
                <w:szCs w:val="20"/>
              </w:rPr>
            </w:pPr>
          </w:p>
        </w:tc>
        <w:tc>
          <w:tcPr>
            <w:tcW w:w="1106"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540"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2</w:t>
            </w:r>
          </w:p>
        </w:tc>
        <w:tc>
          <w:tcPr>
            <w:tcW w:w="1105" w:type="dxa"/>
            <w:gridSpan w:val="2"/>
            <w:tcBorders>
              <w:top w:val="single" w:sz="4" w:space="0" w:color="FFFFFF"/>
              <w:left w:val="single" w:sz="4" w:space="0" w:color="FFFFFF"/>
              <w:bottom w:val="single" w:sz="4" w:space="0" w:color="FFFFFF"/>
              <w:right w:val="single" w:sz="4" w:space="0" w:color="FFFFFF"/>
            </w:tcBorders>
            <w:shd w:val="clear" w:color="auto" w:fill="A6E3B7"/>
            <w:vAlign w:val="bottom"/>
          </w:tcPr>
          <w:p w14:paraId="00000541" w14:textId="77777777" w:rsidR="007E757F" w:rsidRDefault="007E757F">
            <w:pPr>
              <w:widowControl w:val="0"/>
              <w:jc w:val="right"/>
              <w:rPr>
                <w:rFonts w:ascii="Arial" w:eastAsia="Arial" w:hAnsi="Arial" w:cs="Arial"/>
                <w:color w:val="000000"/>
                <w:sz w:val="20"/>
                <w:szCs w:val="20"/>
              </w:rPr>
            </w:pPr>
          </w:p>
        </w:tc>
        <w:tc>
          <w:tcPr>
            <w:tcW w:w="1106" w:type="dxa"/>
            <w:gridSpan w:val="2"/>
            <w:tcBorders>
              <w:top w:val="single" w:sz="4" w:space="0" w:color="FFFFFF"/>
              <w:left w:val="single" w:sz="4" w:space="0" w:color="FFFFFF"/>
              <w:bottom w:val="single" w:sz="4" w:space="0" w:color="FFFFFF"/>
              <w:right w:val="single" w:sz="4" w:space="0" w:color="FFFFFF"/>
            </w:tcBorders>
            <w:shd w:val="clear" w:color="auto" w:fill="A6E3B7"/>
            <w:vAlign w:val="bottom"/>
          </w:tcPr>
          <w:p w14:paraId="00000543" w14:textId="77777777" w:rsidR="007E757F" w:rsidRDefault="007E757F">
            <w:pPr>
              <w:widowControl w:val="0"/>
              <w:rPr>
                <w:sz w:val="20"/>
                <w:szCs w:val="20"/>
              </w:rPr>
            </w:pPr>
          </w:p>
        </w:tc>
        <w:tc>
          <w:tcPr>
            <w:tcW w:w="1106"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545" w14:textId="77777777" w:rsidR="007E757F" w:rsidRDefault="007E757F">
            <w:pPr>
              <w:widowControl w:val="0"/>
              <w:rPr>
                <w:sz w:val="20"/>
                <w:szCs w:val="20"/>
              </w:rPr>
            </w:pPr>
          </w:p>
        </w:tc>
        <w:tc>
          <w:tcPr>
            <w:tcW w:w="1701" w:type="dxa"/>
            <w:gridSpan w:val="2"/>
            <w:tcBorders>
              <w:top w:val="single" w:sz="4" w:space="0" w:color="FFFFFF"/>
              <w:left w:val="single" w:sz="4" w:space="0" w:color="FFFFFF"/>
              <w:bottom w:val="single" w:sz="4" w:space="0" w:color="FFFFFF"/>
            </w:tcBorders>
            <w:shd w:val="clear" w:color="auto" w:fill="A6E3B7"/>
            <w:vAlign w:val="bottom"/>
          </w:tcPr>
          <w:p w14:paraId="00000546"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2</w:t>
            </w:r>
          </w:p>
        </w:tc>
      </w:tr>
      <w:tr w:rsidR="007E757F" w14:paraId="6725D1B2" w14:textId="77777777">
        <w:trPr>
          <w:trHeight w:val="250"/>
        </w:trPr>
        <w:tc>
          <w:tcPr>
            <w:tcW w:w="2057" w:type="dxa"/>
            <w:gridSpan w:val="2"/>
            <w:tcBorders>
              <w:top w:val="single" w:sz="4" w:space="0" w:color="FFFFFF"/>
              <w:bottom w:val="single" w:sz="4" w:space="0" w:color="FFFFFF"/>
              <w:right w:val="single" w:sz="4" w:space="0" w:color="FFFFFF"/>
            </w:tcBorders>
            <w:shd w:val="clear" w:color="auto" w:fill="D1F1DA"/>
            <w:vAlign w:val="bottom"/>
          </w:tcPr>
          <w:p w14:paraId="00000548"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VO+SP</w:t>
            </w:r>
          </w:p>
        </w:tc>
        <w:tc>
          <w:tcPr>
            <w:tcW w:w="1105" w:type="dxa"/>
            <w:gridSpan w:val="2"/>
            <w:tcBorders>
              <w:top w:val="single" w:sz="4" w:space="0" w:color="FFFFFF"/>
              <w:left w:val="single" w:sz="4" w:space="0" w:color="FFFFFF"/>
              <w:bottom w:val="single" w:sz="4" w:space="0" w:color="FFFFFF"/>
              <w:right w:val="single" w:sz="4" w:space="0" w:color="FFFFFF"/>
            </w:tcBorders>
            <w:shd w:val="clear" w:color="auto" w:fill="D1F1DA"/>
            <w:vAlign w:val="bottom"/>
          </w:tcPr>
          <w:p w14:paraId="0000054A"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c>
          <w:tcPr>
            <w:tcW w:w="1106"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54C" w14:textId="77777777" w:rsidR="007E757F" w:rsidRDefault="007E757F">
            <w:pPr>
              <w:widowControl w:val="0"/>
              <w:jc w:val="right"/>
              <w:rPr>
                <w:rFonts w:ascii="Arial" w:eastAsia="Arial" w:hAnsi="Arial" w:cs="Arial"/>
                <w:color w:val="000000"/>
                <w:sz w:val="20"/>
                <w:szCs w:val="20"/>
              </w:rPr>
            </w:pPr>
          </w:p>
        </w:tc>
        <w:tc>
          <w:tcPr>
            <w:tcW w:w="1105" w:type="dxa"/>
            <w:gridSpan w:val="2"/>
            <w:tcBorders>
              <w:top w:val="single" w:sz="4" w:space="0" w:color="FFFFFF"/>
              <w:left w:val="single" w:sz="4" w:space="0" w:color="FFFFFF"/>
              <w:bottom w:val="single" w:sz="4" w:space="0" w:color="FFFFFF"/>
              <w:right w:val="single" w:sz="4" w:space="0" w:color="FFFFFF"/>
            </w:tcBorders>
            <w:shd w:val="clear" w:color="auto" w:fill="D1F1DA"/>
            <w:vAlign w:val="bottom"/>
          </w:tcPr>
          <w:p w14:paraId="0000054D"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2</w:t>
            </w:r>
          </w:p>
        </w:tc>
        <w:tc>
          <w:tcPr>
            <w:tcW w:w="1106" w:type="dxa"/>
            <w:gridSpan w:val="2"/>
            <w:tcBorders>
              <w:top w:val="single" w:sz="4" w:space="0" w:color="FFFFFF"/>
              <w:left w:val="single" w:sz="4" w:space="0" w:color="FFFFFF"/>
              <w:bottom w:val="single" w:sz="4" w:space="0" w:color="FFFFFF"/>
              <w:right w:val="single" w:sz="4" w:space="0" w:color="FFFFFF"/>
            </w:tcBorders>
            <w:shd w:val="clear" w:color="auto" w:fill="D1F1DA"/>
            <w:vAlign w:val="bottom"/>
          </w:tcPr>
          <w:p w14:paraId="0000054F" w14:textId="77777777" w:rsidR="007E757F" w:rsidRDefault="007E757F">
            <w:pPr>
              <w:widowControl w:val="0"/>
              <w:jc w:val="right"/>
              <w:rPr>
                <w:rFonts w:ascii="Arial" w:eastAsia="Arial" w:hAnsi="Arial" w:cs="Arial"/>
                <w:color w:val="000000"/>
                <w:sz w:val="20"/>
                <w:szCs w:val="20"/>
              </w:rPr>
            </w:pPr>
          </w:p>
        </w:tc>
        <w:tc>
          <w:tcPr>
            <w:tcW w:w="1106"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551" w14:textId="77777777" w:rsidR="007E757F" w:rsidRDefault="007E757F">
            <w:pPr>
              <w:widowControl w:val="0"/>
              <w:rPr>
                <w:sz w:val="20"/>
                <w:szCs w:val="20"/>
              </w:rPr>
            </w:pPr>
          </w:p>
        </w:tc>
        <w:tc>
          <w:tcPr>
            <w:tcW w:w="1701" w:type="dxa"/>
            <w:gridSpan w:val="2"/>
            <w:tcBorders>
              <w:top w:val="single" w:sz="4" w:space="0" w:color="FFFFFF"/>
              <w:left w:val="single" w:sz="4" w:space="0" w:color="FFFFFF"/>
              <w:bottom w:val="single" w:sz="4" w:space="0" w:color="FFFFFF"/>
            </w:tcBorders>
            <w:shd w:val="clear" w:color="auto" w:fill="D1F1DA"/>
            <w:vAlign w:val="bottom"/>
          </w:tcPr>
          <w:p w14:paraId="00000552"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3</w:t>
            </w:r>
          </w:p>
        </w:tc>
      </w:tr>
      <w:tr w:rsidR="007E757F" w14:paraId="30EA8915" w14:textId="77777777">
        <w:trPr>
          <w:trHeight w:val="250"/>
        </w:trPr>
        <w:tc>
          <w:tcPr>
            <w:tcW w:w="2057" w:type="dxa"/>
            <w:gridSpan w:val="2"/>
            <w:tcBorders>
              <w:top w:val="single" w:sz="4" w:space="0" w:color="FFFFFF"/>
              <w:bottom w:val="single" w:sz="4" w:space="0" w:color="FFFFFF"/>
              <w:right w:val="single" w:sz="4" w:space="0" w:color="FFFFFF"/>
            </w:tcBorders>
            <w:shd w:val="clear" w:color="auto" w:fill="A6E3B7"/>
            <w:vAlign w:val="bottom"/>
          </w:tcPr>
          <w:p w14:paraId="00000554"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VO+SP+VP</w:t>
            </w:r>
          </w:p>
        </w:tc>
        <w:tc>
          <w:tcPr>
            <w:tcW w:w="1105" w:type="dxa"/>
            <w:gridSpan w:val="2"/>
            <w:tcBorders>
              <w:top w:val="single" w:sz="4" w:space="0" w:color="FFFFFF"/>
              <w:left w:val="single" w:sz="4" w:space="0" w:color="FFFFFF"/>
              <w:bottom w:val="single" w:sz="4" w:space="0" w:color="FFFFFF"/>
              <w:right w:val="single" w:sz="4" w:space="0" w:color="FFFFFF"/>
            </w:tcBorders>
            <w:shd w:val="clear" w:color="auto" w:fill="A6E3B7"/>
            <w:vAlign w:val="bottom"/>
          </w:tcPr>
          <w:p w14:paraId="00000556"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c>
          <w:tcPr>
            <w:tcW w:w="1106"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558" w14:textId="77777777" w:rsidR="007E757F" w:rsidRDefault="007E757F">
            <w:pPr>
              <w:widowControl w:val="0"/>
              <w:jc w:val="right"/>
              <w:rPr>
                <w:rFonts w:ascii="Arial" w:eastAsia="Arial" w:hAnsi="Arial" w:cs="Arial"/>
                <w:color w:val="000000"/>
                <w:sz w:val="20"/>
                <w:szCs w:val="20"/>
              </w:rPr>
            </w:pPr>
          </w:p>
        </w:tc>
        <w:tc>
          <w:tcPr>
            <w:tcW w:w="1105" w:type="dxa"/>
            <w:gridSpan w:val="2"/>
            <w:tcBorders>
              <w:top w:val="single" w:sz="4" w:space="0" w:color="FFFFFF"/>
              <w:left w:val="single" w:sz="4" w:space="0" w:color="FFFFFF"/>
              <w:bottom w:val="single" w:sz="4" w:space="0" w:color="FFFFFF"/>
              <w:right w:val="single" w:sz="4" w:space="0" w:color="FFFFFF"/>
            </w:tcBorders>
            <w:shd w:val="clear" w:color="auto" w:fill="A6E3B7"/>
            <w:vAlign w:val="bottom"/>
          </w:tcPr>
          <w:p w14:paraId="00000559" w14:textId="77777777" w:rsidR="007E757F" w:rsidRDefault="007E757F">
            <w:pPr>
              <w:widowControl w:val="0"/>
              <w:rPr>
                <w:sz w:val="20"/>
                <w:szCs w:val="20"/>
              </w:rPr>
            </w:pPr>
          </w:p>
        </w:tc>
        <w:tc>
          <w:tcPr>
            <w:tcW w:w="1106" w:type="dxa"/>
            <w:gridSpan w:val="2"/>
            <w:tcBorders>
              <w:top w:val="single" w:sz="4" w:space="0" w:color="FFFFFF"/>
              <w:left w:val="single" w:sz="4" w:space="0" w:color="FFFFFF"/>
              <w:bottom w:val="single" w:sz="4" w:space="0" w:color="FFFFFF"/>
              <w:right w:val="single" w:sz="4" w:space="0" w:color="FFFFFF"/>
            </w:tcBorders>
            <w:shd w:val="clear" w:color="auto" w:fill="A6E3B7"/>
            <w:vAlign w:val="bottom"/>
          </w:tcPr>
          <w:p w14:paraId="0000055B" w14:textId="77777777" w:rsidR="007E757F" w:rsidRDefault="007E757F">
            <w:pPr>
              <w:widowControl w:val="0"/>
              <w:rPr>
                <w:sz w:val="20"/>
                <w:szCs w:val="20"/>
              </w:rPr>
            </w:pPr>
          </w:p>
        </w:tc>
        <w:tc>
          <w:tcPr>
            <w:tcW w:w="1106"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55D" w14:textId="77777777" w:rsidR="007E757F" w:rsidRDefault="007E757F">
            <w:pPr>
              <w:widowControl w:val="0"/>
              <w:rPr>
                <w:sz w:val="20"/>
                <w:szCs w:val="20"/>
              </w:rPr>
            </w:pPr>
          </w:p>
        </w:tc>
        <w:tc>
          <w:tcPr>
            <w:tcW w:w="1701" w:type="dxa"/>
            <w:gridSpan w:val="2"/>
            <w:tcBorders>
              <w:top w:val="single" w:sz="4" w:space="0" w:color="FFFFFF"/>
              <w:left w:val="single" w:sz="4" w:space="0" w:color="FFFFFF"/>
              <w:bottom w:val="single" w:sz="4" w:space="0" w:color="FFFFFF"/>
            </w:tcBorders>
            <w:shd w:val="clear" w:color="auto" w:fill="A6E3B7"/>
            <w:vAlign w:val="bottom"/>
          </w:tcPr>
          <w:p w14:paraId="0000055E"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r>
      <w:tr w:rsidR="007E757F" w14:paraId="3099C84A" w14:textId="77777777">
        <w:trPr>
          <w:trHeight w:val="250"/>
        </w:trPr>
        <w:tc>
          <w:tcPr>
            <w:tcW w:w="2057" w:type="dxa"/>
            <w:gridSpan w:val="2"/>
            <w:tcBorders>
              <w:top w:val="single" w:sz="4" w:space="0" w:color="FFFFFF"/>
              <w:bottom w:val="single" w:sz="4" w:space="0" w:color="FFFFFF"/>
              <w:right w:val="single" w:sz="4" w:space="0" w:color="FFFFFF"/>
            </w:tcBorders>
            <w:shd w:val="clear" w:color="auto" w:fill="D1F1DA"/>
            <w:vAlign w:val="bottom"/>
          </w:tcPr>
          <w:p w14:paraId="00000560"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VO+VP</w:t>
            </w:r>
          </w:p>
        </w:tc>
        <w:tc>
          <w:tcPr>
            <w:tcW w:w="1105" w:type="dxa"/>
            <w:gridSpan w:val="2"/>
            <w:tcBorders>
              <w:top w:val="single" w:sz="4" w:space="0" w:color="FFFFFF"/>
              <w:left w:val="single" w:sz="4" w:space="0" w:color="FFFFFF"/>
              <w:bottom w:val="single" w:sz="4" w:space="0" w:color="FFFFFF"/>
              <w:right w:val="single" w:sz="4" w:space="0" w:color="FFFFFF"/>
            </w:tcBorders>
            <w:shd w:val="clear" w:color="auto" w:fill="D1F1DA"/>
            <w:vAlign w:val="bottom"/>
          </w:tcPr>
          <w:p w14:paraId="00000562"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c>
          <w:tcPr>
            <w:tcW w:w="1106"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564" w14:textId="77777777" w:rsidR="007E757F" w:rsidRDefault="007E757F">
            <w:pPr>
              <w:widowControl w:val="0"/>
              <w:jc w:val="right"/>
              <w:rPr>
                <w:rFonts w:ascii="Arial" w:eastAsia="Arial" w:hAnsi="Arial" w:cs="Arial"/>
                <w:color w:val="000000"/>
                <w:sz w:val="20"/>
                <w:szCs w:val="20"/>
              </w:rPr>
            </w:pPr>
          </w:p>
        </w:tc>
        <w:tc>
          <w:tcPr>
            <w:tcW w:w="1105" w:type="dxa"/>
            <w:gridSpan w:val="2"/>
            <w:tcBorders>
              <w:top w:val="single" w:sz="4" w:space="0" w:color="FFFFFF"/>
              <w:left w:val="single" w:sz="4" w:space="0" w:color="FFFFFF"/>
              <w:bottom w:val="single" w:sz="4" w:space="0" w:color="FFFFFF"/>
              <w:right w:val="single" w:sz="4" w:space="0" w:color="FFFFFF"/>
            </w:tcBorders>
            <w:shd w:val="clear" w:color="auto" w:fill="D1F1DA"/>
            <w:vAlign w:val="bottom"/>
          </w:tcPr>
          <w:p w14:paraId="00000565"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2</w:t>
            </w:r>
          </w:p>
        </w:tc>
        <w:tc>
          <w:tcPr>
            <w:tcW w:w="1106" w:type="dxa"/>
            <w:gridSpan w:val="2"/>
            <w:tcBorders>
              <w:top w:val="single" w:sz="4" w:space="0" w:color="FFFFFF"/>
              <w:left w:val="single" w:sz="4" w:space="0" w:color="FFFFFF"/>
              <w:bottom w:val="single" w:sz="4" w:space="0" w:color="FFFFFF"/>
              <w:right w:val="single" w:sz="4" w:space="0" w:color="FFFFFF"/>
            </w:tcBorders>
            <w:shd w:val="clear" w:color="auto" w:fill="D1F1DA"/>
            <w:vAlign w:val="bottom"/>
          </w:tcPr>
          <w:p w14:paraId="00000567" w14:textId="77777777" w:rsidR="007E757F" w:rsidRDefault="007E757F">
            <w:pPr>
              <w:widowControl w:val="0"/>
              <w:jc w:val="right"/>
              <w:rPr>
                <w:rFonts w:ascii="Arial" w:eastAsia="Arial" w:hAnsi="Arial" w:cs="Arial"/>
                <w:color w:val="000000"/>
                <w:sz w:val="20"/>
                <w:szCs w:val="20"/>
              </w:rPr>
            </w:pPr>
          </w:p>
        </w:tc>
        <w:tc>
          <w:tcPr>
            <w:tcW w:w="1106"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569"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c>
          <w:tcPr>
            <w:tcW w:w="1701" w:type="dxa"/>
            <w:gridSpan w:val="2"/>
            <w:tcBorders>
              <w:top w:val="single" w:sz="4" w:space="0" w:color="FFFFFF"/>
              <w:left w:val="single" w:sz="4" w:space="0" w:color="FFFFFF"/>
              <w:bottom w:val="single" w:sz="4" w:space="0" w:color="FFFFFF"/>
            </w:tcBorders>
            <w:shd w:val="clear" w:color="auto" w:fill="D1F1DA"/>
            <w:vAlign w:val="bottom"/>
          </w:tcPr>
          <w:p w14:paraId="0000056A"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4</w:t>
            </w:r>
          </w:p>
        </w:tc>
      </w:tr>
      <w:tr w:rsidR="007E757F" w14:paraId="16A59AAC" w14:textId="77777777">
        <w:trPr>
          <w:trHeight w:val="250"/>
        </w:trPr>
        <w:tc>
          <w:tcPr>
            <w:tcW w:w="2057" w:type="dxa"/>
            <w:gridSpan w:val="2"/>
            <w:tcBorders>
              <w:top w:val="single" w:sz="4" w:space="0" w:color="FFFFFF"/>
              <w:bottom w:val="single" w:sz="4" w:space="0" w:color="FFFFFF"/>
              <w:right w:val="single" w:sz="4" w:space="0" w:color="FFFFFF"/>
            </w:tcBorders>
            <w:shd w:val="clear" w:color="auto" w:fill="A6E3B7"/>
            <w:vAlign w:val="bottom"/>
          </w:tcPr>
          <w:p w14:paraId="0000056C"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VO+VP+MP</w:t>
            </w:r>
          </w:p>
        </w:tc>
        <w:tc>
          <w:tcPr>
            <w:tcW w:w="1105" w:type="dxa"/>
            <w:gridSpan w:val="2"/>
            <w:tcBorders>
              <w:top w:val="single" w:sz="4" w:space="0" w:color="FFFFFF"/>
              <w:left w:val="single" w:sz="4" w:space="0" w:color="FFFFFF"/>
              <w:bottom w:val="single" w:sz="4" w:space="0" w:color="FFFFFF"/>
              <w:right w:val="single" w:sz="4" w:space="0" w:color="FFFFFF"/>
            </w:tcBorders>
            <w:shd w:val="clear" w:color="auto" w:fill="A6E3B7"/>
            <w:vAlign w:val="bottom"/>
          </w:tcPr>
          <w:p w14:paraId="0000056E"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3</w:t>
            </w:r>
          </w:p>
        </w:tc>
        <w:tc>
          <w:tcPr>
            <w:tcW w:w="1106"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570" w14:textId="77777777" w:rsidR="007E757F" w:rsidRDefault="007E757F">
            <w:pPr>
              <w:widowControl w:val="0"/>
              <w:jc w:val="right"/>
              <w:rPr>
                <w:rFonts w:ascii="Arial" w:eastAsia="Arial" w:hAnsi="Arial" w:cs="Arial"/>
                <w:color w:val="000000"/>
                <w:sz w:val="20"/>
                <w:szCs w:val="20"/>
              </w:rPr>
            </w:pPr>
          </w:p>
        </w:tc>
        <w:tc>
          <w:tcPr>
            <w:tcW w:w="1105" w:type="dxa"/>
            <w:gridSpan w:val="2"/>
            <w:tcBorders>
              <w:top w:val="single" w:sz="4" w:space="0" w:color="FFFFFF"/>
              <w:left w:val="single" w:sz="4" w:space="0" w:color="FFFFFF"/>
              <w:bottom w:val="single" w:sz="4" w:space="0" w:color="FFFFFF"/>
              <w:right w:val="single" w:sz="4" w:space="0" w:color="FFFFFF"/>
            </w:tcBorders>
            <w:shd w:val="clear" w:color="auto" w:fill="A6E3B7"/>
            <w:vAlign w:val="bottom"/>
          </w:tcPr>
          <w:p w14:paraId="00000571" w14:textId="77777777" w:rsidR="007E757F" w:rsidRDefault="007E757F">
            <w:pPr>
              <w:widowControl w:val="0"/>
              <w:rPr>
                <w:sz w:val="20"/>
                <w:szCs w:val="20"/>
              </w:rPr>
            </w:pPr>
          </w:p>
        </w:tc>
        <w:tc>
          <w:tcPr>
            <w:tcW w:w="1106" w:type="dxa"/>
            <w:gridSpan w:val="2"/>
            <w:tcBorders>
              <w:top w:val="single" w:sz="4" w:space="0" w:color="FFFFFF"/>
              <w:left w:val="single" w:sz="4" w:space="0" w:color="FFFFFF"/>
              <w:bottom w:val="single" w:sz="4" w:space="0" w:color="FFFFFF"/>
              <w:right w:val="single" w:sz="4" w:space="0" w:color="FFFFFF"/>
            </w:tcBorders>
            <w:shd w:val="clear" w:color="auto" w:fill="A6E3B7"/>
            <w:vAlign w:val="bottom"/>
          </w:tcPr>
          <w:p w14:paraId="00000573" w14:textId="77777777" w:rsidR="007E757F" w:rsidRDefault="007E757F">
            <w:pPr>
              <w:widowControl w:val="0"/>
              <w:rPr>
                <w:sz w:val="20"/>
                <w:szCs w:val="20"/>
              </w:rPr>
            </w:pPr>
          </w:p>
        </w:tc>
        <w:tc>
          <w:tcPr>
            <w:tcW w:w="1106"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575" w14:textId="77777777" w:rsidR="007E757F" w:rsidRDefault="007E757F">
            <w:pPr>
              <w:widowControl w:val="0"/>
              <w:rPr>
                <w:sz w:val="20"/>
                <w:szCs w:val="20"/>
              </w:rPr>
            </w:pPr>
          </w:p>
        </w:tc>
        <w:tc>
          <w:tcPr>
            <w:tcW w:w="1701" w:type="dxa"/>
            <w:gridSpan w:val="2"/>
            <w:tcBorders>
              <w:top w:val="single" w:sz="4" w:space="0" w:color="FFFFFF"/>
              <w:left w:val="single" w:sz="4" w:space="0" w:color="FFFFFF"/>
              <w:bottom w:val="single" w:sz="4" w:space="0" w:color="FFFFFF"/>
            </w:tcBorders>
            <w:shd w:val="clear" w:color="auto" w:fill="A6E3B7"/>
            <w:vAlign w:val="bottom"/>
          </w:tcPr>
          <w:p w14:paraId="00000576"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3</w:t>
            </w:r>
          </w:p>
        </w:tc>
      </w:tr>
      <w:tr w:rsidR="007E757F" w14:paraId="6A2B7F84" w14:textId="77777777">
        <w:trPr>
          <w:trHeight w:val="250"/>
        </w:trPr>
        <w:tc>
          <w:tcPr>
            <w:tcW w:w="2057" w:type="dxa"/>
            <w:gridSpan w:val="2"/>
            <w:tcBorders>
              <w:top w:val="single" w:sz="4" w:space="0" w:color="FFFFFF"/>
              <w:bottom w:val="single" w:sz="4" w:space="0" w:color="FFFFFF"/>
              <w:right w:val="single" w:sz="4" w:space="0" w:color="FFFFFF"/>
            </w:tcBorders>
            <w:shd w:val="clear" w:color="auto" w:fill="D1F1DA"/>
            <w:vAlign w:val="bottom"/>
          </w:tcPr>
          <w:p w14:paraId="00000578"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VP+MP+VO</w:t>
            </w:r>
          </w:p>
        </w:tc>
        <w:tc>
          <w:tcPr>
            <w:tcW w:w="1105" w:type="dxa"/>
            <w:gridSpan w:val="2"/>
            <w:tcBorders>
              <w:top w:val="single" w:sz="4" w:space="0" w:color="FFFFFF"/>
              <w:left w:val="single" w:sz="4" w:space="0" w:color="FFFFFF"/>
              <w:bottom w:val="single" w:sz="4" w:space="0" w:color="FFFFFF"/>
              <w:right w:val="single" w:sz="4" w:space="0" w:color="FFFFFF"/>
            </w:tcBorders>
            <w:shd w:val="clear" w:color="auto" w:fill="D1F1DA"/>
            <w:vAlign w:val="bottom"/>
          </w:tcPr>
          <w:p w14:paraId="0000057A"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c>
          <w:tcPr>
            <w:tcW w:w="1106"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57C" w14:textId="77777777" w:rsidR="007E757F" w:rsidRDefault="007E757F">
            <w:pPr>
              <w:widowControl w:val="0"/>
              <w:jc w:val="right"/>
              <w:rPr>
                <w:rFonts w:ascii="Arial" w:eastAsia="Arial" w:hAnsi="Arial" w:cs="Arial"/>
                <w:color w:val="000000"/>
                <w:sz w:val="20"/>
                <w:szCs w:val="20"/>
              </w:rPr>
            </w:pPr>
          </w:p>
        </w:tc>
        <w:tc>
          <w:tcPr>
            <w:tcW w:w="1105" w:type="dxa"/>
            <w:gridSpan w:val="2"/>
            <w:tcBorders>
              <w:top w:val="single" w:sz="4" w:space="0" w:color="FFFFFF"/>
              <w:left w:val="single" w:sz="4" w:space="0" w:color="FFFFFF"/>
              <w:bottom w:val="single" w:sz="4" w:space="0" w:color="FFFFFF"/>
              <w:right w:val="single" w:sz="4" w:space="0" w:color="FFFFFF"/>
            </w:tcBorders>
            <w:shd w:val="clear" w:color="auto" w:fill="D1F1DA"/>
            <w:vAlign w:val="bottom"/>
          </w:tcPr>
          <w:p w14:paraId="0000057D"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c>
          <w:tcPr>
            <w:tcW w:w="1106" w:type="dxa"/>
            <w:gridSpan w:val="2"/>
            <w:tcBorders>
              <w:top w:val="single" w:sz="4" w:space="0" w:color="FFFFFF"/>
              <w:left w:val="single" w:sz="4" w:space="0" w:color="FFFFFF"/>
              <w:bottom w:val="single" w:sz="4" w:space="0" w:color="FFFFFF"/>
              <w:right w:val="single" w:sz="4" w:space="0" w:color="FFFFFF"/>
            </w:tcBorders>
            <w:shd w:val="clear" w:color="auto" w:fill="D1F1DA"/>
            <w:vAlign w:val="bottom"/>
          </w:tcPr>
          <w:p w14:paraId="0000057F" w14:textId="77777777" w:rsidR="007E757F" w:rsidRDefault="007E757F">
            <w:pPr>
              <w:widowControl w:val="0"/>
              <w:jc w:val="right"/>
              <w:rPr>
                <w:rFonts w:ascii="Arial" w:eastAsia="Arial" w:hAnsi="Arial" w:cs="Arial"/>
                <w:color w:val="000000"/>
                <w:sz w:val="20"/>
                <w:szCs w:val="20"/>
              </w:rPr>
            </w:pPr>
          </w:p>
        </w:tc>
        <w:tc>
          <w:tcPr>
            <w:tcW w:w="1106"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581" w14:textId="77777777" w:rsidR="007E757F" w:rsidRDefault="007E757F">
            <w:pPr>
              <w:widowControl w:val="0"/>
              <w:rPr>
                <w:sz w:val="20"/>
                <w:szCs w:val="20"/>
              </w:rPr>
            </w:pPr>
          </w:p>
        </w:tc>
        <w:tc>
          <w:tcPr>
            <w:tcW w:w="1701" w:type="dxa"/>
            <w:gridSpan w:val="2"/>
            <w:tcBorders>
              <w:top w:val="single" w:sz="4" w:space="0" w:color="FFFFFF"/>
              <w:left w:val="single" w:sz="4" w:space="0" w:color="FFFFFF"/>
              <w:bottom w:val="single" w:sz="4" w:space="0" w:color="FFFFFF"/>
            </w:tcBorders>
            <w:shd w:val="clear" w:color="auto" w:fill="D1F1DA"/>
            <w:vAlign w:val="bottom"/>
          </w:tcPr>
          <w:p w14:paraId="00000582"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2</w:t>
            </w:r>
          </w:p>
        </w:tc>
      </w:tr>
      <w:tr w:rsidR="007E757F" w14:paraId="21C7CC4A" w14:textId="77777777">
        <w:trPr>
          <w:trHeight w:val="250"/>
        </w:trPr>
        <w:tc>
          <w:tcPr>
            <w:tcW w:w="2057" w:type="dxa"/>
            <w:gridSpan w:val="2"/>
            <w:tcBorders>
              <w:top w:val="single" w:sz="4" w:space="0" w:color="FFFFFF"/>
              <w:bottom w:val="single" w:sz="4" w:space="0" w:color="FFFFFF"/>
              <w:right w:val="single" w:sz="4" w:space="0" w:color="FFFFFF"/>
            </w:tcBorders>
            <w:shd w:val="clear" w:color="auto" w:fill="A6E3B7"/>
            <w:vAlign w:val="bottom"/>
          </w:tcPr>
          <w:p w14:paraId="00000584"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VP+VO</w:t>
            </w:r>
          </w:p>
        </w:tc>
        <w:tc>
          <w:tcPr>
            <w:tcW w:w="1105" w:type="dxa"/>
            <w:gridSpan w:val="2"/>
            <w:tcBorders>
              <w:top w:val="single" w:sz="4" w:space="0" w:color="FFFFFF"/>
              <w:left w:val="single" w:sz="4" w:space="0" w:color="FFFFFF"/>
              <w:bottom w:val="single" w:sz="4" w:space="0" w:color="FFFFFF"/>
              <w:right w:val="single" w:sz="4" w:space="0" w:color="FFFFFF"/>
            </w:tcBorders>
            <w:shd w:val="clear" w:color="auto" w:fill="A6E3B7"/>
            <w:vAlign w:val="bottom"/>
          </w:tcPr>
          <w:p w14:paraId="00000586"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2</w:t>
            </w:r>
          </w:p>
        </w:tc>
        <w:tc>
          <w:tcPr>
            <w:tcW w:w="1106"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588" w14:textId="77777777" w:rsidR="007E757F" w:rsidRDefault="007E757F">
            <w:pPr>
              <w:widowControl w:val="0"/>
              <w:jc w:val="right"/>
              <w:rPr>
                <w:rFonts w:ascii="Arial" w:eastAsia="Arial" w:hAnsi="Arial" w:cs="Arial"/>
                <w:color w:val="000000"/>
                <w:sz w:val="20"/>
                <w:szCs w:val="20"/>
              </w:rPr>
            </w:pPr>
          </w:p>
        </w:tc>
        <w:tc>
          <w:tcPr>
            <w:tcW w:w="1105" w:type="dxa"/>
            <w:gridSpan w:val="2"/>
            <w:tcBorders>
              <w:top w:val="single" w:sz="4" w:space="0" w:color="FFFFFF"/>
              <w:left w:val="single" w:sz="4" w:space="0" w:color="FFFFFF"/>
              <w:bottom w:val="single" w:sz="4" w:space="0" w:color="FFFFFF"/>
              <w:right w:val="single" w:sz="4" w:space="0" w:color="FFFFFF"/>
            </w:tcBorders>
            <w:shd w:val="clear" w:color="auto" w:fill="A6E3B7"/>
            <w:vAlign w:val="bottom"/>
          </w:tcPr>
          <w:p w14:paraId="00000589" w14:textId="77777777" w:rsidR="007E757F" w:rsidRDefault="007E757F">
            <w:pPr>
              <w:widowControl w:val="0"/>
              <w:rPr>
                <w:sz w:val="20"/>
                <w:szCs w:val="20"/>
              </w:rPr>
            </w:pPr>
          </w:p>
        </w:tc>
        <w:tc>
          <w:tcPr>
            <w:tcW w:w="1106" w:type="dxa"/>
            <w:gridSpan w:val="2"/>
            <w:tcBorders>
              <w:top w:val="single" w:sz="4" w:space="0" w:color="FFFFFF"/>
              <w:left w:val="single" w:sz="4" w:space="0" w:color="FFFFFF"/>
              <w:bottom w:val="single" w:sz="4" w:space="0" w:color="FFFFFF"/>
              <w:right w:val="single" w:sz="4" w:space="0" w:color="FFFFFF"/>
            </w:tcBorders>
            <w:shd w:val="clear" w:color="auto" w:fill="A6E3B7"/>
            <w:vAlign w:val="bottom"/>
          </w:tcPr>
          <w:p w14:paraId="0000058B" w14:textId="77777777" w:rsidR="007E757F" w:rsidRDefault="007E757F">
            <w:pPr>
              <w:widowControl w:val="0"/>
              <w:rPr>
                <w:sz w:val="20"/>
                <w:szCs w:val="20"/>
              </w:rPr>
            </w:pPr>
          </w:p>
        </w:tc>
        <w:tc>
          <w:tcPr>
            <w:tcW w:w="1106"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58D"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c>
          <w:tcPr>
            <w:tcW w:w="1701" w:type="dxa"/>
            <w:gridSpan w:val="2"/>
            <w:tcBorders>
              <w:top w:val="single" w:sz="4" w:space="0" w:color="FFFFFF"/>
              <w:left w:val="single" w:sz="4" w:space="0" w:color="FFFFFF"/>
              <w:bottom w:val="single" w:sz="4" w:space="0" w:color="FFFFFF"/>
            </w:tcBorders>
            <w:shd w:val="clear" w:color="auto" w:fill="A6E3B7"/>
            <w:vAlign w:val="bottom"/>
          </w:tcPr>
          <w:p w14:paraId="0000058E"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3</w:t>
            </w:r>
          </w:p>
        </w:tc>
      </w:tr>
      <w:tr w:rsidR="007E757F" w14:paraId="08F4E47D" w14:textId="77777777" w:rsidTr="005A1B0C">
        <w:trPr>
          <w:trHeight w:val="250"/>
        </w:trPr>
        <w:tc>
          <w:tcPr>
            <w:tcW w:w="1547" w:type="dxa"/>
            <w:tcBorders>
              <w:top w:val="single" w:sz="4" w:space="0" w:color="FFFFFF"/>
              <w:bottom w:val="single" w:sz="4" w:space="0" w:color="FFFFFF"/>
              <w:right w:val="single" w:sz="4" w:space="0" w:color="FFFFFF"/>
            </w:tcBorders>
            <w:shd w:val="clear" w:color="auto" w:fill="D1F1DA"/>
            <w:vAlign w:val="bottom"/>
          </w:tcPr>
          <w:p w14:paraId="00000590" w14:textId="77777777" w:rsidR="007E757F" w:rsidRDefault="00DF100B">
            <w:pPr>
              <w:widowControl w:val="0"/>
              <w:rPr>
                <w:rFonts w:ascii="Arial" w:eastAsia="Arial" w:hAnsi="Arial" w:cs="Arial"/>
                <w:color w:val="000000"/>
                <w:sz w:val="20"/>
                <w:szCs w:val="20"/>
              </w:rPr>
            </w:pPr>
            <w:r>
              <w:rPr>
                <w:rFonts w:ascii="Arial" w:eastAsia="Arial" w:hAnsi="Arial" w:cs="Arial"/>
                <w:color w:val="000000"/>
                <w:sz w:val="20"/>
                <w:szCs w:val="20"/>
              </w:rPr>
              <w:t>VP+VO+MP+SP</w:t>
            </w:r>
          </w:p>
        </w:tc>
        <w:tc>
          <w:tcPr>
            <w:tcW w:w="1547" w:type="dxa"/>
            <w:gridSpan w:val="2"/>
            <w:tcBorders>
              <w:top w:val="single" w:sz="4" w:space="0" w:color="FFFFFF"/>
              <w:left w:val="single" w:sz="4" w:space="0" w:color="FFFFFF"/>
              <w:bottom w:val="single" w:sz="4" w:space="0" w:color="FFFFFF"/>
              <w:right w:val="single" w:sz="4" w:space="0" w:color="FFFFFF"/>
            </w:tcBorders>
            <w:shd w:val="clear" w:color="auto" w:fill="D1F1DA"/>
            <w:vAlign w:val="bottom"/>
          </w:tcPr>
          <w:p w14:paraId="00000591" w14:textId="77777777" w:rsidR="007E757F" w:rsidRDefault="007E757F">
            <w:pPr>
              <w:widowControl w:val="0"/>
              <w:rPr>
                <w:rFonts w:ascii="Arial" w:eastAsia="Arial" w:hAnsi="Arial" w:cs="Arial"/>
                <w:color w:val="000000"/>
                <w:sz w:val="20"/>
                <w:szCs w:val="20"/>
              </w:rPr>
            </w:pPr>
          </w:p>
        </w:tc>
        <w:tc>
          <w:tcPr>
            <w:tcW w:w="1548" w:type="dxa"/>
            <w:gridSpan w:val="3"/>
            <w:tcBorders>
              <w:top w:val="single" w:sz="4" w:space="0" w:color="FFFFFF"/>
              <w:left w:val="single" w:sz="4" w:space="0" w:color="FFFFFF"/>
              <w:bottom w:val="single" w:sz="4" w:space="0" w:color="FFFFFF"/>
              <w:right w:val="single" w:sz="4" w:space="0" w:color="FFFFFF"/>
            </w:tcBorders>
            <w:shd w:val="clear" w:color="auto" w:fill="D1F1DA"/>
            <w:vAlign w:val="bottom"/>
          </w:tcPr>
          <w:p w14:paraId="00000593"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c>
          <w:tcPr>
            <w:tcW w:w="1548" w:type="dxa"/>
            <w:gridSpan w:val="2"/>
            <w:tcBorders>
              <w:top w:val="single" w:sz="4" w:space="0" w:color="FFFFFF"/>
              <w:left w:val="single" w:sz="4" w:space="0" w:color="FFFFFF"/>
              <w:bottom w:val="single" w:sz="4" w:space="0" w:color="FFFFFF"/>
              <w:right w:val="single" w:sz="4" w:space="0" w:color="FFFFFF"/>
            </w:tcBorders>
            <w:shd w:val="clear" w:color="auto" w:fill="D1F1DA"/>
            <w:vAlign w:val="bottom"/>
          </w:tcPr>
          <w:p w14:paraId="00000596" w14:textId="77777777" w:rsidR="007E757F" w:rsidRDefault="007E757F">
            <w:pPr>
              <w:widowControl w:val="0"/>
              <w:jc w:val="right"/>
              <w:rPr>
                <w:rFonts w:ascii="Arial" w:eastAsia="Arial" w:hAnsi="Arial" w:cs="Arial"/>
                <w:color w:val="000000"/>
                <w:sz w:val="20"/>
                <w:szCs w:val="20"/>
              </w:rPr>
            </w:pPr>
          </w:p>
        </w:tc>
        <w:tc>
          <w:tcPr>
            <w:tcW w:w="1548" w:type="dxa"/>
            <w:gridSpan w:val="3"/>
            <w:tcBorders>
              <w:top w:val="single" w:sz="4" w:space="0" w:color="FFFFFF"/>
              <w:left w:val="single" w:sz="4" w:space="0" w:color="FFFFFF"/>
              <w:bottom w:val="single" w:sz="4" w:space="0" w:color="FFFFFF"/>
              <w:right w:val="single" w:sz="4" w:space="0" w:color="FFFFFF"/>
            </w:tcBorders>
            <w:shd w:val="clear" w:color="auto" w:fill="D1F1DA"/>
            <w:vAlign w:val="bottom"/>
          </w:tcPr>
          <w:p w14:paraId="00000598" w14:textId="77777777" w:rsidR="007E757F" w:rsidRDefault="007E757F">
            <w:pPr>
              <w:widowControl w:val="0"/>
              <w:rPr>
                <w:sz w:val="20"/>
                <w:szCs w:val="20"/>
              </w:rPr>
            </w:pPr>
          </w:p>
        </w:tc>
        <w:tc>
          <w:tcPr>
            <w:tcW w:w="1548" w:type="dxa"/>
            <w:tcBorders>
              <w:top w:val="single" w:sz="4" w:space="0" w:color="FFFFFF"/>
              <w:left w:val="single" w:sz="4" w:space="0" w:color="FFFFFF"/>
              <w:bottom w:val="single" w:sz="4" w:space="0" w:color="FFFFFF"/>
            </w:tcBorders>
            <w:shd w:val="clear" w:color="auto" w:fill="D1F1DA"/>
            <w:vAlign w:val="bottom"/>
          </w:tcPr>
          <w:p w14:paraId="0000059B" w14:textId="77777777" w:rsidR="007E757F" w:rsidRDefault="00DF100B">
            <w:pPr>
              <w:widowControl w:val="0"/>
              <w:jc w:val="right"/>
              <w:rPr>
                <w:rFonts w:ascii="Arial" w:eastAsia="Arial" w:hAnsi="Arial" w:cs="Arial"/>
                <w:color w:val="000000"/>
                <w:sz w:val="20"/>
                <w:szCs w:val="20"/>
              </w:rPr>
            </w:pPr>
            <w:r>
              <w:rPr>
                <w:rFonts w:ascii="Arial" w:eastAsia="Arial" w:hAnsi="Arial" w:cs="Arial"/>
                <w:color w:val="000000"/>
                <w:sz w:val="20"/>
                <w:szCs w:val="20"/>
              </w:rPr>
              <w:t>1</w:t>
            </w:r>
          </w:p>
        </w:tc>
      </w:tr>
      <w:tr w:rsidR="007E757F" w14:paraId="35EE4C54" w14:textId="77777777">
        <w:trPr>
          <w:trHeight w:val="260"/>
        </w:trPr>
        <w:tc>
          <w:tcPr>
            <w:tcW w:w="2057" w:type="dxa"/>
            <w:gridSpan w:val="2"/>
            <w:tcBorders>
              <w:top w:val="single" w:sz="4" w:space="0" w:color="FFFFFF"/>
              <w:right w:val="single" w:sz="4" w:space="0" w:color="FFFFFF"/>
            </w:tcBorders>
            <w:shd w:val="clear" w:color="auto" w:fill="A6E3B7"/>
            <w:vAlign w:val="bottom"/>
          </w:tcPr>
          <w:p w14:paraId="0000059C" w14:textId="77777777" w:rsidR="007E757F" w:rsidRDefault="00DF100B">
            <w:pPr>
              <w:widowControl w:val="0"/>
              <w:rPr>
                <w:rFonts w:ascii="Arial" w:eastAsia="Arial" w:hAnsi="Arial" w:cs="Arial"/>
                <w:b/>
                <w:color w:val="000000"/>
                <w:sz w:val="20"/>
                <w:szCs w:val="20"/>
              </w:rPr>
            </w:pPr>
            <w:r>
              <w:rPr>
                <w:rFonts w:ascii="Arial" w:eastAsia="Arial" w:hAnsi="Arial" w:cs="Arial"/>
                <w:b/>
                <w:color w:val="000000"/>
                <w:sz w:val="20"/>
                <w:szCs w:val="20"/>
              </w:rPr>
              <w:t>Celkový součet</w:t>
            </w:r>
          </w:p>
        </w:tc>
        <w:tc>
          <w:tcPr>
            <w:tcW w:w="1105" w:type="dxa"/>
            <w:gridSpan w:val="2"/>
            <w:tcBorders>
              <w:top w:val="single" w:sz="4" w:space="0" w:color="FFFFFF"/>
              <w:left w:val="single" w:sz="4" w:space="0" w:color="FFFFFF"/>
              <w:right w:val="single" w:sz="4" w:space="0" w:color="FFFFFF"/>
            </w:tcBorders>
            <w:shd w:val="clear" w:color="auto" w:fill="A6E3B7"/>
            <w:vAlign w:val="bottom"/>
          </w:tcPr>
          <w:p w14:paraId="0000059E" w14:textId="77777777" w:rsidR="007E757F" w:rsidRDefault="00DF100B">
            <w:pPr>
              <w:widowControl w:val="0"/>
              <w:jc w:val="right"/>
              <w:rPr>
                <w:rFonts w:ascii="Arial" w:eastAsia="Arial" w:hAnsi="Arial" w:cs="Arial"/>
                <w:b/>
                <w:color w:val="000000"/>
                <w:sz w:val="20"/>
                <w:szCs w:val="20"/>
              </w:rPr>
            </w:pPr>
            <w:r>
              <w:rPr>
                <w:rFonts w:ascii="Arial" w:eastAsia="Arial" w:hAnsi="Arial" w:cs="Arial"/>
                <w:b/>
                <w:color w:val="000000"/>
                <w:sz w:val="20"/>
                <w:szCs w:val="20"/>
              </w:rPr>
              <w:t>43</w:t>
            </w:r>
          </w:p>
        </w:tc>
        <w:tc>
          <w:tcPr>
            <w:tcW w:w="1106" w:type="dxa"/>
            <w:tcBorders>
              <w:top w:val="single" w:sz="4" w:space="0" w:color="FFFFFF"/>
              <w:left w:val="single" w:sz="4" w:space="0" w:color="FFFFFF"/>
              <w:right w:val="single" w:sz="4" w:space="0" w:color="FFFFFF"/>
            </w:tcBorders>
            <w:shd w:val="clear" w:color="auto" w:fill="A6E3B7"/>
            <w:vAlign w:val="bottom"/>
          </w:tcPr>
          <w:p w14:paraId="000005A0" w14:textId="77777777" w:rsidR="007E757F" w:rsidRDefault="00DF100B">
            <w:pPr>
              <w:widowControl w:val="0"/>
              <w:jc w:val="right"/>
              <w:rPr>
                <w:rFonts w:ascii="Arial" w:eastAsia="Arial" w:hAnsi="Arial" w:cs="Arial"/>
                <w:b/>
                <w:color w:val="000000"/>
                <w:sz w:val="20"/>
                <w:szCs w:val="20"/>
              </w:rPr>
            </w:pPr>
            <w:r>
              <w:rPr>
                <w:rFonts w:ascii="Arial" w:eastAsia="Arial" w:hAnsi="Arial" w:cs="Arial"/>
                <w:b/>
                <w:color w:val="000000"/>
                <w:sz w:val="20"/>
                <w:szCs w:val="20"/>
              </w:rPr>
              <w:t>6</w:t>
            </w:r>
          </w:p>
        </w:tc>
        <w:tc>
          <w:tcPr>
            <w:tcW w:w="1105" w:type="dxa"/>
            <w:gridSpan w:val="2"/>
            <w:tcBorders>
              <w:top w:val="single" w:sz="4" w:space="0" w:color="FFFFFF"/>
              <w:left w:val="single" w:sz="4" w:space="0" w:color="FFFFFF"/>
              <w:right w:val="single" w:sz="4" w:space="0" w:color="FFFFFF"/>
            </w:tcBorders>
            <w:shd w:val="clear" w:color="auto" w:fill="A6E3B7"/>
            <w:vAlign w:val="bottom"/>
          </w:tcPr>
          <w:p w14:paraId="000005A1" w14:textId="77777777" w:rsidR="007E757F" w:rsidRDefault="00DF100B">
            <w:pPr>
              <w:widowControl w:val="0"/>
              <w:jc w:val="right"/>
              <w:rPr>
                <w:rFonts w:ascii="Arial" w:eastAsia="Arial" w:hAnsi="Arial" w:cs="Arial"/>
                <w:b/>
                <w:color w:val="000000"/>
                <w:sz w:val="20"/>
                <w:szCs w:val="20"/>
              </w:rPr>
            </w:pPr>
            <w:r>
              <w:rPr>
                <w:rFonts w:ascii="Arial" w:eastAsia="Arial" w:hAnsi="Arial" w:cs="Arial"/>
                <w:b/>
                <w:color w:val="000000"/>
                <w:sz w:val="20"/>
                <w:szCs w:val="20"/>
              </w:rPr>
              <w:t>19</w:t>
            </w:r>
          </w:p>
        </w:tc>
        <w:tc>
          <w:tcPr>
            <w:tcW w:w="1106" w:type="dxa"/>
            <w:gridSpan w:val="2"/>
            <w:tcBorders>
              <w:top w:val="single" w:sz="4" w:space="0" w:color="FFFFFF"/>
              <w:left w:val="single" w:sz="4" w:space="0" w:color="FFFFFF"/>
              <w:right w:val="single" w:sz="4" w:space="0" w:color="FFFFFF"/>
            </w:tcBorders>
            <w:shd w:val="clear" w:color="auto" w:fill="A6E3B7"/>
            <w:vAlign w:val="bottom"/>
          </w:tcPr>
          <w:p w14:paraId="000005A3" w14:textId="77777777" w:rsidR="007E757F" w:rsidRDefault="00DF100B">
            <w:pPr>
              <w:widowControl w:val="0"/>
              <w:jc w:val="right"/>
              <w:rPr>
                <w:rFonts w:ascii="Arial" w:eastAsia="Arial" w:hAnsi="Arial" w:cs="Arial"/>
                <w:b/>
                <w:color w:val="000000"/>
                <w:sz w:val="20"/>
                <w:szCs w:val="20"/>
              </w:rPr>
            </w:pPr>
            <w:r>
              <w:rPr>
                <w:rFonts w:ascii="Arial" w:eastAsia="Arial" w:hAnsi="Arial" w:cs="Arial"/>
                <w:b/>
                <w:color w:val="000000"/>
                <w:sz w:val="20"/>
                <w:szCs w:val="20"/>
              </w:rPr>
              <w:t>1</w:t>
            </w:r>
          </w:p>
        </w:tc>
        <w:tc>
          <w:tcPr>
            <w:tcW w:w="1106" w:type="dxa"/>
            <w:tcBorders>
              <w:top w:val="single" w:sz="4" w:space="0" w:color="FFFFFF"/>
              <w:left w:val="single" w:sz="4" w:space="0" w:color="FFFFFF"/>
              <w:right w:val="single" w:sz="4" w:space="0" w:color="FFFFFF"/>
            </w:tcBorders>
            <w:shd w:val="clear" w:color="auto" w:fill="A6E3B7"/>
            <w:vAlign w:val="bottom"/>
          </w:tcPr>
          <w:p w14:paraId="000005A5" w14:textId="77777777" w:rsidR="007E757F" w:rsidRDefault="00DF100B">
            <w:pPr>
              <w:widowControl w:val="0"/>
              <w:jc w:val="right"/>
              <w:rPr>
                <w:rFonts w:ascii="Arial" w:eastAsia="Arial" w:hAnsi="Arial" w:cs="Arial"/>
                <w:b/>
                <w:color w:val="000000"/>
                <w:sz w:val="20"/>
                <w:szCs w:val="20"/>
              </w:rPr>
            </w:pPr>
            <w:r>
              <w:rPr>
                <w:rFonts w:ascii="Arial" w:eastAsia="Arial" w:hAnsi="Arial" w:cs="Arial"/>
                <w:b/>
                <w:color w:val="000000"/>
                <w:sz w:val="20"/>
                <w:szCs w:val="20"/>
              </w:rPr>
              <w:t>28</w:t>
            </w:r>
          </w:p>
        </w:tc>
        <w:tc>
          <w:tcPr>
            <w:tcW w:w="1701" w:type="dxa"/>
            <w:gridSpan w:val="2"/>
            <w:tcBorders>
              <w:top w:val="single" w:sz="4" w:space="0" w:color="FFFFFF"/>
              <w:left w:val="single" w:sz="4" w:space="0" w:color="FFFFFF"/>
            </w:tcBorders>
            <w:shd w:val="clear" w:color="auto" w:fill="A6E3B7"/>
            <w:vAlign w:val="bottom"/>
          </w:tcPr>
          <w:p w14:paraId="000005A6" w14:textId="77777777" w:rsidR="007E757F" w:rsidRDefault="00DF100B">
            <w:pPr>
              <w:widowControl w:val="0"/>
              <w:jc w:val="right"/>
              <w:rPr>
                <w:rFonts w:ascii="Arial" w:eastAsia="Arial" w:hAnsi="Arial" w:cs="Arial"/>
                <w:b/>
                <w:color w:val="000000"/>
                <w:sz w:val="20"/>
                <w:szCs w:val="20"/>
              </w:rPr>
            </w:pPr>
            <w:r>
              <w:rPr>
                <w:rFonts w:ascii="Arial" w:eastAsia="Arial" w:hAnsi="Arial" w:cs="Arial"/>
                <w:b/>
                <w:color w:val="000000"/>
                <w:sz w:val="20"/>
                <w:szCs w:val="20"/>
              </w:rPr>
              <w:t>97</w:t>
            </w:r>
          </w:p>
        </w:tc>
      </w:tr>
    </w:tbl>
    <w:p w14:paraId="5B1A2BEE" w14:textId="67D19D9C" w:rsidR="00B06286" w:rsidRDefault="00B06286" w:rsidP="00B06286">
      <w:pPr>
        <w:pStyle w:val="Titulek"/>
        <w:keepNext/>
      </w:pPr>
      <w:r>
        <w:lastRenderedPageBreak/>
        <w:t xml:space="preserve">Tabulka </w:t>
      </w:r>
      <w:fldSimple w:instr=" SEQ Tabulka \* ARABIC ">
        <w:r w:rsidR="00422D6E">
          <w:rPr>
            <w:noProof/>
          </w:rPr>
          <w:t>20</w:t>
        </w:r>
      </w:fldSimple>
      <w:r>
        <w:t xml:space="preserve"> - </w:t>
      </w:r>
      <w:r w:rsidRPr="00277F99">
        <w:t>Typy organizací v podaných projektech – hlavní účastník a další účastník</w:t>
      </w:r>
    </w:p>
    <w:tbl>
      <w:tblPr>
        <w:tblStyle w:val="af3"/>
        <w:tblW w:w="8951" w:type="dxa"/>
        <w:tblInd w:w="108" w:type="dxa"/>
        <w:tblLayout w:type="fixed"/>
        <w:tblLook w:val="0400" w:firstRow="0" w:lastRow="0" w:firstColumn="0" w:lastColumn="0" w:noHBand="0" w:noVBand="1"/>
      </w:tblPr>
      <w:tblGrid>
        <w:gridCol w:w="3652"/>
        <w:gridCol w:w="1168"/>
        <w:gridCol w:w="990"/>
        <w:gridCol w:w="990"/>
        <w:gridCol w:w="2151"/>
      </w:tblGrid>
      <w:tr w:rsidR="007E757F" w14:paraId="11F2FFD8" w14:textId="77777777">
        <w:trPr>
          <w:trHeight w:val="260"/>
        </w:trPr>
        <w:tc>
          <w:tcPr>
            <w:tcW w:w="3652" w:type="dxa"/>
            <w:tcBorders>
              <w:bottom w:val="single" w:sz="12" w:space="0" w:color="FFFFFF"/>
              <w:right w:val="single" w:sz="4" w:space="0" w:color="FFFFFF"/>
            </w:tcBorders>
            <w:shd w:val="clear" w:color="auto" w:fill="34A853"/>
            <w:vAlign w:val="bottom"/>
          </w:tcPr>
          <w:p w14:paraId="000005AB"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Hlavní příjemce / Podprogram</w:t>
            </w:r>
          </w:p>
        </w:tc>
        <w:tc>
          <w:tcPr>
            <w:tcW w:w="1168" w:type="dxa"/>
            <w:tcBorders>
              <w:left w:val="single" w:sz="4" w:space="0" w:color="FFFFFF"/>
              <w:bottom w:val="single" w:sz="12" w:space="0" w:color="FFFFFF"/>
              <w:right w:val="single" w:sz="4" w:space="0" w:color="FFFFFF"/>
            </w:tcBorders>
            <w:shd w:val="clear" w:color="auto" w:fill="34A853"/>
            <w:vAlign w:val="bottom"/>
          </w:tcPr>
          <w:p w14:paraId="000005AC"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 xml:space="preserve"> PP1</w:t>
            </w:r>
          </w:p>
        </w:tc>
        <w:tc>
          <w:tcPr>
            <w:tcW w:w="990" w:type="dxa"/>
            <w:tcBorders>
              <w:left w:val="single" w:sz="4" w:space="0" w:color="FFFFFF"/>
              <w:bottom w:val="single" w:sz="12" w:space="0" w:color="FFFFFF"/>
              <w:right w:val="single" w:sz="4" w:space="0" w:color="FFFFFF"/>
            </w:tcBorders>
            <w:shd w:val="clear" w:color="auto" w:fill="34A853"/>
            <w:vAlign w:val="bottom"/>
          </w:tcPr>
          <w:p w14:paraId="000005AD"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 xml:space="preserve"> PP2</w:t>
            </w:r>
          </w:p>
        </w:tc>
        <w:tc>
          <w:tcPr>
            <w:tcW w:w="990" w:type="dxa"/>
            <w:tcBorders>
              <w:left w:val="single" w:sz="4" w:space="0" w:color="FFFFFF"/>
              <w:bottom w:val="single" w:sz="12" w:space="0" w:color="FFFFFF"/>
              <w:right w:val="single" w:sz="4" w:space="0" w:color="FFFFFF"/>
            </w:tcBorders>
            <w:shd w:val="clear" w:color="auto" w:fill="34A853"/>
            <w:vAlign w:val="bottom"/>
          </w:tcPr>
          <w:p w14:paraId="000005AE"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 xml:space="preserve"> PP3</w:t>
            </w:r>
          </w:p>
        </w:tc>
        <w:tc>
          <w:tcPr>
            <w:tcW w:w="2151" w:type="dxa"/>
            <w:tcBorders>
              <w:left w:val="single" w:sz="4" w:space="0" w:color="FFFFFF"/>
              <w:bottom w:val="single" w:sz="12" w:space="0" w:color="FFFFFF"/>
            </w:tcBorders>
            <w:shd w:val="clear" w:color="auto" w:fill="34A853"/>
            <w:vAlign w:val="bottom"/>
          </w:tcPr>
          <w:p w14:paraId="000005AF"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Celkový součet</w:t>
            </w:r>
          </w:p>
        </w:tc>
      </w:tr>
      <w:tr w:rsidR="007E757F" w14:paraId="324DC654" w14:textId="77777777">
        <w:trPr>
          <w:trHeight w:val="260"/>
        </w:trPr>
        <w:tc>
          <w:tcPr>
            <w:tcW w:w="3652" w:type="dxa"/>
            <w:tcBorders>
              <w:top w:val="single" w:sz="4" w:space="0" w:color="FFFFFF"/>
              <w:bottom w:val="single" w:sz="4" w:space="0" w:color="FFFFFF"/>
              <w:right w:val="single" w:sz="4" w:space="0" w:color="FFFFFF"/>
            </w:tcBorders>
            <w:shd w:val="clear" w:color="auto" w:fill="A6E3B7"/>
            <w:vAlign w:val="bottom"/>
          </w:tcPr>
          <w:p w14:paraId="000005B0" w14:textId="77777777" w:rsidR="007E757F" w:rsidRDefault="00DF100B">
            <w:pPr>
              <w:widowControl w:val="0"/>
              <w:rPr>
                <w:rFonts w:ascii="Calibri" w:eastAsia="Calibri" w:hAnsi="Calibri" w:cs="Calibri"/>
                <w:color w:val="000000"/>
                <w:sz w:val="22"/>
                <w:szCs w:val="22"/>
              </w:rPr>
            </w:pPr>
            <w:proofErr w:type="gramStart"/>
            <w:r>
              <w:rPr>
                <w:rFonts w:ascii="Calibri" w:eastAsia="Calibri" w:hAnsi="Calibri" w:cs="Calibri"/>
                <w:color w:val="000000"/>
                <w:sz w:val="22"/>
                <w:szCs w:val="22"/>
              </w:rPr>
              <w:t>MP - Malý</w:t>
            </w:r>
            <w:proofErr w:type="gramEnd"/>
            <w:r>
              <w:rPr>
                <w:rFonts w:ascii="Calibri" w:eastAsia="Calibri" w:hAnsi="Calibri" w:cs="Calibri"/>
                <w:color w:val="000000"/>
                <w:sz w:val="22"/>
                <w:szCs w:val="22"/>
              </w:rPr>
              <w:t xml:space="preserve"> podnik</w:t>
            </w:r>
          </w:p>
        </w:tc>
        <w:tc>
          <w:tcPr>
            <w:tcW w:w="1168"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5B1" w14:textId="7F9C2926"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5</w:t>
            </w:r>
            <w:r w:rsidR="00A135E7">
              <w:rPr>
                <w:rFonts w:ascii="Calibri" w:eastAsia="Calibri" w:hAnsi="Calibri" w:cs="Calibri"/>
                <w:color w:val="000000"/>
                <w:sz w:val="22"/>
                <w:szCs w:val="22"/>
              </w:rPr>
              <w:t>7</w:t>
            </w:r>
          </w:p>
        </w:tc>
        <w:tc>
          <w:tcPr>
            <w:tcW w:w="990"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5B2" w14:textId="24E39DD4" w:rsidR="007E757F" w:rsidRDefault="00A135E7">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37</w:t>
            </w:r>
          </w:p>
        </w:tc>
        <w:tc>
          <w:tcPr>
            <w:tcW w:w="990"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5B3" w14:textId="77777777" w:rsidR="007E757F" w:rsidRDefault="007E757F">
            <w:pPr>
              <w:widowControl w:val="0"/>
              <w:jc w:val="right"/>
              <w:rPr>
                <w:rFonts w:ascii="Calibri" w:eastAsia="Calibri" w:hAnsi="Calibri" w:cs="Calibri"/>
                <w:color w:val="000000"/>
                <w:sz w:val="22"/>
                <w:szCs w:val="22"/>
              </w:rPr>
            </w:pPr>
          </w:p>
        </w:tc>
        <w:tc>
          <w:tcPr>
            <w:tcW w:w="2151" w:type="dxa"/>
            <w:tcBorders>
              <w:top w:val="single" w:sz="4" w:space="0" w:color="FFFFFF"/>
              <w:left w:val="single" w:sz="4" w:space="0" w:color="FFFFFF"/>
              <w:bottom w:val="single" w:sz="4" w:space="0" w:color="FFFFFF"/>
            </w:tcBorders>
            <w:shd w:val="clear" w:color="auto" w:fill="A6E3B7"/>
            <w:vAlign w:val="bottom"/>
          </w:tcPr>
          <w:p w14:paraId="000005B4" w14:textId="4B2A8DC7" w:rsidR="007E757F" w:rsidRDefault="00A135E7">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94</w:t>
            </w:r>
          </w:p>
        </w:tc>
      </w:tr>
      <w:tr w:rsidR="007E757F" w14:paraId="6CBE5B94" w14:textId="77777777">
        <w:trPr>
          <w:trHeight w:val="260"/>
        </w:trPr>
        <w:tc>
          <w:tcPr>
            <w:tcW w:w="3652" w:type="dxa"/>
            <w:tcBorders>
              <w:top w:val="single" w:sz="4" w:space="0" w:color="FFFFFF"/>
              <w:bottom w:val="single" w:sz="4" w:space="0" w:color="FFFFFF"/>
              <w:right w:val="single" w:sz="4" w:space="0" w:color="FFFFFF"/>
            </w:tcBorders>
            <w:shd w:val="clear" w:color="auto" w:fill="D1F1DA"/>
            <w:vAlign w:val="bottom"/>
          </w:tcPr>
          <w:p w14:paraId="000005B5" w14:textId="77777777" w:rsidR="007E757F" w:rsidRDefault="00DF100B">
            <w:pPr>
              <w:widowControl w:val="0"/>
              <w:rPr>
                <w:rFonts w:ascii="Calibri" w:eastAsia="Calibri" w:hAnsi="Calibri" w:cs="Calibri"/>
                <w:color w:val="000000"/>
                <w:sz w:val="22"/>
                <w:szCs w:val="22"/>
              </w:rPr>
            </w:pPr>
            <w:proofErr w:type="gramStart"/>
            <w:r>
              <w:rPr>
                <w:rFonts w:ascii="Calibri" w:eastAsia="Calibri" w:hAnsi="Calibri" w:cs="Calibri"/>
                <w:color w:val="000000"/>
                <w:sz w:val="22"/>
                <w:szCs w:val="22"/>
              </w:rPr>
              <w:t>O - ostatní</w:t>
            </w:r>
            <w:proofErr w:type="gramEnd"/>
            <w:r>
              <w:rPr>
                <w:rFonts w:ascii="Calibri" w:eastAsia="Calibri" w:hAnsi="Calibri" w:cs="Calibri"/>
                <w:color w:val="000000"/>
                <w:sz w:val="22"/>
                <w:szCs w:val="22"/>
              </w:rPr>
              <w:t xml:space="preserve"> uchazeči povolení ZD</w:t>
            </w:r>
          </w:p>
        </w:tc>
        <w:tc>
          <w:tcPr>
            <w:tcW w:w="1168"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5B6"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w:t>
            </w:r>
          </w:p>
        </w:tc>
        <w:tc>
          <w:tcPr>
            <w:tcW w:w="990"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5B7" w14:textId="77777777" w:rsidR="007E757F" w:rsidRDefault="007E757F">
            <w:pPr>
              <w:widowControl w:val="0"/>
              <w:jc w:val="right"/>
              <w:rPr>
                <w:rFonts w:ascii="Calibri" w:eastAsia="Calibri" w:hAnsi="Calibri" w:cs="Calibri"/>
                <w:color w:val="000000"/>
                <w:sz w:val="22"/>
                <w:szCs w:val="22"/>
              </w:rPr>
            </w:pPr>
          </w:p>
        </w:tc>
        <w:tc>
          <w:tcPr>
            <w:tcW w:w="990"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5B8" w14:textId="77777777" w:rsidR="007E757F" w:rsidRDefault="007E757F">
            <w:pPr>
              <w:widowControl w:val="0"/>
              <w:rPr>
                <w:rFonts w:ascii="Calibri" w:eastAsia="Calibri" w:hAnsi="Calibri" w:cs="Calibri"/>
                <w:sz w:val="22"/>
                <w:szCs w:val="22"/>
              </w:rPr>
            </w:pPr>
          </w:p>
        </w:tc>
        <w:tc>
          <w:tcPr>
            <w:tcW w:w="2151" w:type="dxa"/>
            <w:tcBorders>
              <w:top w:val="single" w:sz="4" w:space="0" w:color="FFFFFF"/>
              <w:left w:val="single" w:sz="4" w:space="0" w:color="FFFFFF"/>
              <w:bottom w:val="single" w:sz="4" w:space="0" w:color="FFFFFF"/>
            </w:tcBorders>
            <w:shd w:val="clear" w:color="auto" w:fill="D1F1DA"/>
            <w:vAlign w:val="bottom"/>
          </w:tcPr>
          <w:p w14:paraId="000005B9"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w:t>
            </w:r>
          </w:p>
        </w:tc>
      </w:tr>
      <w:tr w:rsidR="007E757F" w14:paraId="5DCC3F84" w14:textId="77777777">
        <w:trPr>
          <w:trHeight w:val="260"/>
        </w:trPr>
        <w:tc>
          <w:tcPr>
            <w:tcW w:w="3652" w:type="dxa"/>
            <w:tcBorders>
              <w:top w:val="single" w:sz="4" w:space="0" w:color="FFFFFF"/>
              <w:bottom w:val="single" w:sz="4" w:space="0" w:color="FFFFFF"/>
              <w:right w:val="single" w:sz="4" w:space="0" w:color="FFFFFF"/>
            </w:tcBorders>
            <w:shd w:val="clear" w:color="auto" w:fill="A6E3B7"/>
            <w:vAlign w:val="bottom"/>
          </w:tcPr>
          <w:p w14:paraId="000005BA" w14:textId="77777777" w:rsidR="007E757F" w:rsidRDefault="00DF100B">
            <w:pPr>
              <w:widowControl w:val="0"/>
              <w:rPr>
                <w:rFonts w:ascii="Calibri" w:eastAsia="Calibri" w:hAnsi="Calibri" w:cs="Calibri"/>
                <w:color w:val="000000"/>
                <w:sz w:val="22"/>
                <w:szCs w:val="22"/>
              </w:rPr>
            </w:pPr>
            <w:proofErr w:type="gramStart"/>
            <w:r>
              <w:rPr>
                <w:rFonts w:ascii="Calibri" w:eastAsia="Calibri" w:hAnsi="Calibri" w:cs="Calibri"/>
                <w:color w:val="000000"/>
                <w:sz w:val="22"/>
                <w:szCs w:val="22"/>
              </w:rPr>
              <w:t>SP - Střední</w:t>
            </w:r>
            <w:proofErr w:type="gramEnd"/>
            <w:r>
              <w:rPr>
                <w:rFonts w:ascii="Calibri" w:eastAsia="Calibri" w:hAnsi="Calibri" w:cs="Calibri"/>
                <w:color w:val="000000"/>
                <w:sz w:val="22"/>
                <w:szCs w:val="22"/>
              </w:rPr>
              <w:t xml:space="preserve"> podnik</w:t>
            </w:r>
          </w:p>
        </w:tc>
        <w:tc>
          <w:tcPr>
            <w:tcW w:w="1168"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5BB" w14:textId="3A8DFB3D"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w:t>
            </w:r>
            <w:r w:rsidR="00A135E7">
              <w:rPr>
                <w:rFonts w:ascii="Calibri" w:eastAsia="Calibri" w:hAnsi="Calibri" w:cs="Calibri"/>
                <w:color w:val="000000"/>
                <w:sz w:val="22"/>
                <w:szCs w:val="22"/>
              </w:rPr>
              <w:t>4</w:t>
            </w:r>
          </w:p>
        </w:tc>
        <w:tc>
          <w:tcPr>
            <w:tcW w:w="990"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5BC" w14:textId="73EC14DF" w:rsidR="007E757F" w:rsidRDefault="00A135E7">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9</w:t>
            </w:r>
          </w:p>
        </w:tc>
        <w:tc>
          <w:tcPr>
            <w:tcW w:w="990"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5BD" w14:textId="77777777" w:rsidR="007E757F" w:rsidRDefault="007E757F">
            <w:pPr>
              <w:widowControl w:val="0"/>
              <w:jc w:val="right"/>
              <w:rPr>
                <w:rFonts w:ascii="Calibri" w:eastAsia="Calibri" w:hAnsi="Calibri" w:cs="Calibri"/>
                <w:color w:val="000000"/>
                <w:sz w:val="22"/>
                <w:szCs w:val="22"/>
              </w:rPr>
            </w:pPr>
          </w:p>
        </w:tc>
        <w:tc>
          <w:tcPr>
            <w:tcW w:w="2151" w:type="dxa"/>
            <w:tcBorders>
              <w:top w:val="single" w:sz="4" w:space="0" w:color="FFFFFF"/>
              <w:left w:val="single" w:sz="4" w:space="0" w:color="FFFFFF"/>
              <w:bottom w:val="single" w:sz="4" w:space="0" w:color="FFFFFF"/>
            </w:tcBorders>
            <w:shd w:val="clear" w:color="auto" w:fill="A6E3B7"/>
            <w:vAlign w:val="bottom"/>
          </w:tcPr>
          <w:p w14:paraId="000005BE" w14:textId="42E99451" w:rsidR="007E757F" w:rsidRDefault="00A135E7">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23</w:t>
            </w:r>
          </w:p>
        </w:tc>
      </w:tr>
      <w:tr w:rsidR="007E757F" w14:paraId="7FAD8371" w14:textId="77777777">
        <w:trPr>
          <w:trHeight w:val="260"/>
        </w:trPr>
        <w:tc>
          <w:tcPr>
            <w:tcW w:w="3652" w:type="dxa"/>
            <w:tcBorders>
              <w:top w:val="single" w:sz="4" w:space="0" w:color="FFFFFF"/>
              <w:bottom w:val="single" w:sz="4" w:space="0" w:color="FFFFFF"/>
              <w:right w:val="single" w:sz="4" w:space="0" w:color="FFFFFF"/>
            </w:tcBorders>
            <w:shd w:val="clear" w:color="auto" w:fill="D1F1DA"/>
            <w:vAlign w:val="bottom"/>
          </w:tcPr>
          <w:p w14:paraId="000005BF" w14:textId="77777777" w:rsidR="007E757F" w:rsidRDefault="00DF100B">
            <w:pPr>
              <w:widowControl w:val="0"/>
              <w:rPr>
                <w:rFonts w:ascii="Calibri" w:eastAsia="Calibri" w:hAnsi="Calibri" w:cs="Calibri"/>
                <w:color w:val="000000"/>
                <w:sz w:val="22"/>
                <w:szCs w:val="22"/>
              </w:rPr>
            </w:pPr>
            <w:proofErr w:type="gramStart"/>
            <w:r>
              <w:rPr>
                <w:rFonts w:ascii="Calibri" w:eastAsia="Calibri" w:hAnsi="Calibri" w:cs="Calibri"/>
                <w:color w:val="000000"/>
                <w:sz w:val="22"/>
                <w:szCs w:val="22"/>
              </w:rPr>
              <w:t>VO - Výzkumná</w:t>
            </w:r>
            <w:proofErr w:type="gramEnd"/>
            <w:r>
              <w:rPr>
                <w:rFonts w:ascii="Calibri" w:eastAsia="Calibri" w:hAnsi="Calibri" w:cs="Calibri"/>
                <w:color w:val="000000"/>
                <w:sz w:val="22"/>
                <w:szCs w:val="22"/>
              </w:rPr>
              <w:t xml:space="preserve"> organizace</w:t>
            </w:r>
          </w:p>
        </w:tc>
        <w:tc>
          <w:tcPr>
            <w:tcW w:w="1168"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5C0" w14:textId="15EBB115" w:rsidR="007E757F" w:rsidRDefault="00A135E7">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529</w:t>
            </w:r>
          </w:p>
        </w:tc>
        <w:tc>
          <w:tcPr>
            <w:tcW w:w="990"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5C1" w14:textId="0DF53B50" w:rsidR="007E757F" w:rsidRDefault="00A135E7">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104</w:t>
            </w:r>
          </w:p>
        </w:tc>
        <w:tc>
          <w:tcPr>
            <w:tcW w:w="990"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5C2"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11</w:t>
            </w:r>
          </w:p>
        </w:tc>
        <w:tc>
          <w:tcPr>
            <w:tcW w:w="2151" w:type="dxa"/>
            <w:tcBorders>
              <w:top w:val="single" w:sz="4" w:space="0" w:color="FFFFFF"/>
              <w:left w:val="single" w:sz="4" w:space="0" w:color="FFFFFF"/>
              <w:bottom w:val="single" w:sz="4" w:space="0" w:color="FFFFFF"/>
            </w:tcBorders>
            <w:shd w:val="clear" w:color="auto" w:fill="D1F1DA"/>
            <w:vAlign w:val="bottom"/>
          </w:tcPr>
          <w:p w14:paraId="000005C3" w14:textId="13F126E2" w:rsidR="007E757F" w:rsidRDefault="00A135E7">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644</w:t>
            </w:r>
          </w:p>
        </w:tc>
      </w:tr>
      <w:tr w:rsidR="007E757F" w14:paraId="3E9873BF" w14:textId="77777777">
        <w:trPr>
          <w:trHeight w:val="260"/>
        </w:trPr>
        <w:tc>
          <w:tcPr>
            <w:tcW w:w="3652" w:type="dxa"/>
            <w:tcBorders>
              <w:top w:val="single" w:sz="4" w:space="0" w:color="FFFFFF"/>
              <w:bottom w:val="single" w:sz="4" w:space="0" w:color="FFFFFF"/>
              <w:right w:val="single" w:sz="4" w:space="0" w:color="FFFFFF"/>
            </w:tcBorders>
            <w:shd w:val="clear" w:color="auto" w:fill="A6E3B7"/>
            <w:vAlign w:val="bottom"/>
          </w:tcPr>
          <w:p w14:paraId="000005C4" w14:textId="77777777" w:rsidR="007E757F" w:rsidRDefault="00DF100B">
            <w:pPr>
              <w:widowControl w:val="0"/>
              <w:rPr>
                <w:rFonts w:ascii="Calibri" w:eastAsia="Calibri" w:hAnsi="Calibri" w:cs="Calibri"/>
                <w:color w:val="000000"/>
                <w:sz w:val="22"/>
                <w:szCs w:val="22"/>
              </w:rPr>
            </w:pPr>
            <w:proofErr w:type="gramStart"/>
            <w:r>
              <w:rPr>
                <w:rFonts w:ascii="Calibri" w:eastAsia="Calibri" w:hAnsi="Calibri" w:cs="Calibri"/>
                <w:color w:val="000000"/>
                <w:sz w:val="22"/>
                <w:szCs w:val="22"/>
              </w:rPr>
              <w:t>VP - Velký</w:t>
            </w:r>
            <w:proofErr w:type="gramEnd"/>
            <w:r>
              <w:rPr>
                <w:rFonts w:ascii="Calibri" w:eastAsia="Calibri" w:hAnsi="Calibri" w:cs="Calibri"/>
                <w:color w:val="000000"/>
                <w:sz w:val="22"/>
                <w:szCs w:val="22"/>
              </w:rPr>
              <w:t xml:space="preserve"> podnik</w:t>
            </w:r>
          </w:p>
        </w:tc>
        <w:tc>
          <w:tcPr>
            <w:tcW w:w="1168"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5C5" w14:textId="256D7622" w:rsidR="007E757F" w:rsidRDefault="00A135E7">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6</w:t>
            </w:r>
          </w:p>
        </w:tc>
        <w:tc>
          <w:tcPr>
            <w:tcW w:w="990"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5C6" w14:textId="7359BB82" w:rsidR="007E757F" w:rsidRDefault="00A135E7">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w:t>
            </w:r>
            <w:r w:rsidR="00DF100B">
              <w:rPr>
                <w:rFonts w:ascii="Calibri" w:eastAsia="Calibri" w:hAnsi="Calibri" w:cs="Calibri"/>
                <w:color w:val="000000"/>
                <w:sz w:val="22"/>
                <w:szCs w:val="22"/>
              </w:rPr>
              <w:t>3</w:t>
            </w:r>
          </w:p>
        </w:tc>
        <w:tc>
          <w:tcPr>
            <w:tcW w:w="990"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5C7" w14:textId="77777777" w:rsidR="007E757F" w:rsidRDefault="007E757F">
            <w:pPr>
              <w:widowControl w:val="0"/>
              <w:jc w:val="right"/>
              <w:rPr>
                <w:rFonts w:ascii="Calibri" w:eastAsia="Calibri" w:hAnsi="Calibri" w:cs="Calibri"/>
                <w:color w:val="000000"/>
                <w:sz w:val="22"/>
                <w:szCs w:val="22"/>
              </w:rPr>
            </w:pPr>
          </w:p>
        </w:tc>
        <w:tc>
          <w:tcPr>
            <w:tcW w:w="2151" w:type="dxa"/>
            <w:tcBorders>
              <w:top w:val="single" w:sz="4" w:space="0" w:color="FFFFFF"/>
              <w:left w:val="single" w:sz="4" w:space="0" w:color="FFFFFF"/>
              <w:bottom w:val="single" w:sz="4" w:space="0" w:color="FFFFFF"/>
            </w:tcBorders>
            <w:shd w:val="clear" w:color="auto" w:fill="A6E3B7"/>
            <w:vAlign w:val="bottom"/>
          </w:tcPr>
          <w:p w14:paraId="000005C8" w14:textId="547B5D2A" w:rsidR="007E757F" w:rsidRDefault="00A135E7">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19</w:t>
            </w:r>
          </w:p>
        </w:tc>
      </w:tr>
      <w:tr w:rsidR="007E757F" w14:paraId="799D3D3A" w14:textId="77777777">
        <w:trPr>
          <w:trHeight w:val="260"/>
        </w:trPr>
        <w:tc>
          <w:tcPr>
            <w:tcW w:w="3652" w:type="dxa"/>
            <w:tcBorders>
              <w:top w:val="single" w:sz="4" w:space="0" w:color="FFFFFF"/>
              <w:right w:val="single" w:sz="4" w:space="0" w:color="FFFFFF"/>
            </w:tcBorders>
            <w:shd w:val="clear" w:color="auto" w:fill="D1F1DA"/>
            <w:vAlign w:val="bottom"/>
          </w:tcPr>
          <w:p w14:paraId="000005C9"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Celkový součet</w:t>
            </w:r>
          </w:p>
        </w:tc>
        <w:tc>
          <w:tcPr>
            <w:tcW w:w="1168" w:type="dxa"/>
            <w:tcBorders>
              <w:top w:val="single" w:sz="4" w:space="0" w:color="FFFFFF"/>
              <w:left w:val="single" w:sz="4" w:space="0" w:color="FFFFFF"/>
              <w:right w:val="single" w:sz="4" w:space="0" w:color="FFFFFF"/>
            </w:tcBorders>
            <w:shd w:val="clear" w:color="auto" w:fill="D1F1DA"/>
            <w:vAlign w:val="bottom"/>
          </w:tcPr>
          <w:p w14:paraId="000005CA" w14:textId="1BB206AD" w:rsidR="007E757F" w:rsidRDefault="00A135E7">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607</w:t>
            </w:r>
          </w:p>
        </w:tc>
        <w:tc>
          <w:tcPr>
            <w:tcW w:w="990" w:type="dxa"/>
            <w:tcBorders>
              <w:top w:val="single" w:sz="4" w:space="0" w:color="FFFFFF"/>
              <w:left w:val="single" w:sz="4" w:space="0" w:color="FFFFFF"/>
              <w:right w:val="single" w:sz="4" w:space="0" w:color="FFFFFF"/>
            </w:tcBorders>
            <w:shd w:val="clear" w:color="auto" w:fill="D1F1DA"/>
            <w:vAlign w:val="bottom"/>
          </w:tcPr>
          <w:p w14:paraId="000005CB" w14:textId="17B6DC56" w:rsidR="007E757F" w:rsidRDefault="00A135E7">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163</w:t>
            </w:r>
          </w:p>
        </w:tc>
        <w:tc>
          <w:tcPr>
            <w:tcW w:w="990" w:type="dxa"/>
            <w:tcBorders>
              <w:top w:val="single" w:sz="4" w:space="0" w:color="FFFFFF"/>
              <w:left w:val="single" w:sz="4" w:space="0" w:color="FFFFFF"/>
              <w:right w:val="single" w:sz="4" w:space="0" w:color="FFFFFF"/>
            </w:tcBorders>
            <w:shd w:val="clear" w:color="auto" w:fill="D1F1DA"/>
            <w:vAlign w:val="bottom"/>
          </w:tcPr>
          <w:p w14:paraId="000005CC"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11</w:t>
            </w:r>
          </w:p>
        </w:tc>
        <w:tc>
          <w:tcPr>
            <w:tcW w:w="2151" w:type="dxa"/>
            <w:tcBorders>
              <w:top w:val="single" w:sz="4" w:space="0" w:color="FFFFFF"/>
              <w:left w:val="single" w:sz="4" w:space="0" w:color="FFFFFF"/>
            </w:tcBorders>
            <w:shd w:val="clear" w:color="auto" w:fill="D1F1DA"/>
            <w:vAlign w:val="bottom"/>
          </w:tcPr>
          <w:p w14:paraId="000005CD" w14:textId="5D2F9FA4" w:rsidR="007E757F" w:rsidRDefault="00A135E7">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781</w:t>
            </w:r>
          </w:p>
        </w:tc>
      </w:tr>
      <w:tr w:rsidR="007E757F" w14:paraId="2042C7EB" w14:textId="77777777">
        <w:trPr>
          <w:trHeight w:val="280"/>
        </w:trPr>
        <w:tc>
          <w:tcPr>
            <w:tcW w:w="3652" w:type="dxa"/>
            <w:tcBorders>
              <w:bottom w:val="single" w:sz="12" w:space="0" w:color="FFFFFF"/>
              <w:right w:val="single" w:sz="4" w:space="0" w:color="FFFFFF"/>
            </w:tcBorders>
            <w:shd w:val="clear" w:color="auto" w:fill="34A853"/>
            <w:vAlign w:val="bottom"/>
          </w:tcPr>
          <w:p w14:paraId="000005CE"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Další účastník / Podprogram</w:t>
            </w:r>
          </w:p>
        </w:tc>
        <w:tc>
          <w:tcPr>
            <w:tcW w:w="1168" w:type="dxa"/>
            <w:tcBorders>
              <w:left w:val="single" w:sz="4" w:space="0" w:color="FFFFFF"/>
              <w:bottom w:val="single" w:sz="12" w:space="0" w:color="FFFFFF"/>
              <w:right w:val="single" w:sz="4" w:space="0" w:color="FFFFFF"/>
            </w:tcBorders>
            <w:shd w:val="clear" w:color="auto" w:fill="34A853"/>
            <w:vAlign w:val="bottom"/>
          </w:tcPr>
          <w:p w14:paraId="000005CF"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 xml:space="preserve"> PP1</w:t>
            </w:r>
          </w:p>
        </w:tc>
        <w:tc>
          <w:tcPr>
            <w:tcW w:w="990" w:type="dxa"/>
            <w:tcBorders>
              <w:left w:val="single" w:sz="4" w:space="0" w:color="FFFFFF"/>
              <w:bottom w:val="single" w:sz="12" w:space="0" w:color="FFFFFF"/>
              <w:right w:val="single" w:sz="4" w:space="0" w:color="FFFFFF"/>
            </w:tcBorders>
            <w:shd w:val="clear" w:color="auto" w:fill="34A853"/>
            <w:vAlign w:val="bottom"/>
          </w:tcPr>
          <w:p w14:paraId="000005D0"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 xml:space="preserve"> PP2</w:t>
            </w:r>
          </w:p>
        </w:tc>
        <w:tc>
          <w:tcPr>
            <w:tcW w:w="990" w:type="dxa"/>
            <w:tcBorders>
              <w:left w:val="single" w:sz="4" w:space="0" w:color="FFFFFF"/>
              <w:bottom w:val="single" w:sz="12" w:space="0" w:color="FFFFFF"/>
              <w:right w:val="single" w:sz="4" w:space="0" w:color="FFFFFF"/>
            </w:tcBorders>
            <w:shd w:val="clear" w:color="auto" w:fill="34A853"/>
            <w:vAlign w:val="bottom"/>
          </w:tcPr>
          <w:p w14:paraId="000005D1"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 xml:space="preserve"> PP3</w:t>
            </w:r>
          </w:p>
        </w:tc>
        <w:tc>
          <w:tcPr>
            <w:tcW w:w="2151" w:type="dxa"/>
            <w:tcBorders>
              <w:left w:val="single" w:sz="4" w:space="0" w:color="FFFFFF"/>
              <w:bottom w:val="single" w:sz="12" w:space="0" w:color="FFFFFF"/>
            </w:tcBorders>
            <w:shd w:val="clear" w:color="auto" w:fill="34A853"/>
            <w:vAlign w:val="bottom"/>
          </w:tcPr>
          <w:p w14:paraId="000005D2"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Celkový součet</w:t>
            </w:r>
          </w:p>
        </w:tc>
      </w:tr>
      <w:tr w:rsidR="007E757F" w14:paraId="3CFC40F0" w14:textId="77777777">
        <w:trPr>
          <w:trHeight w:val="280"/>
        </w:trPr>
        <w:tc>
          <w:tcPr>
            <w:tcW w:w="3652" w:type="dxa"/>
            <w:tcBorders>
              <w:top w:val="single" w:sz="4" w:space="0" w:color="FFFFFF"/>
              <w:bottom w:val="single" w:sz="4" w:space="0" w:color="FFFFFF"/>
              <w:right w:val="single" w:sz="4" w:space="0" w:color="FFFFFF"/>
            </w:tcBorders>
            <w:shd w:val="clear" w:color="auto" w:fill="A6E3B7"/>
            <w:vAlign w:val="bottom"/>
          </w:tcPr>
          <w:p w14:paraId="000005D3" w14:textId="77777777" w:rsidR="007E757F" w:rsidRDefault="00DF100B">
            <w:pPr>
              <w:widowControl w:val="0"/>
              <w:rPr>
                <w:rFonts w:ascii="Calibri" w:eastAsia="Calibri" w:hAnsi="Calibri" w:cs="Calibri"/>
                <w:color w:val="000000"/>
                <w:sz w:val="22"/>
                <w:szCs w:val="22"/>
              </w:rPr>
            </w:pPr>
            <w:proofErr w:type="gramStart"/>
            <w:r>
              <w:rPr>
                <w:rFonts w:ascii="Calibri" w:eastAsia="Calibri" w:hAnsi="Calibri" w:cs="Calibri"/>
                <w:color w:val="000000"/>
                <w:sz w:val="22"/>
                <w:szCs w:val="22"/>
              </w:rPr>
              <w:t>MP - Malý</w:t>
            </w:r>
            <w:proofErr w:type="gramEnd"/>
            <w:r>
              <w:rPr>
                <w:rFonts w:ascii="Calibri" w:eastAsia="Calibri" w:hAnsi="Calibri" w:cs="Calibri"/>
                <w:color w:val="000000"/>
                <w:sz w:val="22"/>
                <w:szCs w:val="22"/>
              </w:rPr>
              <w:t xml:space="preserve"> podnik</w:t>
            </w:r>
          </w:p>
        </w:tc>
        <w:tc>
          <w:tcPr>
            <w:tcW w:w="1168"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5D4" w14:textId="070C2C99" w:rsidR="007E757F" w:rsidRDefault="00A135E7">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151</w:t>
            </w:r>
          </w:p>
        </w:tc>
        <w:tc>
          <w:tcPr>
            <w:tcW w:w="990"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5D5" w14:textId="7917B123" w:rsidR="007E757F" w:rsidRDefault="00A135E7">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90</w:t>
            </w:r>
          </w:p>
        </w:tc>
        <w:tc>
          <w:tcPr>
            <w:tcW w:w="990"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5D6"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20</w:t>
            </w:r>
          </w:p>
        </w:tc>
        <w:tc>
          <w:tcPr>
            <w:tcW w:w="2151" w:type="dxa"/>
            <w:tcBorders>
              <w:top w:val="single" w:sz="4" w:space="0" w:color="FFFFFF"/>
              <w:left w:val="single" w:sz="4" w:space="0" w:color="FFFFFF"/>
              <w:bottom w:val="single" w:sz="4" w:space="0" w:color="FFFFFF"/>
            </w:tcBorders>
            <w:shd w:val="clear" w:color="auto" w:fill="A6E3B7"/>
            <w:vAlign w:val="bottom"/>
          </w:tcPr>
          <w:p w14:paraId="000005D7" w14:textId="1CF37777" w:rsidR="007E757F" w:rsidRDefault="00A135E7">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261</w:t>
            </w:r>
          </w:p>
        </w:tc>
      </w:tr>
      <w:tr w:rsidR="007E757F" w14:paraId="3454045D" w14:textId="77777777">
        <w:trPr>
          <w:trHeight w:val="260"/>
        </w:trPr>
        <w:tc>
          <w:tcPr>
            <w:tcW w:w="3652" w:type="dxa"/>
            <w:tcBorders>
              <w:top w:val="single" w:sz="4" w:space="0" w:color="FFFFFF"/>
              <w:bottom w:val="single" w:sz="4" w:space="0" w:color="FFFFFF"/>
              <w:right w:val="single" w:sz="4" w:space="0" w:color="FFFFFF"/>
            </w:tcBorders>
            <w:shd w:val="clear" w:color="auto" w:fill="D1F1DA"/>
            <w:vAlign w:val="bottom"/>
          </w:tcPr>
          <w:p w14:paraId="000005D8" w14:textId="77777777" w:rsidR="007E757F" w:rsidRDefault="00DF100B">
            <w:pPr>
              <w:widowControl w:val="0"/>
              <w:rPr>
                <w:rFonts w:ascii="Calibri" w:eastAsia="Calibri" w:hAnsi="Calibri" w:cs="Calibri"/>
                <w:color w:val="000000"/>
                <w:sz w:val="22"/>
                <w:szCs w:val="22"/>
              </w:rPr>
            </w:pPr>
            <w:proofErr w:type="gramStart"/>
            <w:r>
              <w:rPr>
                <w:rFonts w:ascii="Calibri" w:eastAsia="Calibri" w:hAnsi="Calibri" w:cs="Calibri"/>
                <w:color w:val="000000"/>
                <w:sz w:val="22"/>
                <w:szCs w:val="22"/>
              </w:rPr>
              <w:t>O - ostatní</w:t>
            </w:r>
            <w:proofErr w:type="gramEnd"/>
            <w:r>
              <w:rPr>
                <w:rFonts w:ascii="Calibri" w:eastAsia="Calibri" w:hAnsi="Calibri" w:cs="Calibri"/>
                <w:color w:val="000000"/>
                <w:sz w:val="22"/>
                <w:szCs w:val="22"/>
              </w:rPr>
              <w:t xml:space="preserve"> uchazeči povolení ZD</w:t>
            </w:r>
          </w:p>
        </w:tc>
        <w:tc>
          <w:tcPr>
            <w:tcW w:w="1168"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5D9"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9</w:t>
            </w:r>
          </w:p>
        </w:tc>
        <w:tc>
          <w:tcPr>
            <w:tcW w:w="990"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5DA"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w:t>
            </w:r>
          </w:p>
        </w:tc>
        <w:tc>
          <w:tcPr>
            <w:tcW w:w="990"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5DB"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w:t>
            </w:r>
          </w:p>
        </w:tc>
        <w:tc>
          <w:tcPr>
            <w:tcW w:w="2151" w:type="dxa"/>
            <w:tcBorders>
              <w:top w:val="single" w:sz="4" w:space="0" w:color="FFFFFF"/>
              <w:left w:val="single" w:sz="4" w:space="0" w:color="FFFFFF"/>
              <w:bottom w:val="single" w:sz="4" w:space="0" w:color="FFFFFF"/>
            </w:tcBorders>
            <w:shd w:val="clear" w:color="auto" w:fill="D1F1DA"/>
            <w:vAlign w:val="bottom"/>
          </w:tcPr>
          <w:p w14:paraId="000005DC"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13</w:t>
            </w:r>
          </w:p>
        </w:tc>
      </w:tr>
      <w:tr w:rsidR="007E757F" w14:paraId="16384113" w14:textId="77777777">
        <w:trPr>
          <w:trHeight w:val="260"/>
        </w:trPr>
        <w:tc>
          <w:tcPr>
            <w:tcW w:w="3652" w:type="dxa"/>
            <w:tcBorders>
              <w:top w:val="single" w:sz="4" w:space="0" w:color="FFFFFF"/>
              <w:bottom w:val="single" w:sz="4" w:space="0" w:color="FFFFFF"/>
              <w:right w:val="single" w:sz="4" w:space="0" w:color="FFFFFF"/>
            </w:tcBorders>
            <w:shd w:val="clear" w:color="auto" w:fill="A6E3B7"/>
            <w:vAlign w:val="bottom"/>
          </w:tcPr>
          <w:p w14:paraId="000005DD" w14:textId="77777777" w:rsidR="007E757F" w:rsidRDefault="00DF100B">
            <w:pPr>
              <w:widowControl w:val="0"/>
              <w:rPr>
                <w:rFonts w:ascii="Calibri" w:eastAsia="Calibri" w:hAnsi="Calibri" w:cs="Calibri"/>
                <w:color w:val="000000"/>
                <w:sz w:val="22"/>
                <w:szCs w:val="22"/>
              </w:rPr>
            </w:pPr>
            <w:proofErr w:type="gramStart"/>
            <w:r>
              <w:rPr>
                <w:rFonts w:ascii="Calibri" w:eastAsia="Calibri" w:hAnsi="Calibri" w:cs="Calibri"/>
                <w:color w:val="000000"/>
                <w:sz w:val="22"/>
                <w:szCs w:val="22"/>
              </w:rPr>
              <w:t>SP - Střední</w:t>
            </w:r>
            <w:proofErr w:type="gramEnd"/>
            <w:r>
              <w:rPr>
                <w:rFonts w:ascii="Calibri" w:eastAsia="Calibri" w:hAnsi="Calibri" w:cs="Calibri"/>
                <w:color w:val="000000"/>
                <w:sz w:val="22"/>
                <w:szCs w:val="22"/>
              </w:rPr>
              <w:t xml:space="preserve"> podnik</w:t>
            </w:r>
          </w:p>
        </w:tc>
        <w:tc>
          <w:tcPr>
            <w:tcW w:w="1168"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5DE" w14:textId="433ACB80"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3</w:t>
            </w:r>
            <w:r w:rsidR="00A135E7">
              <w:rPr>
                <w:rFonts w:ascii="Calibri" w:eastAsia="Calibri" w:hAnsi="Calibri" w:cs="Calibri"/>
                <w:color w:val="000000"/>
                <w:sz w:val="22"/>
                <w:szCs w:val="22"/>
              </w:rPr>
              <w:t>0</w:t>
            </w:r>
          </w:p>
        </w:tc>
        <w:tc>
          <w:tcPr>
            <w:tcW w:w="990"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5DF" w14:textId="419DBAFA" w:rsidR="007E757F" w:rsidRDefault="00A135E7">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32</w:t>
            </w:r>
          </w:p>
        </w:tc>
        <w:tc>
          <w:tcPr>
            <w:tcW w:w="990"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5E0"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5</w:t>
            </w:r>
          </w:p>
        </w:tc>
        <w:tc>
          <w:tcPr>
            <w:tcW w:w="2151" w:type="dxa"/>
            <w:tcBorders>
              <w:top w:val="single" w:sz="4" w:space="0" w:color="FFFFFF"/>
              <w:left w:val="single" w:sz="4" w:space="0" w:color="FFFFFF"/>
              <w:bottom w:val="single" w:sz="4" w:space="0" w:color="FFFFFF"/>
            </w:tcBorders>
            <w:shd w:val="clear" w:color="auto" w:fill="A6E3B7"/>
            <w:vAlign w:val="bottom"/>
          </w:tcPr>
          <w:p w14:paraId="000005E1" w14:textId="5B1ADB9D" w:rsidR="007E757F" w:rsidRDefault="00A135E7">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67</w:t>
            </w:r>
          </w:p>
        </w:tc>
      </w:tr>
      <w:tr w:rsidR="007E757F" w14:paraId="07252EDA" w14:textId="77777777">
        <w:trPr>
          <w:trHeight w:val="260"/>
        </w:trPr>
        <w:tc>
          <w:tcPr>
            <w:tcW w:w="3652" w:type="dxa"/>
            <w:tcBorders>
              <w:top w:val="single" w:sz="4" w:space="0" w:color="FFFFFF"/>
              <w:bottom w:val="single" w:sz="4" w:space="0" w:color="FFFFFF"/>
              <w:right w:val="single" w:sz="4" w:space="0" w:color="FFFFFF"/>
            </w:tcBorders>
            <w:shd w:val="clear" w:color="auto" w:fill="D1F1DA"/>
            <w:vAlign w:val="bottom"/>
          </w:tcPr>
          <w:p w14:paraId="000005E2" w14:textId="77777777" w:rsidR="007E757F" w:rsidRDefault="00DF100B">
            <w:pPr>
              <w:widowControl w:val="0"/>
              <w:rPr>
                <w:rFonts w:ascii="Calibri" w:eastAsia="Calibri" w:hAnsi="Calibri" w:cs="Calibri"/>
                <w:color w:val="000000"/>
                <w:sz w:val="22"/>
                <w:szCs w:val="22"/>
              </w:rPr>
            </w:pPr>
            <w:proofErr w:type="gramStart"/>
            <w:r>
              <w:rPr>
                <w:rFonts w:ascii="Calibri" w:eastAsia="Calibri" w:hAnsi="Calibri" w:cs="Calibri"/>
                <w:color w:val="000000"/>
                <w:sz w:val="22"/>
                <w:szCs w:val="22"/>
              </w:rPr>
              <w:t>VO - Výzkumná</w:t>
            </w:r>
            <w:proofErr w:type="gramEnd"/>
            <w:r>
              <w:rPr>
                <w:rFonts w:ascii="Calibri" w:eastAsia="Calibri" w:hAnsi="Calibri" w:cs="Calibri"/>
                <w:color w:val="000000"/>
                <w:sz w:val="22"/>
                <w:szCs w:val="22"/>
              </w:rPr>
              <w:t xml:space="preserve"> organizace</w:t>
            </w:r>
          </w:p>
        </w:tc>
        <w:tc>
          <w:tcPr>
            <w:tcW w:w="1168"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5E3" w14:textId="30680B39" w:rsidR="007E757F" w:rsidRDefault="00A135E7">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512</w:t>
            </w:r>
          </w:p>
        </w:tc>
        <w:tc>
          <w:tcPr>
            <w:tcW w:w="990"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5E4" w14:textId="228366D8" w:rsidR="007E757F" w:rsidRDefault="00A135E7">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148</w:t>
            </w:r>
          </w:p>
        </w:tc>
        <w:tc>
          <w:tcPr>
            <w:tcW w:w="990"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5E5" w14:textId="260D3DD8"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5</w:t>
            </w:r>
            <w:r w:rsidR="00A135E7">
              <w:rPr>
                <w:rFonts w:ascii="Calibri" w:eastAsia="Calibri" w:hAnsi="Calibri" w:cs="Calibri"/>
                <w:color w:val="000000"/>
                <w:sz w:val="22"/>
                <w:szCs w:val="22"/>
              </w:rPr>
              <w:t>7</w:t>
            </w:r>
          </w:p>
        </w:tc>
        <w:tc>
          <w:tcPr>
            <w:tcW w:w="2151" w:type="dxa"/>
            <w:tcBorders>
              <w:top w:val="single" w:sz="4" w:space="0" w:color="FFFFFF"/>
              <w:left w:val="single" w:sz="4" w:space="0" w:color="FFFFFF"/>
              <w:bottom w:val="single" w:sz="4" w:space="0" w:color="FFFFFF"/>
            </w:tcBorders>
            <w:shd w:val="clear" w:color="auto" w:fill="D1F1DA"/>
            <w:vAlign w:val="bottom"/>
          </w:tcPr>
          <w:p w14:paraId="000005E6" w14:textId="650A44FC" w:rsidR="007E757F" w:rsidRDefault="00A135E7">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717</w:t>
            </w:r>
          </w:p>
        </w:tc>
      </w:tr>
      <w:tr w:rsidR="007E757F" w14:paraId="38831678" w14:textId="77777777">
        <w:trPr>
          <w:trHeight w:val="260"/>
        </w:trPr>
        <w:tc>
          <w:tcPr>
            <w:tcW w:w="3652" w:type="dxa"/>
            <w:tcBorders>
              <w:top w:val="single" w:sz="4" w:space="0" w:color="FFFFFF"/>
              <w:bottom w:val="single" w:sz="4" w:space="0" w:color="FFFFFF"/>
              <w:right w:val="single" w:sz="4" w:space="0" w:color="FFFFFF"/>
            </w:tcBorders>
            <w:shd w:val="clear" w:color="auto" w:fill="A6E3B7"/>
            <w:vAlign w:val="bottom"/>
          </w:tcPr>
          <w:p w14:paraId="000005E7" w14:textId="77777777" w:rsidR="007E757F" w:rsidRDefault="00DF100B">
            <w:pPr>
              <w:widowControl w:val="0"/>
              <w:rPr>
                <w:rFonts w:ascii="Calibri" w:eastAsia="Calibri" w:hAnsi="Calibri" w:cs="Calibri"/>
                <w:color w:val="000000"/>
                <w:sz w:val="22"/>
                <w:szCs w:val="22"/>
              </w:rPr>
            </w:pPr>
            <w:proofErr w:type="gramStart"/>
            <w:r>
              <w:rPr>
                <w:rFonts w:ascii="Calibri" w:eastAsia="Calibri" w:hAnsi="Calibri" w:cs="Calibri"/>
                <w:color w:val="000000"/>
                <w:sz w:val="22"/>
                <w:szCs w:val="22"/>
              </w:rPr>
              <w:t>VP - Velký</w:t>
            </w:r>
            <w:proofErr w:type="gramEnd"/>
            <w:r>
              <w:rPr>
                <w:rFonts w:ascii="Calibri" w:eastAsia="Calibri" w:hAnsi="Calibri" w:cs="Calibri"/>
                <w:color w:val="000000"/>
                <w:sz w:val="22"/>
                <w:szCs w:val="22"/>
              </w:rPr>
              <w:t xml:space="preserve"> podnik</w:t>
            </w:r>
          </w:p>
        </w:tc>
        <w:tc>
          <w:tcPr>
            <w:tcW w:w="1168"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5E8" w14:textId="56055641" w:rsidR="007E757F" w:rsidRDefault="00A135E7">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44</w:t>
            </w:r>
          </w:p>
        </w:tc>
        <w:tc>
          <w:tcPr>
            <w:tcW w:w="990"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5E9" w14:textId="25CAEC3C" w:rsidR="007E757F" w:rsidRDefault="00A135E7">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27</w:t>
            </w:r>
          </w:p>
        </w:tc>
        <w:tc>
          <w:tcPr>
            <w:tcW w:w="990"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5EA"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8</w:t>
            </w:r>
          </w:p>
        </w:tc>
        <w:tc>
          <w:tcPr>
            <w:tcW w:w="2151" w:type="dxa"/>
            <w:tcBorders>
              <w:top w:val="single" w:sz="4" w:space="0" w:color="FFFFFF"/>
              <w:left w:val="single" w:sz="4" w:space="0" w:color="FFFFFF"/>
              <w:bottom w:val="single" w:sz="4" w:space="0" w:color="FFFFFF"/>
            </w:tcBorders>
            <w:shd w:val="clear" w:color="auto" w:fill="A6E3B7"/>
            <w:vAlign w:val="bottom"/>
          </w:tcPr>
          <w:p w14:paraId="000005EB" w14:textId="74D56D7F" w:rsidR="007E757F" w:rsidRDefault="00A135E7">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79</w:t>
            </w:r>
          </w:p>
        </w:tc>
      </w:tr>
      <w:tr w:rsidR="007E757F" w14:paraId="1801D90E" w14:textId="77777777">
        <w:trPr>
          <w:trHeight w:val="260"/>
        </w:trPr>
        <w:tc>
          <w:tcPr>
            <w:tcW w:w="3652" w:type="dxa"/>
            <w:tcBorders>
              <w:top w:val="single" w:sz="4" w:space="0" w:color="FFFFFF"/>
              <w:right w:val="single" w:sz="4" w:space="0" w:color="FFFFFF"/>
            </w:tcBorders>
            <w:shd w:val="clear" w:color="auto" w:fill="D1F1DA"/>
            <w:vAlign w:val="bottom"/>
          </w:tcPr>
          <w:p w14:paraId="000005EC"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Celkový součet</w:t>
            </w:r>
          </w:p>
        </w:tc>
        <w:tc>
          <w:tcPr>
            <w:tcW w:w="1168" w:type="dxa"/>
            <w:tcBorders>
              <w:top w:val="single" w:sz="4" w:space="0" w:color="FFFFFF"/>
              <w:left w:val="single" w:sz="4" w:space="0" w:color="FFFFFF"/>
              <w:right w:val="single" w:sz="4" w:space="0" w:color="FFFFFF"/>
            </w:tcBorders>
            <w:shd w:val="clear" w:color="auto" w:fill="D1F1DA"/>
            <w:vAlign w:val="bottom"/>
          </w:tcPr>
          <w:p w14:paraId="000005ED" w14:textId="3AD687B7" w:rsidR="007E757F" w:rsidRDefault="00A135E7">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746</w:t>
            </w:r>
          </w:p>
        </w:tc>
        <w:tc>
          <w:tcPr>
            <w:tcW w:w="990" w:type="dxa"/>
            <w:tcBorders>
              <w:top w:val="single" w:sz="4" w:space="0" w:color="FFFFFF"/>
              <w:left w:val="single" w:sz="4" w:space="0" w:color="FFFFFF"/>
              <w:right w:val="single" w:sz="4" w:space="0" w:color="FFFFFF"/>
            </w:tcBorders>
            <w:shd w:val="clear" w:color="auto" w:fill="D1F1DA"/>
            <w:vAlign w:val="bottom"/>
          </w:tcPr>
          <w:p w14:paraId="000005EE" w14:textId="53214495" w:rsidR="007E757F" w:rsidRDefault="00A135E7">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299</w:t>
            </w:r>
          </w:p>
        </w:tc>
        <w:tc>
          <w:tcPr>
            <w:tcW w:w="990" w:type="dxa"/>
            <w:tcBorders>
              <w:top w:val="single" w:sz="4" w:space="0" w:color="FFFFFF"/>
              <w:left w:val="single" w:sz="4" w:space="0" w:color="FFFFFF"/>
              <w:right w:val="single" w:sz="4" w:space="0" w:color="FFFFFF"/>
            </w:tcBorders>
            <w:shd w:val="clear" w:color="auto" w:fill="D1F1DA"/>
            <w:vAlign w:val="bottom"/>
          </w:tcPr>
          <w:p w14:paraId="000005EF" w14:textId="3E50DE72"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9</w:t>
            </w:r>
            <w:r w:rsidR="00A135E7">
              <w:rPr>
                <w:rFonts w:ascii="Calibri" w:eastAsia="Calibri" w:hAnsi="Calibri" w:cs="Calibri"/>
                <w:color w:val="000000"/>
                <w:sz w:val="22"/>
                <w:szCs w:val="22"/>
              </w:rPr>
              <w:t>2</w:t>
            </w:r>
          </w:p>
        </w:tc>
        <w:tc>
          <w:tcPr>
            <w:tcW w:w="2151" w:type="dxa"/>
            <w:tcBorders>
              <w:top w:val="single" w:sz="4" w:space="0" w:color="FFFFFF"/>
              <w:left w:val="single" w:sz="4" w:space="0" w:color="FFFFFF"/>
            </w:tcBorders>
            <w:shd w:val="clear" w:color="auto" w:fill="D1F1DA"/>
            <w:vAlign w:val="bottom"/>
          </w:tcPr>
          <w:p w14:paraId="000005F0" w14:textId="3F729ED8" w:rsidR="007E757F" w:rsidRDefault="00A135E7">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1137</w:t>
            </w:r>
          </w:p>
        </w:tc>
      </w:tr>
    </w:tbl>
    <w:p w14:paraId="000005F2" w14:textId="77777777" w:rsidR="007E757F" w:rsidRDefault="00DF100B" w:rsidP="003C186D">
      <w:pPr>
        <w:pStyle w:val="rove2"/>
        <w:rPr>
          <w:b w:val="0"/>
        </w:rPr>
      </w:pPr>
      <w:bookmarkStart w:id="14" w:name="_Toc135056715"/>
      <w:r w:rsidRPr="003C186D">
        <w:t>5.2 Náklady na podpořené projekty a plánované výsledky</w:t>
      </w:r>
      <w:bookmarkEnd w:id="14"/>
    </w:p>
    <w:p w14:paraId="000005F7" w14:textId="4DF2A4C3" w:rsidR="007E757F" w:rsidRDefault="000D26E1" w:rsidP="00C54DE8">
      <w:pPr>
        <w:spacing w:before="120"/>
        <w:jc w:val="both"/>
        <w:rPr>
          <w:rFonts w:ascii="Calibri" w:eastAsia="Calibri" w:hAnsi="Calibri" w:cs="Calibri"/>
          <w:b/>
          <w:sz w:val="22"/>
          <w:szCs w:val="22"/>
        </w:rPr>
      </w:pPr>
      <w:sdt>
        <w:sdtPr>
          <w:tag w:val="goog_rdk_38"/>
          <w:id w:val="870417308"/>
        </w:sdtPr>
        <w:sdtEndPr/>
        <w:sdtContent/>
      </w:sdt>
      <w:r w:rsidR="000912FD">
        <w:rPr>
          <w:rFonts w:ascii="Calibri" w:eastAsia="Calibri" w:hAnsi="Calibri" w:cs="Calibri"/>
          <w:sz w:val="22"/>
          <w:szCs w:val="22"/>
        </w:rPr>
        <w:t>Je možné</w:t>
      </w:r>
      <w:r w:rsidR="00DF100B">
        <w:rPr>
          <w:rFonts w:ascii="Calibri" w:eastAsia="Calibri" w:hAnsi="Calibri" w:cs="Calibri"/>
          <w:sz w:val="22"/>
          <w:szCs w:val="22"/>
        </w:rPr>
        <w:t xml:space="preserve"> vypočítávat „cenu“ jednoho výsledku aplikovaného výzkumu (bez rozlišení typu výsledku)</w:t>
      </w:r>
      <w:r w:rsidR="000912FD">
        <w:rPr>
          <w:rFonts w:ascii="Calibri" w:eastAsia="Calibri" w:hAnsi="Calibri" w:cs="Calibri"/>
          <w:sz w:val="22"/>
          <w:szCs w:val="22"/>
        </w:rPr>
        <w:t xml:space="preserve">, ale to </w:t>
      </w:r>
      <w:r w:rsidR="00DF100B">
        <w:rPr>
          <w:rFonts w:ascii="Calibri" w:eastAsia="Calibri" w:hAnsi="Calibri" w:cs="Calibri"/>
          <w:sz w:val="22"/>
          <w:szCs w:val="22"/>
        </w:rPr>
        <w:t xml:space="preserve">může být </w:t>
      </w:r>
      <w:r w:rsidR="000912FD">
        <w:rPr>
          <w:rFonts w:ascii="Calibri" w:eastAsia="Calibri" w:hAnsi="Calibri" w:cs="Calibri"/>
          <w:sz w:val="22"/>
          <w:szCs w:val="22"/>
        </w:rPr>
        <w:t xml:space="preserve">velmi </w:t>
      </w:r>
      <w:r w:rsidR="00DF100B">
        <w:rPr>
          <w:rFonts w:ascii="Calibri" w:eastAsia="Calibri" w:hAnsi="Calibri" w:cs="Calibri"/>
          <w:sz w:val="22"/>
          <w:szCs w:val="22"/>
        </w:rPr>
        <w:t>zavádějící a obecně tento typ výpočtu může být jen velmi pomocným parametrem k</w:t>
      </w:r>
      <w:r w:rsidR="000912FD">
        <w:rPr>
          <w:rFonts w:ascii="Calibri" w:eastAsia="Calibri" w:hAnsi="Calibri" w:cs="Calibri"/>
          <w:sz w:val="22"/>
          <w:szCs w:val="22"/>
        </w:rPr>
        <w:t> </w:t>
      </w:r>
      <w:r w:rsidR="00DF100B">
        <w:rPr>
          <w:rFonts w:ascii="Calibri" w:eastAsia="Calibri" w:hAnsi="Calibri" w:cs="Calibri"/>
          <w:sz w:val="22"/>
          <w:szCs w:val="22"/>
        </w:rPr>
        <w:t>hodnocení</w:t>
      </w:r>
      <w:r w:rsidR="000912FD">
        <w:rPr>
          <w:rFonts w:ascii="Calibri" w:eastAsia="Calibri" w:hAnsi="Calibri" w:cs="Calibri"/>
          <w:sz w:val="22"/>
          <w:szCs w:val="22"/>
        </w:rPr>
        <w:t>.</w:t>
      </w:r>
      <w:r w:rsidR="000912FD" w:rsidDel="000912FD">
        <w:rPr>
          <w:rFonts w:ascii="Calibri" w:eastAsia="Calibri" w:hAnsi="Calibri" w:cs="Calibri"/>
          <w:sz w:val="22"/>
          <w:szCs w:val="22"/>
        </w:rPr>
        <w:t xml:space="preserve"> </w:t>
      </w:r>
      <w:r w:rsidR="002444DB">
        <w:rPr>
          <w:rFonts w:ascii="Calibri" w:eastAsia="Calibri" w:hAnsi="Calibri" w:cs="Calibri"/>
          <w:sz w:val="22"/>
          <w:szCs w:val="22"/>
        </w:rPr>
        <w:t xml:space="preserve">Z uvedených důvodů </w:t>
      </w:r>
      <w:r w:rsidR="00D81AD4">
        <w:rPr>
          <w:rFonts w:ascii="Calibri" w:eastAsia="Calibri" w:hAnsi="Calibri" w:cs="Calibri"/>
          <w:sz w:val="22"/>
          <w:szCs w:val="22"/>
        </w:rPr>
        <w:t>uvádíme v tabulce níže náklady na projekt, nikoliv „cenu výsledku“.</w:t>
      </w:r>
    </w:p>
    <w:p w14:paraId="35943CC3" w14:textId="4A2ED47F" w:rsidR="00B06286" w:rsidRDefault="00B06286" w:rsidP="00B06286">
      <w:pPr>
        <w:pStyle w:val="Titulek"/>
        <w:keepNext/>
      </w:pPr>
      <w:r>
        <w:t xml:space="preserve">Tabulka </w:t>
      </w:r>
      <w:fldSimple w:instr=" SEQ Tabulka \* ARABIC ">
        <w:r w:rsidR="00422D6E">
          <w:rPr>
            <w:noProof/>
          </w:rPr>
          <w:t>21</w:t>
        </w:r>
      </w:fldSimple>
      <w:r>
        <w:t xml:space="preserve"> - </w:t>
      </w:r>
      <w:r w:rsidRPr="00315FAD">
        <w:t>Náklady dosud podpořených projektů a průměrná podpora na projekt</w:t>
      </w:r>
    </w:p>
    <w:tbl>
      <w:tblPr>
        <w:tblStyle w:val="af4"/>
        <w:tblW w:w="9066" w:type="dxa"/>
        <w:tblInd w:w="108" w:type="dxa"/>
        <w:tblLayout w:type="fixed"/>
        <w:tblLook w:val="0400" w:firstRow="0" w:lastRow="0" w:firstColumn="0" w:lastColumn="0" w:noHBand="0" w:noVBand="1"/>
      </w:tblPr>
      <w:tblGrid>
        <w:gridCol w:w="1570"/>
        <w:gridCol w:w="1545"/>
        <w:gridCol w:w="1951"/>
        <w:gridCol w:w="2194"/>
        <w:gridCol w:w="1806"/>
      </w:tblGrid>
      <w:tr w:rsidR="007E757F" w14:paraId="7462ADFE" w14:textId="77777777">
        <w:trPr>
          <w:trHeight w:val="280"/>
        </w:trPr>
        <w:tc>
          <w:tcPr>
            <w:tcW w:w="1570" w:type="dxa"/>
            <w:tcBorders>
              <w:bottom w:val="single" w:sz="12" w:space="0" w:color="FFFFFF"/>
              <w:right w:val="single" w:sz="4" w:space="0" w:color="FFFFFF"/>
            </w:tcBorders>
            <w:shd w:val="clear" w:color="auto" w:fill="34A853"/>
            <w:vAlign w:val="bottom"/>
          </w:tcPr>
          <w:p w14:paraId="000005F8"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Podprogram / Veřejná soutěž</w:t>
            </w:r>
          </w:p>
        </w:tc>
        <w:tc>
          <w:tcPr>
            <w:tcW w:w="1545" w:type="dxa"/>
            <w:tcBorders>
              <w:left w:val="single" w:sz="4" w:space="0" w:color="FFFFFF"/>
              <w:bottom w:val="single" w:sz="12" w:space="0" w:color="FFFFFF"/>
              <w:right w:val="single" w:sz="4" w:space="0" w:color="FFFFFF"/>
            </w:tcBorders>
            <w:shd w:val="clear" w:color="auto" w:fill="34A853"/>
            <w:vAlign w:val="bottom"/>
          </w:tcPr>
          <w:p w14:paraId="000005F9"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Počet podpořených projektů</w:t>
            </w:r>
          </w:p>
        </w:tc>
        <w:tc>
          <w:tcPr>
            <w:tcW w:w="1951" w:type="dxa"/>
            <w:tcBorders>
              <w:left w:val="single" w:sz="4" w:space="0" w:color="FFFFFF"/>
              <w:bottom w:val="single" w:sz="12" w:space="0" w:color="FFFFFF"/>
              <w:right w:val="single" w:sz="4" w:space="0" w:color="FFFFFF"/>
            </w:tcBorders>
            <w:shd w:val="clear" w:color="auto" w:fill="34A853"/>
            <w:vAlign w:val="bottom"/>
          </w:tcPr>
          <w:p w14:paraId="000005FA"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Náklady (Kč)</w:t>
            </w:r>
          </w:p>
        </w:tc>
        <w:tc>
          <w:tcPr>
            <w:tcW w:w="2194" w:type="dxa"/>
            <w:tcBorders>
              <w:left w:val="single" w:sz="4" w:space="0" w:color="FFFFFF"/>
              <w:bottom w:val="single" w:sz="12" w:space="0" w:color="FFFFFF"/>
              <w:right w:val="single" w:sz="4" w:space="0" w:color="FFFFFF"/>
            </w:tcBorders>
            <w:shd w:val="clear" w:color="auto" w:fill="34A853"/>
            <w:vAlign w:val="bottom"/>
          </w:tcPr>
          <w:p w14:paraId="000005FB"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Podpora (Kč)</w:t>
            </w:r>
          </w:p>
        </w:tc>
        <w:tc>
          <w:tcPr>
            <w:tcW w:w="1806" w:type="dxa"/>
            <w:tcBorders>
              <w:left w:val="single" w:sz="4" w:space="0" w:color="FFFFFF"/>
              <w:bottom w:val="single" w:sz="12" w:space="0" w:color="FFFFFF"/>
            </w:tcBorders>
            <w:shd w:val="clear" w:color="auto" w:fill="34A853"/>
            <w:vAlign w:val="bottom"/>
          </w:tcPr>
          <w:p w14:paraId="000005FC"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Průměrná podpora na projekt (Kč)</w:t>
            </w:r>
          </w:p>
        </w:tc>
      </w:tr>
      <w:tr w:rsidR="007E757F" w14:paraId="08B9D0C1" w14:textId="77777777">
        <w:trPr>
          <w:trHeight w:val="280"/>
        </w:trPr>
        <w:tc>
          <w:tcPr>
            <w:tcW w:w="1570" w:type="dxa"/>
            <w:tcBorders>
              <w:top w:val="single" w:sz="4" w:space="0" w:color="FFFFFF"/>
              <w:bottom w:val="single" w:sz="4" w:space="0" w:color="FFFFFF"/>
              <w:right w:val="single" w:sz="4" w:space="0" w:color="FFFFFF"/>
            </w:tcBorders>
            <w:shd w:val="clear" w:color="auto" w:fill="A6E3B7"/>
            <w:vAlign w:val="bottom"/>
          </w:tcPr>
          <w:p w14:paraId="000005FD" w14:textId="77777777" w:rsidR="007E757F" w:rsidRDefault="00DF100B">
            <w:pPr>
              <w:widowControl w:val="0"/>
              <w:rPr>
                <w:rFonts w:ascii="Calibri" w:eastAsia="Calibri" w:hAnsi="Calibri" w:cs="Calibri"/>
                <w:b/>
                <w:color w:val="000000"/>
                <w:sz w:val="22"/>
                <w:szCs w:val="22"/>
              </w:rPr>
            </w:pPr>
            <w:r>
              <w:rPr>
                <w:rFonts w:ascii="Calibri" w:eastAsia="Calibri" w:hAnsi="Calibri" w:cs="Calibri"/>
                <w:b/>
                <w:color w:val="000000"/>
                <w:sz w:val="22"/>
                <w:szCs w:val="22"/>
              </w:rPr>
              <w:t>PP1</w:t>
            </w:r>
          </w:p>
        </w:tc>
        <w:tc>
          <w:tcPr>
            <w:tcW w:w="1545"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5FE"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65</w:t>
            </w:r>
          </w:p>
        </w:tc>
        <w:tc>
          <w:tcPr>
            <w:tcW w:w="195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5FF"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579 340 579</w:t>
            </w:r>
          </w:p>
        </w:tc>
        <w:tc>
          <w:tcPr>
            <w:tcW w:w="2194"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600"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509 636 853</w:t>
            </w:r>
          </w:p>
        </w:tc>
        <w:tc>
          <w:tcPr>
            <w:tcW w:w="1806" w:type="dxa"/>
            <w:tcBorders>
              <w:top w:val="single" w:sz="4" w:space="0" w:color="FFFFFF"/>
              <w:left w:val="single" w:sz="4" w:space="0" w:color="FFFFFF"/>
              <w:bottom w:val="single" w:sz="4" w:space="0" w:color="FFFFFF"/>
            </w:tcBorders>
            <w:shd w:val="clear" w:color="auto" w:fill="A6E3B7"/>
            <w:vAlign w:val="bottom"/>
          </w:tcPr>
          <w:p w14:paraId="00000601"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7 840 567</w:t>
            </w:r>
          </w:p>
        </w:tc>
      </w:tr>
      <w:tr w:rsidR="007E757F" w14:paraId="5B8A29BE" w14:textId="77777777">
        <w:trPr>
          <w:trHeight w:val="260"/>
        </w:trPr>
        <w:tc>
          <w:tcPr>
            <w:tcW w:w="1570" w:type="dxa"/>
            <w:tcBorders>
              <w:top w:val="single" w:sz="4" w:space="0" w:color="FFFFFF"/>
              <w:bottom w:val="single" w:sz="4" w:space="0" w:color="FFFFFF"/>
              <w:right w:val="single" w:sz="4" w:space="0" w:color="FFFFFF"/>
            </w:tcBorders>
            <w:shd w:val="clear" w:color="auto" w:fill="D1F1DA"/>
            <w:vAlign w:val="bottom"/>
          </w:tcPr>
          <w:p w14:paraId="00000602"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1. VS</w:t>
            </w:r>
          </w:p>
        </w:tc>
        <w:tc>
          <w:tcPr>
            <w:tcW w:w="1545"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603"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18</w:t>
            </w:r>
          </w:p>
        </w:tc>
        <w:tc>
          <w:tcPr>
            <w:tcW w:w="195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604"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155 093 286</w:t>
            </w:r>
          </w:p>
        </w:tc>
        <w:tc>
          <w:tcPr>
            <w:tcW w:w="2194"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605"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152 855 641</w:t>
            </w:r>
          </w:p>
        </w:tc>
        <w:tc>
          <w:tcPr>
            <w:tcW w:w="1806" w:type="dxa"/>
            <w:tcBorders>
              <w:top w:val="single" w:sz="4" w:space="0" w:color="FFFFFF"/>
              <w:left w:val="single" w:sz="4" w:space="0" w:color="FFFFFF"/>
              <w:bottom w:val="single" w:sz="4" w:space="0" w:color="FFFFFF"/>
            </w:tcBorders>
            <w:shd w:val="clear" w:color="auto" w:fill="D1F1DA"/>
            <w:vAlign w:val="bottom"/>
          </w:tcPr>
          <w:p w14:paraId="00000606"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8 491 980</w:t>
            </w:r>
          </w:p>
        </w:tc>
      </w:tr>
      <w:tr w:rsidR="007E757F" w14:paraId="5E704F9D" w14:textId="77777777">
        <w:trPr>
          <w:trHeight w:val="260"/>
        </w:trPr>
        <w:tc>
          <w:tcPr>
            <w:tcW w:w="1570" w:type="dxa"/>
            <w:tcBorders>
              <w:top w:val="single" w:sz="4" w:space="0" w:color="FFFFFF"/>
              <w:bottom w:val="single" w:sz="4" w:space="0" w:color="FFFFFF"/>
              <w:right w:val="single" w:sz="4" w:space="0" w:color="FFFFFF"/>
            </w:tcBorders>
            <w:shd w:val="clear" w:color="auto" w:fill="A6E3B7"/>
            <w:vAlign w:val="bottom"/>
          </w:tcPr>
          <w:p w14:paraId="00000607"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3. VS</w:t>
            </w:r>
          </w:p>
        </w:tc>
        <w:tc>
          <w:tcPr>
            <w:tcW w:w="1545"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608"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19</w:t>
            </w:r>
          </w:p>
        </w:tc>
        <w:tc>
          <w:tcPr>
            <w:tcW w:w="195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609"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185 858 489</w:t>
            </w:r>
          </w:p>
        </w:tc>
        <w:tc>
          <w:tcPr>
            <w:tcW w:w="2194"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60A"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155 237 162</w:t>
            </w:r>
          </w:p>
        </w:tc>
        <w:tc>
          <w:tcPr>
            <w:tcW w:w="1806" w:type="dxa"/>
            <w:tcBorders>
              <w:top w:val="single" w:sz="4" w:space="0" w:color="FFFFFF"/>
              <w:left w:val="single" w:sz="4" w:space="0" w:color="FFFFFF"/>
              <w:bottom w:val="single" w:sz="4" w:space="0" w:color="FFFFFF"/>
            </w:tcBorders>
            <w:shd w:val="clear" w:color="auto" w:fill="A6E3B7"/>
            <w:vAlign w:val="bottom"/>
          </w:tcPr>
          <w:p w14:paraId="0000060B"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8 170 377</w:t>
            </w:r>
          </w:p>
        </w:tc>
      </w:tr>
      <w:tr w:rsidR="007E757F" w14:paraId="15AB21F7" w14:textId="77777777">
        <w:trPr>
          <w:trHeight w:val="260"/>
        </w:trPr>
        <w:tc>
          <w:tcPr>
            <w:tcW w:w="1570" w:type="dxa"/>
            <w:tcBorders>
              <w:top w:val="single" w:sz="4" w:space="0" w:color="FFFFFF"/>
              <w:bottom w:val="single" w:sz="4" w:space="0" w:color="FFFFFF"/>
              <w:right w:val="single" w:sz="4" w:space="0" w:color="FFFFFF"/>
            </w:tcBorders>
            <w:shd w:val="clear" w:color="auto" w:fill="D1F1DA"/>
            <w:vAlign w:val="bottom"/>
          </w:tcPr>
          <w:p w14:paraId="0000060C"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5. VS</w:t>
            </w:r>
          </w:p>
        </w:tc>
        <w:tc>
          <w:tcPr>
            <w:tcW w:w="1545"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60D"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28</w:t>
            </w:r>
          </w:p>
        </w:tc>
        <w:tc>
          <w:tcPr>
            <w:tcW w:w="195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60E"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238 388 804</w:t>
            </w:r>
          </w:p>
        </w:tc>
        <w:tc>
          <w:tcPr>
            <w:tcW w:w="2194"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60F"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201 544 050</w:t>
            </w:r>
          </w:p>
        </w:tc>
        <w:tc>
          <w:tcPr>
            <w:tcW w:w="1806" w:type="dxa"/>
            <w:tcBorders>
              <w:top w:val="single" w:sz="4" w:space="0" w:color="FFFFFF"/>
              <w:left w:val="single" w:sz="4" w:space="0" w:color="FFFFFF"/>
              <w:bottom w:val="single" w:sz="4" w:space="0" w:color="FFFFFF"/>
            </w:tcBorders>
            <w:shd w:val="clear" w:color="auto" w:fill="D1F1DA"/>
            <w:vAlign w:val="bottom"/>
          </w:tcPr>
          <w:p w14:paraId="00000610"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7 198 002</w:t>
            </w:r>
          </w:p>
        </w:tc>
      </w:tr>
      <w:tr w:rsidR="007E757F" w14:paraId="6142B1BB" w14:textId="77777777">
        <w:trPr>
          <w:trHeight w:val="260"/>
        </w:trPr>
        <w:tc>
          <w:tcPr>
            <w:tcW w:w="1570" w:type="dxa"/>
            <w:tcBorders>
              <w:top w:val="single" w:sz="4" w:space="0" w:color="FFFFFF"/>
              <w:bottom w:val="single" w:sz="4" w:space="0" w:color="FFFFFF"/>
              <w:right w:val="single" w:sz="4" w:space="0" w:color="FFFFFF"/>
            </w:tcBorders>
            <w:shd w:val="clear" w:color="auto" w:fill="A6E3B7"/>
            <w:vAlign w:val="bottom"/>
          </w:tcPr>
          <w:p w14:paraId="00000611" w14:textId="77777777" w:rsidR="007E757F" w:rsidRDefault="00DF100B">
            <w:pPr>
              <w:widowControl w:val="0"/>
              <w:rPr>
                <w:rFonts w:ascii="Calibri" w:eastAsia="Calibri" w:hAnsi="Calibri" w:cs="Calibri"/>
                <w:b/>
                <w:color w:val="000000"/>
                <w:sz w:val="22"/>
                <w:szCs w:val="22"/>
              </w:rPr>
            </w:pPr>
            <w:r>
              <w:rPr>
                <w:rFonts w:ascii="Calibri" w:eastAsia="Calibri" w:hAnsi="Calibri" w:cs="Calibri"/>
                <w:b/>
                <w:color w:val="000000"/>
                <w:sz w:val="22"/>
                <w:szCs w:val="22"/>
              </w:rPr>
              <w:t>PP2</w:t>
            </w:r>
          </w:p>
        </w:tc>
        <w:tc>
          <w:tcPr>
            <w:tcW w:w="1545"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612"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25</w:t>
            </w:r>
          </w:p>
        </w:tc>
        <w:tc>
          <w:tcPr>
            <w:tcW w:w="195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613"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333 979 803</w:t>
            </w:r>
          </w:p>
        </w:tc>
        <w:tc>
          <w:tcPr>
            <w:tcW w:w="2194"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614"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276 684 882</w:t>
            </w:r>
          </w:p>
        </w:tc>
        <w:tc>
          <w:tcPr>
            <w:tcW w:w="1806" w:type="dxa"/>
            <w:tcBorders>
              <w:top w:val="single" w:sz="4" w:space="0" w:color="FFFFFF"/>
              <w:left w:val="single" w:sz="4" w:space="0" w:color="FFFFFF"/>
              <w:bottom w:val="single" w:sz="4" w:space="0" w:color="FFFFFF"/>
            </w:tcBorders>
            <w:shd w:val="clear" w:color="auto" w:fill="A6E3B7"/>
            <w:vAlign w:val="bottom"/>
          </w:tcPr>
          <w:p w14:paraId="00000615"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11 067 395</w:t>
            </w:r>
          </w:p>
        </w:tc>
      </w:tr>
      <w:tr w:rsidR="007E757F" w14:paraId="56A94B31" w14:textId="77777777">
        <w:trPr>
          <w:trHeight w:val="260"/>
        </w:trPr>
        <w:tc>
          <w:tcPr>
            <w:tcW w:w="1570" w:type="dxa"/>
            <w:tcBorders>
              <w:top w:val="single" w:sz="4" w:space="0" w:color="FFFFFF"/>
              <w:bottom w:val="single" w:sz="4" w:space="0" w:color="FFFFFF"/>
              <w:right w:val="single" w:sz="4" w:space="0" w:color="FFFFFF"/>
            </w:tcBorders>
            <w:shd w:val="clear" w:color="auto" w:fill="D1F1DA"/>
            <w:vAlign w:val="bottom"/>
          </w:tcPr>
          <w:p w14:paraId="00000616"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1. VS</w:t>
            </w:r>
          </w:p>
        </w:tc>
        <w:tc>
          <w:tcPr>
            <w:tcW w:w="1545"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617"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25</w:t>
            </w:r>
          </w:p>
        </w:tc>
        <w:tc>
          <w:tcPr>
            <w:tcW w:w="195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618"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333 979 803</w:t>
            </w:r>
          </w:p>
        </w:tc>
        <w:tc>
          <w:tcPr>
            <w:tcW w:w="2194"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619"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276 684 882</w:t>
            </w:r>
          </w:p>
        </w:tc>
        <w:tc>
          <w:tcPr>
            <w:tcW w:w="1806" w:type="dxa"/>
            <w:tcBorders>
              <w:top w:val="single" w:sz="4" w:space="0" w:color="FFFFFF"/>
              <w:left w:val="single" w:sz="4" w:space="0" w:color="FFFFFF"/>
              <w:bottom w:val="single" w:sz="4" w:space="0" w:color="FFFFFF"/>
            </w:tcBorders>
            <w:shd w:val="clear" w:color="auto" w:fill="D1F1DA"/>
            <w:vAlign w:val="bottom"/>
          </w:tcPr>
          <w:p w14:paraId="0000061A"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11 067 395</w:t>
            </w:r>
          </w:p>
        </w:tc>
      </w:tr>
      <w:tr w:rsidR="007E757F" w14:paraId="37B68519" w14:textId="77777777">
        <w:trPr>
          <w:trHeight w:val="260"/>
        </w:trPr>
        <w:tc>
          <w:tcPr>
            <w:tcW w:w="1570" w:type="dxa"/>
            <w:tcBorders>
              <w:top w:val="single" w:sz="4" w:space="0" w:color="FFFFFF"/>
              <w:bottom w:val="single" w:sz="4" w:space="0" w:color="FFFFFF"/>
              <w:right w:val="single" w:sz="4" w:space="0" w:color="FFFFFF"/>
            </w:tcBorders>
            <w:shd w:val="clear" w:color="auto" w:fill="A6E3B7"/>
            <w:vAlign w:val="bottom"/>
          </w:tcPr>
          <w:p w14:paraId="0000061B" w14:textId="77777777" w:rsidR="007E757F" w:rsidRDefault="00DF100B">
            <w:pPr>
              <w:widowControl w:val="0"/>
              <w:rPr>
                <w:rFonts w:ascii="Calibri" w:eastAsia="Calibri" w:hAnsi="Calibri" w:cs="Calibri"/>
                <w:b/>
                <w:color w:val="000000"/>
                <w:sz w:val="22"/>
                <w:szCs w:val="22"/>
              </w:rPr>
            </w:pPr>
            <w:r>
              <w:rPr>
                <w:rFonts w:ascii="Calibri" w:eastAsia="Calibri" w:hAnsi="Calibri" w:cs="Calibri"/>
                <w:b/>
                <w:color w:val="000000"/>
                <w:sz w:val="22"/>
                <w:szCs w:val="22"/>
              </w:rPr>
              <w:t>PP3</w:t>
            </w:r>
          </w:p>
        </w:tc>
        <w:tc>
          <w:tcPr>
            <w:tcW w:w="1545"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61C"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7</w:t>
            </w:r>
          </w:p>
        </w:tc>
        <w:tc>
          <w:tcPr>
            <w:tcW w:w="195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61D"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1 798 623 542</w:t>
            </w:r>
          </w:p>
        </w:tc>
        <w:tc>
          <w:tcPr>
            <w:tcW w:w="2194"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61E"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1 615 818 956</w:t>
            </w:r>
          </w:p>
        </w:tc>
        <w:tc>
          <w:tcPr>
            <w:tcW w:w="1806" w:type="dxa"/>
            <w:tcBorders>
              <w:top w:val="single" w:sz="4" w:space="0" w:color="FFFFFF"/>
              <w:left w:val="single" w:sz="4" w:space="0" w:color="FFFFFF"/>
              <w:bottom w:val="single" w:sz="4" w:space="0" w:color="FFFFFF"/>
            </w:tcBorders>
            <w:shd w:val="clear" w:color="auto" w:fill="A6E3B7"/>
            <w:vAlign w:val="bottom"/>
          </w:tcPr>
          <w:p w14:paraId="0000061F"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230 831 279</w:t>
            </w:r>
          </w:p>
        </w:tc>
      </w:tr>
      <w:tr w:rsidR="007E757F" w14:paraId="701CD1F1" w14:textId="77777777">
        <w:trPr>
          <w:trHeight w:val="260"/>
        </w:trPr>
        <w:tc>
          <w:tcPr>
            <w:tcW w:w="1570" w:type="dxa"/>
            <w:tcBorders>
              <w:top w:val="single" w:sz="4" w:space="0" w:color="FFFFFF"/>
              <w:bottom w:val="single" w:sz="4" w:space="0" w:color="FFFFFF"/>
              <w:right w:val="single" w:sz="4" w:space="0" w:color="FFFFFF"/>
            </w:tcBorders>
            <w:shd w:val="clear" w:color="auto" w:fill="D1F1DA"/>
            <w:vAlign w:val="bottom"/>
          </w:tcPr>
          <w:p w14:paraId="00000620"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2. VS</w:t>
            </w:r>
          </w:p>
        </w:tc>
        <w:tc>
          <w:tcPr>
            <w:tcW w:w="1545"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621"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6</w:t>
            </w:r>
          </w:p>
        </w:tc>
        <w:tc>
          <w:tcPr>
            <w:tcW w:w="1951"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622"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1 647 782 250</w:t>
            </w:r>
          </w:p>
        </w:tc>
        <w:tc>
          <w:tcPr>
            <w:tcW w:w="2194"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623"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1 480 818 957</w:t>
            </w:r>
          </w:p>
        </w:tc>
        <w:tc>
          <w:tcPr>
            <w:tcW w:w="1806" w:type="dxa"/>
            <w:tcBorders>
              <w:top w:val="single" w:sz="4" w:space="0" w:color="FFFFFF"/>
              <w:left w:val="single" w:sz="4" w:space="0" w:color="FFFFFF"/>
              <w:bottom w:val="single" w:sz="4" w:space="0" w:color="FFFFFF"/>
            </w:tcBorders>
            <w:shd w:val="clear" w:color="auto" w:fill="D1F1DA"/>
            <w:vAlign w:val="bottom"/>
          </w:tcPr>
          <w:p w14:paraId="00000624"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246 803 160</w:t>
            </w:r>
          </w:p>
        </w:tc>
      </w:tr>
      <w:tr w:rsidR="007E757F" w14:paraId="1CAEFDCB" w14:textId="77777777">
        <w:trPr>
          <w:trHeight w:val="260"/>
        </w:trPr>
        <w:tc>
          <w:tcPr>
            <w:tcW w:w="1570" w:type="dxa"/>
            <w:tcBorders>
              <w:top w:val="single" w:sz="4" w:space="0" w:color="FFFFFF"/>
              <w:bottom w:val="single" w:sz="4" w:space="0" w:color="FFFFFF"/>
              <w:right w:val="single" w:sz="4" w:space="0" w:color="FFFFFF"/>
            </w:tcBorders>
            <w:shd w:val="clear" w:color="auto" w:fill="A6E3B7"/>
            <w:vAlign w:val="bottom"/>
          </w:tcPr>
          <w:p w14:paraId="00000625"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4. VS</w:t>
            </w:r>
          </w:p>
        </w:tc>
        <w:tc>
          <w:tcPr>
            <w:tcW w:w="1545"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626"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w:t>
            </w:r>
          </w:p>
        </w:tc>
        <w:tc>
          <w:tcPr>
            <w:tcW w:w="1951"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627"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150 841 292</w:t>
            </w:r>
          </w:p>
        </w:tc>
        <w:tc>
          <w:tcPr>
            <w:tcW w:w="2194"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628"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134 999 999</w:t>
            </w:r>
          </w:p>
        </w:tc>
        <w:tc>
          <w:tcPr>
            <w:tcW w:w="1806" w:type="dxa"/>
            <w:tcBorders>
              <w:top w:val="single" w:sz="4" w:space="0" w:color="FFFFFF"/>
              <w:left w:val="single" w:sz="4" w:space="0" w:color="FFFFFF"/>
              <w:bottom w:val="single" w:sz="4" w:space="0" w:color="FFFFFF"/>
            </w:tcBorders>
            <w:shd w:val="clear" w:color="auto" w:fill="A6E3B7"/>
            <w:vAlign w:val="bottom"/>
          </w:tcPr>
          <w:p w14:paraId="00000629"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134 999 999</w:t>
            </w:r>
          </w:p>
        </w:tc>
      </w:tr>
      <w:tr w:rsidR="007E757F" w14:paraId="004B1650" w14:textId="77777777">
        <w:trPr>
          <w:trHeight w:val="260"/>
        </w:trPr>
        <w:tc>
          <w:tcPr>
            <w:tcW w:w="1570" w:type="dxa"/>
            <w:tcBorders>
              <w:top w:val="single" w:sz="4" w:space="0" w:color="FFFFFF"/>
              <w:right w:val="single" w:sz="4" w:space="0" w:color="FFFFFF"/>
            </w:tcBorders>
            <w:shd w:val="clear" w:color="auto" w:fill="D1F1DA"/>
            <w:vAlign w:val="bottom"/>
          </w:tcPr>
          <w:p w14:paraId="0000062A" w14:textId="77777777" w:rsidR="007E757F" w:rsidRDefault="00DF100B">
            <w:pPr>
              <w:widowControl w:val="0"/>
              <w:rPr>
                <w:rFonts w:ascii="Calibri" w:eastAsia="Calibri" w:hAnsi="Calibri" w:cs="Calibri"/>
                <w:b/>
                <w:color w:val="000000"/>
                <w:sz w:val="22"/>
                <w:szCs w:val="22"/>
              </w:rPr>
            </w:pPr>
            <w:r>
              <w:rPr>
                <w:rFonts w:ascii="Calibri" w:eastAsia="Calibri" w:hAnsi="Calibri" w:cs="Calibri"/>
                <w:b/>
                <w:color w:val="000000"/>
                <w:sz w:val="22"/>
                <w:szCs w:val="22"/>
              </w:rPr>
              <w:t>Celkový součet</w:t>
            </w:r>
          </w:p>
        </w:tc>
        <w:tc>
          <w:tcPr>
            <w:tcW w:w="1545" w:type="dxa"/>
            <w:tcBorders>
              <w:top w:val="single" w:sz="4" w:space="0" w:color="FFFFFF"/>
              <w:left w:val="single" w:sz="4" w:space="0" w:color="FFFFFF"/>
              <w:right w:val="single" w:sz="4" w:space="0" w:color="FFFFFF"/>
            </w:tcBorders>
            <w:shd w:val="clear" w:color="auto" w:fill="D1F1DA"/>
            <w:vAlign w:val="bottom"/>
          </w:tcPr>
          <w:p w14:paraId="0000062B"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97</w:t>
            </w:r>
          </w:p>
        </w:tc>
        <w:tc>
          <w:tcPr>
            <w:tcW w:w="1951" w:type="dxa"/>
            <w:tcBorders>
              <w:top w:val="single" w:sz="4" w:space="0" w:color="FFFFFF"/>
              <w:left w:val="single" w:sz="4" w:space="0" w:color="FFFFFF"/>
              <w:right w:val="single" w:sz="4" w:space="0" w:color="FFFFFF"/>
            </w:tcBorders>
            <w:shd w:val="clear" w:color="auto" w:fill="D1F1DA"/>
            <w:vAlign w:val="bottom"/>
          </w:tcPr>
          <w:p w14:paraId="0000062C"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2 711 943 924</w:t>
            </w:r>
          </w:p>
        </w:tc>
        <w:tc>
          <w:tcPr>
            <w:tcW w:w="2194" w:type="dxa"/>
            <w:tcBorders>
              <w:top w:val="single" w:sz="4" w:space="0" w:color="FFFFFF"/>
              <w:left w:val="single" w:sz="4" w:space="0" w:color="FFFFFF"/>
              <w:right w:val="single" w:sz="4" w:space="0" w:color="FFFFFF"/>
            </w:tcBorders>
            <w:shd w:val="clear" w:color="auto" w:fill="D1F1DA"/>
            <w:vAlign w:val="bottom"/>
          </w:tcPr>
          <w:p w14:paraId="0000062D"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2 402 140 691</w:t>
            </w:r>
          </w:p>
        </w:tc>
        <w:tc>
          <w:tcPr>
            <w:tcW w:w="1806" w:type="dxa"/>
            <w:tcBorders>
              <w:top w:val="single" w:sz="4" w:space="0" w:color="FFFFFF"/>
              <w:left w:val="single" w:sz="4" w:space="0" w:color="FFFFFF"/>
            </w:tcBorders>
            <w:shd w:val="clear" w:color="auto" w:fill="D1F1DA"/>
            <w:vAlign w:val="bottom"/>
          </w:tcPr>
          <w:p w14:paraId="0000062E" w14:textId="77777777" w:rsidR="007E757F" w:rsidRDefault="007E757F">
            <w:pPr>
              <w:widowControl w:val="0"/>
              <w:jc w:val="right"/>
              <w:rPr>
                <w:rFonts w:ascii="Calibri" w:eastAsia="Calibri" w:hAnsi="Calibri" w:cs="Calibri"/>
                <w:b/>
                <w:color w:val="000000"/>
                <w:sz w:val="22"/>
                <w:szCs w:val="22"/>
              </w:rPr>
            </w:pPr>
          </w:p>
        </w:tc>
      </w:tr>
    </w:tbl>
    <w:p w14:paraId="17CE16E0" w14:textId="4953DF7E" w:rsidR="00996FEB" w:rsidRDefault="00996FEB" w:rsidP="00996FEB">
      <w:pPr>
        <w:pStyle w:val="Titulek"/>
        <w:keepNext/>
      </w:pPr>
      <w:r>
        <w:t xml:space="preserve">Tabulka </w:t>
      </w:r>
      <w:fldSimple w:instr=" SEQ Tabulka \* ARABIC ">
        <w:r w:rsidR="00422D6E">
          <w:rPr>
            <w:noProof/>
          </w:rPr>
          <w:t>22</w:t>
        </w:r>
      </w:fldSimple>
      <w:r>
        <w:t xml:space="preserve"> - </w:t>
      </w:r>
      <w:r w:rsidRPr="000B0FFD">
        <w:t>Dosud</w:t>
      </w:r>
      <w:r>
        <w:rPr>
          <w:rStyle w:val="Znakapoznpodarou"/>
        </w:rPr>
        <w:footnoteReference w:id="10"/>
      </w:r>
      <w:r w:rsidRPr="000B0FFD">
        <w:t xml:space="preserve"> dosažené nebo očekávané výsledky Programu</w:t>
      </w:r>
    </w:p>
    <w:tbl>
      <w:tblPr>
        <w:tblStyle w:val="af5"/>
        <w:tblW w:w="4000" w:type="dxa"/>
        <w:tblInd w:w="108" w:type="dxa"/>
        <w:tblLayout w:type="fixed"/>
        <w:tblLook w:val="0400" w:firstRow="0" w:lastRow="0" w:firstColumn="0" w:lastColumn="0" w:noHBand="0" w:noVBand="1"/>
      </w:tblPr>
      <w:tblGrid>
        <w:gridCol w:w="2184"/>
        <w:gridCol w:w="1816"/>
      </w:tblGrid>
      <w:tr w:rsidR="007E757F" w14:paraId="2C82FB32" w14:textId="77777777">
        <w:trPr>
          <w:trHeight w:val="260"/>
        </w:trPr>
        <w:tc>
          <w:tcPr>
            <w:tcW w:w="2184" w:type="dxa"/>
            <w:tcBorders>
              <w:bottom w:val="single" w:sz="12" w:space="0" w:color="FFFFFF"/>
              <w:right w:val="single" w:sz="4" w:space="0" w:color="FFFFFF"/>
            </w:tcBorders>
            <w:shd w:val="clear" w:color="auto" w:fill="34A853"/>
            <w:vAlign w:val="bottom"/>
          </w:tcPr>
          <w:p w14:paraId="00000634"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Podprogram</w:t>
            </w:r>
          </w:p>
        </w:tc>
        <w:tc>
          <w:tcPr>
            <w:tcW w:w="1816" w:type="dxa"/>
            <w:tcBorders>
              <w:left w:val="single" w:sz="4" w:space="0" w:color="FFFFFF"/>
              <w:bottom w:val="single" w:sz="12" w:space="0" w:color="FFFFFF"/>
            </w:tcBorders>
            <w:shd w:val="clear" w:color="auto" w:fill="34A853"/>
            <w:vAlign w:val="bottom"/>
          </w:tcPr>
          <w:p w14:paraId="00000635"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Počet výsledků</w:t>
            </w:r>
          </w:p>
        </w:tc>
      </w:tr>
      <w:tr w:rsidR="007E757F" w14:paraId="37EB69C8" w14:textId="77777777">
        <w:trPr>
          <w:trHeight w:val="260"/>
        </w:trPr>
        <w:tc>
          <w:tcPr>
            <w:tcW w:w="2184" w:type="dxa"/>
            <w:tcBorders>
              <w:top w:val="single" w:sz="4" w:space="0" w:color="FFFFFF"/>
              <w:bottom w:val="single" w:sz="4" w:space="0" w:color="FFFFFF"/>
              <w:right w:val="single" w:sz="4" w:space="0" w:color="FFFFFF"/>
            </w:tcBorders>
            <w:shd w:val="clear" w:color="auto" w:fill="A6E3B7"/>
            <w:vAlign w:val="bottom"/>
          </w:tcPr>
          <w:p w14:paraId="00000636"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PP1</w:t>
            </w:r>
          </w:p>
        </w:tc>
        <w:tc>
          <w:tcPr>
            <w:tcW w:w="1816" w:type="dxa"/>
            <w:tcBorders>
              <w:top w:val="single" w:sz="4" w:space="0" w:color="FFFFFF"/>
              <w:left w:val="single" w:sz="4" w:space="0" w:color="FFFFFF"/>
              <w:bottom w:val="single" w:sz="4" w:space="0" w:color="FFFFFF"/>
            </w:tcBorders>
            <w:shd w:val="clear" w:color="auto" w:fill="A6E3B7"/>
            <w:vAlign w:val="bottom"/>
          </w:tcPr>
          <w:p w14:paraId="00000637"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481</w:t>
            </w:r>
          </w:p>
        </w:tc>
      </w:tr>
      <w:tr w:rsidR="007E757F" w14:paraId="5D45F579" w14:textId="77777777">
        <w:trPr>
          <w:trHeight w:val="260"/>
        </w:trPr>
        <w:tc>
          <w:tcPr>
            <w:tcW w:w="2184" w:type="dxa"/>
            <w:tcBorders>
              <w:top w:val="single" w:sz="4" w:space="0" w:color="FFFFFF"/>
              <w:bottom w:val="single" w:sz="4" w:space="0" w:color="FFFFFF"/>
              <w:right w:val="single" w:sz="4" w:space="0" w:color="FFFFFF"/>
            </w:tcBorders>
            <w:shd w:val="clear" w:color="auto" w:fill="D1F1DA"/>
            <w:vAlign w:val="bottom"/>
          </w:tcPr>
          <w:p w14:paraId="00000638"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PP2</w:t>
            </w:r>
          </w:p>
        </w:tc>
        <w:tc>
          <w:tcPr>
            <w:tcW w:w="1816" w:type="dxa"/>
            <w:tcBorders>
              <w:top w:val="single" w:sz="4" w:space="0" w:color="FFFFFF"/>
              <w:left w:val="single" w:sz="4" w:space="0" w:color="FFFFFF"/>
              <w:bottom w:val="single" w:sz="4" w:space="0" w:color="FFFFFF"/>
            </w:tcBorders>
            <w:shd w:val="clear" w:color="auto" w:fill="D1F1DA"/>
            <w:vAlign w:val="bottom"/>
          </w:tcPr>
          <w:p w14:paraId="00000639"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161</w:t>
            </w:r>
          </w:p>
        </w:tc>
      </w:tr>
      <w:tr w:rsidR="007E757F" w14:paraId="5FE6F84C" w14:textId="77777777">
        <w:trPr>
          <w:trHeight w:val="260"/>
        </w:trPr>
        <w:tc>
          <w:tcPr>
            <w:tcW w:w="2184" w:type="dxa"/>
            <w:tcBorders>
              <w:top w:val="single" w:sz="4" w:space="0" w:color="FFFFFF"/>
              <w:bottom w:val="single" w:sz="4" w:space="0" w:color="FFFFFF"/>
              <w:right w:val="single" w:sz="4" w:space="0" w:color="FFFFFF"/>
            </w:tcBorders>
            <w:shd w:val="clear" w:color="auto" w:fill="A6E3B7"/>
            <w:vAlign w:val="bottom"/>
          </w:tcPr>
          <w:p w14:paraId="0000063A"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PP3</w:t>
            </w:r>
          </w:p>
        </w:tc>
        <w:tc>
          <w:tcPr>
            <w:tcW w:w="1816" w:type="dxa"/>
            <w:tcBorders>
              <w:top w:val="single" w:sz="4" w:space="0" w:color="FFFFFF"/>
              <w:left w:val="single" w:sz="4" w:space="0" w:color="FFFFFF"/>
              <w:bottom w:val="single" w:sz="4" w:space="0" w:color="FFFFFF"/>
            </w:tcBorders>
            <w:shd w:val="clear" w:color="auto" w:fill="A6E3B7"/>
            <w:vAlign w:val="bottom"/>
          </w:tcPr>
          <w:p w14:paraId="0000063B"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668</w:t>
            </w:r>
          </w:p>
        </w:tc>
      </w:tr>
      <w:tr w:rsidR="007E757F" w14:paraId="3AD0778B" w14:textId="77777777">
        <w:trPr>
          <w:trHeight w:val="260"/>
        </w:trPr>
        <w:tc>
          <w:tcPr>
            <w:tcW w:w="2184" w:type="dxa"/>
            <w:tcBorders>
              <w:top w:val="single" w:sz="4" w:space="0" w:color="FFFFFF"/>
              <w:right w:val="single" w:sz="4" w:space="0" w:color="FFFFFF"/>
            </w:tcBorders>
            <w:shd w:val="clear" w:color="auto" w:fill="D1F1DA"/>
            <w:vAlign w:val="bottom"/>
          </w:tcPr>
          <w:p w14:paraId="0000063C"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Celkový součet</w:t>
            </w:r>
          </w:p>
        </w:tc>
        <w:tc>
          <w:tcPr>
            <w:tcW w:w="1816" w:type="dxa"/>
            <w:tcBorders>
              <w:top w:val="single" w:sz="4" w:space="0" w:color="FFFFFF"/>
              <w:left w:val="single" w:sz="4" w:space="0" w:color="FFFFFF"/>
            </w:tcBorders>
            <w:shd w:val="clear" w:color="auto" w:fill="D1F1DA"/>
            <w:vAlign w:val="bottom"/>
          </w:tcPr>
          <w:p w14:paraId="0000063D"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1310</w:t>
            </w:r>
          </w:p>
        </w:tc>
      </w:tr>
    </w:tbl>
    <w:p w14:paraId="00000641" w14:textId="25D3AD46" w:rsidR="007E757F" w:rsidRDefault="00DF100B" w:rsidP="003C186D">
      <w:pPr>
        <w:pStyle w:val="rove2"/>
        <w:rPr>
          <w:b w:val="0"/>
        </w:rPr>
      </w:pPr>
      <w:bookmarkStart w:id="15" w:name="_Toc135056716"/>
      <w:r w:rsidRPr="003C186D">
        <w:lastRenderedPageBreak/>
        <w:t>5.3 Obory CEP projektů podaných a vybraných k podpoře</w:t>
      </w:r>
      <w:bookmarkEnd w:id="15"/>
    </w:p>
    <w:p w14:paraId="00000643" w14:textId="44AB2D32" w:rsidR="007E757F" w:rsidRDefault="00DF100B" w:rsidP="009D24B7">
      <w:pPr>
        <w:spacing w:before="120"/>
        <w:jc w:val="both"/>
        <w:rPr>
          <w:rFonts w:ascii="Calibri" w:eastAsia="Calibri" w:hAnsi="Calibri" w:cs="Calibri"/>
          <w:sz w:val="22"/>
          <w:szCs w:val="22"/>
        </w:rPr>
      </w:pPr>
      <w:r>
        <w:rPr>
          <w:rFonts w:ascii="Calibri" w:eastAsia="Calibri" w:hAnsi="Calibri" w:cs="Calibri"/>
          <w:sz w:val="22"/>
          <w:szCs w:val="22"/>
        </w:rPr>
        <w:t xml:space="preserve">Z tabulek níže vyplývá, že nejvíce projektů bylo podáno do oblasti DO – ochrana krajinných území (91,  11,8 %, převážně v PP1), EH – ekologie, společenstva (73,  9,5 %, převážně PP1) a do oblasti nakládání s vodami – DJ – znečištění a kontrola vody (73, 9,5 %, více v PP1, ale výrazně také v PP2), DA – hydrologie a limnologie (62, 8,1 %, více v PP1, ale významně také v PP2). Pozornost zaslouží rovněž DM – tuhý odpad a jeho kontrola, recyklace (48,  6,2 %, 2/3 v PP1, 1/3 v PP2). </w:t>
      </w:r>
    </w:p>
    <w:p w14:paraId="00000758" w14:textId="70A79AFD" w:rsidR="007E757F" w:rsidRDefault="00DF100B" w:rsidP="00C54DE8">
      <w:pPr>
        <w:spacing w:before="120"/>
        <w:jc w:val="both"/>
        <w:rPr>
          <w:rFonts w:ascii="Calibri" w:eastAsia="Calibri" w:hAnsi="Calibri" w:cs="Calibri"/>
          <w:sz w:val="22"/>
          <w:szCs w:val="22"/>
        </w:rPr>
      </w:pPr>
      <w:r>
        <w:rPr>
          <w:rFonts w:ascii="Calibri" w:eastAsia="Calibri" w:hAnsi="Calibri" w:cs="Calibri"/>
          <w:sz w:val="22"/>
          <w:szCs w:val="22"/>
        </w:rPr>
        <w:t xml:space="preserve">Nejvíce podpořených projektů bylo v oblasti </w:t>
      </w:r>
      <w:r>
        <w:rPr>
          <w:rFonts w:ascii="Calibri" w:eastAsia="Calibri" w:hAnsi="Calibri" w:cs="Calibri"/>
          <w:color w:val="000000"/>
          <w:sz w:val="22"/>
          <w:szCs w:val="22"/>
        </w:rPr>
        <w:t>DO – ochrana krajinných území (11, 12,2 % v PP1), DJ – znečištění a kontrola vody (11, 12,2 %, 2/3 v PP1, 1/3 v PP2), EH – ekologie a společenstva (10, 11,1 % v PP1), DA – hydrologie a limnologie (9,  10 %, více v PP1), ovšem jen dva projekty v DM – tuhý odpad a jeho kontrola, recyklace (jeden v PP1, jeden v PP2, celkem 2,2 %). Je zřejmé, že podpora je „vychýlena“ do oblasti biodiverzity a ochrany přírody a k ochraně vod. Pro další soutěže a nový program je vhodné zvážit zvýšení podpory VaVaI pro strategický rámec Cirkulární Česko a podporu více orientovat do nových technických řešení.</w:t>
      </w:r>
    </w:p>
    <w:p w14:paraId="20BF1C43" w14:textId="72EA921A" w:rsidR="00F47BF7" w:rsidRDefault="00F47BF7" w:rsidP="00F47BF7">
      <w:pPr>
        <w:pStyle w:val="Titulek"/>
        <w:keepNext/>
      </w:pPr>
      <w:r>
        <w:t xml:space="preserve">Tabulka </w:t>
      </w:r>
      <w:fldSimple w:instr=" SEQ Tabulka \* ARABIC ">
        <w:r w:rsidR="00422D6E">
          <w:rPr>
            <w:noProof/>
          </w:rPr>
          <w:t>23</w:t>
        </w:r>
      </w:fldSimple>
      <w:r>
        <w:t xml:space="preserve"> - </w:t>
      </w:r>
      <w:r w:rsidRPr="000E13E8">
        <w:t>Hlavní obory CEP podaných návrhů projektů dle podprogramů (seřazené od nejčetnějších)</w:t>
      </w:r>
    </w:p>
    <w:tbl>
      <w:tblPr>
        <w:tblW w:w="9072" w:type="dxa"/>
        <w:tblLayout w:type="fixed"/>
        <w:tblCellMar>
          <w:left w:w="70" w:type="dxa"/>
          <w:right w:w="70" w:type="dxa"/>
        </w:tblCellMar>
        <w:tblLook w:val="04A0" w:firstRow="1" w:lastRow="0" w:firstColumn="1" w:lastColumn="0" w:noHBand="0" w:noVBand="1"/>
      </w:tblPr>
      <w:tblGrid>
        <w:gridCol w:w="3828"/>
        <w:gridCol w:w="874"/>
        <w:gridCol w:w="874"/>
        <w:gridCol w:w="874"/>
        <w:gridCol w:w="874"/>
        <w:gridCol w:w="874"/>
        <w:gridCol w:w="874"/>
      </w:tblGrid>
      <w:tr w:rsidR="00EA79ED" w14:paraId="6BD36996" w14:textId="77777777" w:rsidTr="00EA79ED">
        <w:trPr>
          <w:trHeight w:val="255"/>
        </w:trPr>
        <w:tc>
          <w:tcPr>
            <w:tcW w:w="3828" w:type="dxa"/>
            <w:tcBorders>
              <w:top w:val="nil"/>
              <w:left w:val="nil"/>
              <w:bottom w:val="single" w:sz="12" w:space="0" w:color="FFFFFF"/>
              <w:right w:val="single" w:sz="4" w:space="0" w:color="FFFFFF"/>
            </w:tcBorders>
            <w:shd w:val="clear" w:color="34A853" w:fill="34A853"/>
            <w:noWrap/>
            <w:hideMark/>
          </w:tcPr>
          <w:p w14:paraId="5FC4C9F0" w14:textId="77777777" w:rsidR="00EA79ED" w:rsidRDefault="00EA79ED">
            <w:pPr>
              <w:rPr>
                <w:rFonts w:ascii="Arial" w:hAnsi="Arial" w:cs="Arial"/>
                <w:b/>
                <w:bCs/>
                <w:color w:val="FFFFFF"/>
                <w:sz w:val="20"/>
                <w:szCs w:val="20"/>
              </w:rPr>
            </w:pPr>
            <w:r>
              <w:rPr>
                <w:rFonts w:ascii="Arial" w:hAnsi="Arial" w:cs="Arial"/>
                <w:b/>
                <w:bCs/>
                <w:color w:val="FFFFFF"/>
                <w:sz w:val="20"/>
                <w:szCs w:val="20"/>
              </w:rPr>
              <w:t>Hlavní obory CEP / Podprogramy</w:t>
            </w:r>
          </w:p>
        </w:tc>
        <w:tc>
          <w:tcPr>
            <w:tcW w:w="874" w:type="dxa"/>
            <w:tcBorders>
              <w:top w:val="nil"/>
              <w:left w:val="single" w:sz="4" w:space="0" w:color="FFFFFF"/>
              <w:bottom w:val="single" w:sz="12" w:space="0" w:color="FFFFFF"/>
              <w:right w:val="single" w:sz="4" w:space="0" w:color="FFFFFF"/>
            </w:tcBorders>
            <w:shd w:val="clear" w:color="34A853" w:fill="34A853"/>
            <w:noWrap/>
            <w:hideMark/>
          </w:tcPr>
          <w:p w14:paraId="1B83DB33" w14:textId="77777777" w:rsidR="00EA79ED" w:rsidRDefault="00EA79ED">
            <w:pPr>
              <w:rPr>
                <w:rFonts w:ascii="Arial" w:hAnsi="Arial" w:cs="Arial"/>
                <w:b/>
                <w:bCs/>
                <w:color w:val="FFFFFF"/>
                <w:sz w:val="20"/>
                <w:szCs w:val="20"/>
              </w:rPr>
            </w:pPr>
            <w:r>
              <w:rPr>
                <w:rFonts w:ascii="Arial" w:hAnsi="Arial" w:cs="Arial"/>
                <w:b/>
                <w:bCs/>
                <w:color w:val="FFFFFF"/>
                <w:sz w:val="20"/>
                <w:szCs w:val="20"/>
              </w:rPr>
              <w:t>PP1</w:t>
            </w:r>
          </w:p>
        </w:tc>
        <w:tc>
          <w:tcPr>
            <w:tcW w:w="874" w:type="dxa"/>
            <w:tcBorders>
              <w:top w:val="nil"/>
              <w:left w:val="single" w:sz="4" w:space="0" w:color="FFFFFF"/>
              <w:bottom w:val="single" w:sz="12" w:space="0" w:color="FFFFFF"/>
              <w:right w:val="single" w:sz="4" w:space="0" w:color="FFFFFF"/>
            </w:tcBorders>
            <w:shd w:val="clear" w:color="34A853" w:fill="34A853"/>
            <w:noWrap/>
            <w:hideMark/>
          </w:tcPr>
          <w:p w14:paraId="2C7CF34B" w14:textId="77777777" w:rsidR="00EA79ED" w:rsidRDefault="00EA79ED">
            <w:pPr>
              <w:rPr>
                <w:rFonts w:ascii="Arial" w:hAnsi="Arial" w:cs="Arial"/>
                <w:b/>
                <w:bCs/>
                <w:color w:val="FFFFFF"/>
                <w:sz w:val="20"/>
                <w:szCs w:val="20"/>
              </w:rPr>
            </w:pPr>
            <w:r>
              <w:rPr>
                <w:rFonts w:ascii="Arial" w:hAnsi="Arial" w:cs="Arial"/>
                <w:b/>
                <w:bCs/>
                <w:color w:val="FFFFFF"/>
                <w:sz w:val="20"/>
                <w:szCs w:val="20"/>
              </w:rPr>
              <w:t>PP1 (%)</w:t>
            </w:r>
          </w:p>
        </w:tc>
        <w:tc>
          <w:tcPr>
            <w:tcW w:w="874" w:type="dxa"/>
            <w:tcBorders>
              <w:top w:val="nil"/>
              <w:left w:val="single" w:sz="4" w:space="0" w:color="FFFFFF"/>
              <w:bottom w:val="single" w:sz="12" w:space="0" w:color="FFFFFF"/>
              <w:right w:val="single" w:sz="4" w:space="0" w:color="FFFFFF"/>
            </w:tcBorders>
            <w:shd w:val="clear" w:color="34A853" w:fill="34A853"/>
            <w:noWrap/>
            <w:hideMark/>
          </w:tcPr>
          <w:p w14:paraId="508E4DD3" w14:textId="77777777" w:rsidR="00EA79ED" w:rsidRDefault="00EA79ED">
            <w:pPr>
              <w:rPr>
                <w:rFonts w:ascii="Arial" w:hAnsi="Arial" w:cs="Arial"/>
                <w:b/>
                <w:bCs/>
                <w:color w:val="FFFFFF"/>
                <w:sz w:val="20"/>
                <w:szCs w:val="20"/>
              </w:rPr>
            </w:pPr>
            <w:r>
              <w:rPr>
                <w:rFonts w:ascii="Arial" w:hAnsi="Arial" w:cs="Arial"/>
                <w:b/>
                <w:bCs/>
                <w:color w:val="FFFFFF"/>
                <w:sz w:val="20"/>
                <w:szCs w:val="20"/>
              </w:rPr>
              <w:t xml:space="preserve">PP2 </w:t>
            </w:r>
          </w:p>
        </w:tc>
        <w:tc>
          <w:tcPr>
            <w:tcW w:w="874" w:type="dxa"/>
            <w:tcBorders>
              <w:top w:val="nil"/>
              <w:left w:val="single" w:sz="4" w:space="0" w:color="FFFFFF"/>
              <w:bottom w:val="single" w:sz="12" w:space="0" w:color="FFFFFF"/>
              <w:right w:val="single" w:sz="4" w:space="0" w:color="FFFFFF"/>
            </w:tcBorders>
            <w:shd w:val="clear" w:color="34A853" w:fill="34A853"/>
            <w:noWrap/>
            <w:hideMark/>
          </w:tcPr>
          <w:p w14:paraId="7E4C7FB9" w14:textId="77777777" w:rsidR="00EA79ED" w:rsidRDefault="00EA79ED">
            <w:pPr>
              <w:rPr>
                <w:rFonts w:ascii="Arial" w:hAnsi="Arial" w:cs="Arial"/>
                <w:b/>
                <w:bCs/>
                <w:color w:val="FFFFFF"/>
                <w:sz w:val="20"/>
                <w:szCs w:val="20"/>
              </w:rPr>
            </w:pPr>
            <w:r>
              <w:rPr>
                <w:rFonts w:ascii="Arial" w:hAnsi="Arial" w:cs="Arial"/>
                <w:b/>
                <w:bCs/>
                <w:color w:val="FFFFFF"/>
                <w:sz w:val="20"/>
                <w:szCs w:val="20"/>
              </w:rPr>
              <w:t>PP2 (%)</w:t>
            </w:r>
          </w:p>
        </w:tc>
        <w:tc>
          <w:tcPr>
            <w:tcW w:w="874" w:type="dxa"/>
            <w:tcBorders>
              <w:top w:val="nil"/>
              <w:left w:val="single" w:sz="4" w:space="0" w:color="FFFFFF"/>
              <w:bottom w:val="single" w:sz="12" w:space="0" w:color="FFFFFF"/>
              <w:right w:val="single" w:sz="4" w:space="0" w:color="FFFFFF"/>
            </w:tcBorders>
            <w:shd w:val="clear" w:color="34A853" w:fill="34A853"/>
            <w:noWrap/>
            <w:hideMark/>
          </w:tcPr>
          <w:p w14:paraId="57CCE7DF" w14:textId="77777777" w:rsidR="00EA79ED" w:rsidRDefault="00EA79ED">
            <w:pPr>
              <w:rPr>
                <w:rFonts w:ascii="Arial" w:hAnsi="Arial" w:cs="Arial"/>
                <w:b/>
                <w:bCs/>
                <w:color w:val="FFFFFF"/>
                <w:sz w:val="20"/>
                <w:szCs w:val="20"/>
              </w:rPr>
            </w:pPr>
            <w:r>
              <w:rPr>
                <w:rFonts w:ascii="Arial" w:hAnsi="Arial" w:cs="Arial"/>
                <w:b/>
                <w:bCs/>
                <w:color w:val="FFFFFF"/>
                <w:sz w:val="20"/>
                <w:szCs w:val="20"/>
              </w:rPr>
              <w:t>Celkem</w:t>
            </w:r>
          </w:p>
        </w:tc>
        <w:tc>
          <w:tcPr>
            <w:tcW w:w="874" w:type="dxa"/>
            <w:tcBorders>
              <w:top w:val="nil"/>
              <w:left w:val="single" w:sz="4" w:space="0" w:color="FFFFFF"/>
              <w:bottom w:val="single" w:sz="12" w:space="0" w:color="FFFFFF"/>
              <w:right w:val="nil"/>
            </w:tcBorders>
            <w:shd w:val="clear" w:color="34A853" w:fill="34A853"/>
            <w:noWrap/>
            <w:hideMark/>
          </w:tcPr>
          <w:p w14:paraId="6AE84607" w14:textId="77777777" w:rsidR="00EA79ED" w:rsidRDefault="00EA79ED">
            <w:pPr>
              <w:rPr>
                <w:rFonts w:ascii="Arial" w:hAnsi="Arial" w:cs="Arial"/>
                <w:b/>
                <w:bCs/>
                <w:color w:val="FFFFFF"/>
                <w:sz w:val="20"/>
                <w:szCs w:val="20"/>
              </w:rPr>
            </w:pPr>
            <w:r>
              <w:rPr>
                <w:rFonts w:ascii="Arial" w:hAnsi="Arial" w:cs="Arial"/>
                <w:b/>
                <w:bCs/>
                <w:color w:val="FFFFFF"/>
                <w:sz w:val="20"/>
                <w:szCs w:val="20"/>
              </w:rPr>
              <w:t>Celkem (%)</w:t>
            </w:r>
          </w:p>
        </w:tc>
      </w:tr>
      <w:tr w:rsidR="00EA79ED" w14:paraId="411DA8FE" w14:textId="77777777" w:rsidTr="00EA79ED">
        <w:trPr>
          <w:trHeight w:val="255"/>
        </w:trPr>
        <w:tc>
          <w:tcPr>
            <w:tcW w:w="3828" w:type="dxa"/>
            <w:tcBorders>
              <w:top w:val="single" w:sz="4" w:space="0" w:color="FFFFFF"/>
              <w:left w:val="nil"/>
              <w:bottom w:val="single" w:sz="4" w:space="0" w:color="FFFFFF"/>
              <w:right w:val="single" w:sz="4" w:space="0" w:color="FFFFFF"/>
            </w:tcBorders>
            <w:shd w:val="clear" w:color="A6E3B7" w:fill="A6E3B7"/>
            <w:noWrap/>
            <w:vAlign w:val="bottom"/>
            <w:hideMark/>
          </w:tcPr>
          <w:p w14:paraId="288680D3" w14:textId="77777777" w:rsidR="00EA79ED" w:rsidRDefault="00EA79ED">
            <w:pPr>
              <w:rPr>
                <w:rFonts w:ascii="Arial" w:hAnsi="Arial" w:cs="Arial"/>
                <w:color w:val="000000"/>
                <w:sz w:val="20"/>
                <w:szCs w:val="20"/>
              </w:rPr>
            </w:pPr>
            <w:proofErr w:type="gramStart"/>
            <w:r>
              <w:rPr>
                <w:rFonts w:ascii="Arial" w:hAnsi="Arial" w:cs="Arial"/>
                <w:color w:val="000000"/>
                <w:sz w:val="20"/>
                <w:szCs w:val="20"/>
              </w:rPr>
              <w:t>DO - Ochrana</w:t>
            </w:r>
            <w:proofErr w:type="gramEnd"/>
            <w:r>
              <w:rPr>
                <w:rFonts w:ascii="Arial" w:hAnsi="Arial" w:cs="Arial"/>
                <w:color w:val="000000"/>
                <w:sz w:val="20"/>
                <w:szCs w:val="20"/>
              </w:rPr>
              <w:t xml:space="preserve"> krajinných území</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4B08F6B1" w14:textId="77777777" w:rsidR="00EA79ED" w:rsidRDefault="00EA79ED">
            <w:pPr>
              <w:jc w:val="right"/>
              <w:rPr>
                <w:rFonts w:ascii="Arial" w:hAnsi="Arial" w:cs="Arial"/>
                <w:color w:val="000000"/>
                <w:sz w:val="20"/>
                <w:szCs w:val="20"/>
              </w:rPr>
            </w:pPr>
            <w:r>
              <w:rPr>
                <w:rFonts w:ascii="Arial" w:hAnsi="Arial" w:cs="Arial"/>
                <w:color w:val="000000"/>
                <w:sz w:val="20"/>
                <w:szCs w:val="20"/>
              </w:rPr>
              <w:t>88</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31ECCE8D" w14:textId="77777777" w:rsidR="00EA79ED" w:rsidRDefault="00EA79ED">
            <w:pPr>
              <w:jc w:val="right"/>
              <w:rPr>
                <w:rFonts w:ascii="Arial" w:hAnsi="Arial" w:cs="Arial"/>
                <w:color w:val="000000"/>
                <w:sz w:val="20"/>
                <w:szCs w:val="20"/>
              </w:rPr>
            </w:pPr>
            <w:r>
              <w:rPr>
                <w:rFonts w:ascii="Arial" w:hAnsi="Arial" w:cs="Arial"/>
                <w:color w:val="000000"/>
                <w:sz w:val="20"/>
                <w:szCs w:val="20"/>
              </w:rPr>
              <w:t>14,5</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64BCC06D" w14:textId="77777777" w:rsidR="00EA79ED" w:rsidRDefault="00EA79ED">
            <w:pPr>
              <w:jc w:val="right"/>
              <w:rPr>
                <w:rFonts w:ascii="Arial" w:hAnsi="Arial" w:cs="Arial"/>
                <w:color w:val="000000"/>
                <w:sz w:val="20"/>
                <w:szCs w:val="20"/>
              </w:rPr>
            </w:pPr>
            <w:r>
              <w:rPr>
                <w:rFonts w:ascii="Arial" w:hAnsi="Arial" w:cs="Arial"/>
                <w:color w:val="000000"/>
                <w:sz w:val="20"/>
                <w:szCs w:val="20"/>
              </w:rPr>
              <w:t>3</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382F0132" w14:textId="77777777" w:rsidR="00EA79ED" w:rsidRDefault="00EA79ED">
            <w:pPr>
              <w:jc w:val="right"/>
              <w:rPr>
                <w:rFonts w:ascii="Arial" w:hAnsi="Arial" w:cs="Arial"/>
                <w:color w:val="000000"/>
                <w:sz w:val="20"/>
                <w:szCs w:val="20"/>
              </w:rPr>
            </w:pPr>
            <w:r>
              <w:rPr>
                <w:rFonts w:ascii="Arial" w:hAnsi="Arial" w:cs="Arial"/>
                <w:color w:val="000000"/>
                <w:sz w:val="20"/>
                <w:szCs w:val="20"/>
              </w:rPr>
              <w:t>1,8</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7E4DAEB5" w14:textId="77777777" w:rsidR="00EA79ED" w:rsidRDefault="00EA79ED">
            <w:pPr>
              <w:jc w:val="right"/>
              <w:rPr>
                <w:rFonts w:ascii="Arial" w:hAnsi="Arial" w:cs="Arial"/>
                <w:color w:val="000000"/>
                <w:sz w:val="20"/>
                <w:szCs w:val="20"/>
              </w:rPr>
            </w:pPr>
            <w:r>
              <w:rPr>
                <w:rFonts w:ascii="Arial" w:hAnsi="Arial" w:cs="Arial"/>
                <w:color w:val="000000"/>
                <w:sz w:val="20"/>
                <w:szCs w:val="20"/>
              </w:rPr>
              <w:t>91</w:t>
            </w:r>
          </w:p>
        </w:tc>
        <w:tc>
          <w:tcPr>
            <w:tcW w:w="874" w:type="dxa"/>
            <w:tcBorders>
              <w:top w:val="single" w:sz="4" w:space="0" w:color="FFFFFF"/>
              <w:left w:val="single" w:sz="4" w:space="0" w:color="FFFFFF"/>
              <w:bottom w:val="single" w:sz="4" w:space="0" w:color="FFFFFF"/>
              <w:right w:val="nil"/>
            </w:tcBorders>
            <w:shd w:val="clear" w:color="A6E3B7" w:fill="A6E3B7"/>
            <w:noWrap/>
            <w:vAlign w:val="bottom"/>
            <w:hideMark/>
          </w:tcPr>
          <w:p w14:paraId="053443E7" w14:textId="77777777" w:rsidR="00EA79ED" w:rsidRDefault="00EA79ED">
            <w:pPr>
              <w:jc w:val="right"/>
              <w:rPr>
                <w:rFonts w:ascii="Arial" w:hAnsi="Arial" w:cs="Arial"/>
                <w:color w:val="000000"/>
                <w:sz w:val="20"/>
                <w:szCs w:val="20"/>
              </w:rPr>
            </w:pPr>
            <w:r>
              <w:rPr>
                <w:rFonts w:ascii="Arial" w:hAnsi="Arial" w:cs="Arial"/>
                <w:color w:val="000000"/>
                <w:sz w:val="20"/>
                <w:szCs w:val="20"/>
              </w:rPr>
              <w:t>11,7</w:t>
            </w:r>
          </w:p>
        </w:tc>
      </w:tr>
      <w:tr w:rsidR="00EA79ED" w14:paraId="70CB1253" w14:textId="77777777" w:rsidTr="00EA79ED">
        <w:trPr>
          <w:trHeight w:val="255"/>
        </w:trPr>
        <w:tc>
          <w:tcPr>
            <w:tcW w:w="3828" w:type="dxa"/>
            <w:tcBorders>
              <w:top w:val="single" w:sz="4" w:space="0" w:color="FFFFFF"/>
              <w:left w:val="nil"/>
              <w:bottom w:val="single" w:sz="4" w:space="0" w:color="FFFFFF"/>
              <w:right w:val="single" w:sz="4" w:space="0" w:color="FFFFFF"/>
            </w:tcBorders>
            <w:shd w:val="clear" w:color="D1F1DA" w:fill="D1F1DA"/>
            <w:noWrap/>
            <w:vAlign w:val="bottom"/>
            <w:hideMark/>
          </w:tcPr>
          <w:p w14:paraId="29E8FB55" w14:textId="77777777" w:rsidR="00EA79ED" w:rsidRDefault="00EA79ED">
            <w:pPr>
              <w:rPr>
                <w:rFonts w:ascii="Arial" w:hAnsi="Arial" w:cs="Arial"/>
                <w:color w:val="000000"/>
                <w:sz w:val="20"/>
                <w:szCs w:val="20"/>
              </w:rPr>
            </w:pPr>
            <w:proofErr w:type="gramStart"/>
            <w:r>
              <w:rPr>
                <w:rFonts w:ascii="Arial" w:hAnsi="Arial" w:cs="Arial"/>
                <w:color w:val="000000"/>
                <w:sz w:val="20"/>
                <w:szCs w:val="20"/>
              </w:rPr>
              <w:t>DJ - Znečištění</w:t>
            </w:r>
            <w:proofErr w:type="gramEnd"/>
            <w:r>
              <w:rPr>
                <w:rFonts w:ascii="Arial" w:hAnsi="Arial" w:cs="Arial"/>
                <w:color w:val="000000"/>
                <w:sz w:val="20"/>
                <w:szCs w:val="20"/>
              </w:rPr>
              <w:t xml:space="preserve"> a kontrola vody</w:t>
            </w:r>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69FEA44C" w14:textId="77777777" w:rsidR="00EA79ED" w:rsidRDefault="00EA79ED">
            <w:pPr>
              <w:jc w:val="right"/>
              <w:rPr>
                <w:rFonts w:ascii="Arial" w:hAnsi="Arial" w:cs="Arial"/>
                <w:color w:val="000000"/>
                <w:sz w:val="20"/>
                <w:szCs w:val="20"/>
              </w:rPr>
            </w:pPr>
            <w:r>
              <w:rPr>
                <w:rFonts w:ascii="Arial" w:hAnsi="Arial" w:cs="Arial"/>
                <w:color w:val="000000"/>
                <w:sz w:val="20"/>
                <w:szCs w:val="20"/>
              </w:rPr>
              <w:t>49</w:t>
            </w:r>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68F1EF31" w14:textId="77777777" w:rsidR="00EA79ED" w:rsidRDefault="00EA79ED">
            <w:pPr>
              <w:jc w:val="right"/>
              <w:rPr>
                <w:rFonts w:ascii="Arial" w:hAnsi="Arial" w:cs="Arial"/>
                <w:color w:val="000000"/>
                <w:sz w:val="20"/>
                <w:szCs w:val="20"/>
              </w:rPr>
            </w:pPr>
            <w:r>
              <w:rPr>
                <w:rFonts w:ascii="Arial" w:hAnsi="Arial" w:cs="Arial"/>
                <w:color w:val="000000"/>
                <w:sz w:val="20"/>
                <w:szCs w:val="20"/>
              </w:rPr>
              <w:t>8,1</w:t>
            </w:r>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2472271C" w14:textId="77777777" w:rsidR="00EA79ED" w:rsidRDefault="00EA79ED">
            <w:pPr>
              <w:jc w:val="right"/>
              <w:rPr>
                <w:rFonts w:ascii="Arial" w:hAnsi="Arial" w:cs="Arial"/>
                <w:color w:val="000000"/>
                <w:sz w:val="20"/>
                <w:szCs w:val="20"/>
              </w:rPr>
            </w:pPr>
            <w:r>
              <w:rPr>
                <w:rFonts w:ascii="Arial" w:hAnsi="Arial" w:cs="Arial"/>
                <w:color w:val="000000"/>
                <w:sz w:val="20"/>
                <w:szCs w:val="20"/>
              </w:rPr>
              <w:t>24</w:t>
            </w:r>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4A531DC2" w14:textId="77777777" w:rsidR="00EA79ED" w:rsidRDefault="00EA79ED">
            <w:pPr>
              <w:jc w:val="right"/>
              <w:rPr>
                <w:rFonts w:ascii="Arial" w:hAnsi="Arial" w:cs="Arial"/>
                <w:color w:val="000000"/>
                <w:sz w:val="20"/>
                <w:szCs w:val="20"/>
              </w:rPr>
            </w:pPr>
            <w:r>
              <w:rPr>
                <w:rFonts w:ascii="Arial" w:hAnsi="Arial" w:cs="Arial"/>
                <w:color w:val="000000"/>
                <w:sz w:val="20"/>
                <w:szCs w:val="20"/>
              </w:rPr>
              <w:t>14,7</w:t>
            </w:r>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71A98B57" w14:textId="77777777" w:rsidR="00EA79ED" w:rsidRDefault="00EA79ED">
            <w:pPr>
              <w:jc w:val="right"/>
              <w:rPr>
                <w:rFonts w:ascii="Arial" w:hAnsi="Arial" w:cs="Arial"/>
                <w:color w:val="000000"/>
                <w:sz w:val="20"/>
                <w:szCs w:val="20"/>
              </w:rPr>
            </w:pPr>
            <w:r>
              <w:rPr>
                <w:rFonts w:ascii="Arial" w:hAnsi="Arial" w:cs="Arial"/>
                <w:color w:val="000000"/>
                <w:sz w:val="20"/>
                <w:szCs w:val="20"/>
              </w:rPr>
              <w:t>73</w:t>
            </w:r>
          </w:p>
        </w:tc>
        <w:tc>
          <w:tcPr>
            <w:tcW w:w="874" w:type="dxa"/>
            <w:tcBorders>
              <w:top w:val="single" w:sz="4" w:space="0" w:color="FFFFFF"/>
              <w:left w:val="single" w:sz="4" w:space="0" w:color="FFFFFF"/>
              <w:bottom w:val="single" w:sz="4" w:space="0" w:color="FFFFFF"/>
              <w:right w:val="nil"/>
            </w:tcBorders>
            <w:shd w:val="clear" w:color="D1F1DA" w:fill="D1F1DA"/>
            <w:noWrap/>
            <w:vAlign w:val="bottom"/>
            <w:hideMark/>
          </w:tcPr>
          <w:p w14:paraId="10539014" w14:textId="77777777" w:rsidR="00EA79ED" w:rsidRDefault="00EA79ED">
            <w:pPr>
              <w:jc w:val="right"/>
              <w:rPr>
                <w:rFonts w:ascii="Arial" w:hAnsi="Arial" w:cs="Arial"/>
                <w:color w:val="000000"/>
                <w:sz w:val="20"/>
                <w:szCs w:val="20"/>
              </w:rPr>
            </w:pPr>
            <w:r>
              <w:rPr>
                <w:rFonts w:ascii="Arial" w:hAnsi="Arial" w:cs="Arial"/>
                <w:color w:val="000000"/>
                <w:sz w:val="20"/>
                <w:szCs w:val="20"/>
              </w:rPr>
              <w:t>9,4</w:t>
            </w:r>
          </w:p>
        </w:tc>
      </w:tr>
      <w:tr w:rsidR="00EA79ED" w14:paraId="63065460" w14:textId="77777777" w:rsidTr="00EA79ED">
        <w:trPr>
          <w:trHeight w:val="255"/>
        </w:trPr>
        <w:tc>
          <w:tcPr>
            <w:tcW w:w="3828" w:type="dxa"/>
            <w:tcBorders>
              <w:top w:val="single" w:sz="4" w:space="0" w:color="FFFFFF"/>
              <w:left w:val="nil"/>
              <w:bottom w:val="single" w:sz="4" w:space="0" w:color="FFFFFF"/>
              <w:right w:val="single" w:sz="4" w:space="0" w:color="FFFFFF"/>
            </w:tcBorders>
            <w:shd w:val="clear" w:color="A6E3B7" w:fill="A6E3B7"/>
            <w:noWrap/>
            <w:vAlign w:val="bottom"/>
            <w:hideMark/>
          </w:tcPr>
          <w:p w14:paraId="398AE9CC" w14:textId="77777777" w:rsidR="00EA79ED" w:rsidRDefault="00EA79ED">
            <w:pPr>
              <w:rPr>
                <w:rFonts w:ascii="Arial" w:hAnsi="Arial" w:cs="Arial"/>
                <w:color w:val="000000"/>
                <w:sz w:val="20"/>
                <w:szCs w:val="20"/>
              </w:rPr>
            </w:pPr>
            <w:proofErr w:type="gramStart"/>
            <w:r>
              <w:rPr>
                <w:rFonts w:ascii="Arial" w:hAnsi="Arial" w:cs="Arial"/>
                <w:color w:val="000000"/>
                <w:sz w:val="20"/>
                <w:szCs w:val="20"/>
              </w:rPr>
              <w:t>EH - Ekologie</w:t>
            </w:r>
            <w:proofErr w:type="gramEnd"/>
            <w:r>
              <w:rPr>
                <w:rFonts w:ascii="Arial" w:hAnsi="Arial" w:cs="Arial"/>
                <w:color w:val="000000"/>
                <w:sz w:val="20"/>
                <w:szCs w:val="20"/>
              </w:rPr>
              <w:t xml:space="preserve"> – společenstva</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21380377" w14:textId="77777777" w:rsidR="00EA79ED" w:rsidRDefault="00EA79ED">
            <w:pPr>
              <w:jc w:val="right"/>
              <w:rPr>
                <w:rFonts w:ascii="Arial" w:hAnsi="Arial" w:cs="Arial"/>
                <w:color w:val="000000"/>
                <w:sz w:val="20"/>
                <w:szCs w:val="20"/>
              </w:rPr>
            </w:pPr>
            <w:r>
              <w:rPr>
                <w:rFonts w:ascii="Arial" w:hAnsi="Arial" w:cs="Arial"/>
                <w:color w:val="000000"/>
                <w:sz w:val="20"/>
                <w:szCs w:val="20"/>
              </w:rPr>
              <w:t>71</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7CE9A339" w14:textId="77777777" w:rsidR="00EA79ED" w:rsidRDefault="00EA79ED">
            <w:pPr>
              <w:jc w:val="right"/>
              <w:rPr>
                <w:rFonts w:ascii="Arial" w:hAnsi="Arial" w:cs="Arial"/>
                <w:color w:val="000000"/>
                <w:sz w:val="20"/>
                <w:szCs w:val="20"/>
              </w:rPr>
            </w:pPr>
            <w:r>
              <w:rPr>
                <w:rFonts w:ascii="Arial" w:hAnsi="Arial" w:cs="Arial"/>
                <w:color w:val="000000"/>
                <w:sz w:val="20"/>
                <w:szCs w:val="20"/>
              </w:rPr>
              <w:t>11,7</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2A27CE59" w14:textId="77777777" w:rsidR="00EA79ED" w:rsidRDefault="00EA79ED">
            <w:pPr>
              <w:jc w:val="right"/>
              <w:rPr>
                <w:rFonts w:ascii="Arial" w:hAnsi="Arial" w:cs="Arial"/>
                <w:color w:val="000000"/>
                <w:sz w:val="20"/>
                <w:szCs w:val="20"/>
              </w:rPr>
            </w:pPr>
            <w:r>
              <w:rPr>
                <w:rFonts w:ascii="Arial" w:hAnsi="Arial" w:cs="Arial"/>
                <w:color w:val="000000"/>
                <w:sz w:val="20"/>
                <w:szCs w:val="20"/>
              </w:rPr>
              <w:t>2</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542403EC" w14:textId="77777777" w:rsidR="00EA79ED" w:rsidRDefault="00EA79ED">
            <w:pPr>
              <w:jc w:val="right"/>
              <w:rPr>
                <w:rFonts w:ascii="Arial" w:hAnsi="Arial" w:cs="Arial"/>
                <w:color w:val="000000"/>
                <w:sz w:val="20"/>
                <w:szCs w:val="20"/>
              </w:rPr>
            </w:pPr>
            <w:r>
              <w:rPr>
                <w:rFonts w:ascii="Arial" w:hAnsi="Arial" w:cs="Arial"/>
                <w:color w:val="000000"/>
                <w:sz w:val="20"/>
                <w:szCs w:val="20"/>
              </w:rPr>
              <w:t>1,2</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04B75B8A" w14:textId="77777777" w:rsidR="00EA79ED" w:rsidRDefault="00EA79ED">
            <w:pPr>
              <w:jc w:val="right"/>
              <w:rPr>
                <w:rFonts w:ascii="Arial" w:hAnsi="Arial" w:cs="Arial"/>
                <w:color w:val="000000"/>
                <w:sz w:val="20"/>
                <w:szCs w:val="20"/>
              </w:rPr>
            </w:pPr>
            <w:r>
              <w:rPr>
                <w:rFonts w:ascii="Arial" w:hAnsi="Arial" w:cs="Arial"/>
                <w:color w:val="000000"/>
                <w:sz w:val="20"/>
                <w:szCs w:val="20"/>
              </w:rPr>
              <w:t>73</w:t>
            </w:r>
          </w:p>
        </w:tc>
        <w:tc>
          <w:tcPr>
            <w:tcW w:w="874" w:type="dxa"/>
            <w:tcBorders>
              <w:top w:val="single" w:sz="4" w:space="0" w:color="FFFFFF"/>
              <w:left w:val="single" w:sz="4" w:space="0" w:color="FFFFFF"/>
              <w:bottom w:val="single" w:sz="4" w:space="0" w:color="FFFFFF"/>
              <w:right w:val="nil"/>
            </w:tcBorders>
            <w:shd w:val="clear" w:color="A6E3B7" w:fill="A6E3B7"/>
            <w:noWrap/>
            <w:vAlign w:val="bottom"/>
            <w:hideMark/>
          </w:tcPr>
          <w:p w14:paraId="093F78B4" w14:textId="77777777" w:rsidR="00EA79ED" w:rsidRDefault="00EA79ED">
            <w:pPr>
              <w:jc w:val="right"/>
              <w:rPr>
                <w:rFonts w:ascii="Arial" w:hAnsi="Arial" w:cs="Arial"/>
                <w:color w:val="000000"/>
                <w:sz w:val="20"/>
                <w:szCs w:val="20"/>
              </w:rPr>
            </w:pPr>
            <w:r>
              <w:rPr>
                <w:rFonts w:ascii="Arial" w:hAnsi="Arial" w:cs="Arial"/>
                <w:color w:val="000000"/>
                <w:sz w:val="20"/>
                <w:szCs w:val="20"/>
              </w:rPr>
              <w:t>9,4</w:t>
            </w:r>
          </w:p>
        </w:tc>
      </w:tr>
      <w:tr w:rsidR="00EA79ED" w14:paraId="249A427A" w14:textId="77777777" w:rsidTr="00EA79ED">
        <w:trPr>
          <w:trHeight w:val="255"/>
        </w:trPr>
        <w:tc>
          <w:tcPr>
            <w:tcW w:w="3828" w:type="dxa"/>
            <w:tcBorders>
              <w:top w:val="single" w:sz="4" w:space="0" w:color="FFFFFF"/>
              <w:left w:val="nil"/>
              <w:bottom w:val="single" w:sz="4" w:space="0" w:color="FFFFFF"/>
              <w:right w:val="single" w:sz="4" w:space="0" w:color="FFFFFF"/>
            </w:tcBorders>
            <w:shd w:val="clear" w:color="D1F1DA" w:fill="D1F1DA"/>
            <w:noWrap/>
            <w:vAlign w:val="bottom"/>
            <w:hideMark/>
          </w:tcPr>
          <w:p w14:paraId="04DFCF8E" w14:textId="77777777" w:rsidR="00EA79ED" w:rsidRDefault="00EA79ED">
            <w:pPr>
              <w:rPr>
                <w:rFonts w:ascii="Arial" w:hAnsi="Arial" w:cs="Arial"/>
                <w:color w:val="000000"/>
                <w:sz w:val="20"/>
                <w:szCs w:val="20"/>
              </w:rPr>
            </w:pPr>
            <w:proofErr w:type="gramStart"/>
            <w:r>
              <w:rPr>
                <w:rFonts w:ascii="Arial" w:hAnsi="Arial" w:cs="Arial"/>
                <w:color w:val="000000"/>
                <w:sz w:val="20"/>
                <w:szCs w:val="20"/>
              </w:rPr>
              <w:t>DA - Hydrologie</w:t>
            </w:r>
            <w:proofErr w:type="gramEnd"/>
            <w:r>
              <w:rPr>
                <w:rFonts w:ascii="Arial" w:hAnsi="Arial" w:cs="Arial"/>
                <w:color w:val="000000"/>
                <w:sz w:val="20"/>
                <w:szCs w:val="20"/>
              </w:rPr>
              <w:t xml:space="preserve"> a limnologie</w:t>
            </w:r>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192A248C" w14:textId="77777777" w:rsidR="00EA79ED" w:rsidRDefault="00EA79ED">
            <w:pPr>
              <w:jc w:val="right"/>
              <w:rPr>
                <w:rFonts w:ascii="Arial" w:hAnsi="Arial" w:cs="Arial"/>
                <w:color w:val="000000"/>
                <w:sz w:val="20"/>
                <w:szCs w:val="20"/>
              </w:rPr>
            </w:pPr>
            <w:r>
              <w:rPr>
                <w:rFonts w:ascii="Arial" w:hAnsi="Arial" w:cs="Arial"/>
                <w:color w:val="000000"/>
                <w:sz w:val="20"/>
                <w:szCs w:val="20"/>
              </w:rPr>
              <w:t>52</w:t>
            </w:r>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00C8DDEA" w14:textId="77777777" w:rsidR="00EA79ED" w:rsidRDefault="00EA79ED">
            <w:pPr>
              <w:jc w:val="right"/>
              <w:rPr>
                <w:rFonts w:ascii="Arial" w:hAnsi="Arial" w:cs="Arial"/>
                <w:color w:val="000000"/>
                <w:sz w:val="20"/>
                <w:szCs w:val="20"/>
              </w:rPr>
            </w:pPr>
            <w:r>
              <w:rPr>
                <w:rFonts w:ascii="Arial" w:hAnsi="Arial" w:cs="Arial"/>
                <w:color w:val="000000"/>
                <w:sz w:val="20"/>
                <w:szCs w:val="20"/>
              </w:rPr>
              <w:t>8,6</w:t>
            </w:r>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34F5FF53" w14:textId="77777777" w:rsidR="00EA79ED" w:rsidRDefault="00EA79ED">
            <w:pPr>
              <w:jc w:val="right"/>
              <w:rPr>
                <w:rFonts w:ascii="Arial" w:hAnsi="Arial" w:cs="Arial"/>
                <w:color w:val="000000"/>
                <w:sz w:val="20"/>
                <w:szCs w:val="20"/>
              </w:rPr>
            </w:pPr>
            <w:r>
              <w:rPr>
                <w:rFonts w:ascii="Arial" w:hAnsi="Arial" w:cs="Arial"/>
                <w:color w:val="000000"/>
                <w:sz w:val="20"/>
                <w:szCs w:val="20"/>
              </w:rPr>
              <w:t>10</w:t>
            </w:r>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5C50D829" w14:textId="77777777" w:rsidR="00EA79ED" w:rsidRDefault="00EA79ED">
            <w:pPr>
              <w:jc w:val="right"/>
              <w:rPr>
                <w:rFonts w:ascii="Arial" w:hAnsi="Arial" w:cs="Arial"/>
                <w:color w:val="000000"/>
                <w:sz w:val="20"/>
                <w:szCs w:val="20"/>
              </w:rPr>
            </w:pPr>
            <w:r>
              <w:rPr>
                <w:rFonts w:ascii="Arial" w:hAnsi="Arial" w:cs="Arial"/>
                <w:color w:val="000000"/>
                <w:sz w:val="20"/>
                <w:szCs w:val="20"/>
              </w:rPr>
              <w:t>6,1</w:t>
            </w:r>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24818D67" w14:textId="77777777" w:rsidR="00EA79ED" w:rsidRDefault="00EA79ED">
            <w:pPr>
              <w:jc w:val="right"/>
              <w:rPr>
                <w:rFonts w:ascii="Arial" w:hAnsi="Arial" w:cs="Arial"/>
                <w:color w:val="000000"/>
                <w:sz w:val="20"/>
                <w:szCs w:val="20"/>
              </w:rPr>
            </w:pPr>
            <w:r>
              <w:rPr>
                <w:rFonts w:ascii="Arial" w:hAnsi="Arial" w:cs="Arial"/>
                <w:color w:val="000000"/>
                <w:sz w:val="20"/>
                <w:szCs w:val="20"/>
              </w:rPr>
              <w:t>62</w:t>
            </w:r>
          </w:p>
        </w:tc>
        <w:tc>
          <w:tcPr>
            <w:tcW w:w="874" w:type="dxa"/>
            <w:tcBorders>
              <w:top w:val="single" w:sz="4" w:space="0" w:color="FFFFFF"/>
              <w:left w:val="single" w:sz="4" w:space="0" w:color="FFFFFF"/>
              <w:bottom w:val="single" w:sz="4" w:space="0" w:color="FFFFFF"/>
              <w:right w:val="nil"/>
            </w:tcBorders>
            <w:shd w:val="clear" w:color="D1F1DA" w:fill="D1F1DA"/>
            <w:noWrap/>
            <w:vAlign w:val="bottom"/>
            <w:hideMark/>
          </w:tcPr>
          <w:p w14:paraId="191A64D0" w14:textId="77777777" w:rsidR="00EA79ED" w:rsidRDefault="00EA79ED">
            <w:pPr>
              <w:jc w:val="right"/>
              <w:rPr>
                <w:rFonts w:ascii="Arial" w:hAnsi="Arial" w:cs="Arial"/>
                <w:color w:val="000000"/>
                <w:sz w:val="20"/>
                <w:szCs w:val="20"/>
              </w:rPr>
            </w:pPr>
            <w:r>
              <w:rPr>
                <w:rFonts w:ascii="Arial" w:hAnsi="Arial" w:cs="Arial"/>
                <w:color w:val="000000"/>
                <w:sz w:val="20"/>
                <w:szCs w:val="20"/>
              </w:rPr>
              <w:t>8,0</w:t>
            </w:r>
          </w:p>
        </w:tc>
      </w:tr>
      <w:tr w:rsidR="00EA79ED" w14:paraId="2A94C6C0" w14:textId="77777777" w:rsidTr="00EA79ED">
        <w:trPr>
          <w:trHeight w:val="255"/>
        </w:trPr>
        <w:tc>
          <w:tcPr>
            <w:tcW w:w="3828" w:type="dxa"/>
            <w:tcBorders>
              <w:top w:val="single" w:sz="4" w:space="0" w:color="FFFFFF"/>
              <w:left w:val="nil"/>
              <w:bottom w:val="single" w:sz="4" w:space="0" w:color="FFFFFF"/>
              <w:right w:val="single" w:sz="4" w:space="0" w:color="FFFFFF"/>
            </w:tcBorders>
            <w:shd w:val="clear" w:color="A6E3B7" w:fill="A6E3B7"/>
            <w:noWrap/>
            <w:vAlign w:val="bottom"/>
            <w:hideMark/>
          </w:tcPr>
          <w:p w14:paraId="4CF4FDAA" w14:textId="77777777" w:rsidR="00EA79ED" w:rsidRDefault="00EA79ED">
            <w:pPr>
              <w:rPr>
                <w:rFonts w:ascii="Arial" w:hAnsi="Arial" w:cs="Arial"/>
                <w:color w:val="000000"/>
                <w:sz w:val="20"/>
                <w:szCs w:val="20"/>
              </w:rPr>
            </w:pPr>
            <w:proofErr w:type="gramStart"/>
            <w:r>
              <w:rPr>
                <w:rFonts w:ascii="Arial" w:hAnsi="Arial" w:cs="Arial"/>
                <w:color w:val="000000"/>
                <w:sz w:val="20"/>
                <w:szCs w:val="20"/>
              </w:rPr>
              <w:t>DM - Tuhý</w:t>
            </w:r>
            <w:proofErr w:type="gramEnd"/>
            <w:r>
              <w:rPr>
                <w:rFonts w:ascii="Arial" w:hAnsi="Arial" w:cs="Arial"/>
                <w:color w:val="000000"/>
                <w:sz w:val="20"/>
                <w:szCs w:val="20"/>
              </w:rPr>
              <w:t xml:space="preserve"> odpad a jeho kontrola, recyklace</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6DB43733" w14:textId="77777777" w:rsidR="00EA79ED" w:rsidRDefault="00EA79ED">
            <w:pPr>
              <w:jc w:val="right"/>
              <w:rPr>
                <w:rFonts w:ascii="Arial" w:hAnsi="Arial" w:cs="Arial"/>
                <w:color w:val="000000"/>
                <w:sz w:val="20"/>
                <w:szCs w:val="20"/>
              </w:rPr>
            </w:pPr>
            <w:r>
              <w:rPr>
                <w:rFonts w:ascii="Arial" w:hAnsi="Arial" w:cs="Arial"/>
                <w:color w:val="000000"/>
                <w:sz w:val="20"/>
                <w:szCs w:val="20"/>
              </w:rPr>
              <w:t>36</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35B69491" w14:textId="77777777" w:rsidR="00EA79ED" w:rsidRDefault="00EA79ED">
            <w:pPr>
              <w:jc w:val="right"/>
              <w:rPr>
                <w:rFonts w:ascii="Arial" w:hAnsi="Arial" w:cs="Arial"/>
                <w:color w:val="000000"/>
                <w:sz w:val="20"/>
                <w:szCs w:val="20"/>
              </w:rPr>
            </w:pPr>
            <w:r>
              <w:rPr>
                <w:rFonts w:ascii="Arial" w:hAnsi="Arial" w:cs="Arial"/>
                <w:color w:val="000000"/>
                <w:sz w:val="20"/>
                <w:szCs w:val="20"/>
              </w:rPr>
              <w:t>5,9</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386E4E07" w14:textId="77777777" w:rsidR="00EA79ED" w:rsidRDefault="00EA79ED">
            <w:pPr>
              <w:jc w:val="right"/>
              <w:rPr>
                <w:rFonts w:ascii="Arial" w:hAnsi="Arial" w:cs="Arial"/>
                <w:color w:val="000000"/>
                <w:sz w:val="20"/>
                <w:szCs w:val="20"/>
              </w:rPr>
            </w:pPr>
            <w:r>
              <w:rPr>
                <w:rFonts w:ascii="Arial" w:hAnsi="Arial" w:cs="Arial"/>
                <w:color w:val="000000"/>
                <w:sz w:val="20"/>
                <w:szCs w:val="20"/>
              </w:rPr>
              <w:t>12</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7AB423BA" w14:textId="77777777" w:rsidR="00EA79ED" w:rsidRDefault="00EA79ED">
            <w:pPr>
              <w:jc w:val="right"/>
              <w:rPr>
                <w:rFonts w:ascii="Arial" w:hAnsi="Arial" w:cs="Arial"/>
                <w:color w:val="000000"/>
                <w:sz w:val="20"/>
                <w:szCs w:val="20"/>
              </w:rPr>
            </w:pPr>
            <w:r>
              <w:rPr>
                <w:rFonts w:ascii="Arial" w:hAnsi="Arial" w:cs="Arial"/>
                <w:color w:val="000000"/>
                <w:sz w:val="20"/>
                <w:szCs w:val="20"/>
              </w:rPr>
              <w:t>7,4</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6BCB97D2" w14:textId="77777777" w:rsidR="00EA79ED" w:rsidRDefault="00EA79ED">
            <w:pPr>
              <w:jc w:val="right"/>
              <w:rPr>
                <w:rFonts w:ascii="Arial" w:hAnsi="Arial" w:cs="Arial"/>
                <w:color w:val="000000"/>
                <w:sz w:val="20"/>
                <w:szCs w:val="20"/>
              </w:rPr>
            </w:pPr>
            <w:r>
              <w:rPr>
                <w:rFonts w:ascii="Arial" w:hAnsi="Arial" w:cs="Arial"/>
                <w:color w:val="000000"/>
                <w:sz w:val="20"/>
                <w:szCs w:val="20"/>
              </w:rPr>
              <w:t>48</w:t>
            </w:r>
          </w:p>
        </w:tc>
        <w:tc>
          <w:tcPr>
            <w:tcW w:w="874" w:type="dxa"/>
            <w:tcBorders>
              <w:top w:val="single" w:sz="4" w:space="0" w:color="FFFFFF"/>
              <w:left w:val="single" w:sz="4" w:space="0" w:color="FFFFFF"/>
              <w:bottom w:val="single" w:sz="4" w:space="0" w:color="FFFFFF"/>
              <w:right w:val="nil"/>
            </w:tcBorders>
            <w:shd w:val="clear" w:color="A6E3B7" w:fill="A6E3B7"/>
            <w:noWrap/>
            <w:vAlign w:val="bottom"/>
            <w:hideMark/>
          </w:tcPr>
          <w:p w14:paraId="7C8C39DD" w14:textId="77777777" w:rsidR="00EA79ED" w:rsidRDefault="00EA79ED">
            <w:pPr>
              <w:jc w:val="right"/>
              <w:rPr>
                <w:rFonts w:ascii="Arial" w:hAnsi="Arial" w:cs="Arial"/>
                <w:color w:val="000000"/>
                <w:sz w:val="20"/>
                <w:szCs w:val="20"/>
              </w:rPr>
            </w:pPr>
            <w:r>
              <w:rPr>
                <w:rFonts w:ascii="Arial" w:hAnsi="Arial" w:cs="Arial"/>
                <w:color w:val="000000"/>
                <w:sz w:val="20"/>
                <w:szCs w:val="20"/>
              </w:rPr>
              <w:t>6,2</w:t>
            </w:r>
          </w:p>
        </w:tc>
      </w:tr>
      <w:tr w:rsidR="00EA79ED" w14:paraId="0EE96856" w14:textId="77777777" w:rsidTr="00EA79ED">
        <w:trPr>
          <w:trHeight w:val="255"/>
        </w:trPr>
        <w:tc>
          <w:tcPr>
            <w:tcW w:w="3828" w:type="dxa"/>
            <w:tcBorders>
              <w:top w:val="single" w:sz="4" w:space="0" w:color="FFFFFF"/>
              <w:left w:val="nil"/>
              <w:bottom w:val="single" w:sz="4" w:space="0" w:color="FFFFFF"/>
              <w:right w:val="single" w:sz="4" w:space="0" w:color="FFFFFF"/>
            </w:tcBorders>
            <w:shd w:val="clear" w:color="D1F1DA" w:fill="D1F1DA"/>
            <w:noWrap/>
            <w:vAlign w:val="bottom"/>
            <w:hideMark/>
          </w:tcPr>
          <w:p w14:paraId="28998A25" w14:textId="77777777" w:rsidR="00EA79ED" w:rsidRDefault="00EA79ED">
            <w:pPr>
              <w:rPr>
                <w:rFonts w:ascii="Arial" w:hAnsi="Arial" w:cs="Arial"/>
                <w:color w:val="000000"/>
                <w:sz w:val="20"/>
                <w:szCs w:val="20"/>
              </w:rPr>
            </w:pPr>
            <w:proofErr w:type="gramStart"/>
            <w:r>
              <w:rPr>
                <w:rFonts w:ascii="Arial" w:hAnsi="Arial" w:cs="Arial"/>
                <w:color w:val="000000"/>
                <w:sz w:val="20"/>
                <w:szCs w:val="20"/>
              </w:rPr>
              <w:t>GK - Lesnictví</w:t>
            </w:r>
            <w:proofErr w:type="gramEnd"/>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2555717A" w14:textId="77777777" w:rsidR="00EA79ED" w:rsidRDefault="00EA79ED">
            <w:pPr>
              <w:jc w:val="right"/>
              <w:rPr>
                <w:rFonts w:ascii="Arial" w:hAnsi="Arial" w:cs="Arial"/>
                <w:color w:val="000000"/>
                <w:sz w:val="20"/>
                <w:szCs w:val="20"/>
              </w:rPr>
            </w:pPr>
            <w:r>
              <w:rPr>
                <w:rFonts w:ascii="Arial" w:hAnsi="Arial" w:cs="Arial"/>
                <w:color w:val="000000"/>
                <w:sz w:val="20"/>
                <w:szCs w:val="20"/>
              </w:rPr>
              <w:t>30</w:t>
            </w:r>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59EF2C76" w14:textId="77777777" w:rsidR="00EA79ED" w:rsidRDefault="00EA79ED">
            <w:pPr>
              <w:jc w:val="right"/>
              <w:rPr>
                <w:rFonts w:ascii="Arial" w:hAnsi="Arial" w:cs="Arial"/>
                <w:color w:val="000000"/>
                <w:sz w:val="20"/>
                <w:szCs w:val="20"/>
              </w:rPr>
            </w:pPr>
            <w:r>
              <w:rPr>
                <w:rFonts w:ascii="Arial" w:hAnsi="Arial" w:cs="Arial"/>
                <w:color w:val="000000"/>
                <w:sz w:val="20"/>
                <w:szCs w:val="20"/>
              </w:rPr>
              <w:t>4,9</w:t>
            </w:r>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47898E39" w14:textId="77777777" w:rsidR="00EA79ED" w:rsidRDefault="00EA79ED">
            <w:pPr>
              <w:jc w:val="right"/>
              <w:rPr>
                <w:rFonts w:ascii="Arial" w:hAnsi="Arial" w:cs="Arial"/>
                <w:color w:val="000000"/>
                <w:sz w:val="20"/>
                <w:szCs w:val="20"/>
              </w:rPr>
            </w:pPr>
            <w:r>
              <w:rPr>
                <w:rFonts w:ascii="Arial" w:hAnsi="Arial" w:cs="Arial"/>
                <w:color w:val="000000"/>
                <w:sz w:val="20"/>
                <w:szCs w:val="20"/>
              </w:rPr>
              <w:t>9</w:t>
            </w:r>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0321F501" w14:textId="77777777" w:rsidR="00EA79ED" w:rsidRDefault="00EA79ED">
            <w:pPr>
              <w:jc w:val="right"/>
              <w:rPr>
                <w:rFonts w:ascii="Arial" w:hAnsi="Arial" w:cs="Arial"/>
                <w:color w:val="000000"/>
                <w:sz w:val="20"/>
                <w:szCs w:val="20"/>
              </w:rPr>
            </w:pPr>
            <w:r>
              <w:rPr>
                <w:rFonts w:ascii="Arial" w:hAnsi="Arial" w:cs="Arial"/>
                <w:color w:val="000000"/>
                <w:sz w:val="20"/>
                <w:szCs w:val="20"/>
              </w:rPr>
              <w:t>5,5</w:t>
            </w:r>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48C0E81A" w14:textId="77777777" w:rsidR="00EA79ED" w:rsidRDefault="00EA79ED">
            <w:pPr>
              <w:jc w:val="right"/>
              <w:rPr>
                <w:rFonts w:ascii="Arial" w:hAnsi="Arial" w:cs="Arial"/>
                <w:color w:val="000000"/>
                <w:sz w:val="20"/>
                <w:szCs w:val="20"/>
              </w:rPr>
            </w:pPr>
            <w:r>
              <w:rPr>
                <w:rFonts w:ascii="Arial" w:hAnsi="Arial" w:cs="Arial"/>
                <w:color w:val="000000"/>
                <w:sz w:val="20"/>
                <w:szCs w:val="20"/>
              </w:rPr>
              <w:t>39</w:t>
            </w:r>
          </w:p>
        </w:tc>
        <w:tc>
          <w:tcPr>
            <w:tcW w:w="874" w:type="dxa"/>
            <w:tcBorders>
              <w:top w:val="single" w:sz="4" w:space="0" w:color="FFFFFF"/>
              <w:left w:val="single" w:sz="4" w:space="0" w:color="FFFFFF"/>
              <w:bottom w:val="single" w:sz="4" w:space="0" w:color="FFFFFF"/>
              <w:right w:val="nil"/>
            </w:tcBorders>
            <w:shd w:val="clear" w:color="D1F1DA" w:fill="D1F1DA"/>
            <w:noWrap/>
            <w:vAlign w:val="bottom"/>
            <w:hideMark/>
          </w:tcPr>
          <w:p w14:paraId="2B9504E4" w14:textId="77777777" w:rsidR="00EA79ED" w:rsidRDefault="00EA79ED">
            <w:pPr>
              <w:jc w:val="right"/>
              <w:rPr>
                <w:rFonts w:ascii="Arial" w:hAnsi="Arial" w:cs="Arial"/>
                <w:color w:val="000000"/>
                <w:sz w:val="20"/>
                <w:szCs w:val="20"/>
              </w:rPr>
            </w:pPr>
            <w:r>
              <w:rPr>
                <w:rFonts w:ascii="Arial" w:hAnsi="Arial" w:cs="Arial"/>
                <w:color w:val="000000"/>
                <w:sz w:val="20"/>
                <w:szCs w:val="20"/>
              </w:rPr>
              <w:t>5,0</w:t>
            </w:r>
          </w:p>
        </w:tc>
      </w:tr>
      <w:tr w:rsidR="00EA79ED" w14:paraId="36074031" w14:textId="77777777" w:rsidTr="00EA79ED">
        <w:trPr>
          <w:trHeight w:val="255"/>
        </w:trPr>
        <w:tc>
          <w:tcPr>
            <w:tcW w:w="3828" w:type="dxa"/>
            <w:tcBorders>
              <w:top w:val="single" w:sz="4" w:space="0" w:color="FFFFFF"/>
              <w:left w:val="nil"/>
              <w:bottom w:val="single" w:sz="4" w:space="0" w:color="FFFFFF"/>
              <w:right w:val="single" w:sz="4" w:space="0" w:color="FFFFFF"/>
            </w:tcBorders>
            <w:shd w:val="clear" w:color="A6E3B7" w:fill="A6E3B7"/>
            <w:noWrap/>
            <w:vAlign w:val="bottom"/>
            <w:hideMark/>
          </w:tcPr>
          <w:p w14:paraId="2B5465FD" w14:textId="77777777" w:rsidR="00EA79ED" w:rsidRDefault="00EA79ED">
            <w:pPr>
              <w:rPr>
                <w:rFonts w:ascii="Arial" w:hAnsi="Arial" w:cs="Arial"/>
                <w:color w:val="000000"/>
                <w:sz w:val="20"/>
                <w:szCs w:val="20"/>
              </w:rPr>
            </w:pPr>
            <w:proofErr w:type="gramStart"/>
            <w:r>
              <w:rPr>
                <w:rFonts w:ascii="Arial" w:hAnsi="Arial" w:cs="Arial"/>
                <w:color w:val="000000"/>
                <w:sz w:val="20"/>
                <w:szCs w:val="20"/>
              </w:rPr>
              <w:t>DI - Znečištění</w:t>
            </w:r>
            <w:proofErr w:type="gramEnd"/>
            <w:r>
              <w:rPr>
                <w:rFonts w:ascii="Arial" w:hAnsi="Arial" w:cs="Arial"/>
                <w:color w:val="000000"/>
                <w:sz w:val="20"/>
                <w:szCs w:val="20"/>
              </w:rPr>
              <w:t xml:space="preserve"> a kontrola vzduchu</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5FD95DF8" w14:textId="77777777" w:rsidR="00EA79ED" w:rsidRDefault="00EA79ED">
            <w:pPr>
              <w:jc w:val="right"/>
              <w:rPr>
                <w:rFonts w:ascii="Arial" w:hAnsi="Arial" w:cs="Arial"/>
                <w:color w:val="000000"/>
                <w:sz w:val="20"/>
                <w:szCs w:val="20"/>
              </w:rPr>
            </w:pPr>
            <w:r>
              <w:rPr>
                <w:rFonts w:ascii="Arial" w:hAnsi="Arial" w:cs="Arial"/>
                <w:color w:val="000000"/>
                <w:sz w:val="20"/>
                <w:szCs w:val="20"/>
              </w:rPr>
              <w:t>30</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30F6E2BD" w14:textId="77777777" w:rsidR="00EA79ED" w:rsidRDefault="00EA79ED">
            <w:pPr>
              <w:jc w:val="right"/>
              <w:rPr>
                <w:rFonts w:ascii="Arial" w:hAnsi="Arial" w:cs="Arial"/>
                <w:color w:val="000000"/>
                <w:sz w:val="20"/>
                <w:szCs w:val="20"/>
              </w:rPr>
            </w:pPr>
            <w:r>
              <w:rPr>
                <w:rFonts w:ascii="Arial" w:hAnsi="Arial" w:cs="Arial"/>
                <w:color w:val="000000"/>
                <w:sz w:val="20"/>
                <w:szCs w:val="20"/>
              </w:rPr>
              <w:t>4,9</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0A6538DE" w14:textId="77777777" w:rsidR="00EA79ED" w:rsidRDefault="00EA79ED">
            <w:pPr>
              <w:jc w:val="right"/>
              <w:rPr>
                <w:rFonts w:ascii="Arial" w:hAnsi="Arial" w:cs="Arial"/>
                <w:color w:val="000000"/>
                <w:sz w:val="20"/>
                <w:szCs w:val="20"/>
              </w:rPr>
            </w:pPr>
            <w:r>
              <w:rPr>
                <w:rFonts w:ascii="Arial" w:hAnsi="Arial" w:cs="Arial"/>
                <w:color w:val="000000"/>
                <w:sz w:val="20"/>
                <w:szCs w:val="20"/>
              </w:rPr>
              <w:t>7</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684345B5" w14:textId="77777777" w:rsidR="00EA79ED" w:rsidRDefault="00EA79ED">
            <w:pPr>
              <w:jc w:val="right"/>
              <w:rPr>
                <w:rFonts w:ascii="Arial" w:hAnsi="Arial" w:cs="Arial"/>
                <w:color w:val="000000"/>
                <w:sz w:val="20"/>
                <w:szCs w:val="20"/>
              </w:rPr>
            </w:pPr>
            <w:r>
              <w:rPr>
                <w:rFonts w:ascii="Arial" w:hAnsi="Arial" w:cs="Arial"/>
                <w:color w:val="000000"/>
                <w:sz w:val="20"/>
                <w:szCs w:val="20"/>
              </w:rPr>
              <w:t>4,3</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77D61F45" w14:textId="77777777" w:rsidR="00EA79ED" w:rsidRDefault="00EA79ED">
            <w:pPr>
              <w:jc w:val="right"/>
              <w:rPr>
                <w:rFonts w:ascii="Arial" w:hAnsi="Arial" w:cs="Arial"/>
                <w:color w:val="000000"/>
                <w:sz w:val="20"/>
                <w:szCs w:val="20"/>
              </w:rPr>
            </w:pPr>
            <w:r>
              <w:rPr>
                <w:rFonts w:ascii="Arial" w:hAnsi="Arial" w:cs="Arial"/>
                <w:color w:val="000000"/>
                <w:sz w:val="20"/>
                <w:szCs w:val="20"/>
              </w:rPr>
              <w:t>37</w:t>
            </w:r>
          </w:p>
        </w:tc>
        <w:tc>
          <w:tcPr>
            <w:tcW w:w="874" w:type="dxa"/>
            <w:tcBorders>
              <w:top w:val="single" w:sz="4" w:space="0" w:color="FFFFFF"/>
              <w:left w:val="single" w:sz="4" w:space="0" w:color="FFFFFF"/>
              <w:bottom w:val="single" w:sz="4" w:space="0" w:color="FFFFFF"/>
              <w:right w:val="nil"/>
            </w:tcBorders>
            <w:shd w:val="clear" w:color="A6E3B7" w:fill="A6E3B7"/>
            <w:noWrap/>
            <w:vAlign w:val="bottom"/>
            <w:hideMark/>
          </w:tcPr>
          <w:p w14:paraId="6C7A9732" w14:textId="77777777" w:rsidR="00EA79ED" w:rsidRDefault="00EA79ED">
            <w:pPr>
              <w:jc w:val="right"/>
              <w:rPr>
                <w:rFonts w:ascii="Arial" w:hAnsi="Arial" w:cs="Arial"/>
                <w:color w:val="000000"/>
                <w:sz w:val="20"/>
                <w:szCs w:val="20"/>
              </w:rPr>
            </w:pPr>
            <w:r>
              <w:rPr>
                <w:rFonts w:ascii="Arial" w:hAnsi="Arial" w:cs="Arial"/>
                <w:color w:val="000000"/>
                <w:sz w:val="20"/>
                <w:szCs w:val="20"/>
              </w:rPr>
              <w:t>4,7</w:t>
            </w:r>
          </w:p>
        </w:tc>
      </w:tr>
      <w:tr w:rsidR="00EA79ED" w14:paraId="678230E9" w14:textId="77777777" w:rsidTr="00EA79ED">
        <w:trPr>
          <w:trHeight w:val="255"/>
        </w:trPr>
        <w:tc>
          <w:tcPr>
            <w:tcW w:w="3828" w:type="dxa"/>
            <w:tcBorders>
              <w:top w:val="single" w:sz="4" w:space="0" w:color="FFFFFF"/>
              <w:left w:val="nil"/>
              <w:bottom w:val="single" w:sz="4" w:space="0" w:color="FFFFFF"/>
              <w:right w:val="single" w:sz="4" w:space="0" w:color="FFFFFF"/>
            </w:tcBorders>
            <w:shd w:val="clear" w:color="D1F1DA" w:fill="D1F1DA"/>
            <w:noWrap/>
            <w:vAlign w:val="bottom"/>
            <w:hideMark/>
          </w:tcPr>
          <w:p w14:paraId="4F366859" w14:textId="77777777" w:rsidR="00EA79ED" w:rsidRDefault="00EA79ED">
            <w:pPr>
              <w:rPr>
                <w:rFonts w:ascii="Arial" w:hAnsi="Arial" w:cs="Arial"/>
                <w:color w:val="000000"/>
                <w:sz w:val="20"/>
                <w:szCs w:val="20"/>
              </w:rPr>
            </w:pPr>
            <w:proofErr w:type="gramStart"/>
            <w:r>
              <w:rPr>
                <w:rFonts w:ascii="Arial" w:hAnsi="Arial" w:cs="Arial"/>
                <w:color w:val="000000"/>
                <w:sz w:val="20"/>
                <w:szCs w:val="20"/>
              </w:rPr>
              <w:t>AP - Městské</w:t>
            </w:r>
            <w:proofErr w:type="gramEnd"/>
            <w:r>
              <w:rPr>
                <w:rFonts w:ascii="Arial" w:hAnsi="Arial" w:cs="Arial"/>
                <w:color w:val="000000"/>
                <w:sz w:val="20"/>
                <w:szCs w:val="20"/>
              </w:rPr>
              <w:t>, oblastní a dopravní plánování</w:t>
            </w:r>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754E0249" w14:textId="77777777" w:rsidR="00EA79ED" w:rsidRDefault="00EA79ED">
            <w:pPr>
              <w:jc w:val="right"/>
              <w:rPr>
                <w:rFonts w:ascii="Arial" w:hAnsi="Arial" w:cs="Arial"/>
                <w:color w:val="000000"/>
                <w:sz w:val="20"/>
                <w:szCs w:val="20"/>
              </w:rPr>
            </w:pPr>
            <w:r>
              <w:rPr>
                <w:rFonts w:ascii="Arial" w:hAnsi="Arial" w:cs="Arial"/>
                <w:color w:val="000000"/>
                <w:sz w:val="20"/>
                <w:szCs w:val="20"/>
              </w:rPr>
              <w:t>26</w:t>
            </w:r>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4CBA9032" w14:textId="77777777" w:rsidR="00EA79ED" w:rsidRDefault="00EA79ED">
            <w:pPr>
              <w:jc w:val="right"/>
              <w:rPr>
                <w:rFonts w:ascii="Arial" w:hAnsi="Arial" w:cs="Arial"/>
                <w:color w:val="000000"/>
                <w:sz w:val="20"/>
                <w:szCs w:val="20"/>
              </w:rPr>
            </w:pPr>
            <w:r>
              <w:rPr>
                <w:rFonts w:ascii="Arial" w:hAnsi="Arial" w:cs="Arial"/>
                <w:color w:val="000000"/>
                <w:sz w:val="20"/>
                <w:szCs w:val="20"/>
              </w:rPr>
              <w:t>4,3</w:t>
            </w:r>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2C3ABABD" w14:textId="77777777" w:rsidR="00EA79ED" w:rsidRDefault="00EA79ED">
            <w:pPr>
              <w:jc w:val="right"/>
              <w:rPr>
                <w:rFonts w:ascii="Arial" w:hAnsi="Arial" w:cs="Arial"/>
                <w:color w:val="000000"/>
                <w:sz w:val="20"/>
                <w:szCs w:val="20"/>
              </w:rPr>
            </w:pPr>
            <w:r>
              <w:rPr>
                <w:rFonts w:ascii="Arial" w:hAnsi="Arial" w:cs="Arial"/>
                <w:color w:val="000000"/>
                <w:sz w:val="20"/>
                <w:szCs w:val="20"/>
              </w:rPr>
              <w:t>2</w:t>
            </w:r>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641A9FB4" w14:textId="77777777" w:rsidR="00EA79ED" w:rsidRDefault="00EA79ED">
            <w:pPr>
              <w:jc w:val="right"/>
              <w:rPr>
                <w:rFonts w:ascii="Arial" w:hAnsi="Arial" w:cs="Arial"/>
                <w:color w:val="000000"/>
                <w:sz w:val="20"/>
                <w:szCs w:val="20"/>
              </w:rPr>
            </w:pPr>
            <w:r>
              <w:rPr>
                <w:rFonts w:ascii="Arial" w:hAnsi="Arial" w:cs="Arial"/>
                <w:color w:val="000000"/>
                <w:sz w:val="20"/>
                <w:szCs w:val="20"/>
              </w:rPr>
              <w:t>1,2</w:t>
            </w:r>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6C6D9B53" w14:textId="77777777" w:rsidR="00EA79ED" w:rsidRDefault="00EA79ED">
            <w:pPr>
              <w:jc w:val="right"/>
              <w:rPr>
                <w:rFonts w:ascii="Arial" w:hAnsi="Arial" w:cs="Arial"/>
                <w:color w:val="000000"/>
                <w:sz w:val="20"/>
                <w:szCs w:val="20"/>
              </w:rPr>
            </w:pPr>
            <w:r>
              <w:rPr>
                <w:rFonts w:ascii="Arial" w:hAnsi="Arial" w:cs="Arial"/>
                <w:color w:val="000000"/>
                <w:sz w:val="20"/>
                <w:szCs w:val="20"/>
              </w:rPr>
              <w:t>28</w:t>
            </w:r>
          </w:p>
        </w:tc>
        <w:tc>
          <w:tcPr>
            <w:tcW w:w="874" w:type="dxa"/>
            <w:tcBorders>
              <w:top w:val="single" w:sz="4" w:space="0" w:color="FFFFFF"/>
              <w:left w:val="single" w:sz="4" w:space="0" w:color="FFFFFF"/>
              <w:bottom w:val="single" w:sz="4" w:space="0" w:color="FFFFFF"/>
              <w:right w:val="nil"/>
            </w:tcBorders>
            <w:shd w:val="clear" w:color="D1F1DA" w:fill="D1F1DA"/>
            <w:noWrap/>
            <w:vAlign w:val="bottom"/>
            <w:hideMark/>
          </w:tcPr>
          <w:p w14:paraId="43EC9E50" w14:textId="77777777" w:rsidR="00EA79ED" w:rsidRDefault="00EA79ED">
            <w:pPr>
              <w:jc w:val="right"/>
              <w:rPr>
                <w:rFonts w:ascii="Arial" w:hAnsi="Arial" w:cs="Arial"/>
                <w:color w:val="000000"/>
                <w:sz w:val="20"/>
                <w:szCs w:val="20"/>
              </w:rPr>
            </w:pPr>
            <w:r>
              <w:rPr>
                <w:rFonts w:ascii="Arial" w:hAnsi="Arial" w:cs="Arial"/>
                <w:color w:val="000000"/>
                <w:sz w:val="20"/>
                <w:szCs w:val="20"/>
              </w:rPr>
              <w:t>3,6</w:t>
            </w:r>
          </w:p>
        </w:tc>
      </w:tr>
      <w:tr w:rsidR="00EA79ED" w14:paraId="55955A0C" w14:textId="77777777" w:rsidTr="00EA79ED">
        <w:trPr>
          <w:trHeight w:val="255"/>
        </w:trPr>
        <w:tc>
          <w:tcPr>
            <w:tcW w:w="3828" w:type="dxa"/>
            <w:tcBorders>
              <w:top w:val="single" w:sz="4" w:space="0" w:color="FFFFFF"/>
              <w:left w:val="nil"/>
              <w:bottom w:val="single" w:sz="4" w:space="0" w:color="FFFFFF"/>
              <w:right w:val="single" w:sz="4" w:space="0" w:color="FFFFFF"/>
            </w:tcBorders>
            <w:shd w:val="clear" w:color="A6E3B7" w:fill="A6E3B7"/>
            <w:noWrap/>
            <w:vAlign w:val="bottom"/>
            <w:hideMark/>
          </w:tcPr>
          <w:p w14:paraId="089B5049" w14:textId="77777777" w:rsidR="00EA79ED" w:rsidRDefault="00EA79ED">
            <w:pPr>
              <w:rPr>
                <w:rFonts w:ascii="Arial" w:hAnsi="Arial" w:cs="Arial"/>
                <w:color w:val="000000"/>
                <w:sz w:val="20"/>
                <w:szCs w:val="20"/>
              </w:rPr>
            </w:pPr>
            <w:proofErr w:type="gramStart"/>
            <w:r>
              <w:rPr>
                <w:rFonts w:ascii="Arial" w:hAnsi="Arial" w:cs="Arial"/>
                <w:color w:val="000000"/>
                <w:sz w:val="20"/>
                <w:szCs w:val="20"/>
              </w:rPr>
              <w:t>GC - Pěstování</w:t>
            </w:r>
            <w:proofErr w:type="gramEnd"/>
            <w:r>
              <w:rPr>
                <w:rFonts w:ascii="Arial" w:hAnsi="Arial" w:cs="Arial"/>
                <w:color w:val="000000"/>
                <w:sz w:val="20"/>
                <w:szCs w:val="20"/>
              </w:rPr>
              <w:t xml:space="preserve"> rostlin, osevní postupy</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4963BABD" w14:textId="77777777" w:rsidR="00EA79ED" w:rsidRDefault="00EA79ED">
            <w:pPr>
              <w:jc w:val="right"/>
              <w:rPr>
                <w:rFonts w:ascii="Arial" w:hAnsi="Arial" w:cs="Arial"/>
                <w:color w:val="000000"/>
                <w:sz w:val="20"/>
                <w:szCs w:val="20"/>
              </w:rPr>
            </w:pPr>
            <w:r>
              <w:rPr>
                <w:rFonts w:ascii="Arial" w:hAnsi="Arial" w:cs="Arial"/>
                <w:color w:val="000000"/>
                <w:sz w:val="20"/>
                <w:szCs w:val="20"/>
              </w:rPr>
              <w:t>17</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11FFC3AC" w14:textId="77777777" w:rsidR="00EA79ED" w:rsidRDefault="00EA79ED">
            <w:pPr>
              <w:jc w:val="right"/>
              <w:rPr>
                <w:rFonts w:ascii="Arial" w:hAnsi="Arial" w:cs="Arial"/>
                <w:color w:val="000000"/>
                <w:sz w:val="20"/>
                <w:szCs w:val="20"/>
              </w:rPr>
            </w:pPr>
            <w:r>
              <w:rPr>
                <w:rFonts w:ascii="Arial" w:hAnsi="Arial" w:cs="Arial"/>
                <w:color w:val="000000"/>
                <w:sz w:val="20"/>
                <w:szCs w:val="20"/>
              </w:rPr>
              <w:t>2,8</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1C025D40" w14:textId="77777777" w:rsidR="00EA79ED" w:rsidRDefault="00EA79ED">
            <w:pPr>
              <w:jc w:val="right"/>
              <w:rPr>
                <w:rFonts w:ascii="Arial" w:hAnsi="Arial" w:cs="Arial"/>
                <w:color w:val="000000"/>
                <w:sz w:val="20"/>
                <w:szCs w:val="20"/>
              </w:rPr>
            </w:pPr>
            <w:r>
              <w:rPr>
                <w:rFonts w:ascii="Arial" w:hAnsi="Arial" w:cs="Arial"/>
                <w:color w:val="000000"/>
                <w:sz w:val="20"/>
                <w:szCs w:val="20"/>
              </w:rPr>
              <w:t>11</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21C029D5" w14:textId="77777777" w:rsidR="00EA79ED" w:rsidRDefault="00EA79ED">
            <w:pPr>
              <w:jc w:val="right"/>
              <w:rPr>
                <w:rFonts w:ascii="Arial" w:hAnsi="Arial" w:cs="Arial"/>
                <w:color w:val="000000"/>
                <w:sz w:val="20"/>
                <w:szCs w:val="20"/>
              </w:rPr>
            </w:pPr>
            <w:r>
              <w:rPr>
                <w:rFonts w:ascii="Arial" w:hAnsi="Arial" w:cs="Arial"/>
                <w:color w:val="000000"/>
                <w:sz w:val="20"/>
                <w:szCs w:val="20"/>
              </w:rPr>
              <w:t>6,7</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64119217" w14:textId="77777777" w:rsidR="00EA79ED" w:rsidRDefault="00EA79ED">
            <w:pPr>
              <w:jc w:val="right"/>
              <w:rPr>
                <w:rFonts w:ascii="Arial" w:hAnsi="Arial" w:cs="Arial"/>
                <w:color w:val="000000"/>
                <w:sz w:val="20"/>
                <w:szCs w:val="20"/>
              </w:rPr>
            </w:pPr>
            <w:r>
              <w:rPr>
                <w:rFonts w:ascii="Arial" w:hAnsi="Arial" w:cs="Arial"/>
                <w:color w:val="000000"/>
                <w:sz w:val="20"/>
                <w:szCs w:val="20"/>
              </w:rPr>
              <w:t>28</w:t>
            </w:r>
          </w:p>
        </w:tc>
        <w:tc>
          <w:tcPr>
            <w:tcW w:w="874" w:type="dxa"/>
            <w:tcBorders>
              <w:top w:val="single" w:sz="4" w:space="0" w:color="FFFFFF"/>
              <w:left w:val="single" w:sz="4" w:space="0" w:color="FFFFFF"/>
              <w:bottom w:val="single" w:sz="4" w:space="0" w:color="FFFFFF"/>
              <w:right w:val="nil"/>
            </w:tcBorders>
            <w:shd w:val="clear" w:color="A6E3B7" w:fill="A6E3B7"/>
            <w:noWrap/>
            <w:vAlign w:val="bottom"/>
            <w:hideMark/>
          </w:tcPr>
          <w:p w14:paraId="111E61A9" w14:textId="77777777" w:rsidR="00EA79ED" w:rsidRDefault="00EA79ED">
            <w:pPr>
              <w:jc w:val="right"/>
              <w:rPr>
                <w:rFonts w:ascii="Arial" w:hAnsi="Arial" w:cs="Arial"/>
                <w:color w:val="000000"/>
                <w:sz w:val="20"/>
                <w:szCs w:val="20"/>
              </w:rPr>
            </w:pPr>
            <w:r>
              <w:rPr>
                <w:rFonts w:ascii="Arial" w:hAnsi="Arial" w:cs="Arial"/>
                <w:color w:val="000000"/>
                <w:sz w:val="20"/>
                <w:szCs w:val="20"/>
              </w:rPr>
              <w:t>3,6</w:t>
            </w:r>
          </w:p>
        </w:tc>
      </w:tr>
      <w:tr w:rsidR="00EA79ED" w14:paraId="771F4FD3" w14:textId="77777777" w:rsidTr="00EA79ED">
        <w:trPr>
          <w:trHeight w:val="255"/>
        </w:trPr>
        <w:tc>
          <w:tcPr>
            <w:tcW w:w="3828" w:type="dxa"/>
            <w:tcBorders>
              <w:top w:val="single" w:sz="4" w:space="0" w:color="FFFFFF"/>
              <w:left w:val="nil"/>
              <w:bottom w:val="single" w:sz="4" w:space="0" w:color="FFFFFF"/>
              <w:right w:val="single" w:sz="4" w:space="0" w:color="FFFFFF"/>
            </w:tcBorders>
            <w:shd w:val="clear" w:color="D1F1DA" w:fill="D1F1DA"/>
            <w:noWrap/>
            <w:vAlign w:val="bottom"/>
            <w:hideMark/>
          </w:tcPr>
          <w:p w14:paraId="5DAC6D67" w14:textId="77777777" w:rsidR="00EA79ED" w:rsidRDefault="00EA79ED">
            <w:pPr>
              <w:rPr>
                <w:rFonts w:ascii="Arial" w:hAnsi="Arial" w:cs="Arial"/>
                <w:color w:val="000000"/>
                <w:sz w:val="20"/>
                <w:szCs w:val="20"/>
              </w:rPr>
            </w:pPr>
            <w:proofErr w:type="gramStart"/>
            <w:r>
              <w:rPr>
                <w:rFonts w:ascii="Arial" w:hAnsi="Arial" w:cs="Arial"/>
                <w:color w:val="000000"/>
                <w:sz w:val="20"/>
                <w:szCs w:val="20"/>
              </w:rPr>
              <w:t>DN - Vliv</w:t>
            </w:r>
            <w:proofErr w:type="gramEnd"/>
            <w:r>
              <w:rPr>
                <w:rFonts w:ascii="Arial" w:hAnsi="Arial" w:cs="Arial"/>
                <w:color w:val="000000"/>
                <w:sz w:val="20"/>
                <w:szCs w:val="20"/>
              </w:rPr>
              <w:t xml:space="preserve"> životního prostředí na zdraví</w:t>
            </w:r>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3AEDE99A" w14:textId="77777777" w:rsidR="00EA79ED" w:rsidRDefault="00EA79ED">
            <w:pPr>
              <w:jc w:val="right"/>
              <w:rPr>
                <w:rFonts w:ascii="Arial" w:hAnsi="Arial" w:cs="Arial"/>
                <w:color w:val="000000"/>
                <w:sz w:val="20"/>
                <w:szCs w:val="20"/>
              </w:rPr>
            </w:pPr>
            <w:r>
              <w:rPr>
                <w:rFonts w:ascii="Arial" w:hAnsi="Arial" w:cs="Arial"/>
                <w:color w:val="000000"/>
                <w:sz w:val="20"/>
                <w:szCs w:val="20"/>
              </w:rPr>
              <w:t>20</w:t>
            </w:r>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542782F9" w14:textId="77777777" w:rsidR="00EA79ED" w:rsidRDefault="00EA79ED">
            <w:pPr>
              <w:jc w:val="right"/>
              <w:rPr>
                <w:rFonts w:ascii="Arial" w:hAnsi="Arial" w:cs="Arial"/>
                <w:color w:val="000000"/>
                <w:sz w:val="20"/>
                <w:szCs w:val="20"/>
              </w:rPr>
            </w:pPr>
            <w:r>
              <w:rPr>
                <w:rFonts w:ascii="Arial" w:hAnsi="Arial" w:cs="Arial"/>
                <w:color w:val="000000"/>
                <w:sz w:val="20"/>
                <w:szCs w:val="20"/>
              </w:rPr>
              <w:t>3,3</w:t>
            </w:r>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0AD875FC" w14:textId="77777777" w:rsidR="00EA79ED" w:rsidRDefault="00EA79ED">
            <w:pPr>
              <w:jc w:val="right"/>
              <w:rPr>
                <w:rFonts w:ascii="Arial" w:hAnsi="Arial" w:cs="Arial"/>
                <w:color w:val="000000"/>
                <w:sz w:val="20"/>
                <w:szCs w:val="20"/>
              </w:rPr>
            </w:pPr>
            <w:r>
              <w:rPr>
                <w:rFonts w:ascii="Arial" w:hAnsi="Arial" w:cs="Arial"/>
                <w:color w:val="000000"/>
                <w:sz w:val="20"/>
                <w:szCs w:val="20"/>
              </w:rPr>
              <w:t>5</w:t>
            </w:r>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2D32EAC3" w14:textId="77777777" w:rsidR="00EA79ED" w:rsidRDefault="00EA79ED">
            <w:pPr>
              <w:jc w:val="right"/>
              <w:rPr>
                <w:rFonts w:ascii="Arial" w:hAnsi="Arial" w:cs="Arial"/>
                <w:color w:val="000000"/>
                <w:sz w:val="20"/>
                <w:szCs w:val="20"/>
              </w:rPr>
            </w:pPr>
            <w:r>
              <w:rPr>
                <w:rFonts w:ascii="Arial" w:hAnsi="Arial" w:cs="Arial"/>
                <w:color w:val="000000"/>
                <w:sz w:val="20"/>
                <w:szCs w:val="20"/>
              </w:rPr>
              <w:t>3,1</w:t>
            </w:r>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156506BF" w14:textId="77777777" w:rsidR="00EA79ED" w:rsidRDefault="00EA79ED">
            <w:pPr>
              <w:jc w:val="right"/>
              <w:rPr>
                <w:rFonts w:ascii="Arial" w:hAnsi="Arial" w:cs="Arial"/>
                <w:color w:val="000000"/>
                <w:sz w:val="20"/>
                <w:szCs w:val="20"/>
              </w:rPr>
            </w:pPr>
            <w:r>
              <w:rPr>
                <w:rFonts w:ascii="Arial" w:hAnsi="Arial" w:cs="Arial"/>
                <w:color w:val="000000"/>
                <w:sz w:val="20"/>
                <w:szCs w:val="20"/>
              </w:rPr>
              <w:t>25</w:t>
            </w:r>
          </w:p>
        </w:tc>
        <w:tc>
          <w:tcPr>
            <w:tcW w:w="874" w:type="dxa"/>
            <w:tcBorders>
              <w:top w:val="single" w:sz="4" w:space="0" w:color="FFFFFF"/>
              <w:left w:val="single" w:sz="4" w:space="0" w:color="FFFFFF"/>
              <w:bottom w:val="single" w:sz="4" w:space="0" w:color="FFFFFF"/>
              <w:right w:val="nil"/>
            </w:tcBorders>
            <w:shd w:val="clear" w:color="D1F1DA" w:fill="D1F1DA"/>
            <w:noWrap/>
            <w:vAlign w:val="bottom"/>
            <w:hideMark/>
          </w:tcPr>
          <w:p w14:paraId="5FC080F0" w14:textId="77777777" w:rsidR="00EA79ED" w:rsidRDefault="00EA79ED">
            <w:pPr>
              <w:jc w:val="right"/>
              <w:rPr>
                <w:rFonts w:ascii="Arial" w:hAnsi="Arial" w:cs="Arial"/>
                <w:color w:val="000000"/>
                <w:sz w:val="20"/>
                <w:szCs w:val="20"/>
              </w:rPr>
            </w:pPr>
            <w:r>
              <w:rPr>
                <w:rFonts w:ascii="Arial" w:hAnsi="Arial" w:cs="Arial"/>
                <w:color w:val="000000"/>
                <w:sz w:val="20"/>
                <w:szCs w:val="20"/>
              </w:rPr>
              <w:t>3,2</w:t>
            </w:r>
          </w:p>
        </w:tc>
      </w:tr>
      <w:tr w:rsidR="00EA79ED" w14:paraId="39E7A53E" w14:textId="77777777" w:rsidTr="00EA79ED">
        <w:trPr>
          <w:trHeight w:val="255"/>
        </w:trPr>
        <w:tc>
          <w:tcPr>
            <w:tcW w:w="3828" w:type="dxa"/>
            <w:tcBorders>
              <w:top w:val="single" w:sz="4" w:space="0" w:color="FFFFFF"/>
              <w:left w:val="nil"/>
              <w:bottom w:val="single" w:sz="4" w:space="0" w:color="FFFFFF"/>
              <w:right w:val="single" w:sz="4" w:space="0" w:color="FFFFFF"/>
            </w:tcBorders>
            <w:shd w:val="clear" w:color="A6E3B7" w:fill="A6E3B7"/>
            <w:noWrap/>
            <w:vAlign w:val="bottom"/>
            <w:hideMark/>
          </w:tcPr>
          <w:p w14:paraId="07464D4A" w14:textId="77777777" w:rsidR="00EA79ED" w:rsidRDefault="00EA79ED">
            <w:pPr>
              <w:rPr>
                <w:rFonts w:ascii="Arial" w:hAnsi="Arial" w:cs="Arial"/>
                <w:color w:val="000000"/>
                <w:sz w:val="20"/>
                <w:szCs w:val="20"/>
              </w:rPr>
            </w:pPr>
            <w:proofErr w:type="gramStart"/>
            <w:r>
              <w:rPr>
                <w:rFonts w:ascii="Arial" w:hAnsi="Arial" w:cs="Arial"/>
                <w:color w:val="000000"/>
                <w:sz w:val="20"/>
                <w:szCs w:val="20"/>
              </w:rPr>
              <w:t>AE - Řízení</w:t>
            </w:r>
            <w:proofErr w:type="gramEnd"/>
            <w:r>
              <w:rPr>
                <w:rFonts w:ascii="Arial" w:hAnsi="Arial" w:cs="Arial"/>
                <w:color w:val="000000"/>
                <w:sz w:val="20"/>
                <w:szCs w:val="20"/>
              </w:rPr>
              <w:t>, správa a administrativa</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2F0FB845" w14:textId="77777777" w:rsidR="00EA79ED" w:rsidRDefault="00EA79ED">
            <w:pPr>
              <w:jc w:val="right"/>
              <w:rPr>
                <w:rFonts w:ascii="Arial" w:hAnsi="Arial" w:cs="Arial"/>
                <w:color w:val="000000"/>
                <w:sz w:val="20"/>
                <w:szCs w:val="20"/>
              </w:rPr>
            </w:pPr>
            <w:r>
              <w:rPr>
                <w:rFonts w:ascii="Arial" w:hAnsi="Arial" w:cs="Arial"/>
                <w:color w:val="000000"/>
                <w:sz w:val="20"/>
                <w:szCs w:val="20"/>
              </w:rPr>
              <w:t>18</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091D053D" w14:textId="77777777" w:rsidR="00EA79ED" w:rsidRDefault="00EA79ED">
            <w:pPr>
              <w:jc w:val="right"/>
              <w:rPr>
                <w:rFonts w:ascii="Arial" w:hAnsi="Arial" w:cs="Arial"/>
                <w:color w:val="000000"/>
                <w:sz w:val="20"/>
                <w:szCs w:val="20"/>
              </w:rPr>
            </w:pPr>
            <w:r>
              <w:rPr>
                <w:rFonts w:ascii="Arial" w:hAnsi="Arial" w:cs="Arial"/>
                <w:color w:val="000000"/>
                <w:sz w:val="20"/>
                <w:szCs w:val="20"/>
              </w:rPr>
              <w:t>3,0</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395EA44A" w14:textId="77777777" w:rsidR="00EA79ED" w:rsidRDefault="00EA79ED">
            <w:pPr>
              <w:jc w:val="right"/>
              <w:rPr>
                <w:rFonts w:ascii="Arial" w:hAnsi="Arial" w:cs="Arial"/>
                <w:color w:val="000000"/>
                <w:sz w:val="20"/>
                <w:szCs w:val="20"/>
              </w:rPr>
            </w:pPr>
            <w:r>
              <w:rPr>
                <w:rFonts w:ascii="Arial" w:hAnsi="Arial" w:cs="Arial"/>
                <w:color w:val="000000"/>
                <w:sz w:val="20"/>
                <w:szCs w:val="20"/>
              </w:rPr>
              <w:t>1</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7ED18E62" w14:textId="77777777" w:rsidR="00EA79ED" w:rsidRDefault="00EA79ED">
            <w:pPr>
              <w:jc w:val="right"/>
              <w:rPr>
                <w:rFonts w:ascii="Arial" w:hAnsi="Arial" w:cs="Arial"/>
                <w:color w:val="000000"/>
                <w:sz w:val="20"/>
                <w:szCs w:val="20"/>
              </w:rPr>
            </w:pPr>
            <w:r>
              <w:rPr>
                <w:rFonts w:ascii="Arial" w:hAnsi="Arial" w:cs="Arial"/>
                <w:color w:val="000000"/>
                <w:sz w:val="20"/>
                <w:szCs w:val="20"/>
              </w:rPr>
              <w:t>0,6</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48504E32" w14:textId="77777777" w:rsidR="00EA79ED" w:rsidRDefault="00EA79ED">
            <w:pPr>
              <w:jc w:val="right"/>
              <w:rPr>
                <w:rFonts w:ascii="Arial" w:hAnsi="Arial" w:cs="Arial"/>
                <w:color w:val="000000"/>
                <w:sz w:val="20"/>
                <w:szCs w:val="20"/>
              </w:rPr>
            </w:pPr>
            <w:r>
              <w:rPr>
                <w:rFonts w:ascii="Arial" w:hAnsi="Arial" w:cs="Arial"/>
                <w:color w:val="000000"/>
                <w:sz w:val="20"/>
                <w:szCs w:val="20"/>
              </w:rPr>
              <w:t>19</w:t>
            </w:r>
          </w:p>
        </w:tc>
        <w:tc>
          <w:tcPr>
            <w:tcW w:w="874" w:type="dxa"/>
            <w:tcBorders>
              <w:top w:val="single" w:sz="4" w:space="0" w:color="FFFFFF"/>
              <w:left w:val="single" w:sz="4" w:space="0" w:color="FFFFFF"/>
              <w:bottom w:val="single" w:sz="4" w:space="0" w:color="FFFFFF"/>
              <w:right w:val="nil"/>
            </w:tcBorders>
            <w:shd w:val="clear" w:color="A6E3B7" w:fill="A6E3B7"/>
            <w:noWrap/>
            <w:vAlign w:val="bottom"/>
            <w:hideMark/>
          </w:tcPr>
          <w:p w14:paraId="4BD4B319" w14:textId="77777777" w:rsidR="00EA79ED" w:rsidRDefault="00EA79ED">
            <w:pPr>
              <w:jc w:val="right"/>
              <w:rPr>
                <w:rFonts w:ascii="Arial" w:hAnsi="Arial" w:cs="Arial"/>
                <w:color w:val="000000"/>
                <w:sz w:val="20"/>
                <w:szCs w:val="20"/>
              </w:rPr>
            </w:pPr>
            <w:r>
              <w:rPr>
                <w:rFonts w:ascii="Arial" w:hAnsi="Arial" w:cs="Arial"/>
                <w:color w:val="000000"/>
                <w:sz w:val="20"/>
                <w:szCs w:val="20"/>
              </w:rPr>
              <w:t>2,4</w:t>
            </w:r>
          </w:p>
        </w:tc>
      </w:tr>
      <w:tr w:rsidR="00EA79ED" w14:paraId="39E7ABCA" w14:textId="77777777" w:rsidTr="00EA79ED">
        <w:trPr>
          <w:trHeight w:val="255"/>
        </w:trPr>
        <w:tc>
          <w:tcPr>
            <w:tcW w:w="3828" w:type="dxa"/>
            <w:tcBorders>
              <w:top w:val="single" w:sz="4" w:space="0" w:color="FFFFFF"/>
              <w:left w:val="nil"/>
              <w:bottom w:val="single" w:sz="4" w:space="0" w:color="FFFFFF"/>
              <w:right w:val="single" w:sz="4" w:space="0" w:color="FFFFFF"/>
            </w:tcBorders>
            <w:shd w:val="clear" w:color="D1F1DA" w:fill="D1F1DA"/>
            <w:noWrap/>
            <w:vAlign w:val="bottom"/>
            <w:hideMark/>
          </w:tcPr>
          <w:p w14:paraId="06BB093A" w14:textId="77777777" w:rsidR="00EA79ED" w:rsidRDefault="00EA79ED">
            <w:pPr>
              <w:rPr>
                <w:rFonts w:ascii="Arial" w:hAnsi="Arial" w:cs="Arial"/>
                <w:color w:val="000000"/>
                <w:sz w:val="20"/>
                <w:szCs w:val="20"/>
              </w:rPr>
            </w:pPr>
            <w:proofErr w:type="gramStart"/>
            <w:r>
              <w:rPr>
                <w:rFonts w:ascii="Arial" w:hAnsi="Arial" w:cs="Arial"/>
                <w:color w:val="000000"/>
                <w:sz w:val="20"/>
                <w:szCs w:val="20"/>
              </w:rPr>
              <w:t>GF - Choroby</w:t>
            </w:r>
            <w:proofErr w:type="gramEnd"/>
            <w:r>
              <w:rPr>
                <w:rFonts w:ascii="Arial" w:hAnsi="Arial" w:cs="Arial"/>
                <w:color w:val="000000"/>
                <w:sz w:val="20"/>
                <w:szCs w:val="20"/>
              </w:rPr>
              <w:t>, škůdci, plevely a ochrana rostlin</w:t>
            </w:r>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505DB768" w14:textId="77777777" w:rsidR="00EA79ED" w:rsidRDefault="00EA79ED">
            <w:pPr>
              <w:jc w:val="right"/>
              <w:rPr>
                <w:rFonts w:ascii="Arial" w:hAnsi="Arial" w:cs="Arial"/>
                <w:color w:val="000000"/>
                <w:sz w:val="20"/>
                <w:szCs w:val="20"/>
              </w:rPr>
            </w:pPr>
            <w:r>
              <w:rPr>
                <w:rFonts w:ascii="Arial" w:hAnsi="Arial" w:cs="Arial"/>
                <w:color w:val="000000"/>
                <w:sz w:val="20"/>
                <w:szCs w:val="20"/>
              </w:rPr>
              <w:t>7</w:t>
            </w:r>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3651F99B" w14:textId="77777777" w:rsidR="00EA79ED" w:rsidRDefault="00EA79ED">
            <w:pPr>
              <w:jc w:val="right"/>
              <w:rPr>
                <w:rFonts w:ascii="Arial" w:hAnsi="Arial" w:cs="Arial"/>
                <w:color w:val="000000"/>
                <w:sz w:val="20"/>
                <w:szCs w:val="20"/>
              </w:rPr>
            </w:pPr>
            <w:r>
              <w:rPr>
                <w:rFonts w:ascii="Arial" w:hAnsi="Arial" w:cs="Arial"/>
                <w:color w:val="000000"/>
                <w:sz w:val="20"/>
                <w:szCs w:val="20"/>
              </w:rPr>
              <w:t>1,2</w:t>
            </w:r>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01E18D93" w14:textId="77777777" w:rsidR="00EA79ED" w:rsidRDefault="00EA79ED">
            <w:pPr>
              <w:jc w:val="right"/>
              <w:rPr>
                <w:rFonts w:ascii="Arial" w:hAnsi="Arial" w:cs="Arial"/>
                <w:color w:val="000000"/>
                <w:sz w:val="20"/>
                <w:szCs w:val="20"/>
              </w:rPr>
            </w:pPr>
            <w:r>
              <w:rPr>
                <w:rFonts w:ascii="Arial" w:hAnsi="Arial" w:cs="Arial"/>
                <w:color w:val="000000"/>
                <w:sz w:val="20"/>
                <w:szCs w:val="20"/>
              </w:rPr>
              <w:t>10</w:t>
            </w:r>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4500E0D9" w14:textId="77777777" w:rsidR="00EA79ED" w:rsidRDefault="00EA79ED">
            <w:pPr>
              <w:jc w:val="right"/>
              <w:rPr>
                <w:rFonts w:ascii="Arial" w:hAnsi="Arial" w:cs="Arial"/>
                <w:color w:val="000000"/>
                <w:sz w:val="20"/>
                <w:szCs w:val="20"/>
              </w:rPr>
            </w:pPr>
            <w:r>
              <w:rPr>
                <w:rFonts w:ascii="Arial" w:hAnsi="Arial" w:cs="Arial"/>
                <w:color w:val="000000"/>
                <w:sz w:val="20"/>
                <w:szCs w:val="20"/>
              </w:rPr>
              <w:t>6,1</w:t>
            </w:r>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4DBEB143" w14:textId="77777777" w:rsidR="00EA79ED" w:rsidRDefault="00EA79ED">
            <w:pPr>
              <w:jc w:val="right"/>
              <w:rPr>
                <w:rFonts w:ascii="Arial" w:hAnsi="Arial" w:cs="Arial"/>
                <w:color w:val="000000"/>
                <w:sz w:val="20"/>
                <w:szCs w:val="20"/>
              </w:rPr>
            </w:pPr>
            <w:r>
              <w:rPr>
                <w:rFonts w:ascii="Arial" w:hAnsi="Arial" w:cs="Arial"/>
                <w:color w:val="000000"/>
                <w:sz w:val="20"/>
                <w:szCs w:val="20"/>
              </w:rPr>
              <w:t>17</w:t>
            </w:r>
          </w:p>
        </w:tc>
        <w:tc>
          <w:tcPr>
            <w:tcW w:w="874" w:type="dxa"/>
            <w:tcBorders>
              <w:top w:val="single" w:sz="4" w:space="0" w:color="FFFFFF"/>
              <w:left w:val="single" w:sz="4" w:space="0" w:color="FFFFFF"/>
              <w:bottom w:val="single" w:sz="4" w:space="0" w:color="FFFFFF"/>
              <w:right w:val="nil"/>
            </w:tcBorders>
            <w:shd w:val="clear" w:color="D1F1DA" w:fill="D1F1DA"/>
            <w:noWrap/>
            <w:vAlign w:val="bottom"/>
            <w:hideMark/>
          </w:tcPr>
          <w:p w14:paraId="27A32C4F" w14:textId="77777777" w:rsidR="00EA79ED" w:rsidRDefault="00EA79ED">
            <w:pPr>
              <w:jc w:val="right"/>
              <w:rPr>
                <w:rFonts w:ascii="Arial" w:hAnsi="Arial" w:cs="Arial"/>
                <w:color w:val="000000"/>
                <w:sz w:val="20"/>
                <w:szCs w:val="20"/>
              </w:rPr>
            </w:pPr>
            <w:r>
              <w:rPr>
                <w:rFonts w:ascii="Arial" w:hAnsi="Arial" w:cs="Arial"/>
                <w:color w:val="000000"/>
                <w:sz w:val="20"/>
                <w:szCs w:val="20"/>
              </w:rPr>
              <w:t>2,2</w:t>
            </w:r>
          </w:p>
        </w:tc>
      </w:tr>
      <w:tr w:rsidR="00EA79ED" w14:paraId="5C5E6868" w14:textId="77777777" w:rsidTr="00EA79ED">
        <w:trPr>
          <w:trHeight w:val="255"/>
        </w:trPr>
        <w:tc>
          <w:tcPr>
            <w:tcW w:w="3828" w:type="dxa"/>
            <w:tcBorders>
              <w:top w:val="single" w:sz="4" w:space="0" w:color="FFFFFF"/>
              <w:left w:val="nil"/>
              <w:bottom w:val="single" w:sz="4" w:space="0" w:color="FFFFFF"/>
              <w:right w:val="single" w:sz="4" w:space="0" w:color="FFFFFF"/>
            </w:tcBorders>
            <w:shd w:val="clear" w:color="A6E3B7" w:fill="A6E3B7"/>
            <w:noWrap/>
            <w:vAlign w:val="bottom"/>
            <w:hideMark/>
          </w:tcPr>
          <w:p w14:paraId="07B63D1A" w14:textId="77777777" w:rsidR="00EA79ED" w:rsidRDefault="00EA79ED">
            <w:pPr>
              <w:rPr>
                <w:rFonts w:ascii="Arial" w:hAnsi="Arial" w:cs="Arial"/>
                <w:color w:val="000000"/>
                <w:sz w:val="20"/>
                <w:szCs w:val="20"/>
              </w:rPr>
            </w:pPr>
            <w:proofErr w:type="gramStart"/>
            <w:r>
              <w:rPr>
                <w:rFonts w:ascii="Arial" w:hAnsi="Arial" w:cs="Arial"/>
                <w:color w:val="000000"/>
                <w:sz w:val="20"/>
                <w:szCs w:val="20"/>
              </w:rPr>
              <w:t>DK - Kontaminace</w:t>
            </w:r>
            <w:proofErr w:type="gramEnd"/>
            <w:r>
              <w:rPr>
                <w:rFonts w:ascii="Arial" w:hAnsi="Arial" w:cs="Arial"/>
                <w:color w:val="000000"/>
                <w:sz w:val="20"/>
                <w:szCs w:val="20"/>
              </w:rPr>
              <w:t xml:space="preserve"> a dekontaminace půdy včetně pesticidů</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7552C451" w14:textId="77777777" w:rsidR="00EA79ED" w:rsidRDefault="00EA79ED">
            <w:pPr>
              <w:jc w:val="right"/>
              <w:rPr>
                <w:rFonts w:ascii="Arial" w:hAnsi="Arial" w:cs="Arial"/>
                <w:color w:val="000000"/>
                <w:sz w:val="20"/>
                <w:szCs w:val="20"/>
              </w:rPr>
            </w:pPr>
            <w:r>
              <w:rPr>
                <w:rFonts w:ascii="Arial" w:hAnsi="Arial" w:cs="Arial"/>
                <w:color w:val="000000"/>
                <w:sz w:val="20"/>
                <w:szCs w:val="20"/>
              </w:rPr>
              <w:t>9</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03424846" w14:textId="77777777" w:rsidR="00EA79ED" w:rsidRDefault="00EA79ED">
            <w:pPr>
              <w:jc w:val="right"/>
              <w:rPr>
                <w:rFonts w:ascii="Arial" w:hAnsi="Arial" w:cs="Arial"/>
                <w:color w:val="000000"/>
                <w:sz w:val="20"/>
                <w:szCs w:val="20"/>
              </w:rPr>
            </w:pPr>
            <w:r>
              <w:rPr>
                <w:rFonts w:ascii="Arial" w:hAnsi="Arial" w:cs="Arial"/>
                <w:color w:val="000000"/>
                <w:sz w:val="20"/>
                <w:szCs w:val="20"/>
              </w:rPr>
              <w:t>1,5</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20DB47D3" w14:textId="77777777" w:rsidR="00EA79ED" w:rsidRDefault="00EA79ED">
            <w:pPr>
              <w:jc w:val="right"/>
              <w:rPr>
                <w:rFonts w:ascii="Arial" w:hAnsi="Arial" w:cs="Arial"/>
                <w:color w:val="000000"/>
                <w:sz w:val="20"/>
                <w:szCs w:val="20"/>
              </w:rPr>
            </w:pPr>
            <w:r>
              <w:rPr>
                <w:rFonts w:ascii="Arial" w:hAnsi="Arial" w:cs="Arial"/>
                <w:color w:val="000000"/>
                <w:sz w:val="20"/>
                <w:szCs w:val="20"/>
              </w:rPr>
              <w:t>7</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175F2B72" w14:textId="77777777" w:rsidR="00EA79ED" w:rsidRDefault="00EA79ED">
            <w:pPr>
              <w:jc w:val="right"/>
              <w:rPr>
                <w:rFonts w:ascii="Arial" w:hAnsi="Arial" w:cs="Arial"/>
                <w:color w:val="000000"/>
                <w:sz w:val="20"/>
                <w:szCs w:val="20"/>
              </w:rPr>
            </w:pPr>
            <w:r>
              <w:rPr>
                <w:rFonts w:ascii="Arial" w:hAnsi="Arial" w:cs="Arial"/>
                <w:color w:val="000000"/>
                <w:sz w:val="20"/>
                <w:szCs w:val="20"/>
              </w:rPr>
              <w:t>4,3</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39126AF6" w14:textId="77777777" w:rsidR="00EA79ED" w:rsidRDefault="00EA79ED">
            <w:pPr>
              <w:jc w:val="right"/>
              <w:rPr>
                <w:rFonts w:ascii="Arial" w:hAnsi="Arial" w:cs="Arial"/>
                <w:color w:val="000000"/>
                <w:sz w:val="20"/>
                <w:szCs w:val="20"/>
              </w:rPr>
            </w:pPr>
            <w:r>
              <w:rPr>
                <w:rFonts w:ascii="Arial" w:hAnsi="Arial" w:cs="Arial"/>
                <w:color w:val="000000"/>
                <w:sz w:val="20"/>
                <w:szCs w:val="20"/>
              </w:rPr>
              <w:t>16</w:t>
            </w:r>
          </w:p>
        </w:tc>
        <w:tc>
          <w:tcPr>
            <w:tcW w:w="874" w:type="dxa"/>
            <w:tcBorders>
              <w:top w:val="single" w:sz="4" w:space="0" w:color="FFFFFF"/>
              <w:left w:val="single" w:sz="4" w:space="0" w:color="FFFFFF"/>
              <w:bottom w:val="single" w:sz="4" w:space="0" w:color="FFFFFF"/>
              <w:right w:val="nil"/>
            </w:tcBorders>
            <w:shd w:val="clear" w:color="A6E3B7" w:fill="A6E3B7"/>
            <w:noWrap/>
            <w:vAlign w:val="bottom"/>
            <w:hideMark/>
          </w:tcPr>
          <w:p w14:paraId="129E4233" w14:textId="77777777" w:rsidR="00EA79ED" w:rsidRDefault="00EA79ED">
            <w:pPr>
              <w:jc w:val="right"/>
              <w:rPr>
                <w:rFonts w:ascii="Arial" w:hAnsi="Arial" w:cs="Arial"/>
                <w:color w:val="000000"/>
                <w:sz w:val="20"/>
                <w:szCs w:val="20"/>
              </w:rPr>
            </w:pPr>
            <w:r>
              <w:rPr>
                <w:rFonts w:ascii="Arial" w:hAnsi="Arial" w:cs="Arial"/>
                <w:color w:val="000000"/>
                <w:sz w:val="20"/>
                <w:szCs w:val="20"/>
              </w:rPr>
              <w:t>2,1</w:t>
            </w:r>
          </w:p>
        </w:tc>
      </w:tr>
      <w:tr w:rsidR="00EA79ED" w14:paraId="37076BF9" w14:textId="77777777" w:rsidTr="00EA79ED">
        <w:trPr>
          <w:trHeight w:val="255"/>
        </w:trPr>
        <w:tc>
          <w:tcPr>
            <w:tcW w:w="3828" w:type="dxa"/>
            <w:tcBorders>
              <w:top w:val="single" w:sz="4" w:space="0" w:color="FFFFFF"/>
              <w:left w:val="nil"/>
              <w:bottom w:val="single" w:sz="4" w:space="0" w:color="FFFFFF"/>
              <w:right w:val="single" w:sz="4" w:space="0" w:color="FFFFFF"/>
            </w:tcBorders>
            <w:shd w:val="clear" w:color="D1F1DA" w:fill="D1F1DA"/>
            <w:noWrap/>
            <w:vAlign w:val="bottom"/>
            <w:hideMark/>
          </w:tcPr>
          <w:p w14:paraId="2CD83B5E" w14:textId="77777777" w:rsidR="00EA79ED" w:rsidRDefault="00EA79ED">
            <w:pPr>
              <w:rPr>
                <w:rFonts w:ascii="Arial" w:hAnsi="Arial" w:cs="Arial"/>
                <w:color w:val="000000"/>
                <w:sz w:val="20"/>
                <w:szCs w:val="20"/>
              </w:rPr>
            </w:pPr>
            <w:proofErr w:type="gramStart"/>
            <w:r>
              <w:rPr>
                <w:rFonts w:ascii="Arial" w:hAnsi="Arial" w:cs="Arial"/>
                <w:color w:val="000000"/>
                <w:sz w:val="20"/>
                <w:szCs w:val="20"/>
              </w:rPr>
              <w:t>DF - Pedologie</w:t>
            </w:r>
            <w:proofErr w:type="gramEnd"/>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7E6A59F7" w14:textId="77777777" w:rsidR="00EA79ED" w:rsidRDefault="00EA79ED">
            <w:pPr>
              <w:jc w:val="right"/>
              <w:rPr>
                <w:rFonts w:ascii="Arial" w:hAnsi="Arial" w:cs="Arial"/>
                <w:color w:val="000000"/>
                <w:sz w:val="20"/>
                <w:szCs w:val="20"/>
              </w:rPr>
            </w:pPr>
            <w:r>
              <w:rPr>
                <w:rFonts w:ascii="Arial" w:hAnsi="Arial" w:cs="Arial"/>
                <w:color w:val="000000"/>
                <w:sz w:val="20"/>
                <w:szCs w:val="20"/>
              </w:rPr>
              <w:t>12</w:t>
            </w:r>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510A4A3F" w14:textId="77777777" w:rsidR="00EA79ED" w:rsidRDefault="00EA79ED">
            <w:pPr>
              <w:jc w:val="right"/>
              <w:rPr>
                <w:rFonts w:ascii="Arial" w:hAnsi="Arial" w:cs="Arial"/>
                <w:color w:val="000000"/>
                <w:sz w:val="20"/>
                <w:szCs w:val="20"/>
              </w:rPr>
            </w:pPr>
            <w:r>
              <w:rPr>
                <w:rFonts w:ascii="Arial" w:hAnsi="Arial" w:cs="Arial"/>
                <w:color w:val="000000"/>
                <w:sz w:val="20"/>
                <w:szCs w:val="20"/>
              </w:rPr>
              <w:t>2,0</w:t>
            </w:r>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12CF33EC" w14:textId="77777777" w:rsidR="00EA79ED" w:rsidRDefault="00EA79ED">
            <w:pPr>
              <w:jc w:val="right"/>
              <w:rPr>
                <w:rFonts w:ascii="Arial" w:hAnsi="Arial" w:cs="Arial"/>
                <w:color w:val="000000"/>
                <w:sz w:val="20"/>
                <w:szCs w:val="20"/>
              </w:rPr>
            </w:pPr>
            <w:r>
              <w:rPr>
                <w:rFonts w:ascii="Arial" w:hAnsi="Arial" w:cs="Arial"/>
                <w:color w:val="000000"/>
                <w:sz w:val="20"/>
                <w:szCs w:val="20"/>
              </w:rPr>
              <w:t>3</w:t>
            </w:r>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3207A0D4" w14:textId="77777777" w:rsidR="00EA79ED" w:rsidRDefault="00EA79ED">
            <w:pPr>
              <w:jc w:val="right"/>
              <w:rPr>
                <w:rFonts w:ascii="Arial" w:hAnsi="Arial" w:cs="Arial"/>
                <w:color w:val="000000"/>
                <w:sz w:val="20"/>
                <w:szCs w:val="20"/>
              </w:rPr>
            </w:pPr>
            <w:r>
              <w:rPr>
                <w:rFonts w:ascii="Arial" w:hAnsi="Arial" w:cs="Arial"/>
                <w:color w:val="000000"/>
                <w:sz w:val="20"/>
                <w:szCs w:val="20"/>
              </w:rPr>
              <w:t>1,8</w:t>
            </w:r>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69B1B26A" w14:textId="77777777" w:rsidR="00EA79ED" w:rsidRDefault="00EA79ED">
            <w:pPr>
              <w:jc w:val="right"/>
              <w:rPr>
                <w:rFonts w:ascii="Arial" w:hAnsi="Arial" w:cs="Arial"/>
                <w:color w:val="000000"/>
                <w:sz w:val="20"/>
                <w:szCs w:val="20"/>
              </w:rPr>
            </w:pPr>
            <w:r>
              <w:rPr>
                <w:rFonts w:ascii="Arial" w:hAnsi="Arial" w:cs="Arial"/>
                <w:color w:val="000000"/>
                <w:sz w:val="20"/>
                <w:szCs w:val="20"/>
              </w:rPr>
              <w:t>15</w:t>
            </w:r>
          </w:p>
        </w:tc>
        <w:tc>
          <w:tcPr>
            <w:tcW w:w="874" w:type="dxa"/>
            <w:tcBorders>
              <w:top w:val="single" w:sz="4" w:space="0" w:color="FFFFFF"/>
              <w:left w:val="single" w:sz="4" w:space="0" w:color="FFFFFF"/>
              <w:bottom w:val="single" w:sz="4" w:space="0" w:color="FFFFFF"/>
              <w:right w:val="nil"/>
            </w:tcBorders>
            <w:shd w:val="clear" w:color="D1F1DA" w:fill="D1F1DA"/>
            <w:noWrap/>
            <w:vAlign w:val="bottom"/>
            <w:hideMark/>
          </w:tcPr>
          <w:p w14:paraId="61167EB2" w14:textId="77777777" w:rsidR="00EA79ED" w:rsidRDefault="00EA79ED">
            <w:pPr>
              <w:jc w:val="right"/>
              <w:rPr>
                <w:rFonts w:ascii="Arial" w:hAnsi="Arial" w:cs="Arial"/>
                <w:color w:val="000000"/>
                <w:sz w:val="20"/>
                <w:szCs w:val="20"/>
              </w:rPr>
            </w:pPr>
            <w:r>
              <w:rPr>
                <w:rFonts w:ascii="Arial" w:hAnsi="Arial" w:cs="Arial"/>
                <w:color w:val="000000"/>
                <w:sz w:val="20"/>
                <w:szCs w:val="20"/>
              </w:rPr>
              <w:t>1,9</w:t>
            </w:r>
          </w:p>
        </w:tc>
      </w:tr>
      <w:tr w:rsidR="00EA79ED" w14:paraId="6270BCA4" w14:textId="77777777" w:rsidTr="00EA79ED">
        <w:trPr>
          <w:trHeight w:val="255"/>
        </w:trPr>
        <w:tc>
          <w:tcPr>
            <w:tcW w:w="3828" w:type="dxa"/>
            <w:tcBorders>
              <w:top w:val="single" w:sz="4" w:space="0" w:color="FFFFFF"/>
              <w:left w:val="nil"/>
              <w:bottom w:val="single" w:sz="4" w:space="0" w:color="FFFFFF"/>
              <w:right w:val="single" w:sz="4" w:space="0" w:color="FFFFFF"/>
            </w:tcBorders>
            <w:shd w:val="clear" w:color="A6E3B7" w:fill="A6E3B7"/>
            <w:noWrap/>
            <w:vAlign w:val="bottom"/>
            <w:hideMark/>
          </w:tcPr>
          <w:p w14:paraId="32C60C38" w14:textId="77777777" w:rsidR="00EA79ED" w:rsidRDefault="00EA79ED">
            <w:pPr>
              <w:rPr>
                <w:rFonts w:ascii="Arial" w:hAnsi="Arial" w:cs="Arial"/>
                <w:color w:val="000000"/>
                <w:sz w:val="20"/>
                <w:szCs w:val="20"/>
              </w:rPr>
            </w:pPr>
            <w:proofErr w:type="gramStart"/>
            <w:r>
              <w:rPr>
                <w:rFonts w:ascii="Arial" w:hAnsi="Arial" w:cs="Arial"/>
                <w:color w:val="000000"/>
                <w:sz w:val="20"/>
                <w:szCs w:val="20"/>
              </w:rPr>
              <w:t>EG - Zoologie</w:t>
            </w:r>
            <w:proofErr w:type="gramEnd"/>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72CF953C" w14:textId="77777777" w:rsidR="00EA79ED" w:rsidRDefault="00EA79ED">
            <w:pPr>
              <w:jc w:val="right"/>
              <w:rPr>
                <w:rFonts w:ascii="Arial" w:hAnsi="Arial" w:cs="Arial"/>
                <w:color w:val="000000"/>
                <w:sz w:val="20"/>
                <w:szCs w:val="20"/>
              </w:rPr>
            </w:pPr>
            <w:r>
              <w:rPr>
                <w:rFonts w:ascii="Arial" w:hAnsi="Arial" w:cs="Arial"/>
                <w:color w:val="000000"/>
                <w:sz w:val="20"/>
                <w:szCs w:val="20"/>
              </w:rPr>
              <w:t>14</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209D1749" w14:textId="77777777" w:rsidR="00EA79ED" w:rsidRDefault="00EA79ED">
            <w:pPr>
              <w:jc w:val="right"/>
              <w:rPr>
                <w:rFonts w:ascii="Arial" w:hAnsi="Arial" w:cs="Arial"/>
                <w:color w:val="000000"/>
                <w:sz w:val="20"/>
                <w:szCs w:val="20"/>
              </w:rPr>
            </w:pPr>
            <w:r>
              <w:rPr>
                <w:rFonts w:ascii="Arial" w:hAnsi="Arial" w:cs="Arial"/>
                <w:color w:val="000000"/>
                <w:sz w:val="20"/>
                <w:szCs w:val="20"/>
              </w:rPr>
              <w:t>2,3</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459301FE" w14:textId="77777777" w:rsidR="00EA79ED" w:rsidRDefault="00EA79ED">
            <w:pPr>
              <w:jc w:val="right"/>
              <w:rPr>
                <w:rFonts w:ascii="Arial" w:hAnsi="Arial" w:cs="Arial"/>
                <w:color w:val="000000"/>
                <w:sz w:val="20"/>
                <w:szCs w:val="20"/>
              </w:rPr>
            </w:pPr>
            <w:r>
              <w:rPr>
                <w:rFonts w:ascii="Arial" w:hAnsi="Arial" w:cs="Arial"/>
                <w:color w:val="000000"/>
                <w:sz w:val="20"/>
                <w:szCs w:val="20"/>
              </w:rPr>
              <w:t>1</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33C04923" w14:textId="77777777" w:rsidR="00EA79ED" w:rsidRDefault="00EA79ED">
            <w:pPr>
              <w:jc w:val="right"/>
              <w:rPr>
                <w:rFonts w:ascii="Arial" w:hAnsi="Arial" w:cs="Arial"/>
                <w:color w:val="000000"/>
                <w:sz w:val="20"/>
                <w:szCs w:val="20"/>
              </w:rPr>
            </w:pPr>
            <w:r>
              <w:rPr>
                <w:rFonts w:ascii="Arial" w:hAnsi="Arial" w:cs="Arial"/>
                <w:color w:val="000000"/>
                <w:sz w:val="20"/>
                <w:szCs w:val="20"/>
              </w:rPr>
              <w:t>0,6</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72C291B6" w14:textId="77777777" w:rsidR="00EA79ED" w:rsidRDefault="00EA79ED">
            <w:pPr>
              <w:jc w:val="right"/>
              <w:rPr>
                <w:rFonts w:ascii="Arial" w:hAnsi="Arial" w:cs="Arial"/>
                <w:color w:val="000000"/>
                <w:sz w:val="20"/>
                <w:szCs w:val="20"/>
              </w:rPr>
            </w:pPr>
            <w:r>
              <w:rPr>
                <w:rFonts w:ascii="Arial" w:hAnsi="Arial" w:cs="Arial"/>
                <w:color w:val="000000"/>
                <w:sz w:val="20"/>
                <w:szCs w:val="20"/>
              </w:rPr>
              <w:t>15</w:t>
            </w:r>
          </w:p>
        </w:tc>
        <w:tc>
          <w:tcPr>
            <w:tcW w:w="874" w:type="dxa"/>
            <w:tcBorders>
              <w:top w:val="single" w:sz="4" w:space="0" w:color="FFFFFF"/>
              <w:left w:val="single" w:sz="4" w:space="0" w:color="FFFFFF"/>
              <w:bottom w:val="single" w:sz="4" w:space="0" w:color="FFFFFF"/>
              <w:right w:val="nil"/>
            </w:tcBorders>
            <w:shd w:val="clear" w:color="A6E3B7" w:fill="A6E3B7"/>
            <w:noWrap/>
            <w:vAlign w:val="bottom"/>
            <w:hideMark/>
          </w:tcPr>
          <w:p w14:paraId="2D5CF6B1" w14:textId="77777777" w:rsidR="00EA79ED" w:rsidRDefault="00EA79ED">
            <w:pPr>
              <w:jc w:val="right"/>
              <w:rPr>
                <w:rFonts w:ascii="Arial" w:hAnsi="Arial" w:cs="Arial"/>
                <w:color w:val="000000"/>
                <w:sz w:val="20"/>
                <w:szCs w:val="20"/>
              </w:rPr>
            </w:pPr>
            <w:r>
              <w:rPr>
                <w:rFonts w:ascii="Arial" w:hAnsi="Arial" w:cs="Arial"/>
                <w:color w:val="000000"/>
                <w:sz w:val="20"/>
                <w:szCs w:val="20"/>
              </w:rPr>
              <w:t>1,9</w:t>
            </w:r>
          </w:p>
        </w:tc>
      </w:tr>
      <w:tr w:rsidR="00EA79ED" w14:paraId="09EF1551" w14:textId="77777777" w:rsidTr="00EA79ED">
        <w:trPr>
          <w:trHeight w:val="255"/>
        </w:trPr>
        <w:tc>
          <w:tcPr>
            <w:tcW w:w="3828" w:type="dxa"/>
            <w:tcBorders>
              <w:top w:val="single" w:sz="4" w:space="0" w:color="FFFFFF"/>
              <w:left w:val="nil"/>
              <w:bottom w:val="single" w:sz="4" w:space="0" w:color="FFFFFF"/>
              <w:right w:val="single" w:sz="4" w:space="0" w:color="FFFFFF"/>
            </w:tcBorders>
            <w:shd w:val="clear" w:color="D1F1DA" w:fill="D1F1DA"/>
            <w:noWrap/>
            <w:vAlign w:val="bottom"/>
            <w:hideMark/>
          </w:tcPr>
          <w:p w14:paraId="1A01BF57" w14:textId="77777777" w:rsidR="00EA79ED" w:rsidRDefault="00EA79ED">
            <w:pPr>
              <w:rPr>
                <w:rFonts w:ascii="Arial" w:hAnsi="Arial" w:cs="Arial"/>
                <w:color w:val="000000"/>
                <w:sz w:val="20"/>
                <w:szCs w:val="20"/>
              </w:rPr>
            </w:pPr>
            <w:proofErr w:type="gramStart"/>
            <w:r>
              <w:rPr>
                <w:rFonts w:ascii="Arial" w:hAnsi="Arial" w:cs="Arial"/>
                <w:color w:val="000000"/>
                <w:sz w:val="20"/>
                <w:szCs w:val="20"/>
              </w:rPr>
              <w:t>GD - Hnojení</w:t>
            </w:r>
            <w:proofErr w:type="gramEnd"/>
            <w:r>
              <w:rPr>
                <w:rFonts w:ascii="Arial" w:hAnsi="Arial" w:cs="Arial"/>
                <w:color w:val="000000"/>
                <w:sz w:val="20"/>
                <w:szCs w:val="20"/>
              </w:rPr>
              <w:t>, závlahy, zpracování půdy</w:t>
            </w:r>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50162553" w14:textId="77777777" w:rsidR="00EA79ED" w:rsidRDefault="00EA79ED">
            <w:pPr>
              <w:jc w:val="right"/>
              <w:rPr>
                <w:rFonts w:ascii="Arial" w:hAnsi="Arial" w:cs="Arial"/>
                <w:color w:val="000000"/>
                <w:sz w:val="20"/>
                <w:szCs w:val="20"/>
              </w:rPr>
            </w:pPr>
            <w:r>
              <w:rPr>
                <w:rFonts w:ascii="Arial" w:hAnsi="Arial" w:cs="Arial"/>
                <w:color w:val="000000"/>
                <w:sz w:val="20"/>
                <w:szCs w:val="20"/>
              </w:rPr>
              <w:t>8</w:t>
            </w:r>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7CA2CE3F" w14:textId="77777777" w:rsidR="00EA79ED" w:rsidRDefault="00EA79ED">
            <w:pPr>
              <w:jc w:val="right"/>
              <w:rPr>
                <w:rFonts w:ascii="Arial" w:hAnsi="Arial" w:cs="Arial"/>
                <w:color w:val="000000"/>
                <w:sz w:val="20"/>
                <w:szCs w:val="20"/>
              </w:rPr>
            </w:pPr>
            <w:r>
              <w:rPr>
                <w:rFonts w:ascii="Arial" w:hAnsi="Arial" w:cs="Arial"/>
                <w:color w:val="000000"/>
                <w:sz w:val="20"/>
                <w:szCs w:val="20"/>
              </w:rPr>
              <w:t>1,3</w:t>
            </w:r>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0CCF32B6" w14:textId="77777777" w:rsidR="00EA79ED" w:rsidRDefault="00EA79ED">
            <w:pPr>
              <w:jc w:val="right"/>
              <w:rPr>
                <w:rFonts w:ascii="Arial" w:hAnsi="Arial" w:cs="Arial"/>
                <w:color w:val="000000"/>
                <w:sz w:val="20"/>
                <w:szCs w:val="20"/>
              </w:rPr>
            </w:pPr>
            <w:r>
              <w:rPr>
                <w:rFonts w:ascii="Arial" w:hAnsi="Arial" w:cs="Arial"/>
                <w:color w:val="000000"/>
                <w:sz w:val="20"/>
                <w:szCs w:val="20"/>
              </w:rPr>
              <w:t>5</w:t>
            </w:r>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03D93248" w14:textId="77777777" w:rsidR="00EA79ED" w:rsidRDefault="00EA79ED">
            <w:pPr>
              <w:jc w:val="right"/>
              <w:rPr>
                <w:rFonts w:ascii="Arial" w:hAnsi="Arial" w:cs="Arial"/>
                <w:color w:val="000000"/>
                <w:sz w:val="20"/>
                <w:szCs w:val="20"/>
              </w:rPr>
            </w:pPr>
            <w:r>
              <w:rPr>
                <w:rFonts w:ascii="Arial" w:hAnsi="Arial" w:cs="Arial"/>
                <w:color w:val="000000"/>
                <w:sz w:val="20"/>
                <w:szCs w:val="20"/>
              </w:rPr>
              <w:t>3,1</w:t>
            </w:r>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3E6AB68B" w14:textId="77777777" w:rsidR="00EA79ED" w:rsidRDefault="00EA79ED">
            <w:pPr>
              <w:jc w:val="right"/>
              <w:rPr>
                <w:rFonts w:ascii="Arial" w:hAnsi="Arial" w:cs="Arial"/>
                <w:color w:val="000000"/>
                <w:sz w:val="20"/>
                <w:szCs w:val="20"/>
              </w:rPr>
            </w:pPr>
            <w:r>
              <w:rPr>
                <w:rFonts w:ascii="Arial" w:hAnsi="Arial" w:cs="Arial"/>
                <w:color w:val="000000"/>
                <w:sz w:val="20"/>
                <w:szCs w:val="20"/>
              </w:rPr>
              <w:t>13</w:t>
            </w:r>
          </w:p>
        </w:tc>
        <w:tc>
          <w:tcPr>
            <w:tcW w:w="874" w:type="dxa"/>
            <w:tcBorders>
              <w:top w:val="single" w:sz="4" w:space="0" w:color="FFFFFF"/>
              <w:left w:val="single" w:sz="4" w:space="0" w:color="FFFFFF"/>
              <w:bottom w:val="single" w:sz="4" w:space="0" w:color="FFFFFF"/>
              <w:right w:val="nil"/>
            </w:tcBorders>
            <w:shd w:val="clear" w:color="D1F1DA" w:fill="D1F1DA"/>
            <w:noWrap/>
            <w:vAlign w:val="bottom"/>
            <w:hideMark/>
          </w:tcPr>
          <w:p w14:paraId="1EE9C9CA" w14:textId="77777777" w:rsidR="00EA79ED" w:rsidRDefault="00EA79ED">
            <w:pPr>
              <w:jc w:val="right"/>
              <w:rPr>
                <w:rFonts w:ascii="Arial" w:hAnsi="Arial" w:cs="Arial"/>
                <w:color w:val="000000"/>
                <w:sz w:val="20"/>
                <w:szCs w:val="20"/>
              </w:rPr>
            </w:pPr>
            <w:r>
              <w:rPr>
                <w:rFonts w:ascii="Arial" w:hAnsi="Arial" w:cs="Arial"/>
                <w:color w:val="000000"/>
                <w:sz w:val="20"/>
                <w:szCs w:val="20"/>
              </w:rPr>
              <w:t>1,7</w:t>
            </w:r>
          </w:p>
        </w:tc>
      </w:tr>
      <w:tr w:rsidR="00EA79ED" w14:paraId="02A0C240" w14:textId="77777777" w:rsidTr="00EA79ED">
        <w:trPr>
          <w:trHeight w:val="255"/>
        </w:trPr>
        <w:tc>
          <w:tcPr>
            <w:tcW w:w="3828" w:type="dxa"/>
            <w:tcBorders>
              <w:top w:val="single" w:sz="4" w:space="0" w:color="FFFFFF"/>
              <w:left w:val="nil"/>
              <w:bottom w:val="single" w:sz="4" w:space="0" w:color="FFFFFF"/>
              <w:right w:val="single" w:sz="4" w:space="0" w:color="FFFFFF"/>
            </w:tcBorders>
            <w:shd w:val="clear" w:color="A6E3B7" w:fill="A6E3B7"/>
            <w:noWrap/>
            <w:vAlign w:val="bottom"/>
            <w:hideMark/>
          </w:tcPr>
          <w:p w14:paraId="34116A1E" w14:textId="77777777" w:rsidR="00EA79ED" w:rsidRDefault="00EA79ED">
            <w:pPr>
              <w:rPr>
                <w:rFonts w:ascii="Arial" w:hAnsi="Arial" w:cs="Arial"/>
                <w:color w:val="000000"/>
                <w:sz w:val="20"/>
                <w:szCs w:val="20"/>
              </w:rPr>
            </w:pPr>
            <w:proofErr w:type="gramStart"/>
            <w:r>
              <w:rPr>
                <w:rFonts w:ascii="Arial" w:hAnsi="Arial" w:cs="Arial"/>
                <w:color w:val="000000"/>
                <w:sz w:val="20"/>
                <w:szCs w:val="20"/>
              </w:rPr>
              <w:t>JE - Nejaderná</w:t>
            </w:r>
            <w:proofErr w:type="gramEnd"/>
            <w:r>
              <w:rPr>
                <w:rFonts w:ascii="Arial" w:hAnsi="Arial" w:cs="Arial"/>
                <w:color w:val="000000"/>
                <w:sz w:val="20"/>
                <w:szCs w:val="20"/>
              </w:rPr>
              <w:t xml:space="preserve"> energetika, spotřeba a užití energie</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1B20C263" w14:textId="77777777" w:rsidR="00EA79ED" w:rsidRDefault="00EA79ED">
            <w:pPr>
              <w:jc w:val="right"/>
              <w:rPr>
                <w:rFonts w:ascii="Arial" w:hAnsi="Arial" w:cs="Arial"/>
                <w:color w:val="000000"/>
                <w:sz w:val="20"/>
                <w:szCs w:val="20"/>
              </w:rPr>
            </w:pPr>
            <w:r>
              <w:rPr>
                <w:rFonts w:ascii="Arial" w:hAnsi="Arial" w:cs="Arial"/>
                <w:color w:val="000000"/>
                <w:sz w:val="20"/>
                <w:szCs w:val="20"/>
              </w:rPr>
              <w:t>8</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52CE205D" w14:textId="77777777" w:rsidR="00EA79ED" w:rsidRDefault="00EA79ED">
            <w:pPr>
              <w:jc w:val="right"/>
              <w:rPr>
                <w:rFonts w:ascii="Arial" w:hAnsi="Arial" w:cs="Arial"/>
                <w:color w:val="000000"/>
                <w:sz w:val="20"/>
                <w:szCs w:val="20"/>
              </w:rPr>
            </w:pPr>
            <w:r>
              <w:rPr>
                <w:rFonts w:ascii="Arial" w:hAnsi="Arial" w:cs="Arial"/>
                <w:color w:val="000000"/>
                <w:sz w:val="20"/>
                <w:szCs w:val="20"/>
              </w:rPr>
              <w:t>1,3</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48BC65CD" w14:textId="77777777" w:rsidR="00EA79ED" w:rsidRDefault="00EA79ED">
            <w:pPr>
              <w:jc w:val="right"/>
              <w:rPr>
                <w:rFonts w:ascii="Arial" w:hAnsi="Arial" w:cs="Arial"/>
                <w:color w:val="000000"/>
                <w:sz w:val="20"/>
                <w:szCs w:val="20"/>
              </w:rPr>
            </w:pPr>
            <w:r>
              <w:rPr>
                <w:rFonts w:ascii="Arial" w:hAnsi="Arial" w:cs="Arial"/>
                <w:color w:val="000000"/>
                <w:sz w:val="20"/>
                <w:szCs w:val="20"/>
              </w:rPr>
              <w:t>2</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7E9A5764" w14:textId="77777777" w:rsidR="00EA79ED" w:rsidRDefault="00EA79ED">
            <w:pPr>
              <w:jc w:val="right"/>
              <w:rPr>
                <w:rFonts w:ascii="Arial" w:hAnsi="Arial" w:cs="Arial"/>
                <w:color w:val="000000"/>
                <w:sz w:val="20"/>
                <w:szCs w:val="20"/>
              </w:rPr>
            </w:pPr>
            <w:r>
              <w:rPr>
                <w:rFonts w:ascii="Arial" w:hAnsi="Arial" w:cs="Arial"/>
                <w:color w:val="000000"/>
                <w:sz w:val="20"/>
                <w:szCs w:val="20"/>
              </w:rPr>
              <w:t>1,2</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02178314" w14:textId="77777777" w:rsidR="00EA79ED" w:rsidRDefault="00EA79ED">
            <w:pPr>
              <w:jc w:val="right"/>
              <w:rPr>
                <w:rFonts w:ascii="Arial" w:hAnsi="Arial" w:cs="Arial"/>
                <w:color w:val="000000"/>
                <w:sz w:val="20"/>
                <w:szCs w:val="20"/>
              </w:rPr>
            </w:pPr>
            <w:r>
              <w:rPr>
                <w:rFonts w:ascii="Arial" w:hAnsi="Arial" w:cs="Arial"/>
                <w:color w:val="000000"/>
                <w:sz w:val="20"/>
                <w:szCs w:val="20"/>
              </w:rPr>
              <w:t>10</w:t>
            </w:r>
          </w:p>
        </w:tc>
        <w:tc>
          <w:tcPr>
            <w:tcW w:w="874" w:type="dxa"/>
            <w:tcBorders>
              <w:top w:val="single" w:sz="4" w:space="0" w:color="FFFFFF"/>
              <w:left w:val="single" w:sz="4" w:space="0" w:color="FFFFFF"/>
              <w:bottom w:val="single" w:sz="4" w:space="0" w:color="FFFFFF"/>
              <w:right w:val="nil"/>
            </w:tcBorders>
            <w:shd w:val="clear" w:color="A6E3B7" w:fill="A6E3B7"/>
            <w:noWrap/>
            <w:vAlign w:val="bottom"/>
            <w:hideMark/>
          </w:tcPr>
          <w:p w14:paraId="5B0C5188" w14:textId="77777777" w:rsidR="00EA79ED" w:rsidRDefault="00EA79ED">
            <w:pPr>
              <w:jc w:val="right"/>
              <w:rPr>
                <w:rFonts w:ascii="Arial" w:hAnsi="Arial" w:cs="Arial"/>
                <w:color w:val="000000"/>
                <w:sz w:val="20"/>
                <w:szCs w:val="20"/>
              </w:rPr>
            </w:pPr>
            <w:r>
              <w:rPr>
                <w:rFonts w:ascii="Arial" w:hAnsi="Arial" w:cs="Arial"/>
                <w:color w:val="000000"/>
                <w:sz w:val="20"/>
                <w:szCs w:val="20"/>
              </w:rPr>
              <w:t>1,3</w:t>
            </w:r>
          </w:p>
        </w:tc>
      </w:tr>
      <w:tr w:rsidR="00EA79ED" w14:paraId="0C941D54" w14:textId="77777777" w:rsidTr="00EA79ED">
        <w:trPr>
          <w:trHeight w:val="255"/>
        </w:trPr>
        <w:tc>
          <w:tcPr>
            <w:tcW w:w="3828" w:type="dxa"/>
            <w:tcBorders>
              <w:top w:val="single" w:sz="4" w:space="0" w:color="FFFFFF"/>
              <w:left w:val="nil"/>
              <w:bottom w:val="single" w:sz="4" w:space="0" w:color="FFFFFF"/>
              <w:right w:val="single" w:sz="4" w:space="0" w:color="FFFFFF"/>
            </w:tcBorders>
            <w:shd w:val="clear" w:color="D1F1DA" w:fill="D1F1DA"/>
            <w:noWrap/>
            <w:vAlign w:val="bottom"/>
            <w:hideMark/>
          </w:tcPr>
          <w:p w14:paraId="6C48D4AF" w14:textId="77777777" w:rsidR="00EA79ED" w:rsidRDefault="00EA79ED">
            <w:pPr>
              <w:rPr>
                <w:rFonts w:ascii="Arial" w:hAnsi="Arial" w:cs="Arial"/>
                <w:color w:val="000000"/>
                <w:sz w:val="20"/>
                <w:szCs w:val="20"/>
              </w:rPr>
            </w:pPr>
            <w:proofErr w:type="gramStart"/>
            <w:r>
              <w:rPr>
                <w:rFonts w:ascii="Arial" w:hAnsi="Arial" w:cs="Arial"/>
                <w:color w:val="000000"/>
                <w:sz w:val="20"/>
                <w:szCs w:val="20"/>
              </w:rPr>
              <w:t>JN - Stavebnictví</w:t>
            </w:r>
            <w:proofErr w:type="gramEnd"/>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411429B3" w14:textId="77777777" w:rsidR="00EA79ED" w:rsidRDefault="00EA79ED">
            <w:pPr>
              <w:jc w:val="right"/>
              <w:rPr>
                <w:rFonts w:ascii="Arial" w:hAnsi="Arial" w:cs="Arial"/>
                <w:color w:val="000000"/>
                <w:sz w:val="20"/>
                <w:szCs w:val="20"/>
              </w:rPr>
            </w:pPr>
            <w:r>
              <w:rPr>
                <w:rFonts w:ascii="Arial" w:hAnsi="Arial" w:cs="Arial"/>
                <w:color w:val="000000"/>
                <w:sz w:val="20"/>
                <w:szCs w:val="20"/>
              </w:rPr>
              <w:t>1</w:t>
            </w:r>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3D9086A1" w14:textId="77777777" w:rsidR="00EA79ED" w:rsidRDefault="00EA79ED">
            <w:pPr>
              <w:jc w:val="right"/>
              <w:rPr>
                <w:rFonts w:ascii="Arial" w:hAnsi="Arial" w:cs="Arial"/>
                <w:color w:val="000000"/>
                <w:sz w:val="20"/>
                <w:szCs w:val="20"/>
              </w:rPr>
            </w:pPr>
            <w:r>
              <w:rPr>
                <w:rFonts w:ascii="Arial" w:hAnsi="Arial" w:cs="Arial"/>
                <w:color w:val="000000"/>
                <w:sz w:val="20"/>
                <w:szCs w:val="20"/>
              </w:rPr>
              <w:t>0,2</w:t>
            </w:r>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6C8996B7" w14:textId="77777777" w:rsidR="00EA79ED" w:rsidRDefault="00EA79ED">
            <w:pPr>
              <w:jc w:val="right"/>
              <w:rPr>
                <w:rFonts w:ascii="Arial" w:hAnsi="Arial" w:cs="Arial"/>
                <w:color w:val="000000"/>
                <w:sz w:val="20"/>
                <w:szCs w:val="20"/>
              </w:rPr>
            </w:pPr>
            <w:r>
              <w:rPr>
                <w:rFonts w:ascii="Arial" w:hAnsi="Arial" w:cs="Arial"/>
                <w:color w:val="000000"/>
                <w:sz w:val="20"/>
                <w:szCs w:val="20"/>
              </w:rPr>
              <w:t>9</w:t>
            </w:r>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7567EE93" w14:textId="77777777" w:rsidR="00EA79ED" w:rsidRDefault="00EA79ED">
            <w:pPr>
              <w:jc w:val="right"/>
              <w:rPr>
                <w:rFonts w:ascii="Arial" w:hAnsi="Arial" w:cs="Arial"/>
                <w:color w:val="000000"/>
                <w:sz w:val="20"/>
                <w:szCs w:val="20"/>
              </w:rPr>
            </w:pPr>
            <w:r>
              <w:rPr>
                <w:rFonts w:ascii="Arial" w:hAnsi="Arial" w:cs="Arial"/>
                <w:color w:val="000000"/>
                <w:sz w:val="20"/>
                <w:szCs w:val="20"/>
              </w:rPr>
              <w:t>5,5</w:t>
            </w:r>
          </w:p>
        </w:tc>
        <w:tc>
          <w:tcPr>
            <w:tcW w:w="874"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2F388699" w14:textId="77777777" w:rsidR="00EA79ED" w:rsidRDefault="00EA79ED">
            <w:pPr>
              <w:jc w:val="right"/>
              <w:rPr>
                <w:rFonts w:ascii="Arial" w:hAnsi="Arial" w:cs="Arial"/>
                <w:color w:val="000000"/>
                <w:sz w:val="20"/>
                <w:szCs w:val="20"/>
              </w:rPr>
            </w:pPr>
            <w:r>
              <w:rPr>
                <w:rFonts w:ascii="Arial" w:hAnsi="Arial" w:cs="Arial"/>
                <w:color w:val="000000"/>
                <w:sz w:val="20"/>
                <w:szCs w:val="20"/>
              </w:rPr>
              <w:t>10</w:t>
            </w:r>
          </w:p>
        </w:tc>
        <w:tc>
          <w:tcPr>
            <w:tcW w:w="874" w:type="dxa"/>
            <w:tcBorders>
              <w:top w:val="single" w:sz="4" w:space="0" w:color="FFFFFF"/>
              <w:left w:val="single" w:sz="4" w:space="0" w:color="FFFFFF"/>
              <w:bottom w:val="single" w:sz="4" w:space="0" w:color="FFFFFF"/>
              <w:right w:val="nil"/>
            </w:tcBorders>
            <w:shd w:val="clear" w:color="D1F1DA" w:fill="D1F1DA"/>
            <w:noWrap/>
            <w:vAlign w:val="bottom"/>
            <w:hideMark/>
          </w:tcPr>
          <w:p w14:paraId="2690658A" w14:textId="77777777" w:rsidR="00EA79ED" w:rsidRDefault="00EA79ED">
            <w:pPr>
              <w:jc w:val="right"/>
              <w:rPr>
                <w:rFonts w:ascii="Arial" w:hAnsi="Arial" w:cs="Arial"/>
                <w:color w:val="000000"/>
                <w:sz w:val="20"/>
                <w:szCs w:val="20"/>
              </w:rPr>
            </w:pPr>
            <w:r>
              <w:rPr>
                <w:rFonts w:ascii="Arial" w:hAnsi="Arial" w:cs="Arial"/>
                <w:color w:val="000000"/>
                <w:sz w:val="20"/>
                <w:szCs w:val="20"/>
              </w:rPr>
              <w:t>1,3</w:t>
            </w:r>
          </w:p>
        </w:tc>
      </w:tr>
      <w:tr w:rsidR="00EA79ED" w14:paraId="2D47BF76" w14:textId="77777777" w:rsidTr="00EA79ED">
        <w:trPr>
          <w:trHeight w:val="255"/>
        </w:trPr>
        <w:tc>
          <w:tcPr>
            <w:tcW w:w="3828" w:type="dxa"/>
            <w:tcBorders>
              <w:top w:val="single" w:sz="4" w:space="0" w:color="FFFFFF"/>
              <w:left w:val="nil"/>
              <w:bottom w:val="single" w:sz="4" w:space="0" w:color="FFFFFF"/>
              <w:right w:val="single" w:sz="4" w:space="0" w:color="FFFFFF"/>
            </w:tcBorders>
            <w:shd w:val="clear" w:color="A6E3B7" w:fill="A6E3B7"/>
            <w:noWrap/>
            <w:vAlign w:val="bottom"/>
            <w:hideMark/>
          </w:tcPr>
          <w:p w14:paraId="2935C9DA" w14:textId="0442564E" w:rsidR="00EA79ED" w:rsidRDefault="00EA79ED">
            <w:pPr>
              <w:rPr>
                <w:rFonts w:ascii="Arial" w:hAnsi="Arial" w:cs="Arial"/>
                <w:color w:val="000000"/>
                <w:sz w:val="20"/>
                <w:szCs w:val="20"/>
              </w:rPr>
            </w:pPr>
            <w:r>
              <w:rPr>
                <w:rFonts w:ascii="Arial" w:hAnsi="Arial" w:cs="Arial"/>
                <w:color w:val="000000"/>
                <w:sz w:val="20"/>
                <w:szCs w:val="20"/>
              </w:rPr>
              <w:t xml:space="preserve">Ostatní obory </w:t>
            </w:r>
            <w:r w:rsidR="00A6287D">
              <w:rPr>
                <w:rStyle w:val="Znakapoznpodarou"/>
                <w:rFonts w:ascii="Arial" w:hAnsi="Arial" w:cs="Arial"/>
                <w:color w:val="000000"/>
                <w:sz w:val="20"/>
                <w:szCs w:val="20"/>
              </w:rPr>
              <w:footnoteReference w:id="11"/>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0F8D7BBA" w14:textId="77777777" w:rsidR="00EA79ED" w:rsidRDefault="00EA79ED">
            <w:pPr>
              <w:jc w:val="right"/>
              <w:rPr>
                <w:rFonts w:ascii="Arial" w:hAnsi="Arial" w:cs="Arial"/>
                <w:color w:val="000000"/>
                <w:sz w:val="20"/>
                <w:szCs w:val="20"/>
              </w:rPr>
            </w:pPr>
            <w:r>
              <w:rPr>
                <w:rFonts w:ascii="Arial" w:hAnsi="Arial" w:cs="Arial"/>
                <w:color w:val="000000"/>
                <w:sz w:val="20"/>
                <w:szCs w:val="20"/>
              </w:rPr>
              <w:t>111</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41D045A5" w14:textId="77777777" w:rsidR="00EA79ED" w:rsidRDefault="00EA79ED">
            <w:pPr>
              <w:jc w:val="right"/>
              <w:rPr>
                <w:rFonts w:ascii="Arial" w:hAnsi="Arial" w:cs="Arial"/>
                <w:color w:val="000000"/>
                <w:sz w:val="20"/>
                <w:szCs w:val="20"/>
              </w:rPr>
            </w:pPr>
            <w:r>
              <w:rPr>
                <w:rFonts w:ascii="Arial" w:hAnsi="Arial" w:cs="Arial"/>
                <w:color w:val="000000"/>
                <w:sz w:val="20"/>
                <w:szCs w:val="20"/>
              </w:rPr>
              <w:t>18,3</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6E0C91D2" w14:textId="77777777" w:rsidR="00EA79ED" w:rsidRDefault="00EA79ED">
            <w:pPr>
              <w:jc w:val="right"/>
              <w:rPr>
                <w:rFonts w:ascii="Arial" w:hAnsi="Arial" w:cs="Arial"/>
                <w:color w:val="000000"/>
                <w:sz w:val="20"/>
                <w:szCs w:val="20"/>
              </w:rPr>
            </w:pPr>
            <w:r>
              <w:rPr>
                <w:rFonts w:ascii="Arial" w:hAnsi="Arial" w:cs="Arial"/>
                <w:color w:val="000000"/>
                <w:sz w:val="20"/>
                <w:szCs w:val="20"/>
              </w:rPr>
              <w:t>40</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73431F0B" w14:textId="77777777" w:rsidR="00EA79ED" w:rsidRDefault="00EA79ED">
            <w:pPr>
              <w:jc w:val="right"/>
              <w:rPr>
                <w:rFonts w:ascii="Arial" w:hAnsi="Arial" w:cs="Arial"/>
                <w:color w:val="000000"/>
                <w:sz w:val="20"/>
                <w:szCs w:val="20"/>
              </w:rPr>
            </w:pPr>
            <w:r>
              <w:rPr>
                <w:rFonts w:ascii="Arial" w:hAnsi="Arial" w:cs="Arial"/>
                <w:color w:val="000000"/>
                <w:sz w:val="20"/>
                <w:szCs w:val="20"/>
              </w:rPr>
              <w:t>24,5</w:t>
            </w:r>
          </w:p>
        </w:tc>
        <w:tc>
          <w:tcPr>
            <w:tcW w:w="874"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710AEFA4" w14:textId="77777777" w:rsidR="00EA79ED" w:rsidRDefault="00EA79ED">
            <w:pPr>
              <w:jc w:val="right"/>
              <w:rPr>
                <w:rFonts w:ascii="Arial" w:hAnsi="Arial" w:cs="Arial"/>
                <w:color w:val="000000"/>
                <w:sz w:val="20"/>
                <w:szCs w:val="20"/>
              </w:rPr>
            </w:pPr>
            <w:r>
              <w:rPr>
                <w:rFonts w:ascii="Arial" w:hAnsi="Arial" w:cs="Arial"/>
                <w:color w:val="000000"/>
                <w:sz w:val="20"/>
                <w:szCs w:val="20"/>
              </w:rPr>
              <w:t>160</w:t>
            </w:r>
          </w:p>
        </w:tc>
        <w:tc>
          <w:tcPr>
            <w:tcW w:w="874" w:type="dxa"/>
            <w:tcBorders>
              <w:top w:val="single" w:sz="4" w:space="0" w:color="FFFFFF"/>
              <w:left w:val="single" w:sz="4" w:space="0" w:color="FFFFFF"/>
              <w:bottom w:val="single" w:sz="4" w:space="0" w:color="FFFFFF"/>
              <w:right w:val="nil"/>
            </w:tcBorders>
            <w:shd w:val="clear" w:color="A6E3B7" w:fill="A6E3B7"/>
            <w:noWrap/>
            <w:vAlign w:val="bottom"/>
            <w:hideMark/>
          </w:tcPr>
          <w:p w14:paraId="4B985027" w14:textId="77777777" w:rsidR="00EA79ED" w:rsidRDefault="00EA79ED">
            <w:pPr>
              <w:jc w:val="right"/>
              <w:rPr>
                <w:rFonts w:ascii="Arial" w:hAnsi="Arial" w:cs="Arial"/>
                <w:color w:val="000000"/>
                <w:sz w:val="20"/>
                <w:szCs w:val="20"/>
              </w:rPr>
            </w:pPr>
            <w:r>
              <w:rPr>
                <w:rFonts w:ascii="Arial" w:hAnsi="Arial" w:cs="Arial"/>
                <w:color w:val="000000"/>
                <w:sz w:val="20"/>
                <w:szCs w:val="20"/>
              </w:rPr>
              <w:t>20,5</w:t>
            </w:r>
          </w:p>
        </w:tc>
      </w:tr>
      <w:tr w:rsidR="00EA79ED" w14:paraId="60D4E1A7" w14:textId="77777777" w:rsidTr="00EA79ED">
        <w:trPr>
          <w:trHeight w:val="255"/>
        </w:trPr>
        <w:tc>
          <w:tcPr>
            <w:tcW w:w="3828" w:type="dxa"/>
            <w:tcBorders>
              <w:top w:val="single" w:sz="4" w:space="0" w:color="FFFFFF"/>
              <w:left w:val="nil"/>
              <w:bottom w:val="nil"/>
              <w:right w:val="single" w:sz="4" w:space="0" w:color="FFFFFF"/>
            </w:tcBorders>
            <w:shd w:val="clear" w:color="D1F1DA" w:fill="D1F1DA"/>
            <w:noWrap/>
            <w:vAlign w:val="bottom"/>
            <w:hideMark/>
          </w:tcPr>
          <w:p w14:paraId="3488DCCC" w14:textId="77777777" w:rsidR="00EA79ED" w:rsidRDefault="00EA79ED">
            <w:pPr>
              <w:rPr>
                <w:rFonts w:ascii="Arial" w:hAnsi="Arial" w:cs="Arial"/>
                <w:b/>
                <w:bCs/>
                <w:color w:val="000000"/>
                <w:sz w:val="20"/>
                <w:szCs w:val="20"/>
              </w:rPr>
            </w:pPr>
            <w:r>
              <w:rPr>
                <w:rFonts w:ascii="Arial" w:hAnsi="Arial" w:cs="Arial"/>
                <w:b/>
                <w:bCs/>
                <w:color w:val="000000"/>
                <w:sz w:val="20"/>
                <w:szCs w:val="20"/>
              </w:rPr>
              <w:t>Celkový součet</w:t>
            </w:r>
          </w:p>
        </w:tc>
        <w:tc>
          <w:tcPr>
            <w:tcW w:w="874" w:type="dxa"/>
            <w:tcBorders>
              <w:top w:val="single" w:sz="4" w:space="0" w:color="FFFFFF"/>
              <w:left w:val="single" w:sz="4" w:space="0" w:color="FFFFFF"/>
              <w:bottom w:val="nil"/>
              <w:right w:val="single" w:sz="4" w:space="0" w:color="FFFFFF"/>
            </w:tcBorders>
            <w:shd w:val="clear" w:color="D1F1DA" w:fill="D1F1DA"/>
            <w:noWrap/>
            <w:vAlign w:val="bottom"/>
            <w:hideMark/>
          </w:tcPr>
          <w:p w14:paraId="018B4A2A" w14:textId="77777777" w:rsidR="00EA79ED" w:rsidRDefault="00EA79ED">
            <w:pPr>
              <w:jc w:val="right"/>
              <w:rPr>
                <w:rFonts w:ascii="Arial" w:hAnsi="Arial" w:cs="Arial"/>
                <w:b/>
                <w:bCs/>
                <w:color w:val="000000"/>
                <w:sz w:val="20"/>
                <w:szCs w:val="20"/>
              </w:rPr>
            </w:pPr>
            <w:r>
              <w:rPr>
                <w:rFonts w:ascii="Arial" w:hAnsi="Arial" w:cs="Arial"/>
                <w:b/>
                <w:bCs/>
                <w:color w:val="000000"/>
                <w:sz w:val="20"/>
                <w:szCs w:val="20"/>
              </w:rPr>
              <w:t>607</w:t>
            </w:r>
          </w:p>
        </w:tc>
        <w:tc>
          <w:tcPr>
            <w:tcW w:w="874" w:type="dxa"/>
            <w:tcBorders>
              <w:top w:val="single" w:sz="4" w:space="0" w:color="FFFFFF"/>
              <w:left w:val="single" w:sz="4" w:space="0" w:color="FFFFFF"/>
              <w:bottom w:val="nil"/>
              <w:right w:val="single" w:sz="4" w:space="0" w:color="FFFFFF"/>
            </w:tcBorders>
            <w:shd w:val="clear" w:color="D1F1DA" w:fill="D1F1DA"/>
            <w:noWrap/>
            <w:vAlign w:val="bottom"/>
            <w:hideMark/>
          </w:tcPr>
          <w:p w14:paraId="57A8EEBE" w14:textId="77777777" w:rsidR="00EA79ED" w:rsidRDefault="00EA79ED">
            <w:pPr>
              <w:jc w:val="right"/>
              <w:rPr>
                <w:rFonts w:ascii="Arial" w:hAnsi="Arial" w:cs="Arial"/>
                <w:color w:val="000000"/>
                <w:sz w:val="20"/>
                <w:szCs w:val="20"/>
              </w:rPr>
            </w:pPr>
            <w:r>
              <w:rPr>
                <w:rFonts w:ascii="Arial" w:hAnsi="Arial" w:cs="Arial"/>
                <w:color w:val="000000"/>
                <w:sz w:val="20"/>
                <w:szCs w:val="20"/>
              </w:rPr>
              <w:t>100</w:t>
            </w:r>
          </w:p>
        </w:tc>
        <w:tc>
          <w:tcPr>
            <w:tcW w:w="874" w:type="dxa"/>
            <w:tcBorders>
              <w:top w:val="single" w:sz="4" w:space="0" w:color="FFFFFF"/>
              <w:left w:val="single" w:sz="4" w:space="0" w:color="FFFFFF"/>
              <w:bottom w:val="nil"/>
              <w:right w:val="single" w:sz="4" w:space="0" w:color="FFFFFF"/>
            </w:tcBorders>
            <w:shd w:val="clear" w:color="D1F1DA" w:fill="D1F1DA"/>
            <w:noWrap/>
            <w:vAlign w:val="bottom"/>
            <w:hideMark/>
          </w:tcPr>
          <w:p w14:paraId="06DBE5CA" w14:textId="77777777" w:rsidR="00EA79ED" w:rsidRDefault="00EA79ED">
            <w:pPr>
              <w:jc w:val="right"/>
              <w:rPr>
                <w:rFonts w:ascii="Arial" w:hAnsi="Arial" w:cs="Arial"/>
                <w:b/>
                <w:bCs/>
                <w:color w:val="000000"/>
                <w:sz w:val="20"/>
                <w:szCs w:val="20"/>
              </w:rPr>
            </w:pPr>
            <w:r>
              <w:rPr>
                <w:rFonts w:ascii="Arial" w:hAnsi="Arial" w:cs="Arial"/>
                <w:b/>
                <w:bCs/>
                <w:color w:val="000000"/>
                <w:sz w:val="20"/>
                <w:szCs w:val="20"/>
              </w:rPr>
              <w:t>163</w:t>
            </w:r>
          </w:p>
        </w:tc>
        <w:tc>
          <w:tcPr>
            <w:tcW w:w="874" w:type="dxa"/>
            <w:tcBorders>
              <w:top w:val="single" w:sz="4" w:space="0" w:color="FFFFFF"/>
              <w:left w:val="single" w:sz="4" w:space="0" w:color="FFFFFF"/>
              <w:bottom w:val="nil"/>
              <w:right w:val="single" w:sz="4" w:space="0" w:color="FFFFFF"/>
            </w:tcBorders>
            <w:shd w:val="clear" w:color="D1F1DA" w:fill="D1F1DA"/>
            <w:noWrap/>
            <w:vAlign w:val="bottom"/>
            <w:hideMark/>
          </w:tcPr>
          <w:p w14:paraId="3D0B3180" w14:textId="77777777" w:rsidR="00EA79ED" w:rsidRDefault="00EA79ED">
            <w:pPr>
              <w:jc w:val="right"/>
              <w:rPr>
                <w:rFonts w:ascii="Arial" w:hAnsi="Arial" w:cs="Arial"/>
                <w:color w:val="000000"/>
                <w:sz w:val="20"/>
                <w:szCs w:val="20"/>
              </w:rPr>
            </w:pPr>
            <w:r>
              <w:rPr>
                <w:rFonts w:ascii="Arial" w:hAnsi="Arial" w:cs="Arial"/>
                <w:color w:val="000000"/>
                <w:sz w:val="20"/>
                <w:szCs w:val="20"/>
              </w:rPr>
              <w:t>100</w:t>
            </w:r>
          </w:p>
        </w:tc>
        <w:tc>
          <w:tcPr>
            <w:tcW w:w="874" w:type="dxa"/>
            <w:tcBorders>
              <w:top w:val="single" w:sz="4" w:space="0" w:color="FFFFFF"/>
              <w:left w:val="single" w:sz="4" w:space="0" w:color="FFFFFF"/>
              <w:bottom w:val="nil"/>
              <w:right w:val="single" w:sz="4" w:space="0" w:color="FFFFFF"/>
            </w:tcBorders>
            <w:shd w:val="clear" w:color="D1F1DA" w:fill="D1F1DA"/>
            <w:noWrap/>
            <w:vAlign w:val="bottom"/>
            <w:hideMark/>
          </w:tcPr>
          <w:p w14:paraId="7176E166" w14:textId="77777777" w:rsidR="00EA79ED" w:rsidRDefault="00EA79ED">
            <w:pPr>
              <w:jc w:val="right"/>
              <w:rPr>
                <w:rFonts w:ascii="Arial" w:hAnsi="Arial" w:cs="Arial"/>
                <w:b/>
                <w:bCs/>
                <w:color w:val="000000"/>
                <w:sz w:val="20"/>
                <w:szCs w:val="20"/>
              </w:rPr>
            </w:pPr>
            <w:r>
              <w:rPr>
                <w:rFonts w:ascii="Arial" w:hAnsi="Arial" w:cs="Arial"/>
                <w:b/>
                <w:bCs/>
                <w:color w:val="000000"/>
                <w:sz w:val="20"/>
                <w:szCs w:val="20"/>
              </w:rPr>
              <w:t>779</w:t>
            </w:r>
          </w:p>
        </w:tc>
        <w:tc>
          <w:tcPr>
            <w:tcW w:w="874" w:type="dxa"/>
            <w:tcBorders>
              <w:top w:val="single" w:sz="4" w:space="0" w:color="FFFFFF"/>
              <w:left w:val="single" w:sz="4" w:space="0" w:color="FFFFFF"/>
              <w:bottom w:val="nil"/>
              <w:right w:val="nil"/>
            </w:tcBorders>
            <w:shd w:val="clear" w:color="D1F1DA" w:fill="D1F1DA"/>
            <w:noWrap/>
            <w:vAlign w:val="bottom"/>
            <w:hideMark/>
          </w:tcPr>
          <w:p w14:paraId="78B20774" w14:textId="77777777" w:rsidR="00EA79ED" w:rsidRDefault="00EA79ED">
            <w:pPr>
              <w:jc w:val="right"/>
              <w:rPr>
                <w:rFonts w:ascii="Arial" w:hAnsi="Arial" w:cs="Arial"/>
                <w:color w:val="000000"/>
                <w:sz w:val="20"/>
                <w:szCs w:val="20"/>
              </w:rPr>
            </w:pPr>
            <w:r>
              <w:rPr>
                <w:rFonts w:ascii="Arial" w:hAnsi="Arial" w:cs="Arial"/>
                <w:color w:val="000000"/>
                <w:sz w:val="20"/>
                <w:szCs w:val="20"/>
              </w:rPr>
              <w:t>100</w:t>
            </w:r>
          </w:p>
        </w:tc>
      </w:tr>
    </w:tbl>
    <w:p w14:paraId="15EB1C3E" w14:textId="77777777" w:rsidR="00352E5F" w:rsidRDefault="00352E5F" w:rsidP="00F47BF7">
      <w:pPr>
        <w:pStyle w:val="Titulek"/>
        <w:keepNext/>
      </w:pPr>
    </w:p>
    <w:p w14:paraId="61E3A09A" w14:textId="77777777" w:rsidR="00352E5F" w:rsidRDefault="00352E5F">
      <w:pPr>
        <w:rPr>
          <w:rFonts w:asciiTheme="minorHAnsi" w:hAnsiTheme="minorHAnsi" w:cstheme="minorHAnsi"/>
          <w:i/>
          <w:iCs/>
          <w:sz w:val="22"/>
          <w:szCs w:val="22"/>
        </w:rPr>
      </w:pPr>
      <w:r>
        <w:br w:type="page"/>
      </w:r>
    </w:p>
    <w:p w14:paraId="7DEED585" w14:textId="43648074" w:rsidR="00F47BF7" w:rsidRDefault="00F47BF7" w:rsidP="00F47BF7">
      <w:pPr>
        <w:pStyle w:val="Titulek"/>
        <w:keepNext/>
      </w:pPr>
      <w:r>
        <w:lastRenderedPageBreak/>
        <w:t xml:space="preserve">Tabulka </w:t>
      </w:r>
      <w:fldSimple w:instr=" SEQ Tabulka \* ARABIC ">
        <w:r w:rsidR="00422D6E">
          <w:rPr>
            <w:noProof/>
          </w:rPr>
          <w:t>24</w:t>
        </w:r>
      </w:fldSimple>
      <w:r>
        <w:t xml:space="preserve"> - </w:t>
      </w:r>
      <w:r w:rsidRPr="00E54E14">
        <w:t>Hlavní obory CEP podpořených návrhů projektů dle podprogramů (seřazené od nejčetnějších)</w:t>
      </w:r>
    </w:p>
    <w:tbl>
      <w:tblPr>
        <w:tblW w:w="9072" w:type="dxa"/>
        <w:tblLayout w:type="fixed"/>
        <w:tblCellMar>
          <w:left w:w="70" w:type="dxa"/>
          <w:right w:w="70" w:type="dxa"/>
        </w:tblCellMar>
        <w:tblLook w:val="04A0" w:firstRow="1" w:lastRow="0" w:firstColumn="1" w:lastColumn="0" w:noHBand="0" w:noVBand="1"/>
      </w:tblPr>
      <w:tblGrid>
        <w:gridCol w:w="3876"/>
        <w:gridCol w:w="866"/>
        <w:gridCol w:w="866"/>
        <w:gridCol w:w="866"/>
        <w:gridCol w:w="866"/>
        <w:gridCol w:w="866"/>
        <w:gridCol w:w="866"/>
      </w:tblGrid>
      <w:tr w:rsidR="00A6287D" w14:paraId="50E20AC2" w14:textId="77777777" w:rsidTr="00F43F69">
        <w:trPr>
          <w:trHeight w:val="255"/>
        </w:trPr>
        <w:tc>
          <w:tcPr>
            <w:tcW w:w="3876" w:type="dxa"/>
            <w:tcBorders>
              <w:top w:val="nil"/>
              <w:left w:val="nil"/>
              <w:bottom w:val="single" w:sz="12" w:space="0" w:color="FFFFFF"/>
              <w:right w:val="single" w:sz="4" w:space="0" w:color="FFFFFF"/>
            </w:tcBorders>
            <w:shd w:val="clear" w:color="34A853" w:fill="34A853"/>
            <w:noWrap/>
            <w:hideMark/>
          </w:tcPr>
          <w:p w14:paraId="5E7E990D" w14:textId="77777777" w:rsidR="00A6287D" w:rsidRDefault="00A6287D">
            <w:pPr>
              <w:rPr>
                <w:rFonts w:ascii="Arial" w:hAnsi="Arial" w:cs="Arial"/>
                <w:b/>
                <w:bCs/>
                <w:color w:val="FFFFFF"/>
                <w:sz w:val="20"/>
                <w:szCs w:val="20"/>
              </w:rPr>
            </w:pPr>
            <w:r>
              <w:rPr>
                <w:rFonts w:ascii="Arial" w:hAnsi="Arial" w:cs="Arial"/>
                <w:b/>
                <w:bCs/>
                <w:color w:val="FFFFFF"/>
                <w:sz w:val="20"/>
                <w:szCs w:val="20"/>
              </w:rPr>
              <w:t>Hlavní obory CEP / Podprogramy</w:t>
            </w:r>
          </w:p>
        </w:tc>
        <w:tc>
          <w:tcPr>
            <w:tcW w:w="866" w:type="dxa"/>
            <w:tcBorders>
              <w:top w:val="nil"/>
              <w:left w:val="single" w:sz="4" w:space="0" w:color="FFFFFF"/>
              <w:bottom w:val="single" w:sz="12" w:space="0" w:color="FFFFFF"/>
              <w:right w:val="single" w:sz="4" w:space="0" w:color="FFFFFF"/>
            </w:tcBorders>
            <w:shd w:val="clear" w:color="34A853" w:fill="34A853"/>
            <w:noWrap/>
            <w:hideMark/>
          </w:tcPr>
          <w:p w14:paraId="39C2768B" w14:textId="77777777" w:rsidR="00A6287D" w:rsidRDefault="00A6287D">
            <w:pPr>
              <w:rPr>
                <w:rFonts w:ascii="Arial" w:hAnsi="Arial" w:cs="Arial"/>
                <w:b/>
                <w:bCs/>
                <w:color w:val="FFFFFF"/>
                <w:sz w:val="20"/>
                <w:szCs w:val="20"/>
              </w:rPr>
            </w:pPr>
            <w:r>
              <w:rPr>
                <w:rFonts w:ascii="Arial" w:hAnsi="Arial" w:cs="Arial"/>
                <w:b/>
                <w:bCs/>
                <w:color w:val="FFFFFF"/>
                <w:sz w:val="20"/>
                <w:szCs w:val="20"/>
              </w:rPr>
              <w:t>PP1</w:t>
            </w:r>
          </w:p>
        </w:tc>
        <w:tc>
          <w:tcPr>
            <w:tcW w:w="866" w:type="dxa"/>
            <w:tcBorders>
              <w:top w:val="nil"/>
              <w:left w:val="single" w:sz="4" w:space="0" w:color="FFFFFF"/>
              <w:bottom w:val="single" w:sz="12" w:space="0" w:color="FFFFFF"/>
              <w:right w:val="single" w:sz="4" w:space="0" w:color="FFFFFF"/>
            </w:tcBorders>
            <w:shd w:val="clear" w:color="34A853" w:fill="34A853"/>
            <w:noWrap/>
            <w:hideMark/>
          </w:tcPr>
          <w:p w14:paraId="744A7EC5" w14:textId="77777777" w:rsidR="00A6287D" w:rsidRDefault="00A6287D">
            <w:pPr>
              <w:rPr>
                <w:rFonts w:ascii="Arial" w:hAnsi="Arial" w:cs="Arial"/>
                <w:b/>
                <w:bCs/>
                <w:color w:val="FFFFFF"/>
                <w:sz w:val="20"/>
                <w:szCs w:val="20"/>
              </w:rPr>
            </w:pPr>
            <w:r>
              <w:rPr>
                <w:rFonts w:ascii="Arial" w:hAnsi="Arial" w:cs="Arial"/>
                <w:b/>
                <w:bCs/>
                <w:color w:val="FFFFFF"/>
                <w:sz w:val="20"/>
                <w:szCs w:val="20"/>
              </w:rPr>
              <w:t>PP1 (%)</w:t>
            </w:r>
          </w:p>
        </w:tc>
        <w:tc>
          <w:tcPr>
            <w:tcW w:w="866" w:type="dxa"/>
            <w:tcBorders>
              <w:top w:val="nil"/>
              <w:left w:val="single" w:sz="4" w:space="0" w:color="FFFFFF"/>
              <w:bottom w:val="single" w:sz="12" w:space="0" w:color="FFFFFF"/>
              <w:right w:val="single" w:sz="4" w:space="0" w:color="FFFFFF"/>
            </w:tcBorders>
            <w:shd w:val="clear" w:color="34A853" w:fill="34A853"/>
            <w:noWrap/>
            <w:hideMark/>
          </w:tcPr>
          <w:p w14:paraId="68EE4852" w14:textId="77777777" w:rsidR="00A6287D" w:rsidRDefault="00A6287D">
            <w:pPr>
              <w:rPr>
                <w:rFonts w:ascii="Arial" w:hAnsi="Arial" w:cs="Arial"/>
                <w:b/>
                <w:bCs/>
                <w:color w:val="FFFFFF"/>
                <w:sz w:val="20"/>
                <w:szCs w:val="20"/>
              </w:rPr>
            </w:pPr>
            <w:r>
              <w:rPr>
                <w:rFonts w:ascii="Arial" w:hAnsi="Arial" w:cs="Arial"/>
                <w:b/>
                <w:bCs/>
                <w:color w:val="FFFFFF"/>
                <w:sz w:val="20"/>
                <w:szCs w:val="20"/>
              </w:rPr>
              <w:t xml:space="preserve">PP2 </w:t>
            </w:r>
          </w:p>
        </w:tc>
        <w:tc>
          <w:tcPr>
            <w:tcW w:w="866" w:type="dxa"/>
            <w:tcBorders>
              <w:top w:val="nil"/>
              <w:left w:val="single" w:sz="4" w:space="0" w:color="FFFFFF"/>
              <w:bottom w:val="single" w:sz="12" w:space="0" w:color="FFFFFF"/>
              <w:right w:val="single" w:sz="4" w:space="0" w:color="FFFFFF"/>
            </w:tcBorders>
            <w:shd w:val="clear" w:color="34A853" w:fill="34A853"/>
            <w:noWrap/>
            <w:hideMark/>
          </w:tcPr>
          <w:p w14:paraId="18595C44" w14:textId="77777777" w:rsidR="00A6287D" w:rsidRDefault="00A6287D">
            <w:pPr>
              <w:rPr>
                <w:rFonts w:ascii="Arial" w:hAnsi="Arial" w:cs="Arial"/>
                <w:b/>
                <w:bCs/>
                <w:color w:val="FFFFFF"/>
                <w:sz w:val="20"/>
                <w:szCs w:val="20"/>
              </w:rPr>
            </w:pPr>
            <w:r>
              <w:rPr>
                <w:rFonts w:ascii="Arial" w:hAnsi="Arial" w:cs="Arial"/>
                <w:b/>
                <w:bCs/>
                <w:color w:val="FFFFFF"/>
                <w:sz w:val="20"/>
                <w:szCs w:val="20"/>
              </w:rPr>
              <w:t>PP2 (%)</w:t>
            </w:r>
          </w:p>
        </w:tc>
        <w:tc>
          <w:tcPr>
            <w:tcW w:w="866" w:type="dxa"/>
            <w:tcBorders>
              <w:top w:val="nil"/>
              <w:left w:val="single" w:sz="4" w:space="0" w:color="FFFFFF"/>
              <w:bottom w:val="single" w:sz="12" w:space="0" w:color="FFFFFF"/>
              <w:right w:val="single" w:sz="4" w:space="0" w:color="FFFFFF"/>
            </w:tcBorders>
            <w:shd w:val="clear" w:color="34A853" w:fill="34A853"/>
            <w:noWrap/>
            <w:hideMark/>
          </w:tcPr>
          <w:p w14:paraId="37355473" w14:textId="77777777" w:rsidR="00A6287D" w:rsidRDefault="00A6287D">
            <w:pPr>
              <w:rPr>
                <w:rFonts w:ascii="Arial" w:hAnsi="Arial" w:cs="Arial"/>
                <w:b/>
                <w:bCs/>
                <w:color w:val="FFFFFF"/>
                <w:sz w:val="20"/>
                <w:szCs w:val="20"/>
              </w:rPr>
            </w:pPr>
            <w:r>
              <w:rPr>
                <w:rFonts w:ascii="Arial" w:hAnsi="Arial" w:cs="Arial"/>
                <w:b/>
                <w:bCs/>
                <w:color w:val="FFFFFF"/>
                <w:sz w:val="20"/>
                <w:szCs w:val="20"/>
              </w:rPr>
              <w:t>Celkem</w:t>
            </w:r>
          </w:p>
        </w:tc>
        <w:tc>
          <w:tcPr>
            <w:tcW w:w="866" w:type="dxa"/>
            <w:tcBorders>
              <w:top w:val="nil"/>
              <w:left w:val="single" w:sz="4" w:space="0" w:color="FFFFFF"/>
              <w:bottom w:val="single" w:sz="12" w:space="0" w:color="FFFFFF"/>
              <w:right w:val="nil"/>
            </w:tcBorders>
            <w:shd w:val="clear" w:color="34A853" w:fill="34A853"/>
            <w:noWrap/>
            <w:hideMark/>
          </w:tcPr>
          <w:p w14:paraId="13F59F04" w14:textId="77777777" w:rsidR="00A6287D" w:rsidRDefault="00A6287D">
            <w:pPr>
              <w:rPr>
                <w:rFonts w:ascii="Arial" w:hAnsi="Arial" w:cs="Arial"/>
                <w:b/>
                <w:bCs/>
                <w:color w:val="FFFFFF"/>
                <w:sz w:val="20"/>
                <w:szCs w:val="20"/>
              </w:rPr>
            </w:pPr>
            <w:r>
              <w:rPr>
                <w:rFonts w:ascii="Arial" w:hAnsi="Arial" w:cs="Arial"/>
                <w:b/>
                <w:bCs/>
                <w:color w:val="FFFFFF"/>
                <w:sz w:val="20"/>
                <w:szCs w:val="20"/>
              </w:rPr>
              <w:t>Celkem (%)</w:t>
            </w:r>
          </w:p>
        </w:tc>
      </w:tr>
      <w:tr w:rsidR="00A6287D" w14:paraId="5AF454F5" w14:textId="77777777" w:rsidTr="00F43F69">
        <w:trPr>
          <w:trHeight w:val="255"/>
        </w:trPr>
        <w:tc>
          <w:tcPr>
            <w:tcW w:w="3876" w:type="dxa"/>
            <w:tcBorders>
              <w:top w:val="single" w:sz="4" w:space="0" w:color="FFFFFF"/>
              <w:left w:val="nil"/>
              <w:bottom w:val="single" w:sz="4" w:space="0" w:color="FFFFFF"/>
              <w:right w:val="single" w:sz="4" w:space="0" w:color="FFFFFF"/>
            </w:tcBorders>
            <w:shd w:val="clear" w:color="A6E3B7" w:fill="A6E3B7"/>
            <w:noWrap/>
            <w:vAlign w:val="bottom"/>
            <w:hideMark/>
          </w:tcPr>
          <w:p w14:paraId="0AC3980F" w14:textId="77777777" w:rsidR="00A6287D" w:rsidRDefault="00A6287D">
            <w:pPr>
              <w:rPr>
                <w:rFonts w:ascii="Arial" w:hAnsi="Arial" w:cs="Arial"/>
                <w:color w:val="000000"/>
                <w:sz w:val="20"/>
                <w:szCs w:val="20"/>
              </w:rPr>
            </w:pPr>
            <w:proofErr w:type="gramStart"/>
            <w:r>
              <w:rPr>
                <w:rFonts w:ascii="Arial" w:hAnsi="Arial" w:cs="Arial"/>
                <w:color w:val="000000"/>
                <w:sz w:val="20"/>
                <w:szCs w:val="20"/>
              </w:rPr>
              <w:t>DJ - Znečištění</w:t>
            </w:r>
            <w:proofErr w:type="gramEnd"/>
            <w:r>
              <w:rPr>
                <w:rFonts w:ascii="Arial" w:hAnsi="Arial" w:cs="Arial"/>
                <w:color w:val="000000"/>
                <w:sz w:val="20"/>
                <w:szCs w:val="20"/>
              </w:rPr>
              <w:t xml:space="preserve"> a kontrola vody</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0CAD3A4A" w14:textId="77777777" w:rsidR="00A6287D" w:rsidRDefault="00A6287D">
            <w:pPr>
              <w:jc w:val="right"/>
              <w:rPr>
                <w:rFonts w:ascii="Arial" w:hAnsi="Arial" w:cs="Arial"/>
                <w:color w:val="000000"/>
                <w:sz w:val="20"/>
                <w:szCs w:val="20"/>
              </w:rPr>
            </w:pPr>
            <w:r>
              <w:rPr>
                <w:rFonts w:ascii="Arial" w:hAnsi="Arial" w:cs="Arial"/>
                <w:color w:val="000000"/>
                <w:sz w:val="20"/>
                <w:szCs w:val="20"/>
              </w:rPr>
              <w:t>7</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6CA1DD41" w14:textId="77777777" w:rsidR="00A6287D" w:rsidRDefault="00A6287D">
            <w:pPr>
              <w:jc w:val="right"/>
              <w:rPr>
                <w:rFonts w:ascii="Arial" w:hAnsi="Arial" w:cs="Arial"/>
                <w:color w:val="000000"/>
                <w:sz w:val="20"/>
                <w:szCs w:val="20"/>
              </w:rPr>
            </w:pPr>
            <w:r>
              <w:rPr>
                <w:rFonts w:ascii="Arial" w:hAnsi="Arial" w:cs="Arial"/>
                <w:color w:val="000000"/>
                <w:sz w:val="20"/>
                <w:szCs w:val="20"/>
              </w:rPr>
              <w:t>10,8</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18B2058B" w14:textId="77777777" w:rsidR="00A6287D" w:rsidRDefault="00A6287D">
            <w:pPr>
              <w:jc w:val="right"/>
              <w:rPr>
                <w:rFonts w:ascii="Arial" w:hAnsi="Arial" w:cs="Arial"/>
                <w:color w:val="000000"/>
                <w:sz w:val="20"/>
                <w:szCs w:val="20"/>
              </w:rPr>
            </w:pPr>
            <w:r>
              <w:rPr>
                <w:rFonts w:ascii="Arial" w:hAnsi="Arial" w:cs="Arial"/>
                <w:color w:val="000000"/>
                <w:sz w:val="20"/>
                <w:szCs w:val="20"/>
              </w:rPr>
              <w:t>4</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008B73F3" w14:textId="77777777" w:rsidR="00A6287D" w:rsidRDefault="00A6287D">
            <w:pPr>
              <w:jc w:val="right"/>
              <w:rPr>
                <w:rFonts w:ascii="Arial" w:hAnsi="Arial" w:cs="Arial"/>
                <w:color w:val="000000"/>
                <w:sz w:val="20"/>
                <w:szCs w:val="20"/>
              </w:rPr>
            </w:pPr>
            <w:r>
              <w:rPr>
                <w:rFonts w:ascii="Arial" w:hAnsi="Arial" w:cs="Arial"/>
                <w:color w:val="000000"/>
                <w:sz w:val="20"/>
                <w:szCs w:val="20"/>
              </w:rPr>
              <w:t>16,0</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00EBEB93" w14:textId="77777777" w:rsidR="00A6287D" w:rsidRDefault="00A6287D">
            <w:pPr>
              <w:jc w:val="right"/>
              <w:rPr>
                <w:rFonts w:ascii="Arial" w:hAnsi="Arial" w:cs="Arial"/>
                <w:color w:val="000000"/>
                <w:sz w:val="20"/>
                <w:szCs w:val="20"/>
              </w:rPr>
            </w:pPr>
            <w:r>
              <w:rPr>
                <w:rFonts w:ascii="Arial" w:hAnsi="Arial" w:cs="Arial"/>
                <w:color w:val="000000"/>
                <w:sz w:val="20"/>
                <w:szCs w:val="20"/>
              </w:rPr>
              <w:t>11</w:t>
            </w:r>
          </w:p>
        </w:tc>
        <w:tc>
          <w:tcPr>
            <w:tcW w:w="866" w:type="dxa"/>
            <w:tcBorders>
              <w:top w:val="single" w:sz="4" w:space="0" w:color="FFFFFF"/>
              <w:left w:val="single" w:sz="4" w:space="0" w:color="FFFFFF"/>
              <w:bottom w:val="single" w:sz="4" w:space="0" w:color="FFFFFF"/>
              <w:right w:val="nil"/>
            </w:tcBorders>
            <w:shd w:val="clear" w:color="A6E3B7" w:fill="A6E3B7"/>
            <w:noWrap/>
            <w:vAlign w:val="bottom"/>
            <w:hideMark/>
          </w:tcPr>
          <w:p w14:paraId="75B92604" w14:textId="77777777" w:rsidR="00A6287D" w:rsidRDefault="00A6287D">
            <w:pPr>
              <w:jc w:val="right"/>
              <w:rPr>
                <w:rFonts w:ascii="Arial" w:hAnsi="Arial" w:cs="Arial"/>
                <w:color w:val="000000"/>
                <w:sz w:val="20"/>
                <w:szCs w:val="20"/>
              </w:rPr>
            </w:pPr>
            <w:r>
              <w:rPr>
                <w:rFonts w:ascii="Arial" w:hAnsi="Arial" w:cs="Arial"/>
                <w:color w:val="000000"/>
                <w:sz w:val="20"/>
                <w:szCs w:val="20"/>
              </w:rPr>
              <w:t>12,2</w:t>
            </w:r>
          </w:p>
        </w:tc>
      </w:tr>
      <w:tr w:rsidR="00A6287D" w14:paraId="28DEE284" w14:textId="77777777" w:rsidTr="00F43F69">
        <w:trPr>
          <w:trHeight w:val="255"/>
        </w:trPr>
        <w:tc>
          <w:tcPr>
            <w:tcW w:w="3876" w:type="dxa"/>
            <w:tcBorders>
              <w:top w:val="single" w:sz="4" w:space="0" w:color="FFFFFF"/>
              <w:left w:val="nil"/>
              <w:bottom w:val="single" w:sz="4" w:space="0" w:color="FFFFFF"/>
              <w:right w:val="single" w:sz="4" w:space="0" w:color="FFFFFF"/>
            </w:tcBorders>
            <w:shd w:val="clear" w:color="D1F1DA" w:fill="D1F1DA"/>
            <w:noWrap/>
            <w:vAlign w:val="bottom"/>
            <w:hideMark/>
          </w:tcPr>
          <w:p w14:paraId="6A6C2314" w14:textId="77777777" w:rsidR="00A6287D" w:rsidRDefault="00A6287D">
            <w:pPr>
              <w:rPr>
                <w:rFonts w:ascii="Arial" w:hAnsi="Arial" w:cs="Arial"/>
                <w:color w:val="000000"/>
                <w:sz w:val="20"/>
                <w:szCs w:val="20"/>
              </w:rPr>
            </w:pPr>
            <w:proofErr w:type="gramStart"/>
            <w:r>
              <w:rPr>
                <w:rFonts w:ascii="Arial" w:hAnsi="Arial" w:cs="Arial"/>
                <w:color w:val="000000"/>
                <w:sz w:val="20"/>
                <w:szCs w:val="20"/>
              </w:rPr>
              <w:t>DO - Ochrana</w:t>
            </w:r>
            <w:proofErr w:type="gramEnd"/>
            <w:r>
              <w:rPr>
                <w:rFonts w:ascii="Arial" w:hAnsi="Arial" w:cs="Arial"/>
                <w:color w:val="000000"/>
                <w:sz w:val="20"/>
                <w:szCs w:val="20"/>
              </w:rPr>
              <w:t xml:space="preserve"> krajinných území</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518A9B91" w14:textId="77777777" w:rsidR="00A6287D" w:rsidRDefault="00A6287D">
            <w:pPr>
              <w:jc w:val="right"/>
              <w:rPr>
                <w:rFonts w:ascii="Arial" w:hAnsi="Arial" w:cs="Arial"/>
                <w:color w:val="000000"/>
                <w:sz w:val="20"/>
                <w:szCs w:val="20"/>
              </w:rPr>
            </w:pPr>
            <w:r>
              <w:rPr>
                <w:rFonts w:ascii="Arial" w:hAnsi="Arial" w:cs="Arial"/>
                <w:color w:val="000000"/>
                <w:sz w:val="20"/>
                <w:szCs w:val="20"/>
              </w:rPr>
              <w:t>11</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4D7EF9B1" w14:textId="77777777" w:rsidR="00A6287D" w:rsidRDefault="00A6287D">
            <w:pPr>
              <w:jc w:val="right"/>
              <w:rPr>
                <w:rFonts w:ascii="Arial" w:hAnsi="Arial" w:cs="Arial"/>
                <w:color w:val="000000"/>
                <w:sz w:val="20"/>
                <w:szCs w:val="20"/>
              </w:rPr>
            </w:pPr>
            <w:r>
              <w:rPr>
                <w:rFonts w:ascii="Arial" w:hAnsi="Arial" w:cs="Arial"/>
                <w:color w:val="000000"/>
                <w:sz w:val="20"/>
                <w:szCs w:val="20"/>
              </w:rPr>
              <w:t>16,9</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1B3DEA59" w14:textId="77777777" w:rsidR="00A6287D" w:rsidRDefault="00A6287D">
            <w:pPr>
              <w:jc w:val="right"/>
              <w:rPr>
                <w:rFonts w:ascii="Arial" w:hAnsi="Arial" w:cs="Arial"/>
                <w:color w:val="000000"/>
                <w:sz w:val="20"/>
                <w:szCs w:val="20"/>
              </w:rPr>
            </w:pP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31541327" w14:textId="77777777" w:rsidR="00A6287D" w:rsidRDefault="00A6287D">
            <w:pPr>
              <w:jc w:val="right"/>
              <w:rPr>
                <w:rFonts w:ascii="Arial" w:hAnsi="Arial" w:cs="Arial"/>
                <w:color w:val="000000"/>
                <w:sz w:val="20"/>
                <w:szCs w:val="20"/>
              </w:rPr>
            </w:pPr>
            <w:r>
              <w:rPr>
                <w:rFonts w:ascii="Arial" w:hAnsi="Arial" w:cs="Arial"/>
                <w:color w:val="000000"/>
                <w:sz w:val="20"/>
                <w:szCs w:val="20"/>
              </w:rPr>
              <w:t>0,0</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016F8934" w14:textId="77777777" w:rsidR="00A6287D" w:rsidRDefault="00A6287D">
            <w:pPr>
              <w:jc w:val="right"/>
              <w:rPr>
                <w:rFonts w:ascii="Arial" w:hAnsi="Arial" w:cs="Arial"/>
                <w:color w:val="000000"/>
                <w:sz w:val="20"/>
                <w:szCs w:val="20"/>
              </w:rPr>
            </w:pPr>
            <w:r>
              <w:rPr>
                <w:rFonts w:ascii="Arial" w:hAnsi="Arial" w:cs="Arial"/>
                <w:color w:val="000000"/>
                <w:sz w:val="20"/>
                <w:szCs w:val="20"/>
              </w:rPr>
              <w:t>11</w:t>
            </w:r>
          </w:p>
        </w:tc>
        <w:tc>
          <w:tcPr>
            <w:tcW w:w="866" w:type="dxa"/>
            <w:tcBorders>
              <w:top w:val="single" w:sz="4" w:space="0" w:color="FFFFFF"/>
              <w:left w:val="single" w:sz="4" w:space="0" w:color="FFFFFF"/>
              <w:bottom w:val="single" w:sz="4" w:space="0" w:color="FFFFFF"/>
              <w:right w:val="nil"/>
            </w:tcBorders>
            <w:shd w:val="clear" w:color="D1F1DA" w:fill="D1F1DA"/>
            <w:noWrap/>
            <w:vAlign w:val="bottom"/>
            <w:hideMark/>
          </w:tcPr>
          <w:p w14:paraId="2EEF2EB0" w14:textId="77777777" w:rsidR="00A6287D" w:rsidRDefault="00A6287D">
            <w:pPr>
              <w:jc w:val="right"/>
              <w:rPr>
                <w:rFonts w:ascii="Arial" w:hAnsi="Arial" w:cs="Arial"/>
                <w:color w:val="000000"/>
                <w:sz w:val="20"/>
                <w:szCs w:val="20"/>
              </w:rPr>
            </w:pPr>
            <w:r>
              <w:rPr>
                <w:rFonts w:ascii="Arial" w:hAnsi="Arial" w:cs="Arial"/>
                <w:color w:val="000000"/>
                <w:sz w:val="20"/>
                <w:szCs w:val="20"/>
              </w:rPr>
              <w:t>12,2</w:t>
            </w:r>
          </w:p>
        </w:tc>
      </w:tr>
      <w:tr w:rsidR="00A6287D" w14:paraId="528CFB00" w14:textId="77777777" w:rsidTr="00F43F69">
        <w:trPr>
          <w:trHeight w:val="255"/>
        </w:trPr>
        <w:tc>
          <w:tcPr>
            <w:tcW w:w="3876" w:type="dxa"/>
            <w:tcBorders>
              <w:top w:val="single" w:sz="4" w:space="0" w:color="FFFFFF"/>
              <w:left w:val="nil"/>
              <w:bottom w:val="single" w:sz="4" w:space="0" w:color="FFFFFF"/>
              <w:right w:val="single" w:sz="4" w:space="0" w:color="FFFFFF"/>
            </w:tcBorders>
            <w:shd w:val="clear" w:color="A6E3B7" w:fill="A6E3B7"/>
            <w:noWrap/>
            <w:vAlign w:val="bottom"/>
            <w:hideMark/>
          </w:tcPr>
          <w:p w14:paraId="09A4B95C" w14:textId="77777777" w:rsidR="00A6287D" w:rsidRDefault="00A6287D">
            <w:pPr>
              <w:rPr>
                <w:rFonts w:ascii="Arial" w:hAnsi="Arial" w:cs="Arial"/>
                <w:color w:val="000000"/>
                <w:sz w:val="20"/>
                <w:szCs w:val="20"/>
              </w:rPr>
            </w:pPr>
            <w:proofErr w:type="gramStart"/>
            <w:r>
              <w:rPr>
                <w:rFonts w:ascii="Arial" w:hAnsi="Arial" w:cs="Arial"/>
                <w:color w:val="000000"/>
                <w:sz w:val="20"/>
                <w:szCs w:val="20"/>
              </w:rPr>
              <w:t>EH - Ekologie</w:t>
            </w:r>
            <w:proofErr w:type="gramEnd"/>
            <w:r>
              <w:rPr>
                <w:rFonts w:ascii="Arial" w:hAnsi="Arial" w:cs="Arial"/>
                <w:color w:val="000000"/>
                <w:sz w:val="20"/>
                <w:szCs w:val="20"/>
              </w:rPr>
              <w:t xml:space="preserve"> – společenstva</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0F67C0A0" w14:textId="77777777" w:rsidR="00A6287D" w:rsidRDefault="00A6287D">
            <w:pPr>
              <w:jc w:val="right"/>
              <w:rPr>
                <w:rFonts w:ascii="Arial" w:hAnsi="Arial" w:cs="Arial"/>
                <w:color w:val="000000"/>
                <w:sz w:val="20"/>
                <w:szCs w:val="20"/>
              </w:rPr>
            </w:pPr>
            <w:r>
              <w:rPr>
                <w:rFonts w:ascii="Arial" w:hAnsi="Arial" w:cs="Arial"/>
                <w:color w:val="000000"/>
                <w:sz w:val="20"/>
                <w:szCs w:val="20"/>
              </w:rPr>
              <w:t>10</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1A556CD1" w14:textId="77777777" w:rsidR="00A6287D" w:rsidRDefault="00A6287D">
            <w:pPr>
              <w:jc w:val="right"/>
              <w:rPr>
                <w:rFonts w:ascii="Arial" w:hAnsi="Arial" w:cs="Arial"/>
                <w:color w:val="000000"/>
                <w:sz w:val="20"/>
                <w:szCs w:val="20"/>
              </w:rPr>
            </w:pPr>
            <w:r>
              <w:rPr>
                <w:rFonts w:ascii="Arial" w:hAnsi="Arial" w:cs="Arial"/>
                <w:color w:val="000000"/>
                <w:sz w:val="20"/>
                <w:szCs w:val="20"/>
              </w:rPr>
              <w:t>15,4</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5A3C4FF9" w14:textId="77777777" w:rsidR="00A6287D" w:rsidRDefault="00A6287D">
            <w:pPr>
              <w:jc w:val="right"/>
              <w:rPr>
                <w:rFonts w:ascii="Arial" w:hAnsi="Arial" w:cs="Arial"/>
                <w:color w:val="000000"/>
                <w:sz w:val="20"/>
                <w:szCs w:val="20"/>
              </w:rPr>
            </w:pP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56D4F4EF" w14:textId="77777777" w:rsidR="00A6287D" w:rsidRDefault="00A6287D">
            <w:pPr>
              <w:jc w:val="right"/>
              <w:rPr>
                <w:rFonts w:ascii="Arial" w:hAnsi="Arial" w:cs="Arial"/>
                <w:color w:val="000000"/>
                <w:sz w:val="20"/>
                <w:szCs w:val="20"/>
              </w:rPr>
            </w:pPr>
            <w:r>
              <w:rPr>
                <w:rFonts w:ascii="Arial" w:hAnsi="Arial" w:cs="Arial"/>
                <w:color w:val="000000"/>
                <w:sz w:val="20"/>
                <w:szCs w:val="20"/>
              </w:rPr>
              <w:t>0,0</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42C56584" w14:textId="77777777" w:rsidR="00A6287D" w:rsidRDefault="00A6287D">
            <w:pPr>
              <w:jc w:val="right"/>
              <w:rPr>
                <w:rFonts w:ascii="Arial" w:hAnsi="Arial" w:cs="Arial"/>
                <w:color w:val="000000"/>
                <w:sz w:val="20"/>
                <w:szCs w:val="20"/>
              </w:rPr>
            </w:pPr>
            <w:r>
              <w:rPr>
                <w:rFonts w:ascii="Arial" w:hAnsi="Arial" w:cs="Arial"/>
                <w:color w:val="000000"/>
                <w:sz w:val="20"/>
                <w:szCs w:val="20"/>
              </w:rPr>
              <w:t>10</w:t>
            </w:r>
          </w:p>
        </w:tc>
        <w:tc>
          <w:tcPr>
            <w:tcW w:w="866" w:type="dxa"/>
            <w:tcBorders>
              <w:top w:val="single" w:sz="4" w:space="0" w:color="FFFFFF"/>
              <w:left w:val="single" w:sz="4" w:space="0" w:color="FFFFFF"/>
              <w:bottom w:val="single" w:sz="4" w:space="0" w:color="FFFFFF"/>
              <w:right w:val="nil"/>
            </w:tcBorders>
            <w:shd w:val="clear" w:color="A6E3B7" w:fill="A6E3B7"/>
            <w:noWrap/>
            <w:vAlign w:val="bottom"/>
            <w:hideMark/>
          </w:tcPr>
          <w:p w14:paraId="29D459FD" w14:textId="77777777" w:rsidR="00A6287D" w:rsidRDefault="00A6287D">
            <w:pPr>
              <w:jc w:val="right"/>
              <w:rPr>
                <w:rFonts w:ascii="Arial" w:hAnsi="Arial" w:cs="Arial"/>
                <w:color w:val="000000"/>
                <w:sz w:val="20"/>
                <w:szCs w:val="20"/>
              </w:rPr>
            </w:pPr>
            <w:r>
              <w:rPr>
                <w:rFonts w:ascii="Arial" w:hAnsi="Arial" w:cs="Arial"/>
                <w:color w:val="000000"/>
                <w:sz w:val="20"/>
                <w:szCs w:val="20"/>
              </w:rPr>
              <w:t>11,1</w:t>
            </w:r>
          </w:p>
        </w:tc>
      </w:tr>
      <w:tr w:rsidR="00A6287D" w14:paraId="6D3801BB" w14:textId="77777777" w:rsidTr="00F43F69">
        <w:trPr>
          <w:trHeight w:val="255"/>
        </w:trPr>
        <w:tc>
          <w:tcPr>
            <w:tcW w:w="3876" w:type="dxa"/>
            <w:tcBorders>
              <w:top w:val="single" w:sz="4" w:space="0" w:color="FFFFFF"/>
              <w:left w:val="nil"/>
              <w:bottom w:val="single" w:sz="4" w:space="0" w:color="FFFFFF"/>
              <w:right w:val="single" w:sz="4" w:space="0" w:color="FFFFFF"/>
            </w:tcBorders>
            <w:shd w:val="clear" w:color="D1F1DA" w:fill="D1F1DA"/>
            <w:noWrap/>
            <w:vAlign w:val="bottom"/>
            <w:hideMark/>
          </w:tcPr>
          <w:p w14:paraId="058622C5" w14:textId="77777777" w:rsidR="00A6287D" w:rsidRDefault="00A6287D">
            <w:pPr>
              <w:rPr>
                <w:rFonts w:ascii="Arial" w:hAnsi="Arial" w:cs="Arial"/>
                <w:color w:val="000000"/>
                <w:sz w:val="20"/>
                <w:szCs w:val="20"/>
              </w:rPr>
            </w:pPr>
            <w:proofErr w:type="gramStart"/>
            <w:r>
              <w:rPr>
                <w:rFonts w:ascii="Arial" w:hAnsi="Arial" w:cs="Arial"/>
                <w:color w:val="000000"/>
                <w:sz w:val="20"/>
                <w:szCs w:val="20"/>
              </w:rPr>
              <w:t>DA - Hydrologie</w:t>
            </w:r>
            <w:proofErr w:type="gramEnd"/>
            <w:r>
              <w:rPr>
                <w:rFonts w:ascii="Arial" w:hAnsi="Arial" w:cs="Arial"/>
                <w:color w:val="000000"/>
                <w:sz w:val="20"/>
                <w:szCs w:val="20"/>
              </w:rPr>
              <w:t xml:space="preserve"> a limnologie</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05F08509" w14:textId="77777777" w:rsidR="00A6287D" w:rsidRDefault="00A6287D">
            <w:pPr>
              <w:jc w:val="right"/>
              <w:rPr>
                <w:rFonts w:ascii="Arial" w:hAnsi="Arial" w:cs="Arial"/>
                <w:color w:val="000000"/>
                <w:sz w:val="20"/>
                <w:szCs w:val="20"/>
              </w:rPr>
            </w:pPr>
            <w:r>
              <w:rPr>
                <w:rFonts w:ascii="Arial" w:hAnsi="Arial" w:cs="Arial"/>
                <w:color w:val="000000"/>
                <w:sz w:val="20"/>
                <w:szCs w:val="20"/>
              </w:rPr>
              <w:t>7</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772C56D9" w14:textId="77777777" w:rsidR="00A6287D" w:rsidRDefault="00A6287D">
            <w:pPr>
              <w:jc w:val="right"/>
              <w:rPr>
                <w:rFonts w:ascii="Arial" w:hAnsi="Arial" w:cs="Arial"/>
                <w:color w:val="000000"/>
                <w:sz w:val="20"/>
                <w:szCs w:val="20"/>
              </w:rPr>
            </w:pPr>
            <w:r>
              <w:rPr>
                <w:rFonts w:ascii="Arial" w:hAnsi="Arial" w:cs="Arial"/>
                <w:color w:val="000000"/>
                <w:sz w:val="20"/>
                <w:szCs w:val="20"/>
              </w:rPr>
              <w:t>10,8</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7B0CC5F4" w14:textId="77777777" w:rsidR="00A6287D" w:rsidRDefault="00A6287D">
            <w:pPr>
              <w:jc w:val="right"/>
              <w:rPr>
                <w:rFonts w:ascii="Arial" w:hAnsi="Arial" w:cs="Arial"/>
                <w:color w:val="000000"/>
                <w:sz w:val="20"/>
                <w:szCs w:val="20"/>
              </w:rPr>
            </w:pPr>
            <w:r>
              <w:rPr>
                <w:rFonts w:ascii="Arial" w:hAnsi="Arial" w:cs="Arial"/>
                <w:color w:val="000000"/>
                <w:sz w:val="20"/>
                <w:szCs w:val="20"/>
              </w:rPr>
              <w:t>2</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34131D0C" w14:textId="77777777" w:rsidR="00A6287D" w:rsidRDefault="00A6287D">
            <w:pPr>
              <w:jc w:val="right"/>
              <w:rPr>
                <w:rFonts w:ascii="Arial" w:hAnsi="Arial" w:cs="Arial"/>
                <w:color w:val="000000"/>
                <w:sz w:val="20"/>
                <w:szCs w:val="20"/>
              </w:rPr>
            </w:pPr>
            <w:r>
              <w:rPr>
                <w:rFonts w:ascii="Arial" w:hAnsi="Arial" w:cs="Arial"/>
                <w:color w:val="000000"/>
                <w:sz w:val="20"/>
                <w:szCs w:val="20"/>
              </w:rPr>
              <w:t>8,0</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5C4E357E" w14:textId="77777777" w:rsidR="00A6287D" w:rsidRDefault="00A6287D">
            <w:pPr>
              <w:jc w:val="right"/>
              <w:rPr>
                <w:rFonts w:ascii="Arial" w:hAnsi="Arial" w:cs="Arial"/>
                <w:color w:val="000000"/>
                <w:sz w:val="20"/>
                <w:szCs w:val="20"/>
              </w:rPr>
            </w:pPr>
            <w:r>
              <w:rPr>
                <w:rFonts w:ascii="Arial" w:hAnsi="Arial" w:cs="Arial"/>
                <w:color w:val="000000"/>
                <w:sz w:val="20"/>
                <w:szCs w:val="20"/>
              </w:rPr>
              <w:t>9</w:t>
            </w:r>
          </w:p>
        </w:tc>
        <w:tc>
          <w:tcPr>
            <w:tcW w:w="866" w:type="dxa"/>
            <w:tcBorders>
              <w:top w:val="single" w:sz="4" w:space="0" w:color="FFFFFF"/>
              <w:left w:val="single" w:sz="4" w:space="0" w:color="FFFFFF"/>
              <w:bottom w:val="single" w:sz="4" w:space="0" w:color="FFFFFF"/>
              <w:right w:val="nil"/>
            </w:tcBorders>
            <w:shd w:val="clear" w:color="D1F1DA" w:fill="D1F1DA"/>
            <w:noWrap/>
            <w:vAlign w:val="bottom"/>
            <w:hideMark/>
          </w:tcPr>
          <w:p w14:paraId="3F66FE56" w14:textId="77777777" w:rsidR="00A6287D" w:rsidRDefault="00A6287D">
            <w:pPr>
              <w:jc w:val="right"/>
              <w:rPr>
                <w:rFonts w:ascii="Arial" w:hAnsi="Arial" w:cs="Arial"/>
                <w:color w:val="000000"/>
                <w:sz w:val="20"/>
                <w:szCs w:val="20"/>
              </w:rPr>
            </w:pPr>
            <w:r>
              <w:rPr>
                <w:rFonts w:ascii="Arial" w:hAnsi="Arial" w:cs="Arial"/>
                <w:color w:val="000000"/>
                <w:sz w:val="20"/>
                <w:szCs w:val="20"/>
              </w:rPr>
              <w:t>10,0</w:t>
            </w:r>
          </w:p>
        </w:tc>
      </w:tr>
      <w:tr w:rsidR="00A6287D" w14:paraId="47A62424" w14:textId="77777777" w:rsidTr="00F43F69">
        <w:trPr>
          <w:trHeight w:val="255"/>
        </w:trPr>
        <w:tc>
          <w:tcPr>
            <w:tcW w:w="3876" w:type="dxa"/>
            <w:tcBorders>
              <w:top w:val="single" w:sz="4" w:space="0" w:color="FFFFFF"/>
              <w:left w:val="nil"/>
              <w:bottom w:val="single" w:sz="4" w:space="0" w:color="FFFFFF"/>
              <w:right w:val="single" w:sz="4" w:space="0" w:color="FFFFFF"/>
            </w:tcBorders>
            <w:shd w:val="clear" w:color="A6E3B7" w:fill="A6E3B7"/>
            <w:noWrap/>
            <w:vAlign w:val="bottom"/>
            <w:hideMark/>
          </w:tcPr>
          <w:p w14:paraId="18A750A2" w14:textId="77777777" w:rsidR="00A6287D" w:rsidRDefault="00A6287D">
            <w:pPr>
              <w:rPr>
                <w:rFonts w:ascii="Arial" w:hAnsi="Arial" w:cs="Arial"/>
                <w:color w:val="000000"/>
                <w:sz w:val="20"/>
                <w:szCs w:val="20"/>
              </w:rPr>
            </w:pPr>
            <w:proofErr w:type="gramStart"/>
            <w:r>
              <w:rPr>
                <w:rFonts w:ascii="Arial" w:hAnsi="Arial" w:cs="Arial"/>
                <w:color w:val="000000"/>
                <w:sz w:val="20"/>
                <w:szCs w:val="20"/>
              </w:rPr>
              <w:t>EG - Zoologie</w:t>
            </w:r>
            <w:proofErr w:type="gramEnd"/>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65CD0754" w14:textId="77777777" w:rsidR="00A6287D" w:rsidRDefault="00A6287D">
            <w:pPr>
              <w:jc w:val="right"/>
              <w:rPr>
                <w:rFonts w:ascii="Arial" w:hAnsi="Arial" w:cs="Arial"/>
                <w:color w:val="000000"/>
                <w:sz w:val="20"/>
                <w:szCs w:val="20"/>
              </w:rPr>
            </w:pPr>
            <w:r>
              <w:rPr>
                <w:rFonts w:ascii="Arial" w:hAnsi="Arial" w:cs="Arial"/>
                <w:color w:val="000000"/>
                <w:sz w:val="20"/>
                <w:szCs w:val="20"/>
              </w:rPr>
              <w:t>4</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059F0F5D" w14:textId="77777777" w:rsidR="00A6287D" w:rsidRDefault="00A6287D">
            <w:pPr>
              <w:jc w:val="right"/>
              <w:rPr>
                <w:rFonts w:ascii="Arial" w:hAnsi="Arial" w:cs="Arial"/>
                <w:color w:val="000000"/>
                <w:sz w:val="20"/>
                <w:szCs w:val="20"/>
              </w:rPr>
            </w:pPr>
            <w:r>
              <w:rPr>
                <w:rFonts w:ascii="Arial" w:hAnsi="Arial" w:cs="Arial"/>
                <w:color w:val="000000"/>
                <w:sz w:val="20"/>
                <w:szCs w:val="20"/>
              </w:rPr>
              <w:t>6,2</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421D2133" w14:textId="77777777" w:rsidR="00A6287D" w:rsidRDefault="00A6287D">
            <w:pPr>
              <w:jc w:val="right"/>
              <w:rPr>
                <w:rFonts w:ascii="Arial" w:hAnsi="Arial" w:cs="Arial"/>
                <w:color w:val="000000"/>
                <w:sz w:val="20"/>
                <w:szCs w:val="20"/>
              </w:rPr>
            </w:pPr>
            <w:r>
              <w:rPr>
                <w:rFonts w:ascii="Arial" w:hAnsi="Arial" w:cs="Arial"/>
                <w:color w:val="000000"/>
                <w:sz w:val="20"/>
                <w:szCs w:val="20"/>
              </w:rPr>
              <w:t>1</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728F8721" w14:textId="77777777" w:rsidR="00A6287D" w:rsidRDefault="00A6287D">
            <w:pPr>
              <w:jc w:val="right"/>
              <w:rPr>
                <w:rFonts w:ascii="Arial" w:hAnsi="Arial" w:cs="Arial"/>
                <w:color w:val="000000"/>
                <w:sz w:val="20"/>
                <w:szCs w:val="20"/>
              </w:rPr>
            </w:pPr>
            <w:r>
              <w:rPr>
                <w:rFonts w:ascii="Arial" w:hAnsi="Arial" w:cs="Arial"/>
                <w:color w:val="000000"/>
                <w:sz w:val="20"/>
                <w:szCs w:val="20"/>
              </w:rPr>
              <w:t>4,0</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073FE285" w14:textId="77777777" w:rsidR="00A6287D" w:rsidRDefault="00A6287D">
            <w:pPr>
              <w:jc w:val="right"/>
              <w:rPr>
                <w:rFonts w:ascii="Arial" w:hAnsi="Arial" w:cs="Arial"/>
                <w:color w:val="000000"/>
                <w:sz w:val="20"/>
                <w:szCs w:val="20"/>
              </w:rPr>
            </w:pPr>
            <w:r>
              <w:rPr>
                <w:rFonts w:ascii="Arial" w:hAnsi="Arial" w:cs="Arial"/>
                <w:color w:val="000000"/>
                <w:sz w:val="20"/>
                <w:szCs w:val="20"/>
              </w:rPr>
              <w:t>5</w:t>
            </w:r>
          </w:p>
        </w:tc>
        <w:tc>
          <w:tcPr>
            <w:tcW w:w="866" w:type="dxa"/>
            <w:tcBorders>
              <w:top w:val="single" w:sz="4" w:space="0" w:color="FFFFFF"/>
              <w:left w:val="single" w:sz="4" w:space="0" w:color="FFFFFF"/>
              <w:bottom w:val="single" w:sz="4" w:space="0" w:color="FFFFFF"/>
              <w:right w:val="nil"/>
            </w:tcBorders>
            <w:shd w:val="clear" w:color="A6E3B7" w:fill="A6E3B7"/>
            <w:noWrap/>
            <w:vAlign w:val="bottom"/>
            <w:hideMark/>
          </w:tcPr>
          <w:p w14:paraId="38E1C097" w14:textId="77777777" w:rsidR="00A6287D" w:rsidRDefault="00A6287D">
            <w:pPr>
              <w:jc w:val="right"/>
              <w:rPr>
                <w:rFonts w:ascii="Arial" w:hAnsi="Arial" w:cs="Arial"/>
                <w:color w:val="000000"/>
                <w:sz w:val="20"/>
                <w:szCs w:val="20"/>
              </w:rPr>
            </w:pPr>
            <w:r>
              <w:rPr>
                <w:rFonts w:ascii="Arial" w:hAnsi="Arial" w:cs="Arial"/>
                <w:color w:val="000000"/>
                <w:sz w:val="20"/>
                <w:szCs w:val="20"/>
              </w:rPr>
              <w:t>5,6</w:t>
            </w:r>
          </w:p>
        </w:tc>
      </w:tr>
      <w:tr w:rsidR="00A6287D" w14:paraId="19B0D4CC" w14:textId="77777777" w:rsidTr="00F43F69">
        <w:trPr>
          <w:trHeight w:val="255"/>
        </w:trPr>
        <w:tc>
          <w:tcPr>
            <w:tcW w:w="3876" w:type="dxa"/>
            <w:tcBorders>
              <w:top w:val="single" w:sz="4" w:space="0" w:color="FFFFFF"/>
              <w:left w:val="nil"/>
              <w:bottom w:val="single" w:sz="4" w:space="0" w:color="FFFFFF"/>
              <w:right w:val="single" w:sz="4" w:space="0" w:color="FFFFFF"/>
            </w:tcBorders>
            <w:shd w:val="clear" w:color="D1F1DA" w:fill="D1F1DA"/>
            <w:noWrap/>
            <w:vAlign w:val="bottom"/>
            <w:hideMark/>
          </w:tcPr>
          <w:p w14:paraId="4BC55743" w14:textId="77777777" w:rsidR="00A6287D" w:rsidRDefault="00A6287D">
            <w:pPr>
              <w:rPr>
                <w:rFonts w:ascii="Arial" w:hAnsi="Arial" w:cs="Arial"/>
                <w:color w:val="000000"/>
                <w:sz w:val="20"/>
                <w:szCs w:val="20"/>
              </w:rPr>
            </w:pPr>
            <w:proofErr w:type="gramStart"/>
            <w:r>
              <w:rPr>
                <w:rFonts w:ascii="Arial" w:hAnsi="Arial" w:cs="Arial"/>
                <w:color w:val="000000"/>
                <w:sz w:val="20"/>
                <w:szCs w:val="20"/>
              </w:rPr>
              <w:t>GK - Lesnictví</w:t>
            </w:r>
            <w:proofErr w:type="gramEnd"/>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6CB18B8A" w14:textId="77777777" w:rsidR="00A6287D" w:rsidRDefault="00A6287D">
            <w:pPr>
              <w:jc w:val="right"/>
              <w:rPr>
                <w:rFonts w:ascii="Arial" w:hAnsi="Arial" w:cs="Arial"/>
                <w:color w:val="000000"/>
                <w:sz w:val="20"/>
                <w:szCs w:val="20"/>
              </w:rPr>
            </w:pPr>
            <w:r>
              <w:rPr>
                <w:rFonts w:ascii="Arial" w:hAnsi="Arial" w:cs="Arial"/>
                <w:color w:val="000000"/>
                <w:sz w:val="20"/>
                <w:szCs w:val="20"/>
              </w:rPr>
              <w:t>2</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7243240B" w14:textId="77777777" w:rsidR="00A6287D" w:rsidRDefault="00A6287D">
            <w:pPr>
              <w:jc w:val="right"/>
              <w:rPr>
                <w:rFonts w:ascii="Arial" w:hAnsi="Arial" w:cs="Arial"/>
                <w:color w:val="000000"/>
                <w:sz w:val="20"/>
                <w:szCs w:val="20"/>
              </w:rPr>
            </w:pPr>
            <w:r>
              <w:rPr>
                <w:rFonts w:ascii="Arial" w:hAnsi="Arial" w:cs="Arial"/>
                <w:color w:val="000000"/>
                <w:sz w:val="20"/>
                <w:szCs w:val="20"/>
              </w:rPr>
              <w:t>3,1</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14CA9E07" w14:textId="77777777" w:rsidR="00A6287D" w:rsidRDefault="00A6287D">
            <w:pPr>
              <w:jc w:val="right"/>
              <w:rPr>
                <w:rFonts w:ascii="Arial" w:hAnsi="Arial" w:cs="Arial"/>
                <w:color w:val="000000"/>
                <w:sz w:val="20"/>
                <w:szCs w:val="20"/>
              </w:rPr>
            </w:pPr>
            <w:r>
              <w:rPr>
                <w:rFonts w:ascii="Arial" w:hAnsi="Arial" w:cs="Arial"/>
                <w:color w:val="000000"/>
                <w:sz w:val="20"/>
                <w:szCs w:val="20"/>
              </w:rPr>
              <w:t>3</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3C1D38E7" w14:textId="77777777" w:rsidR="00A6287D" w:rsidRDefault="00A6287D">
            <w:pPr>
              <w:jc w:val="right"/>
              <w:rPr>
                <w:rFonts w:ascii="Arial" w:hAnsi="Arial" w:cs="Arial"/>
                <w:color w:val="000000"/>
                <w:sz w:val="20"/>
                <w:szCs w:val="20"/>
              </w:rPr>
            </w:pPr>
            <w:r>
              <w:rPr>
                <w:rFonts w:ascii="Arial" w:hAnsi="Arial" w:cs="Arial"/>
                <w:color w:val="000000"/>
                <w:sz w:val="20"/>
                <w:szCs w:val="20"/>
              </w:rPr>
              <w:t>12,0</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481CBEE6" w14:textId="77777777" w:rsidR="00A6287D" w:rsidRDefault="00A6287D">
            <w:pPr>
              <w:jc w:val="right"/>
              <w:rPr>
                <w:rFonts w:ascii="Arial" w:hAnsi="Arial" w:cs="Arial"/>
                <w:color w:val="000000"/>
                <w:sz w:val="20"/>
                <w:szCs w:val="20"/>
              </w:rPr>
            </w:pPr>
            <w:r>
              <w:rPr>
                <w:rFonts w:ascii="Arial" w:hAnsi="Arial" w:cs="Arial"/>
                <w:color w:val="000000"/>
                <w:sz w:val="20"/>
                <w:szCs w:val="20"/>
              </w:rPr>
              <w:t>5</w:t>
            </w:r>
          </w:p>
        </w:tc>
        <w:tc>
          <w:tcPr>
            <w:tcW w:w="866" w:type="dxa"/>
            <w:tcBorders>
              <w:top w:val="single" w:sz="4" w:space="0" w:color="FFFFFF"/>
              <w:left w:val="single" w:sz="4" w:space="0" w:color="FFFFFF"/>
              <w:bottom w:val="single" w:sz="4" w:space="0" w:color="FFFFFF"/>
              <w:right w:val="nil"/>
            </w:tcBorders>
            <w:shd w:val="clear" w:color="D1F1DA" w:fill="D1F1DA"/>
            <w:noWrap/>
            <w:vAlign w:val="bottom"/>
            <w:hideMark/>
          </w:tcPr>
          <w:p w14:paraId="11D45440" w14:textId="77777777" w:rsidR="00A6287D" w:rsidRDefault="00A6287D">
            <w:pPr>
              <w:jc w:val="right"/>
              <w:rPr>
                <w:rFonts w:ascii="Arial" w:hAnsi="Arial" w:cs="Arial"/>
                <w:color w:val="000000"/>
                <w:sz w:val="20"/>
                <w:szCs w:val="20"/>
              </w:rPr>
            </w:pPr>
            <w:r>
              <w:rPr>
                <w:rFonts w:ascii="Arial" w:hAnsi="Arial" w:cs="Arial"/>
                <w:color w:val="000000"/>
                <w:sz w:val="20"/>
                <w:szCs w:val="20"/>
              </w:rPr>
              <w:t>5,6</w:t>
            </w:r>
          </w:p>
        </w:tc>
      </w:tr>
      <w:tr w:rsidR="00A6287D" w14:paraId="4CFED6EA" w14:textId="77777777" w:rsidTr="00F43F69">
        <w:trPr>
          <w:trHeight w:val="255"/>
        </w:trPr>
        <w:tc>
          <w:tcPr>
            <w:tcW w:w="3876" w:type="dxa"/>
            <w:tcBorders>
              <w:top w:val="single" w:sz="4" w:space="0" w:color="FFFFFF"/>
              <w:left w:val="nil"/>
              <w:bottom w:val="single" w:sz="4" w:space="0" w:color="FFFFFF"/>
              <w:right w:val="single" w:sz="4" w:space="0" w:color="FFFFFF"/>
            </w:tcBorders>
            <w:shd w:val="clear" w:color="A6E3B7" w:fill="A6E3B7"/>
            <w:noWrap/>
            <w:vAlign w:val="bottom"/>
            <w:hideMark/>
          </w:tcPr>
          <w:p w14:paraId="2FE05CC5" w14:textId="77777777" w:rsidR="00A6287D" w:rsidRDefault="00A6287D">
            <w:pPr>
              <w:rPr>
                <w:rFonts w:ascii="Arial" w:hAnsi="Arial" w:cs="Arial"/>
                <w:color w:val="000000"/>
                <w:sz w:val="20"/>
                <w:szCs w:val="20"/>
              </w:rPr>
            </w:pPr>
            <w:proofErr w:type="gramStart"/>
            <w:r>
              <w:rPr>
                <w:rFonts w:ascii="Arial" w:hAnsi="Arial" w:cs="Arial"/>
                <w:color w:val="000000"/>
                <w:sz w:val="20"/>
                <w:szCs w:val="20"/>
              </w:rPr>
              <w:t>DI - Znečištění</w:t>
            </w:r>
            <w:proofErr w:type="gramEnd"/>
            <w:r>
              <w:rPr>
                <w:rFonts w:ascii="Arial" w:hAnsi="Arial" w:cs="Arial"/>
                <w:color w:val="000000"/>
                <w:sz w:val="20"/>
                <w:szCs w:val="20"/>
              </w:rPr>
              <w:t xml:space="preserve"> a kontrola vzduchu</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4D53B00E" w14:textId="77777777" w:rsidR="00A6287D" w:rsidRDefault="00A6287D">
            <w:pPr>
              <w:jc w:val="right"/>
              <w:rPr>
                <w:rFonts w:ascii="Arial" w:hAnsi="Arial" w:cs="Arial"/>
                <w:color w:val="000000"/>
                <w:sz w:val="20"/>
                <w:szCs w:val="20"/>
              </w:rPr>
            </w:pPr>
            <w:r>
              <w:rPr>
                <w:rFonts w:ascii="Arial" w:hAnsi="Arial" w:cs="Arial"/>
                <w:color w:val="000000"/>
                <w:sz w:val="20"/>
                <w:szCs w:val="20"/>
              </w:rPr>
              <w:t>4</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1E95F5A9" w14:textId="77777777" w:rsidR="00A6287D" w:rsidRDefault="00A6287D">
            <w:pPr>
              <w:jc w:val="right"/>
              <w:rPr>
                <w:rFonts w:ascii="Arial" w:hAnsi="Arial" w:cs="Arial"/>
                <w:color w:val="000000"/>
                <w:sz w:val="20"/>
                <w:szCs w:val="20"/>
              </w:rPr>
            </w:pPr>
            <w:r>
              <w:rPr>
                <w:rFonts w:ascii="Arial" w:hAnsi="Arial" w:cs="Arial"/>
                <w:color w:val="000000"/>
                <w:sz w:val="20"/>
                <w:szCs w:val="20"/>
              </w:rPr>
              <w:t>6,2</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79FE0F6F" w14:textId="77777777" w:rsidR="00A6287D" w:rsidRDefault="00A6287D">
            <w:pPr>
              <w:jc w:val="right"/>
              <w:rPr>
                <w:rFonts w:ascii="Arial" w:hAnsi="Arial" w:cs="Arial"/>
                <w:color w:val="000000"/>
                <w:sz w:val="20"/>
                <w:szCs w:val="20"/>
              </w:rPr>
            </w:pP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22A31AA0" w14:textId="77777777" w:rsidR="00A6287D" w:rsidRDefault="00A6287D">
            <w:pPr>
              <w:jc w:val="right"/>
              <w:rPr>
                <w:rFonts w:ascii="Arial" w:hAnsi="Arial" w:cs="Arial"/>
                <w:color w:val="000000"/>
                <w:sz w:val="20"/>
                <w:szCs w:val="20"/>
              </w:rPr>
            </w:pPr>
            <w:r>
              <w:rPr>
                <w:rFonts w:ascii="Arial" w:hAnsi="Arial" w:cs="Arial"/>
                <w:color w:val="000000"/>
                <w:sz w:val="20"/>
                <w:szCs w:val="20"/>
              </w:rPr>
              <w:t>0,0</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664124FE" w14:textId="77777777" w:rsidR="00A6287D" w:rsidRDefault="00A6287D">
            <w:pPr>
              <w:jc w:val="right"/>
              <w:rPr>
                <w:rFonts w:ascii="Arial" w:hAnsi="Arial" w:cs="Arial"/>
                <w:color w:val="000000"/>
                <w:sz w:val="20"/>
                <w:szCs w:val="20"/>
              </w:rPr>
            </w:pPr>
            <w:r>
              <w:rPr>
                <w:rFonts w:ascii="Arial" w:hAnsi="Arial" w:cs="Arial"/>
                <w:color w:val="000000"/>
                <w:sz w:val="20"/>
                <w:szCs w:val="20"/>
              </w:rPr>
              <w:t>4</w:t>
            </w:r>
          </w:p>
        </w:tc>
        <w:tc>
          <w:tcPr>
            <w:tcW w:w="866" w:type="dxa"/>
            <w:tcBorders>
              <w:top w:val="single" w:sz="4" w:space="0" w:color="FFFFFF"/>
              <w:left w:val="single" w:sz="4" w:space="0" w:color="FFFFFF"/>
              <w:bottom w:val="single" w:sz="4" w:space="0" w:color="FFFFFF"/>
              <w:right w:val="nil"/>
            </w:tcBorders>
            <w:shd w:val="clear" w:color="A6E3B7" w:fill="A6E3B7"/>
            <w:noWrap/>
            <w:vAlign w:val="bottom"/>
            <w:hideMark/>
          </w:tcPr>
          <w:p w14:paraId="6C351F4E" w14:textId="77777777" w:rsidR="00A6287D" w:rsidRDefault="00A6287D">
            <w:pPr>
              <w:jc w:val="right"/>
              <w:rPr>
                <w:rFonts w:ascii="Arial" w:hAnsi="Arial" w:cs="Arial"/>
                <w:color w:val="000000"/>
                <w:sz w:val="20"/>
                <w:szCs w:val="20"/>
              </w:rPr>
            </w:pPr>
            <w:r>
              <w:rPr>
                <w:rFonts w:ascii="Arial" w:hAnsi="Arial" w:cs="Arial"/>
                <w:color w:val="000000"/>
                <w:sz w:val="20"/>
                <w:szCs w:val="20"/>
              </w:rPr>
              <w:t>4,4</w:t>
            </w:r>
          </w:p>
        </w:tc>
      </w:tr>
      <w:tr w:rsidR="00A6287D" w14:paraId="49492471" w14:textId="77777777" w:rsidTr="00F43F69">
        <w:trPr>
          <w:trHeight w:val="255"/>
        </w:trPr>
        <w:tc>
          <w:tcPr>
            <w:tcW w:w="3876" w:type="dxa"/>
            <w:tcBorders>
              <w:top w:val="single" w:sz="4" w:space="0" w:color="FFFFFF"/>
              <w:left w:val="nil"/>
              <w:bottom w:val="single" w:sz="4" w:space="0" w:color="FFFFFF"/>
              <w:right w:val="single" w:sz="4" w:space="0" w:color="FFFFFF"/>
            </w:tcBorders>
            <w:shd w:val="clear" w:color="D1F1DA" w:fill="D1F1DA"/>
            <w:noWrap/>
            <w:vAlign w:val="bottom"/>
            <w:hideMark/>
          </w:tcPr>
          <w:p w14:paraId="6787B848" w14:textId="77777777" w:rsidR="00A6287D" w:rsidRDefault="00A6287D">
            <w:pPr>
              <w:rPr>
                <w:rFonts w:ascii="Arial" w:hAnsi="Arial" w:cs="Arial"/>
                <w:color w:val="000000"/>
                <w:sz w:val="20"/>
                <w:szCs w:val="20"/>
              </w:rPr>
            </w:pPr>
            <w:proofErr w:type="gramStart"/>
            <w:r>
              <w:rPr>
                <w:rFonts w:ascii="Arial" w:hAnsi="Arial" w:cs="Arial"/>
                <w:color w:val="000000"/>
                <w:sz w:val="20"/>
                <w:szCs w:val="20"/>
              </w:rPr>
              <w:t>DK - Kontaminace</w:t>
            </w:r>
            <w:proofErr w:type="gramEnd"/>
            <w:r>
              <w:rPr>
                <w:rFonts w:ascii="Arial" w:hAnsi="Arial" w:cs="Arial"/>
                <w:color w:val="000000"/>
                <w:sz w:val="20"/>
                <w:szCs w:val="20"/>
              </w:rPr>
              <w:t xml:space="preserve"> a dekontaminace půdy včetně pesticidů</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5CB583DC" w14:textId="77777777" w:rsidR="00A6287D" w:rsidRDefault="00A6287D">
            <w:pPr>
              <w:jc w:val="right"/>
              <w:rPr>
                <w:rFonts w:ascii="Arial" w:hAnsi="Arial" w:cs="Arial"/>
                <w:color w:val="000000"/>
                <w:sz w:val="20"/>
                <w:szCs w:val="20"/>
              </w:rPr>
            </w:pPr>
            <w:r>
              <w:rPr>
                <w:rFonts w:ascii="Arial" w:hAnsi="Arial" w:cs="Arial"/>
                <w:color w:val="000000"/>
                <w:sz w:val="20"/>
                <w:szCs w:val="20"/>
              </w:rPr>
              <w:t>2</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3A9089BB" w14:textId="77777777" w:rsidR="00A6287D" w:rsidRDefault="00A6287D">
            <w:pPr>
              <w:jc w:val="right"/>
              <w:rPr>
                <w:rFonts w:ascii="Arial" w:hAnsi="Arial" w:cs="Arial"/>
                <w:color w:val="000000"/>
                <w:sz w:val="20"/>
                <w:szCs w:val="20"/>
              </w:rPr>
            </w:pPr>
            <w:r>
              <w:rPr>
                <w:rFonts w:ascii="Arial" w:hAnsi="Arial" w:cs="Arial"/>
                <w:color w:val="000000"/>
                <w:sz w:val="20"/>
                <w:szCs w:val="20"/>
              </w:rPr>
              <w:t>3,1</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5600999B" w14:textId="77777777" w:rsidR="00A6287D" w:rsidRDefault="00A6287D">
            <w:pPr>
              <w:jc w:val="right"/>
              <w:rPr>
                <w:rFonts w:ascii="Arial" w:hAnsi="Arial" w:cs="Arial"/>
                <w:color w:val="000000"/>
                <w:sz w:val="20"/>
                <w:szCs w:val="20"/>
              </w:rPr>
            </w:pPr>
            <w:r>
              <w:rPr>
                <w:rFonts w:ascii="Arial" w:hAnsi="Arial" w:cs="Arial"/>
                <w:color w:val="000000"/>
                <w:sz w:val="20"/>
                <w:szCs w:val="20"/>
              </w:rPr>
              <w:t>1</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7011C4DE" w14:textId="77777777" w:rsidR="00A6287D" w:rsidRDefault="00A6287D">
            <w:pPr>
              <w:jc w:val="right"/>
              <w:rPr>
                <w:rFonts w:ascii="Arial" w:hAnsi="Arial" w:cs="Arial"/>
                <w:color w:val="000000"/>
                <w:sz w:val="20"/>
                <w:szCs w:val="20"/>
              </w:rPr>
            </w:pPr>
            <w:r>
              <w:rPr>
                <w:rFonts w:ascii="Arial" w:hAnsi="Arial" w:cs="Arial"/>
                <w:color w:val="000000"/>
                <w:sz w:val="20"/>
                <w:szCs w:val="20"/>
              </w:rPr>
              <w:t>4,0</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74BA78A0" w14:textId="77777777" w:rsidR="00A6287D" w:rsidRDefault="00A6287D">
            <w:pPr>
              <w:jc w:val="right"/>
              <w:rPr>
                <w:rFonts w:ascii="Arial" w:hAnsi="Arial" w:cs="Arial"/>
                <w:color w:val="000000"/>
                <w:sz w:val="20"/>
                <w:szCs w:val="20"/>
              </w:rPr>
            </w:pPr>
            <w:r>
              <w:rPr>
                <w:rFonts w:ascii="Arial" w:hAnsi="Arial" w:cs="Arial"/>
                <w:color w:val="000000"/>
                <w:sz w:val="20"/>
                <w:szCs w:val="20"/>
              </w:rPr>
              <w:t>3</w:t>
            </w:r>
          </w:p>
        </w:tc>
        <w:tc>
          <w:tcPr>
            <w:tcW w:w="866" w:type="dxa"/>
            <w:tcBorders>
              <w:top w:val="single" w:sz="4" w:space="0" w:color="FFFFFF"/>
              <w:left w:val="single" w:sz="4" w:space="0" w:color="FFFFFF"/>
              <w:bottom w:val="single" w:sz="4" w:space="0" w:color="FFFFFF"/>
              <w:right w:val="nil"/>
            </w:tcBorders>
            <w:shd w:val="clear" w:color="D1F1DA" w:fill="D1F1DA"/>
            <w:noWrap/>
            <w:vAlign w:val="bottom"/>
            <w:hideMark/>
          </w:tcPr>
          <w:p w14:paraId="30B27542" w14:textId="77777777" w:rsidR="00A6287D" w:rsidRDefault="00A6287D">
            <w:pPr>
              <w:jc w:val="right"/>
              <w:rPr>
                <w:rFonts w:ascii="Arial" w:hAnsi="Arial" w:cs="Arial"/>
                <w:color w:val="000000"/>
                <w:sz w:val="20"/>
                <w:szCs w:val="20"/>
              </w:rPr>
            </w:pPr>
            <w:r>
              <w:rPr>
                <w:rFonts w:ascii="Arial" w:hAnsi="Arial" w:cs="Arial"/>
                <w:color w:val="000000"/>
                <w:sz w:val="20"/>
                <w:szCs w:val="20"/>
              </w:rPr>
              <w:t>3,3</w:t>
            </w:r>
          </w:p>
        </w:tc>
      </w:tr>
      <w:tr w:rsidR="00A6287D" w14:paraId="7808A507" w14:textId="77777777" w:rsidTr="00F43F69">
        <w:trPr>
          <w:trHeight w:val="255"/>
        </w:trPr>
        <w:tc>
          <w:tcPr>
            <w:tcW w:w="3876" w:type="dxa"/>
            <w:tcBorders>
              <w:top w:val="single" w:sz="4" w:space="0" w:color="FFFFFF"/>
              <w:left w:val="nil"/>
              <w:bottom w:val="single" w:sz="4" w:space="0" w:color="FFFFFF"/>
              <w:right w:val="single" w:sz="4" w:space="0" w:color="FFFFFF"/>
            </w:tcBorders>
            <w:shd w:val="clear" w:color="A6E3B7" w:fill="A6E3B7"/>
            <w:noWrap/>
            <w:vAlign w:val="bottom"/>
            <w:hideMark/>
          </w:tcPr>
          <w:p w14:paraId="1607D720" w14:textId="77777777" w:rsidR="00A6287D" w:rsidRDefault="00A6287D">
            <w:pPr>
              <w:rPr>
                <w:rFonts w:ascii="Arial" w:hAnsi="Arial" w:cs="Arial"/>
                <w:color w:val="000000"/>
                <w:sz w:val="20"/>
                <w:szCs w:val="20"/>
              </w:rPr>
            </w:pPr>
            <w:proofErr w:type="gramStart"/>
            <w:r>
              <w:rPr>
                <w:rFonts w:ascii="Arial" w:hAnsi="Arial" w:cs="Arial"/>
                <w:color w:val="000000"/>
                <w:sz w:val="20"/>
                <w:szCs w:val="20"/>
              </w:rPr>
              <w:t>DN - Vliv</w:t>
            </w:r>
            <w:proofErr w:type="gramEnd"/>
            <w:r>
              <w:rPr>
                <w:rFonts w:ascii="Arial" w:hAnsi="Arial" w:cs="Arial"/>
                <w:color w:val="000000"/>
                <w:sz w:val="20"/>
                <w:szCs w:val="20"/>
              </w:rPr>
              <w:t xml:space="preserve"> životního prostředí na zdraví</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45D49275" w14:textId="77777777" w:rsidR="00A6287D" w:rsidRDefault="00A6287D">
            <w:pPr>
              <w:jc w:val="right"/>
              <w:rPr>
                <w:rFonts w:ascii="Arial" w:hAnsi="Arial" w:cs="Arial"/>
                <w:color w:val="000000"/>
                <w:sz w:val="20"/>
                <w:szCs w:val="20"/>
              </w:rPr>
            </w:pPr>
            <w:r>
              <w:rPr>
                <w:rFonts w:ascii="Arial" w:hAnsi="Arial" w:cs="Arial"/>
                <w:color w:val="000000"/>
                <w:sz w:val="20"/>
                <w:szCs w:val="20"/>
              </w:rPr>
              <w:t>3</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07037650" w14:textId="77777777" w:rsidR="00A6287D" w:rsidRDefault="00A6287D">
            <w:pPr>
              <w:jc w:val="right"/>
              <w:rPr>
                <w:rFonts w:ascii="Arial" w:hAnsi="Arial" w:cs="Arial"/>
                <w:color w:val="000000"/>
                <w:sz w:val="20"/>
                <w:szCs w:val="20"/>
              </w:rPr>
            </w:pPr>
            <w:r>
              <w:rPr>
                <w:rFonts w:ascii="Arial" w:hAnsi="Arial" w:cs="Arial"/>
                <w:color w:val="000000"/>
                <w:sz w:val="20"/>
                <w:szCs w:val="20"/>
              </w:rPr>
              <w:t>4,6</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2ADE8C71" w14:textId="77777777" w:rsidR="00A6287D" w:rsidRDefault="00A6287D">
            <w:pPr>
              <w:jc w:val="right"/>
              <w:rPr>
                <w:rFonts w:ascii="Arial" w:hAnsi="Arial" w:cs="Arial"/>
                <w:color w:val="000000"/>
                <w:sz w:val="20"/>
                <w:szCs w:val="20"/>
              </w:rPr>
            </w:pP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36BE996D" w14:textId="77777777" w:rsidR="00A6287D" w:rsidRDefault="00A6287D">
            <w:pPr>
              <w:jc w:val="right"/>
              <w:rPr>
                <w:rFonts w:ascii="Arial" w:hAnsi="Arial" w:cs="Arial"/>
                <w:color w:val="000000"/>
                <w:sz w:val="20"/>
                <w:szCs w:val="20"/>
              </w:rPr>
            </w:pPr>
            <w:r>
              <w:rPr>
                <w:rFonts w:ascii="Arial" w:hAnsi="Arial" w:cs="Arial"/>
                <w:color w:val="000000"/>
                <w:sz w:val="20"/>
                <w:szCs w:val="20"/>
              </w:rPr>
              <w:t>0,0</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4910C449" w14:textId="77777777" w:rsidR="00A6287D" w:rsidRDefault="00A6287D">
            <w:pPr>
              <w:jc w:val="right"/>
              <w:rPr>
                <w:rFonts w:ascii="Arial" w:hAnsi="Arial" w:cs="Arial"/>
                <w:color w:val="000000"/>
                <w:sz w:val="20"/>
                <w:szCs w:val="20"/>
              </w:rPr>
            </w:pPr>
            <w:r>
              <w:rPr>
                <w:rFonts w:ascii="Arial" w:hAnsi="Arial" w:cs="Arial"/>
                <w:color w:val="000000"/>
                <w:sz w:val="20"/>
                <w:szCs w:val="20"/>
              </w:rPr>
              <w:t>3</w:t>
            </w:r>
          </w:p>
        </w:tc>
        <w:tc>
          <w:tcPr>
            <w:tcW w:w="866" w:type="dxa"/>
            <w:tcBorders>
              <w:top w:val="single" w:sz="4" w:space="0" w:color="FFFFFF"/>
              <w:left w:val="single" w:sz="4" w:space="0" w:color="FFFFFF"/>
              <w:bottom w:val="single" w:sz="4" w:space="0" w:color="FFFFFF"/>
              <w:right w:val="nil"/>
            </w:tcBorders>
            <w:shd w:val="clear" w:color="A6E3B7" w:fill="A6E3B7"/>
            <w:noWrap/>
            <w:vAlign w:val="bottom"/>
            <w:hideMark/>
          </w:tcPr>
          <w:p w14:paraId="23470E9F" w14:textId="77777777" w:rsidR="00A6287D" w:rsidRDefault="00A6287D">
            <w:pPr>
              <w:jc w:val="right"/>
              <w:rPr>
                <w:rFonts w:ascii="Arial" w:hAnsi="Arial" w:cs="Arial"/>
                <w:color w:val="000000"/>
                <w:sz w:val="20"/>
                <w:szCs w:val="20"/>
              </w:rPr>
            </w:pPr>
            <w:r>
              <w:rPr>
                <w:rFonts w:ascii="Arial" w:hAnsi="Arial" w:cs="Arial"/>
                <w:color w:val="000000"/>
                <w:sz w:val="20"/>
                <w:szCs w:val="20"/>
              </w:rPr>
              <w:t>3,3</w:t>
            </w:r>
          </w:p>
        </w:tc>
      </w:tr>
      <w:tr w:rsidR="00A6287D" w14:paraId="61A33DFA" w14:textId="77777777" w:rsidTr="00F43F69">
        <w:trPr>
          <w:trHeight w:val="255"/>
        </w:trPr>
        <w:tc>
          <w:tcPr>
            <w:tcW w:w="3876" w:type="dxa"/>
            <w:tcBorders>
              <w:top w:val="single" w:sz="4" w:space="0" w:color="FFFFFF"/>
              <w:left w:val="nil"/>
              <w:bottom w:val="single" w:sz="4" w:space="0" w:color="FFFFFF"/>
              <w:right w:val="single" w:sz="4" w:space="0" w:color="FFFFFF"/>
            </w:tcBorders>
            <w:shd w:val="clear" w:color="D1F1DA" w:fill="D1F1DA"/>
            <w:noWrap/>
            <w:vAlign w:val="bottom"/>
            <w:hideMark/>
          </w:tcPr>
          <w:p w14:paraId="7EAFF161" w14:textId="77777777" w:rsidR="00A6287D" w:rsidRDefault="00A6287D">
            <w:pPr>
              <w:rPr>
                <w:rFonts w:ascii="Arial" w:hAnsi="Arial" w:cs="Arial"/>
                <w:color w:val="000000"/>
                <w:sz w:val="20"/>
                <w:szCs w:val="20"/>
              </w:rPr>
            </w:pPr>
            <w:proofErr w:type="gramStart"/>
            <w:r>
              <w:rPr>
                <w:rFonts w:ascii="Arial" w:hAnsi="Arial" w:cs="Arial"/>
                <w:color w:val="000000"/>
                <w:sz w:val="20"/>
                <w:szCs w:val="20"/>
              </w:rPr>
              <w:t>EF - Botanika</w:t>
            </w:r>
            <w:proofErr w:type="gramEnd"/>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3ECC0F8C" w14:textId="77777777" w:rsidR="00A6287D" w:rsidRDefault="00A6287D">
            <w:pPr>
              <w:jc w:val="right"/>
              <w:rPr>
                <w:rFonts w:ascii="Arial" w:hAnsi="Arial" w:cs="Arial"/>
                <w:color w:val="000000"/>
                <w:sz w:val="20"/>
                <w:szCs w:val="20"/>
              </w:rPr>
            </w:pPr>
            <w:r>
              <w:rPr>
                <w:rFonts w:ascii="Arial" w:hAnsi="Arial" w:cs="Arial"/>
                <w:color w:val="000000"/>
                <w:sz w:val="20"/>
                <w:szCs w:val="20"/>
              </w:rPr>
              <w:t>3</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357D4AB2" w14:textId="77777777" w:rsidR="00A6287D" w:rsidRDefault="00A6287D">
            <w:pPr>
              <w:jc w:val="right"/>
              <w:rPr>
                <w:rFonts w:ascii="Arial" w:hAnsi="Arial" w:cs="Arial"/>
                <w:color w:val="000000"/>
                <w:sz w:val="20"/>
                <w:szCs w:val="20"/>
              </w:rPr>
            </w:pPr>
            <w:r>
              <w:rPr>
                <w:rFonts w:ascii="Arial" w:hAnsi="Arial" w:cs="Arial"/>
                <w:color w:val="000000"/>
                <w:sz w:val="20"/>
                <w:szCs w:val="20"/>
              </w:rPr>
              <w:t>4,6</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22A76A87" w14:textId="77777777" w:rsidR="00A6287D" w:rsidRDefault="00A6287D">
            <w:pPr>
              <w:jc w:val="right"/>
              <w:rPr>
                <w:rFonts w:ascii="Arial" w:hAnsi="Arial" w:cs="Arial"/>
                <w:color w:val="000000"/>
                <w:sz w:val="20"/>
                <w:szCs w:val="20"/>
              </w:rPr>
            </w:pP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0BAE8B0C" w14:textId="77777777" w:rsidR="00A6287D" w:rsidRDefault="00A6287D">
            <w:pPr>
              <w:jc w:val="right"/>
              <w:rPr>
                <w:rFonts w:ascii="Arial" w:hAnsi="Arial" w:cs="Arial"/>
                <w:color w:val="000000"/>
                <w:sz w:val="20"/>
                <w:szCs w:val="20"/>
              </w:rPr>
            </w:pPr>
            <w:r>
              <w:rPr>
                <w:rFonts w:ascii="Arial" w:hAnsi="Arial" w:cs="Arial"/>
                <w:color w:val="000000"/>
                <w:sz w:val="20"/>
                <w:szCs w:val="20"/>
              </w:rPr>
              <w:t>0,0</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42190235" w14:textId="77777777" w:rsidR="00A6287D" w:rsidRDefault="00A6287D">
            <w:pPr>
              <w:jc w:val="right"/>
              <w:rPr>
                <w:rFonts w:ascii="Arial" w:hAnsi="Arial" w:cs="Arial"/>
                <w:color w:val="000000"/>
                <w:sz w:val="20"/>
                <w:szCs w:val="20"/>
              </w:rPr>
            </w:pPr>
            <w:r>
              <w:rPr>
                <w:rFonts w:ascii="Arial" w:hAnsi="Arial" w:cs="Arial"/>
                <w:color w:val="000000"/>
                <w:sz w:val="20"/>
                <w:szCs w:val="20"/>
              </w:rPr>
              <w:t>3</w:t>
            </w:r>
          </w:p>
        </w:tc>
        <w:tc>
          <w:tcPr>
            <w:tcW w:w="866" w:type="dxa"/>
            <w:tcBorders>
              <w:top w:val="single" w:sz="4" w:space="0" w:color="FFFFFF"/>
              <w:left w:val="single" w:sz="4" w:space="0" w:color="FFFFFF"/>
              <w:bottom w:val="single" w:sz="4" w:space="0" w:color="FFFFFF"/>
              <w:right w:val="nil"/>
            </w:tcBorders>
            <w:shd w:val="clear" w:color="D1F1DA" w:fill="D1F1DA"/>
            <w:noWrap/>
            <w:vAlign w:val="bottom"/>
            <w:hideMark/>
          </w:tcPr>
          <w:p w14:paraId="54768398" w14:textId="77777777" w:rsidR="00A6287D" w:rsidRDefault="00A6287D">
            <w:pPr>
              <w:jc w:val="right"/>
              <w:rPr>
                <w:rFonts w:ascii="Arial" w:hAnsi="Arial" w:cs="Arial"/>
                <w:color w:val="000000"/>
                <w:sz w:val="20"/>
                <w:szCs w:val="20"/>
              </w:rPr>
            </w:pPr>
            <w:r>
              <w:rPr>
                <w:rFonts w:ascii="Arial" w:hAnsi="Arial" w:cs="Arial"/>
                <w:color w:val="000000"/>
                <w:sz w:val="20"/>
                <w:szCs w:val="20"/>
              </w:rPr>
              <w:t>3,3</w:t>
            </w:r>
          </w:p>
        </w:tc>
      </w:tr>
      <w:tr w:rsidR="00A6287D" w14:paraId="4E2601C7" w14:textId="77777777" w:rsidTr="00F43F69">
        <w:trPr>
          <w:trHeight w:val="255"/>
        </w:trPr>
        <w:tc>
          <w:tcPr>
            <w:tcW w:w="3876" w:type="dxa"/>
            <w:tcBorders>
              <w:top w:val="single" w:sz="4" w:space="0" w:color="FFFFFF"/>
              <w:left w:val="nil"/>
              <w:bottom w:val="single" w:sz="4" w:space="0" w:color="FFFFFF"/>
              <w:right w:val="single" w:sz="4" w:space="0" w:color="FFFFFF"/>
            </w:tcBorders>
            <w:shd w:val="clear" w:color="A6E3B7" w:fill="A6E3B7"/>
            <w:noWrap/>
            <w:vAlign w:val="bottom"/>
            <w:hideMark/>
          </w:tcPr>
          <w:p w14:paraId="4E8D7EE7" w14:textId="77777777" w:rsidR="00A6287D" w:rsidRDefault="00A6287D">
            <w:pPr>
              <w:rPr>
                <w:rFonts w:ascii="Arial" w:hAnsi="Arial" w:cs="Arial"/>
                <w:color w:val="000000"/>
                <w:sz w:val="20"/>
                <w:szCs w:val="20"/>
              </w:rPr>
            </w:pPr>
            <w:proofErr w:type="gramStart"/>
            <w:r>
              <w:rPr>
                <w:rFonts w:ascii="Arial" w:hAnsi="Arial" w:cs="Arial"/>
                <w:color w:val="000000"/>
                <w:sz w:val="20"/>
                <w:szCs w:val="20"/>
              </w:rPr>
              <w:t>GC - Pěstování</w:t>
            </w:r>
            <w:proofErr w:type="gramEnd"/>
            <w:r>
              <w:rPr>
                <w:rFonts w:ascii="Arial" w:hAnsi="Arial" w:cs="Arial"/>
                <w:color w:val="000000"/>
                <w:sz w:val="20"/>
                <w:szCs w:val="20"/>
              </w:rPr>
              <w:t xml:space="preserve"> rostlin, osevní postupy</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254A5104" w14:textId="77777777" w:rsidR="00A6287D" w:rsidRDefault="00A6287D">
            <w:pPr>
              <w:jc w:val="right"/>
              <w:rPr>
                <w:rFonts w:ascii="Arial" w:hAnsi="Arial" w:cs="Arial"/>
                <w:color w:val="000000"/>
                <w:sz w:val="20"/>
                <w:szCs w:val="20"/>
              </w:rPr>
            </w:pPr>
            <w:r>
              <w:rPr>
                <w:rFonts w:ascii="Arial" w:hAnsi="Arial" w:cs="Arial"/>
                <w:color w:val="000000"/>
                <w:sz w:val="20"/>
                <w:szCs w:val="20"/>
              </w:rPr>
              <w:t>1</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2F12CBEA" w14:textId="77777777" w:rsidR="00A6287D" w:rsidRDefault="00A6287D">
            <w:pPr>
              <w:jc w:val="right"/>
              <w:rPr>
                <w:rFonts w:ascii="Arial" w:hAnsi="Arial" w:cs="Arial"/>
                <w:color w:val="000000"/>
                <w:sz w:val="20"/>
                <w:szCs w:val="20"/>
              </w:rPr>
            </w:pPr>
            <w:r>
              <w:rPr>
                <w:rFonts w:ascii="Arial" w:hAnsi="Arial" w:cs="Arial"/>
                <w:color w:val="000000"/>
                <w:sz w:val="20"/>
                <w:szCs w:val="20"/>
              </w:rPr>
              <w:t>1,5</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7F259217" w14:textId="77777777" w:rsidR="00A6287D" w:rsidRDefault="00A6287D">
            <w:pPr>
              <w:jc w:val="right"/>
              <w:rPr>
                <w:rFonts w:ascii="Arial" w:hAnsi="Arial" w:cs="Arial"/>
                <w:color w:val="000000"/>
                <w:sz w:val="20"/>
                <w:szCs w:val="20"/>
              </w:rPr>
            </w:pPr>
            <w:r>
              <w:rPr>
                <w:rFonts w:ascii="Arial" w:hAnsi="Arial" w:cs="Arial"/>
                <w:color w:val="000000"/>
                <w:sz w:val="20"/>
                <w:szCs w:val="20"/>
              </w:rPr>
              <w:t>2</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5F628480" w14:textId="77777777" w:rsidR="00A6287D" w:rsidRDefault="00A6287D">
            <w:pPr>
              <w:jc w:val="right"/>
              <w:rPr>
                <w:rFonts w:ascii="Arial" w:hAnsi="Arial" w:cs="Arial"/>
                <w:color w:val="000000"/>
                <w:sz w:val="20"/>
                <w:szCs w:val="20"/>
              </w:rPr>
            </w:pPr>
            <w:r>
              <w:rPr>
                <w:rFonts w:ascii="Arial" w:hAnsi="Arial" w:cs="Arial"/>
                <w:color w:val="000000"/>
                <w:sz w:val="20"/>
                <w:szCs w:val="20"/>
              </w:rPr>
              <w:t>8,0</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6181FDFC" w14:textId="77777777" w:rsidR="00A6287D" w:rsidRDefault="00A6287D">
            <w:pPr>
              <w:jc w:val="right"/>
              <w:rPr>
                <w:rFonts w:ascii="Arial" w:hAnsi="Arial" w:cs="Arial"/>
                <w:color w:val="000000"/>
                <w:sz w:val="20"/>
                <w:szCs w:val="20"/>
              </w:rPr>
            </w:pPr>
            <w:r>
              <w:rPr>
                <w:rFonts w:ascii="Arial" w:hAnsi="Arial" w:cs="Arial"/>
                <w:color w:val="000000"/>
                <w:sz w:val="20"/>
                <w:szCs w:val="20"/>
              </w:rPr>
              <w:t>3</w:t>
            </w:r>
          </w:p>
        </w:tc>
        <w:tc>
          <w:tcPr>
            <w:tcW w:w="866" w:type="dxa"/>
            <w:tcBorders>
              <w:top w:val="single" w:sz="4" w:space="0" w:color="FFFFFF"/>
              <w:left w:val="single" w:sz="4" w:space="0" w:color="FFFFFF"/>
              <w:bottom w:val="single" w:sz="4" w:space="0" w:color="FFFFFF"/>
              <w:right w:val="nil"/>
            </w:tcBorders>
            <w:shd w:val="clear" w:color="A6E3B7" w:fill="A6E3B7"/>
            <w:noWrap/>
            <w:vAlign w:val="bottom"/>
            <w:hideMark/>
          </w:tcPr>
          <w:p w14:paraId="52F9A46E" w14:textId="77777777" w:rsidR="00A6287D" w:rsidRDefault="00A6287D">
            <w:pPr>
              <w:jc w:val="right"/>
              <w:rPr>
                <w:rFonts w:ascii="Arial" w:hAnsi="Arial" w:cs="Arial"/>
                <w:color w:val="000000"/>
                <w:sz w:val="20"/>
                <w:szCs w:val="20"/>
              </w:rPr>
            </w:pPr>
            <w:r>
              <w:rPr>
                <w:rFonts w:ascii="Arial" w:hAnsi="Arial" w:cs="Arial"/>
                <w:color w:val="000000"/>
                <w:sz w:val="20"/>
                <w:szCs w:val="20"/>
              </w:rPr>
              <w:t>3,3</w:t>
            </w:r>
          </w:p>
        </w:tc>
      </w:tr>
      <w:tr w:rsidR="00A6287D" w14:paraId="23D855DC" w14:textId="77777777" w:rsidTr="00F43F69">
        <w:trPr>
          <w:trHeight w:val="255"/>
        </w:trPr>
        <w:tc>
          <w:tcPr>
            <w:tcW w:w="3876" w:type="dxa"/>
            <w:tcBorders>
              <w:top w:val="single" w:sz="4" w:space="0" w:color="FFFFFF"/>
              <w:left w:val="nil"/>
              <w:bottom w:val="single" w:sz="4" w:space="0" w:color="FFFFFF"/>
              <w:right w:val="single" w:sz="4" w:space="0" w:color="FFFFFF"/>
            </w:tcBorders>
            <w:shd w:val="clear" w:color="D1F1DA" w:fill="D1F1DA"/>
            <w:noWrap/>
            <w:vAlign w:val="bottom"/>
            <w:hideMark/>
          </w:tcPr>
          <w:p w14:paraId="231F05C3" w14:textId="77777777" w:rsidR="00A6287D" w:rsidRDefault="00A6287D">
            <w:pPr>
              <w:rPr>
                <w:rFonts w:ascii="Arial" w:hAnsi="Arial" w:cs="Arial"/>
                <w:color w:val="000000"/>
                <w:sz w:val="20"/>
                <w:szCs w:val="20"/>
              </w:rPr>
            </w:pPr>
            <w:proofErr w:type="gramStart"/>
            <w:r>
              <w:rPr>
                <w:rFonts w:ascii="Arial" w:hAnsi="Arial" w:cs="Arial"/>
                <w:color w:val="000000"/>
                <w:sz w:val="20"/>
                <w:szCs w:val="20"/>
              </w:rPr>
              <w:t>AP - Městské</w:t>
            </w:r>
            <w:proofErr w:type="gramEnd"/>
            <w:r>
              <w:rPr>
                <w:rFonts w:ascii="Arial" w:hAnsi="Arial" w:cs="Arial"/>
                <w:color w:val="000000"/>
                <w:sz w:val="20"/>
                <w:szCs w:val="20"/>
              </w:rPr>
              <w:t>, oblastní a dopravní plánování</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782CD4D7" w14:textId="77777777" w:rsidR="00A6287D" w:rsidRDefault="00A6287D">
            <w:pPr>
              <w:jc w:val="right"/>
              <w:rPr>
                <w:rFonts w:ascii="Arial" w:hAnsi="Arial" w:cs="Arial"/>
                <w:color w:val="000000"/>
                <w:sz w:val="20"/>
                <w:szCs w:val="20"/>
              </w:rPr>
            </w:pPr>
            <w:r>
              <w:rPr>
                <w:rFonts w:ascii="Arial" w:hAnsi="Arial" w:cs="Arial"/>
                <w:color w:val="000000"/>
                <w:sz w:val="20"/>
                <w:szCs w:val="20"/>
              </w:rPr>
              <w:t>2</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6AEE357D" w14:textId="77777777" w:rsidR="00A6287D" w:rsidRDefault="00A6287D">
            <w:pPr>
              <w:jc w:val="right"/>
              <w:rPr>
                <w:rFonts w:ascii="Arial" w:hAnsi="Arial" w:cs="Arial"/>
                <w:color w:val="000000"/>
                <w:sz w:val="20"/>
                <w:szCs w:val="20"/>
              </w:rPr>
            </w:pPr>
            <w:r>
              <w:rPr>
                <w:rFonts w:ascii="Arial" w:hAnsi="Arial" w:cs="Arial"/>
                <w:color w:val="000000"/>
                <w:sz w:val="20"/>
                <w:szCs w:val="20"/>
              </w:rPr>
              <w:t>3,1</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4F86E024" w14:textId="77777777" w:rsidR="00A6287D" w:rsidRDefault="00A6287D">
            <w:pPr>
              <w:jc w:val="right"/>
              <w:rPr>
                <w:rFonts w:ascii="Arial" w:hAnsi="Arial" w:cs="Arial"/>
                <w:color w:val="000000"/>
                <w:sz w:val="20"/>
                <w:szCs w:val="20"/>
              </w:rPr>
            </w:pP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045195EE" w14:textId="77777777" w:rsidR="00A6287D" w:rsidRDefault="00A6287D">
            <w:pPr>
              <w:jc w:val="right"/>
              <w:rPr>
                <w:rFonts w:ascii="Arial" w:hAnsi="Arial" w:cs="Arial"/>
                <w:color w:val="000000"/>
                <w:sz w:val="20"/>
                <w:szCs w:val="20"/>
              </w:rPr>
            </w:pPr>
            <w:r>
              <w:rPr>
                <w:rFonts w:ascii="Arial" w:hAnsi="Arial" w:cs="Arial"/>
                <w:color w:val="000000"/>
                <w:sz w:val="20"/>
                <w:szCs w:val="20"/>
              </w:rPr>
              <w:t>0,0</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48F17E90" w14:textId="77777777" w:rsidR="00A6287D" w:rsidRDefault="00A6287D">
            <w:pPr>
              <w:jc w:val="right"/>
              <w:rPr>
                <w:rFonts w:ascii="Arial" w:hAnsi="Arial" w:cs="Arial"/>
                <w:color w:val="000000"/>
                <w:sz w:val="20"/>
                <w:szCs w:val="20"/>
              </w:rPr>
            </w:pPr>
            <w:r>
              <w:rPr>
                <w:rFonts w:ascii="Arial" w:hAnsi="Arial" w:cs="Arial"/>
                <w:color w:val="000000"/>
                <w:sz w:val="20"/>
                <w:szCs w:val="20"/>
              </w:rPr>
              <w:t>2</w:t>
            </w:r>
          </w:p>
        </w:tc>
        <w:tc>
          <w:tcPr>
            <w:tcW w:w="866" w:type="dxa"/>
            <w:tcBorders>
              <w:top w:val="single" w:sz="4" w:space="0" w:color="FFFFFF"/>
              <w:left w:val="single" w:sz="4" w:space="0" w:color="FFFFFF"/>
              <w:bottom w:val="single" w:sz="4" w:space="0" w:color="FFFFFF"/>
              <w:right w:val="nil"/>
            </w:tcBorders>
            <w:shd w:val="clear" w:color="D1F1DA" w:fill="D1F1DA"/>
            <w:noWrap/>
            <w:vAlign w:val="bottom"/>
            <w:hideMark/>
          </w:tcPr>
          <w:p w14:paraId="73912F81" w14:textId="77777777" w:rsidR="00A6287D" w:rsidRDefault="00A6287D">
            <w:pPr>
              <w:jc w:val="right"/>
              <w:rPr>
                <w:rFonts w:ascii="Arial" w:hAnsi="Arial" w:cs="Arial"/>
                <w:color w:val="000000"/>
                <w:sz w:val="20"/>
                <w:szCs w:val="20"/>
              </w:rPr>
            </w:pPr>
            <w:r>
              <w:rPr>
                <w:rFonts w:ascii="Arial" w:hAnsi="Arial" w:cs="Arial"/>
                <w:color w:val="000000"/>
                <w:sz w:val="20"/>
                <w:szCs w:val="20"/>
              </w:rPr>
              <w:t>2,2</w:t>
            </w:r>
          </w:p>
        </w:tc>
      </w:tr>
      <w:tr w:rsidR="00A6287D" w14:paraId="2DAD6E3F" w14:textId="77777777" w:rsidTr="00F43F69">
        <w:trPr>
          <w:trHeight w:val="255"/>
        </w:trPr>
        <w:tc>
          <w:tcPr>
            <w:tcW w:w="3876" w:type="dxa"/>
            <w:tcBorders>
              <w:top w:val="single" w:sz="4" w:space="0" w:color="FFFFFF"/>
              <w:left w:val="nil"/>
              <w:bottom w:val="single" w:sz="4" w:space="0" w:color="FFFFFF"/>
              <w:right w:val="single" w:sz="4" w:space="0" w:color="FFFFFF"/>
            </w:tcBorders>
            <w:shd w:val="clear" w:color="A6E3B7" w:fill="A6E3B7"/>
            <w:noWrap/>
            <w:vAlign w:val="bottom"/>
            <w:hideMark/>
          </w:tcPr>
          <w:p w14:paraId="3D62A546" w14:textId="77777777" w:rsidR="00A6287D" w:rsidRDefault="00A6287D">
            <w:pPr>
              <w:rPr>
                <w:rFonts w:ascii="Arial" w:hAnsi="Arial" w:cs="Arial"/>
                <w:color w:val="000000"/>
                <w:sz w:val="20"/>
                <w:szCs w:val="20"/>
              </w:rPr>
            </w:pPr>
            <w:proofErr w:type="gramStart"/>
            <w:r>
              <w:rPr>
                <w:rFonts w:ascii="Arial" w:hAnsi="Arial" w:cs="Arial"/>
                <w:color w:val="000000"/>
                <w:sz w:val="20"/>
                <w:szCs w:val="20"/>
              </w:rPr>
              <w:t>DF - Pedologie</w:t>
            </w:r>
            <w:proofErr w:type="gramEnd"/>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0C6B4BCB" w14:textId="77777777" w:rsidR="00A6287D" w:rsidRDefault="00A6287D">
            <w:pPr>
              <w:rPr>
                <w:rFonts w:ascii="Arial" w:hAnsi="Arial" w:cs="Arial"/>
                <w:color w:val="000000"/>
                <w:sz w:val="20"/>
                <w:szCs w:val="20"/>
              </w:rPr>
            </w:pP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0B476AAA" w14:textId="77777777" w:rsidR="00A6287D" w:rsidRDefault="00A6287D">
            <w:pPr>
              <w:jc w:val="right"/>
              <w:rPr>
                <w:rFonts w:ascii="Arial" w:hAnsi="Arial" w:cs="Arial"/>
                <w:color w:val="000000"/>
                <w:sz w:val="20"/>
                <w:szCs w:val="20"/>
              </w:rPr>
            </w:pPr>
            <w:r>
              <w:rPr>
                <w:rFonts w:ascii="Arial" w:hAnsi="Arial" w:cs="Arial"/>
                <w:color w:val="000000"/>
                <w:sz w:val="20"/>
                <w:szCs w:val="20"/>
              </w:rPr>
              <w:t>0,0</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4DD3ACE9" w14:textId="77777777" w:rsidR="00A6287D" w:rsidRDefault="00A6287D">
            <w:pPr>
              <w:jc w:val="right"/>
              <w:rPr>
                <w:rFonts w:ascii="Arial" w:hAnsi="Arial" w:cs="Arial"/>
                <w:color w:val="000000"/>
                <w:sz w:val="20"/>
                <w:szCs w:val="20"/>
              </w:rPr>
            </w:pPr>
            <w:r>
              <w:rPr>
                <w:rFonts w:ascii="Arial" w:hAnsi="Arial" w:cs="Arial"/>
                <w:color w:val="000000"/>
                <w:sz w:val="20"/>
                <w:szCs w:val="20"/>
              </w:rPr>
              <w:t>2</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4C9D467A" w14:textId="77777777" w:rsidR="00A6287D" w:rsidRDefault="00A6287D">
            <w:pPr>
              <w:jc w:val="right"/>
              <w:rPr>
                <w:rFonts w:ascii="Arial" w:hAnsi="Arial" w:cs="Arial"/>
                <w:color w:val="000000"/>
                <w:sz w:val="20"/>
                <w:szCs w:val="20"/>
              </w:rPr>
            </w:pPr>
            <w:r>
              <w:rPr>
                <w:rFonts w:ascii="Arial" w:hAnsi="Arial" w:cs="Arial"/>
                <w:color w:val="000000"/>
                <w:sz w:val="20"/>
                <w:szCs w:val="20"/>
              </w:rPr>
              <w:t>8,0</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48A59C5F" w14:textId="77777777" w:rsidR="00A6287D" w:rsidRDefault="00A6287D">
            <w:pPr>
              <w:jc w:val="right"/>
              <w:rPr>
                <w:rFonts w:ascii="Arial" w:hAnsi="Arial" w:cs="Arial"/>
                <w:color w:val="000000"/>
                <w:sz w:val="20"/>
                <w:szCs w:val="20"/>
              </w:rPr>
            </w:pPr>
            <w:r>
              <w:rPr>
                <w:rFonts w:ascii="Arial" w:hAnsi="Arial" w:cs="Arial"/>
                <w:color w:val="000000"/>
                <w:sz w:val="20"/>
                <w:szCs w:val="20"/>
              </w:rPr>
              <w:t>2</w:t>
            </w:r>
          </w:p>
        </w:tc>
        <w:tc>
          <w:tcPr>
            <w:tcW w:w="866" w:type="dxa"/>
            <w:tcBorders>
              <w:top w:val="single" w:sz="4" w:space="0" w:color="FFFFFF"/>
              <w:left w:val="single" w:sz="4" w:space="0" w:color="FFFFFF"/>
              <w:bottom w:val="single" w:sz="4" w:space="0" w:color="FFFFFF"/>
              <w:right w:val="nil"/>
            </w:tcBorders>
            <w:shd w:val="clear" w:color="A6E3B7" w:fill="A6E3B7"/>
            <w:noWrap/>
            <w:vAlign w:val="bottom"/>
            <w:hideMark/>
          </w:tcPr>
          <w:p w14:paraId="146CD17D" w14:textId="77777777" w:rsidR="00A6287D" w:rsidRDefault="00A6287D">
            <w:pPr>
              <w:jc w:val="right"/>
              <w:rPr>
                <w:rFonts w:ascii="Arial" w:hAnsi="Arial" w:cs="Arial"/>
                <w:color w:val="000000"/>
                <w:sz w:val="20"/>
                <w:szCs w:val="20"/>
              </w:rPr>
            </w:pPr>
            <w:r>
              <w:rPr>
                <w:rFonts w:ascii="Arial" w:hAnsi="Arial" w:cs="Arial"/>
                <w:color w:val="000000"/>
                <w:sz w:val="20"/>
                <w:szCs w:val="20"/>
              </w:rPr>
              <w:t>2,2</w:t>
            </w:r>
          </w:p>
        </w:tc>
      </w:tr>
      <w:tr w:rsidR="00A6287D" w14:paraId="3E38888B" w14:textId="77777777" w:rsidTr="00F43F69">
        <w:trPr>
          <w:trHeight w:val="255"/>
        </w:trPr>
        <w:tc>
          <w:tcPr>
            <w:tcW w:w="3876" w:type="dxa"/>
            <w:tcBorders>
              <w:top w:val="single" w:sz="4" w:space="0" w:color="FFFFFF"/>
              <w:left w:val="nil"/>
              <w:bottom w:val="single" w:sz="4" w:space="0" w:color="FFFFFF"/>
              <w:right w:val="single" w:sz="4" w:space="0" w:color="FFFFFF"/>
            </w:tcBorders>
            <w:shd w:val="clear" w:color="D1F1DA" w:fill="D1F1DA"/>
            <w:noWrap/>
            <w:vAlign w:val="bottom"/>
            <w:hideMark/>
          </w:tcPr>
          <w:p w14:paraId="716B2573" w14:textId="77777777" w:rsidR="00A6287D" w:rsidRDefault="00A6287D">
            <w:pPr>
              <w:rPr>
                <w:rFonts w:ascii="Arial" w:hAnsi="Arial" w:cs="Arial"/>
                <w:color w:val="000000"/>
                <w:sz w:val="20"/>
                <w:szCs w:val="20"/>
              </w:rPr>
            </w:pPr>
            <w:proofErr w:type="gramStart"/>
            <w:r>
              <w:rPr>
                <w:rFonts w:ascii="Arial" w:hAnsi="Arial" w:cs="Arial"/>
                <w:color w:val="000000"/>
                <w:sz w:val="20"/>
                <w:szCs w:val="20"/>
              </w:rPr>
              <w:t>DM - Tuhý</w:t>
            </w:r>
            <w:proofErr w:type="gramEnd"/>
            <w:r>
              <w:rPr>
                <w:rFonts w:ascii="Arial" w:hAnsi="Arial" w:cs="Arial"/>
                <w:color w:val="000000"/>
                <w:sz w:val="20"/>
                <w:szCs w:val="20"/>
              </w:rPr>
              <w:t xml:space="preserve"> odpad a jeho kontrola, recyklace</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3688A051" w14:textId="77777777" w:rsidR="00A6287D" w:rsidRDefault="00A6287D">
            <w:pPr>
              <w:jc w:val="right"/>
              <w:rPr>
                <w:rFonts w:ascii="Arial" w:hAnsi="Arial" w:cs="Arial"/>
                <w:color w:val="000000"/>
                <w:sz w:val="20"/>
                <w:szCs w:val="20"/>
              </w:rPr>
            </w:pPr>
            <w:r>
              <w:rPr>
                <w:rFonts w:ascii="Arial" w:hAnsi="Arial" w:cs="Arial"/>
                <w:color w:val="000000"/>
                <w:sz w:val="20"/>
                <w:szCs w:val="20"/>
              </w:rPr>
              <w:t>1</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327B20DD" w14:textId="77777777" w:rsidR="00A6287D" w:rsidRDefault="00A6287D">
            <w:pPr>
              <w:jc w:val="right"/>
              <w:rPr>
                <w:rFonts w:ascii="Arial" w:hAnsi="Arial" w:cs="Arial"/>
                <w:color w:val="000000"/>
                <w:sz w:val="20"/>
                <w:szCs w:val="20"/>
              </w:rPr>
            </w:pPr>
            <w:r>
              <w:rPr>
                <w:rFonts w:ascii="Arial" w:hAnsi="Arial" w:cs="Arial"/>
                <w:color w:val="000000"/>
                <w:sz w:val="20"/>
                <w:szCs w:val="20"/>
              </w:rPr>
              <w:t>1,5</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38A8852B" w14:textId="77777777" w:rsidR="00A6287D" w:rsidRDefault="00A6287D">
            <w:pPr>
              <w:jc w:val="right"/>
              <w:rPr>
                <w:rFonts w:ascii="Arial" w:hAnsi="Arial" w:cs="Arial"/>
                <w:color w:val="000000"/>
                <w:sz w:val="20"/>
                <w:szCs w:val="20"/>
              </w:rPr>
            </w:pPr>
            <w:r>
              <w:rPr>
                <w:rFonts w:ascii="Arial" w:hAnsi="Arial" w:cs="Arial"/>
                <w:color w:val="000000"/>
                <w:sz w:val="20"/>
                <w:szCs w:val="20"/>
              </w:rPr>
              <w:t>1</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34099604" w14:textId="77777777" w:rsidR="00A6287D" w:rsidRDefault="00A6287D">
            <w:pPr>
              <w:jc w:val="right"/>
              <w:rPr>
                <w:rFonts w:ascii="Arial" w:hAnsi="Arial" w:cs="Arial"/>
                <w:color w:val="000000"/>
                <w:sz w:val="20"/>
                <w:szCs w:val="20"/>
              </w:rPr>
            </w:pPr>
            <w:r>
              <w:rPr>
                <w:rFonts w:ascii="Arial" w:hAnsi="Arial" w:cs="Arial"/>
                <w:color w:val="000000"/>
                <w:sz w:val="20"/>
                <w:szCs w:val="20"/>
              </w:rPr>
              <w:t>4,0</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6ECCF7A9" w14:textId="77777777" w:rsidR="00A6287D" w:rsidRDefault="00A6287D">
            <w:pPr>
              <w:jc w:val="right"/>
              <w:rPr>
                <w:rFonts w:ascii="Arial" w:hAnsi="Arial" w:cs="Arial"/>
                <w:color w:val="000000"/>
                <w:sz w:val="20"/>
                <w:szCs w:val="20"/>
              </w:rPr>
            </w:pPr>
            <w:r>
              <w:rPr>
                <w:rFonts w:ascii="Arial" w:hAnsi="Arial" w:cs="Arial"/>
                <w:color w:val="000000"/>
                <w:sz w:val="20"/>
                <w:szCs w:val="20"/>
              </w:rPr>
              <w:t>2</w:t>
            </w:r>
          </w:p>
        </w:tc>
        <w:tc>
          <w:tcPr>
            <w:tcW w:w="866" w:type="dxa"/>
            <w:tcBorders>
              <w:top w:val="single" w:sz="4" w:space="0" w:color="FFFFFF"/>
              <w:left w:val="single" w:sz="4" w:space="0" w:color="FFFFFF"/>
              <w:bottom w:val="single" w:sz="4" w:space="0" w:color="FFFFFF"/>
              <w:right w:val="nil"/>
            </w:tcBorders>
            <w:shd w:val="clear" w:color="D1F1DA" w:fill="D1F1DA"/>
            <w:noWrap/>
            <w:vAlign w:val="bottom"/>
            <w:hideMark/>
          </w:tcPr>
          <w:p w14:paraId="4845F0ED" w14:textId="77777777" w:rsidR="00A6287D" w:rsidRDefault="00A6287D">
            <w:pPr>
              <w:jc w:val="right"/>
              <w:rPr>
                <w:rFonts w:ascii="Arial" w:hAnsi="Arial" w:cs="Arial"/>
                <w:color w:val="000000"/>
                <w:sz w:val="20"/>
                <w:szCs w:val="20"/>
              </w:rPr>
            </w:pPr>
            <w:r>
              <w:rPr>
                <w:rFonts w:ascii="Arial" w:hAnsi="Arial" w:cs="Arial"/>
                <w:color w:val="000000"/>
                <w:sz w:val="20"/>
                <w:szCs w:val="20"/>
              </w:rPr>
              <w:t>2,2</w:t>
            </w:r>
          </w:p>
        </w:tc>
      </w:tr>
      <w:tr w:rsidR="00A6287D" w14:paraId="79C88B26" w14:textId="77777777" w:rsidTr="00F43F69">
        <w:trPr>
          <w:trHeight w:val="255"/>
        </w:trPr>
        <w:tc>
          <w:tcPr>
            <w:tcW w:w="3876" w:type="dxa"/>
            <w:tcBorders>
              <w:top w:val="single" w:sz="4" w:space="0" w:color="FFFFFF"/>
              <w:left w:val="nil"/>
              <w:bottom w:val="single" w:sz="4" w:space="0" w:color="FFFFFF"/>
              <w:right w:val="single" w:sz="4" w:space="0" w:color="FFFFFF"/>
            </w:tcBorders>
            <w:shd w:val="clear" w:color="A6E3B7" w:fill="A6E3B7"/>
            <w:noWrap/>
            <w:vAlign w:val="bottom"/>
            <w:hideMark/>
          </w:tcPr>
          <w:p w14:paraId="19DB0B2C" w14:textId="77777777" w:rsidR="00A6287D" w:rsidRDefault="00A6287D">
            <w:pPr>
              <w:rPr>
                <w:rFonts w:ascii="Arial" w:hAnsi="Arial" w:cs="Arial"/>
                <w:color w:val="000000"/>
                <w:sz w:val="20"/>
                <w:szCs w:val="20"/>
              </w:rPr>
            </w:pPr>
            <w:proofErr w:type="gramStart"/>
            <w:r>
              <w:rPr>
                <w:rFonts w:ascii="Arial" w:hAnsi="Arial" w:cs="Arial"/>
                <w:color w:val="000000"/>
                <w:sz w:val="20"/>
                <w:szCs w:val="20"/>
              </w:rPr>
              <w:t>GD - Hnojení</w:t>
            </w:r>
            <w:proofErr w:type="gramEnd"/>
            <w:r>
              <w:rPr>
                <w:rFonts w:ascii="Arial" w:hAnsi="Arial" w:cs="Arial"/>
                <w:color w:val="000000"/>
                <w:sz w:val="20"/>
                <w:szCs w:val="20"/>
              </w:rPr>
              <w:t>, závlahy, zpracování půdy</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03486630" w14:textId="77777777" w:rsidR="00A6287D" w:rsidRDefault="00A6287D">
            <w:pPr>
              <w:jc w:val="right"/>
              <w:rPr>
                <w:rFonts w:ascii="Arial" w:hAnsi="Arial" w:cs="Arial"/>
                <w:color w:val="000000"/>
                <w:sz w:val="20"/>
                <w:szCs w:val="20"/>
              </w:rPr>
            </w:pPr>
            <w:r>
              <w:rPr>
                <w:rFonts w:ascii="Arial" w:hAnsi="Arial" w:cs="Arial"/>
                <w:color w:val="000000"/>
                <w:sz w:val="20"/>
                <w:szCs w:val="20"/>
              </w:rPr>
              <w:t>1</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0B84F2B1" w14:textId="77777777" w:rsidR="00A6287D" w:rsidRDefault="00A6287D">
            <w:pPr>
              <w:jc w:val="right"/>
              <w:rPr>
                <w:rFonts w:ascii="Arial" w:hAnsi="Arial" w:cs="Arial"/>
                <w:color w:val="000000"/>
                <w:sz w:val="20"/>
                <w:szCs w:val="20"/>
              </w:rPr>
            </w:pPr>
            <w:r>
              <w:rPr>
                <w:rFonts w:ascii="Arial" w:hAnsi="Arial" w:cs="Arial"/>
                <w:color w:val="000000"/>
                <w:sz w:val="20"/>
                <w:szCs w:val="20"/>
              </w:rPr>
              <w:t>1,5</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065F2D13" w14:textId="77777777" w:rsidR="00A6287D" w:rsidRDefault="00A6287D">
            <w:pPr>
              <w:jc w:val="right"/>
              <w:rPr>
                <w:rFonts w:ascii="Arial" w:hAnsi="Arial" w:cs="Arial"/>
                <w:color w:val="000000"/>
                <w:sz w:val="20"/>
                <w:szCs w:val="20"/>
              </w:rPr>
            </w:pPr>
            <w:r>
              <w:rPr>
                <w:rFonts w:ascii="Arial" w:hAnsi="Arial" w:cs="Arial"/>
                <w:color w:val="000000"/>
                <w:sz w:val="20"/>
                <w:szCs w:val="20"/>
              </w:rPr>
              <w:t>1</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0C50E1ED" w14:textId="77777777" w:rsidR="00A6287D" w:rsidRDefault="00A6287D">
            <w:pPr>
              <w:jc w:val="right"/>
              <w:rPr>
                <w:rFonts w:ascii="Arial" w:hAnsi="Arial" w:cs="Arial"/>
                <w:color w:val="000000"/>
                <w:sz w:val="20"/>
                <w:szCs w:val="20"/>
              </w:rPr>
            </w:pPr>
            <w:r>
              <w:rPr>
                <w:rFonts w:ascii="Arial" w:hAnsi="Arial" w:cs="Arial"/>
                <w:color w:val="000000"/>
                <w:sz w:val="20"/>
                <w:szCs w:val="20"/>
              </w:rPr>
              <w:t>4,0</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15F7F5E1" w14:textId="77777777" w:rsidR="00A6287D" w:rsidRDefault="00A6287D">
            <w:pPr>
              <w:jc w:val="right"/>
              <w:rPr>
                <w:rFonts w:ascii="Arial" w:hAnsi="Arial" w:cs="Arial"/>
                <w:color w:val="000000"/>
                <w:sz w:val="20"/>
                <w:szCs w:val="20"/>
              </w:rPr>
            </w:pPr>
            <w:r>
              <w:rPr>
                <w:rFonts w:ascii="Arial" w:hAnsi="Arial" w:cs="Arial"/>
                <w:color w:val="000000"/>
                <w:sz w:val="20"/>
                <w:szCs w:val="20"/>
              </w:rPr>
              <w:t>2</w:t>
            </w:r>
          </w:p>
        </w:tc>
        <w:tc>
          <w:tcPr>
            <w:tcW w:w="866" w:type="dxa"/>
            <w:tcBorders>
              <w:top w:val="single" w:sz="4" w:space="0" w:color="FFFFFF"/>
              <w:left w:val="single" w:sz="4" w:space="0" w:color="FFFFFF"/>
              <w:bottom w:val="single" w:sz="4" w:space="0" w:color="FFFFFF"/>
              <w:right w:val="nil"/>
            </w:tcBorders>
            <w:shd w:val="clear" w:color="A6E3B7" w:fill="A6E3B7"/>
            <w:noWrap/>
            <w:vAlign w:val="bottom"/>
            <w:hideMark/>
          </w:tcPr>
          <w:p w14:paraId="64A06ED3" w14:textId="77777777" w:rsidR="00A6287D" w:rsidRDefault="00A6287D">
            <w:pPr>
              <w:jc w:val="right"/>
              <w:rPr>
                <w:rFonts w:ascii="Arial" w:hAnsi="Arial" w:cs="Arial"/>
                <w:color w:val="000000"/>
                <w:sz w:val="20"/>
                <w:szCs w:val="20"/>
              </w:rPr>
            </w:pPr>
            <w:r>
              <w:rPr>
                <w:rFonts w:ascii="Arial" w:hAnsi="Arial" w:cs="Arial"/>
                <w:color w:val="000000"/>
                <w:sz w:val="20"/>
                <w:szCs w:val="20"/>
              </w:rPr>
              <w:t>2,2</w:t>
            </w:r>
          </w:p>
        </w:tc>
      </w:tr>
      <w:tr w:rsidR="00A6287D" w14:paraId="458F952F" w14:textId="77777777" w:rsidTr="00F43F69">
        <w:trPr>
          <w:trHeight w:val="255"/>
        </w:trPr>
        <w:tc>
          <w:tcPr>
            <w:tcW w:w="3876" w:type="dxa"/>
            <w:tcBorders>
              <w:top w:val="single" w:sz="4" w:space="0" w:color="FFFFFF"/>
              <w:left w:val="nil"/>
              <w:bottom w:val="single" w:sz="4" w:space="0" w:color="FFFFFF"/>
              <w:right w:val="single" w:sz="4" w:space="0" w:color="FFFFFF"/>
            </w:tcBorders>
            <w:shd w:val="clear" w:color="D1F1DA" w:fill="D1F1DA"/>
            <w:noWrap/>
            <w:vAlign w:val="bottom"/>
            <w:hideMark/>
          </w:tcPr>
          <w:p w14:paraId="1D8F27F1" w14:textId="77777777" w:rsidR="00A6287D" w:rsidRDefault="00A6287D">
            <w:pPr>
              <w:rPr>
                <w:rFonts w:ascii="Arial" w:hAnsi="Arial" w:cs="Arial"/>
                <w:color w:val="000000"/>
                <w:sz w:val="20"/>
                <w:szCs w:val="20"/>
              </w:rPr>
            </w:pPr>
            <w:proofErr w:type="gramStart"/>
            <w:r>
              <w:rPr>
                <w:rFonts w:ascii="Arial" w:hAnsi="Arial" w:cs="Arial"/>
                <w:color w:val="000000"/>
                <w:sz w:val="20"/>
                <w:szCs w:val="20"/>
              </w:rPr>
              <w:t>GF - Choroby</w:t>
            </w:r>
            <w:proofErr w:type="gramEnd"/>
            <w:r>
              <w:rPr>
                <w:rFonts w:ascii="Arial" w:hAnsi="Arial" w:cs="Arial"/>
                <w:color w:val="000000"/>
                <w:sz w:val="20"/>
                <w:szCs w:val="20"/>
              </w:rPr>
              <w:t>, škůdci, plevely a ochrana rostlin</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17FC1B33" w14:textId="77777777" w:rsidR="00A6287D" w:rsidRDefault="00A6287D">
            <w:pPr>
              <w:rPr>
                <w:rFonts w:ascii="Arial" w:hAnsi="Arial" w:cs="Arial"/>
                <w:color w:val="000000"/>
                <w:sz w:val="20"/>
                <w:szCs w:val="20"/>
              </w:rPr>
            </w:pP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3DAC346A" w14:textId="77777777" w:rsidR="00A6287D" w:rsidRDefault="00A6287D">
            <w:pPr>
              <w:jc w:val="right"/>
              <w:rPr>
                <w:rFonts w:ascii="Arial" w:hAnsi="Arial" w:cs="Arial"/>
                <w:color w:val="000000"/>
                <w:sz w:val="20"/>
                <w:szCs w:val="20"/>
              </w:rPr>
            </w:pPr>
            <w:r>
              <w:rPr>
                <w:rFonts w:ascii="Arial" w:hAnsi="Arial" w:cs="Arial"/>
                <w:color w:val="000000"/>
                <w:sz w:val="20"/>
                <w:szCs w:val="20"/>
              </w:rPr>
              <w:t>0,0</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1263ABE4" w14:textId="77777777" w:rsidR="00A6287D" w:rsidRDefault="00A6287D">
            <w:pPr>
              <w:jc w:val="right"/>
              <w:rPr>
                <w:rFonts w:ascii="Arial" w:hAnsi="Arial" w:cs="Arial"/>
                <w:color w:val="000000"/>
                <w:sz w:val="20"/>
                <w:szCs w:val="20"/>
              </w:rPr>
            </w:pPr>
            <w:r>
              <w:rPr>
                <w:rFonts w:ascii="Arial" w:hAnsi="Arial" w:cs="Arial"/>
                <w:color w:val="000000"/>
                <w:sz w:val="20"/>
                <w:szCs w:val="20"/>
              </w:rPr>
              <w:t>2</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14C5F417" w14:textId="77777777" w:rsidR="00A6287D" w:rsidRDefault="00A6287D">
            <w:pPr>
              <w:jc w:val="right"/>
              <w:rPr>
                <w:rFonts w:ascii="Arial" w:hAnsi="Arial" w:cs="Arial"/>
                <w:color w:val="000000"/>
                <w:sz w:val="20"/>
                <w:szCs w:val="20"/>
              </w:rPr>
            </w:pPr>
            <w:r>
              <w:rPr>
                <w:rFonts w:ascii="Arial" w:hAnsi="Arial" w:cs="Arial"/>
                <w:color w:val="000000"/>
                <w:sz w:val="20"/>
                <w:szCs w:val="20"/>
              </w:rPr>
              <w:t>8,0</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0931DAEB" w14:textId="77777777" w:rsidR="00A6287D" w:rsidRDefault="00A6287D">
            <w:pPr>
              <w:jc w:val="right"/>
              <w:rPr>
                <w:rFonts w:ascii="Arial" w:hAnsi="Arial" w:cs="Arial"/>
                <w:color w:val="000000"/>
                <w:sz w:val="20"/>
                <w:szCs w:val="20"/>
              </w:rPr>
            </w:pPr>
            <w:r>
              <w:rPr>
                <w:rFonts w:ascii="Arial" w:hAnsi="Arial" w:cs="Arial"/>
                <w:color w:val="000000"/>
                <w:sz w:val="20"/>
                <w:szCs w:val="20"/>
              </w:rPr>
              <w:t>2</w:t>
            </w:r>
          </w:p>
        </w:tc>
        <w:tc>
          <w:tcPr>
            <w:tcW w:w="866" w:type="dxa"/>
            <w:tcBorders>
              <w:top w:val="single" w:sz="4" w:space="0" w:color="FFFFFF"/>
              <w:left w:val="single" w:sz="4" w:space="0" w:color="FFFFFF"/>
              <w:bottom w:val="single" w:sz="4" w:space="0" w:color="FFFFFF"/>
              <w:right w:val="nil"/>
            </w:tcBorders>
            <w:shd w:val="clear" w:color="D1F1DA" w:fill="D1F1DA"/>
            <w:noWrap/>
            <w:vAlign w:val="bottom"/>
            <w:hideMark/>
          </w:tcPr>
          <w:p w14:paraId="58A82490" w14:textId="77777777" w:rsidR="00A6287D" w:rsidRDefault="00A6287D">
            <w:pPr>
              <w:jc w:val="right"/>
              <w:rPr>
                <w:rFonts w:ascii="Arial" w:hAnsi="Arial" w:cs="Arial"/>
                <w:color w:val="000000"/>
                <w:sz w:val="20"/>
                <w:szCs w:val="20"/>
              </w:rPr>
            </w:pPr>
            <w:r>
              <w:rPr>
                <w:rFonts w:ascii="Arial" w:hAnsi="Arial" w:cs="Arial"/>
                <w:color w:val="000000"/>
                <w:sz w:val="20"/>
                <w:szCs w:val="20"/>
              </w:rPr>
              <w:t>2,2</w:t>
            </w:r>
          </w:p>
        </w:tc>
      </w:tr>
      <w:tr w:rsidR="00A6287D" w14:paraId="67D78799" w14:textId="77777777" w:rsidTr="00F43F69">
        <w:trPr>
          <w:trHeight w:val="255"/>
        </w:trPr>
        <w:tc>
          <w:tcPr>
            <w:tcW w:w="3876" w:type="dxa"/>
            <w:tcBorders>
              <w:top w:val="single" w:sz="4" w:space="0" w:color="FFFFFF"/>
              <w:left w:val="nil"/>
              <w:bottom w:val="single" w:sz="4" w:space="0" w:color="FFFFFF"/>
              <w:right w:val="single" w:sz="4" w:space="0" w:color="FFFFFF"/>
            </w:tcBorders>
            <w:shd w:val="clear" w:color="A6E3B7" w:fill="A6E3B7"/>
            <w:noWrap/>
            <w:vAlign w:val="bottom"/>
            <w:hideMark/>
          </w:tcPr>
          <w:p w14:paraId="305B02FE" w14:textId="77777777" w:rsidR="00A6287D" w:rsidRDefault="00A6287D">
            <w:pPr>
              <w:rPr>
                <w:rFonts w:ascii="Arial" w:hAnsi="Arial" w:cs="Arial"/>
                <w:color w:val="000000"/>
                <w:sz w:val="20"/>
                <w:szCs w:val="20"/>
              </w:rPr>
            </w:pPr>
            <w:proofErr w:type="gramStart"/>
            <w:r>
              <w:rPr>
                <w:rFonts w:ascii="Arial" w:hAnsi="Arial" w:cs="Arial"/>
                <w:color w:val="000000"/>
                <w:sz w:val="20"/>
                <w:szCs w:val="20"/>
              </w:rPr>
              <w:t>AO - Sociologie</w:t>
            </w:r>
            <w:proofErr w:type="gramEnd"/>
            <w:r>
              <w:rPr>
                <w:rFonts w:ascii="Arial" w:hAnsi="Arial" w:cs="Arial"/>
                <w:color w:val="000000"/>
                <w:sz w:val="20"/>
                <w:szCs w:val="20"/>
              </w:rPr>
              <w:t>, demografie</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2E8E98BA" w14:textId="77777777" w:rsidR="00A6287D" w:rsidRDefault="00A6287D">
            <w:pPr>
              <w:jc w:val="right"/>
              <w:rPr>
                <w:rFonts w:ascii="Arial" w:hAnsi="Arial" w:cs="Arial"/>
                <w:color w:val="000000"/>
                <w:sz w:val="20"/>
                <w:szCs w:val="20"/>
              </w:rPr>
            </w:pPr>
            <w:r>
              <w:rPr>
                <w:rFonts w:ascii="Arial" w:hAnsi="Arial" w:cs="Arial"/>
                <w:color w:val="000000"/>
                <w:sz w:val="20"/>
                <w:szCs w:val="20"/>
              </w:rPr>
              <w:t>1</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2F85D1DE" w14:textId="77777777" w:rsidR="00A6287D" w:rsidRDefault="00A6287D">
            <w:pPr>
              <w:jc w:val="right"/>
              <w:rPr>
                <w:rFonts w:ascii="Arial" w:hAnsi="Arial" w:cs="Arial"/>
                <w:color w:val="000000"/>
                <w:sz w:val="20"/>
                <w:szCs w:val="20"/>
              </w:rPr>
            </w:pPr>
            <w:r>
              <w:rPr>
                <w:rFonts w:ascii="Arial" w:hAnsi="Arial" w:cs="Arial"/>
                <w:color w:val="000000"/>
                <w:sz w:val="20"/>
                <w:szCs w:val="20"/>
              </w:rPr>
              <w:t>1,5</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3BD0F143" w14:textId="77777777" w:rsidR="00A6287D" w:rsidRDefault="00A6287D">
            <w:pPr>
              <w:jc w:val="right"/>
              <w:rPr>
                <w:rFonts w:ascii="Arial" w:hAnsi="Arial" w:cs="Arial"/>
                <w:color w:val="000000"/>
                <w:sz w:val="20"/>
                <w:szCs w:val="20"/>
              </w:rPr>
            </w:pP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59C47958" w14:textId="77777777" w:rsidR="00A6287D" w:rsidRDefault="00A6287D">
            <w:pPr>
              <w:jc w:val="right"/>
              <w:rPr>
                <w:rFonts w:ascii="Arial" w:hAnsi="Arial" w:cs="Arial"/>
                <w:color w:val="000000"/>
                <w:sz w:val="20"/>
                <w:szCs w:val="20"/>
              </w:rPr>
            </w:pPr>
            <w:r>
              <w:rPr>
                <w:rFonts w:ascii="Arial" w:hAnsi="Arial" w:cs="Arial"/>
                <w:color w:val="000000"/>
                <w:sz w:val="20"/>
                <w:szCs w:val="20"/>
              </w:rPr>
              <w:t>0,0</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61701549" w14:textId="77777777" w:rsidR="00A6287D" w:rsidRDefault="00A6287D">
            <w:pPr>
              <w:jc w:val="right"/>
              <w:rPr>
                <w:rFonts w:ascii="Arial" w:hAnsi="Arial" w:cs="Arial"/>
                <w:color w:val="000000"/>
                <w:sz w:val="20"/>
                <w:szCs w:val="20"/>
              </w:rPr>
            </w:pPr>
            <w:r>
              <w:rPr>
                <w:rFonts w:ascii="Arial" w:hAnsi="Arial" w:cs="Arial"/>
                <w:color w:val="000000"/>
                <w:sz w:val="20"/>
                <w:szCs w:val="20"/>
              </w:rPr>
              <w:t>1</w:t>
            </w:r>
          </w:p>
        </w:tc>
        <w:tc>
          <w:tcPr>
            <w:tcW w:w="866" w:type="dxa"/>
            <w:tcBorders>
              <w:top w:val="single" w:sz="4" w:space="0" w:color="FFFFFF"/>
              <w:left w:val="single" w:sz="4" w:space="0" w:color="FFFFFF"/>
              <w:bottom w:val="single" w:sz="4" w:space="0" w:color="FFFFFF"/>
              <w:right w:val="nil"/>
            </w:tcBorders>
            <w:shd w:val="clear" w:color="A6E3B7" w:fill="A6E3B7"/>
            <w:noWrap/>
            <w:vAlign w:val="bottom"/>
            <w:hideMark/>
          </w:tcPr>
          <w:p w14:paraId="23ED7613" w14:textId="77777777" w:rsidR="00A6287D" w:rsidRDefault="00A6287D">
            <w:pPr>
              <w:jc w:val="right"/>
              <w:rPr>
                <w:rFonts w:ascii="Arial" w:hAnsi="Arial" w:cs="Arial"/>
                <w:color w:val="000000"/>
                <w:sz w:val="20"/>
                <w:szCs w:val="20"/>
              </w:rPr>
            </w:pPr>
            <w:r>
              <w:rPr>
                <w:rFonts w:ascii="Arial" w:hAnsi="Arial" w:cs="Arial"/>
                <w:color w:val="000000"/>
                <w:sz w:val="20"/>
                <w:szCs w:val="20"/>
              </w:rPr>
              <w:t>1,1</w:t>
            </w:r>
          </w:p>
        </w:tc>
      </w:tr>
      <w:tr w:rsidR="00A6287D" w14:paraId="56887873" w14:textId="77777777" w:rsidTr="00F43F69">
        <w:trPr>
          <w:trHeight w:val="255"/>
        </w:trPr>
        <w:tc>
          <w:tcPr>
            <w:tcW w:w="3876" w:type="dxa"/>
            <w:tcBorders>
              <w:top w:val="single" w:sz="4" w:space="0" w:color="FFFFFF"/>
              <w:left w:val="nil"/>
              <w:bottom w:val="single" w:sz="4" w:space="0" w:color="FFFFFF"/>
              <w:right w:val="single" w:sz="4" w:space="0" w:color="FFFFFF"/>
            </w:tcBorders>
            <w:shd w:val="clear" w:color="D1F1DA" w:fill="D1F1DA"/>
            <w:noWrap/>
            <w:vAlign w:val="bottom"/>
            <w:hideMark/>
          </w:tcPr>
          <w:p w14:paraId="5279EA79" w14:textId="77777777" w:rsidR="00A6287D" w:rsidRDefault="00A6287D">
            <w:pPr>
              <w:rPr>
                <w:rFonts w:ascii="Arial" w:hAnsi="Arial" w:cs="Arial"/>
                <w:color w:val="000000"/>
                <w:sz w:val="20"/>
                <w:szCs w:val="20"/>
              </w:rPr>
            </w:pPr>
            <w:proofErr w:type="gramStart"/>
            <w:r>
              <w:rPr>
                <w:rFonts w:ascii="Arial" w:hAnsi="Arial" w:cs="Arial"/>
                <w:color w:val="000000"/>
                <w:sz w:val="20"/>
                <w:szCs w:val="20"/>
              </w:rPr>
              <w:t>DB - Geologie</w:t>
            </w:r>
            <w:proofErr w:type="gramEnd"/>
            <w:r>
              <w:rPr>
                <w:rFonts w:ascii="Arial" w:hAnsi="Arial" w:cs="Arial"/>
                <w:color w:val="000000"/>
                <w:sz w:val="20"/>
                <w:szCs w:val="20"/>
              </w:rPr>
              <w:t xml:space="preserve"> a mineralogie</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2A250165" w14:textId="77777777" w:rsidR="00A6287D" w:rsidRDefault="00A6287D">
            <w:pPr>
              <w:jc w:val="right"/>
              <w:rPr>
                <w:rFonts w:ascii="Arial" w:hAnsi="Arial" w:cs="Arial"/>
                <w:color w:val="000000"/>
                <w:sz w:val="20"/>
                <w:szCs w:val="20"/>
              </w:rPr>
            </w:pPr>
            <w:r>
              <w:rPr>
                <w:rFonts w:ascii="Arial" w:hAnsi="Arial" w:cs="Arial"/>
                <w:color w:val="000000"/>
                <w:sz w:val="20"/>
                <w:szCs w:val="20"/>
              </w:rPr>
              <w:t>1</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68B34692" w14:textId="77777777" w:rsidR="00A6287D" w:rsidRDefault="00A6287D">
            <w:pPr>
              <w:jc w:val="right"/>
              <w:rPr>
                <w:rFonts w:ascii="Arial" w:hAnsi="Arial" w:cs="Arial"/>
                <w:color w:val="000000"/>
                <w:sz w:val="20"/>
                <w:szCs w:val="20"/>
              </w:rPr>
            </w:pPr>
            <w:r>
              <w:rPr>
                <w:rFonts w:ascii="Arial" w:hAnsi="Arial" w:cs="Arial"/>
                <w:color w:val="000000"/>
                <w:sz w:val="20"/>
                <w:szCs w:val="20"/>
              </w:rPr>
              <w:t>1,5</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40A748CC" w14:textId="77777777" w:rsidR="00A6287D" w:rsidRDefault="00A6287D">
            <w:pPr>
              <w:jc w:val="right"/>
              <w:rPr>
                <w:rFonts w:ascii="Arial" w:hAnsi="Arial" w:cs="Arial"/>
                <w:color w:val="000000"/>
                <w:sz w:val="20"/>
                <w:szCs w:val="20"/>
              </w:rPr>
            </w:pP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6CA09A51" w14:textId="77777777" w:rsidR="00A6287D" w:rsidRDefault="00A6287D">
            <w:pPr>
              <w:jc w:val="right"/>
              <w:rPr>
                <w:rFonts w:ascii="Arial" w:hAnsi="Arial" w:cs="Arial"/>
                <w:color w:val="000000"/>
                <w:sz w:val="20"/>
                <w:szCs w:val="20"/>
              </w:rPr>
            </w:pPr>
            <w:r>
              <w:rPr>
                <w:rFonts w:ascii="Arial" w:hAnsi="Arial" w:cs="Arial"/>
                <w:color w:val="000000"/>
                <w:sz w:val="20"/>
                <w:szCs w:val="20"/>
              </w:rPr>
              <w:t>0,0</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684CF7F4" w14:textId="77777777" w:rsidR="00A6287D" w:rsidRDefault="00A6287D">
            <w:pPr>
              <w:jc w:val="right"/>
              <w:rPr>
                <w:rFonts w:ascii="Arial" w:hAnsi="Arial" w:cs="Arial"/>
                <w:color w:val="000000"/>
                <w:sz w:val="20"/>
                <w:szCs w:val="20"/>
              </w:rPr>
            </w:pPr>
            <w:r>
              <w:rPr>
                <w:rFonts w:ascii="Arial" w:hAnsi="Arial" w:cs="Arial"/>
                <w:color w:val="000000"/>
                <w:sz w:val="20"/>
                <w:szCs w:val="20"/>
              </w:rPr>
              <w:t>1</w:t>
            </w:r>
          </w:p>
        </w:tc>
        <w:tc>
          <w:tcPr>
            <w:tcW w:w="866" w:type="dxa"/>
            <w:tcBorders>
              <w:top w:val="single" w:sz="4" w:space="0" w:color="FFFFFF"/>
              <w:left w:val="single" w:sz="4" w:space="0" w:color="FFFFFF"/>
              <w:bottom w:val="single" w:sz="4" w:space="0" w:color="FFFFFF"/>
              <w:right w:val="nil"/>
            </w:tcBorders>
            <w:shd w:val="clear" w:color="D1F1DA" w:fill="D1F1DA"/>
            <w:noWrap/>
            <w:vAlign w:val="bottom"/>
            <w:hideMark/>
          </w:tcPr>
          <w:p w14:paraId="6BD14672" w14:textId="77777777" w:rsidR="00A6287D" w:rsidRDefault="00A6287D">
            <w:pPr>
              <w:jc w:val="right"/>
              <w:rPr>
                <w:rFonts w:ascii="Arial" w:hAnsi="Arial" w:cs="Arial"/>
                <w:color w:val="000000"/>
                <w:sz w:val="20"/>
                <w:szCs w:val="20"/>
              </w:rPr>
            </w:pPr>
            <w:r>
              <w:rPr>
                <w:rFonts w:ascii="Arial" w:hAnsi="Arial" w:cs="Arial"/>
                <w:color w:val="000000"/>
                <w:sz w:val="20"/>
                <w:szCs w:val="20"/>
              </w:rPr>
              <w:t>1,1</w:t>
            </w:r>
          </w:p>
        </w:tc>
      </w:tr>
      <w:tr w:rsidR="00A6287D" w14:paraId="135F7133" w14:textId="77777777" w:rsidTr="00F43F69">
        <w:trPr>
          <w:trHeight w:val="255"/>
        </w:trPr>
        <w:tc>
          <w:tcPr>
            <w:tcW w:w="3876" w:type="dxa"/>
            <w:tcBorders>
              <w:top w:val="single" w:sz="4" w:space="0" w:color="FFFFFF"/>
              <w:left w:val="nil"/>
              <w:bottom w:val="single" w:sz="4" w:space="0" w:color="FFFFFF"/>
              <w:right w:val="single" w:sz="4" w:space="0" w:color="FFFFFF"/>
            </w:tcBorders>
            <w:shd w:val="clear" w:color="A6E3B7" w:fill="A6E3B7"/>
            <w:noWrap/>
            <w:vAlign w:val="bottom"/>
            <w:hideMark/>
          </w:tcPr>
          <w:p w14:paraId="4C81C97D" w14:textId="77777777" w:rsidR="00A6287D" w:rsidRDefault="00A6287D">
            <w:pPr>
              <w:rPr>
                <w:rFonts w:ascii="Arial" w:hAnsi="Arial" w:cs="Arial"/>
                <w:color w:val="000000"/>
                <w:sz w:val="20"/>
                <w:szCs w:val="20"/>
              </w:rPr>
            </w:pPr>
            <w:proofErr w:type="gramStart"/>
            <w:r>
              <w:rPr>
                <w:rFonts w:ascii="Arial" w:hAnsi="Arial" w:cs="Arial"/>
                <w:color w:val="000000"/>
                <w:sz w:val="20"/>
                <w:szCs w:val="20"/>
              </w:rPr>
              <w:t>DH - Báňský</w:t>
            </w:r>
            <w:proofErr w:type="gramEnd"/>
            <w:r>
              <w:rPr>
                <w:rFonts w:ascii="Arial" w:hAnsi="Arial" w:cs="Arial"/>
                <w:color w:val="000000"/>
                <w:sz w:val="20"/>
                <w:szCs w:val="20"/>
              </w:rPr>
              <w:t xml:space="preserve"> průmysl včetně těžby a zpracování uhlí</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2A1BA7F6" w14:textId="77777777" w:rsidR="00A6287D" w:rsidRDefault="00A6287D">
            <w:pPr>
              <w:rPr>
                <w:rFonts w:ascii="Arial" w:hAnsi="Arial" w:cs="Arial"/>
                <w:color w:val="000000"/>
                <w:sz w:val="20"/>
                <w:szCs w:val="20"/>
              </w:rPr>
            </w:pP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02076342" w14:textId="77777777" w:rsidR="00A6287D" w:rsidRDefault="00A6287D">
            <w:pPr>
              <w:jc w:val="right"/>
              <w:rPr>
                <w:rFonts w:ascii="Arial" w:hAnsi="Arial" w:cs="Arial"/>
                <w:color w:val="000000"/>
                <w:sz w:val="20"/>
                <w:szCs w:val="20"/>
              </w:rPr>
            </w:pPr>
            <w:r>
              <w:rPr>
                <w:rFonts w:ascii="Arial" w:hAnsi="Arial" w:cs="Arial"/>
                <w:color w:val="000000"/>
                <w:sz w:val="20"/>
                <w:szCs w:val="20"/>
              </w:rPr>
              <w:t>0,0</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70779B1D" w14:textId="77777777" w:rsidR="00A6287D" w:rsidRDefault="00A6287D">
            <w:pPr>
              <w:jc w:val="right"/>
              <w:rPr>
                <w:rFonts w:ascii="Arial" w:hAnsi="Arial" w:cs="Arial"/>
                <w:color w:val="000000"/>
                <w:sz w:val="20"/>
                <w:szCs w:val="20"/>
              </w:rPr>
            </w:pPr>
            <w:r>
              <w:rPr>
                <w:rFonts w:ascii="Arial" w:hAnsi="Arial" w:cs="Arial"/>
                <w:color w:val="000000"/>
                <w:sz w:val="20"/>
                <w:szCs w:val="20"/>
              </w:rPr>
              <w:t>1</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378693F6" w14:textId="77777777" w:rsidR="00A6287D" w:rsidRDefault="00A6287D">
            <w:pPr>
              <w:jc w:val="right"/>
              <w:rPr>
                <w:rFonts w:ascii="Arial" w:hAnsi="Arial" w:cs="Arial"/>
                <w:color w:val="000000"/>
                <w:sz w:val="20"/>
                <w:szCs w:val="20"/>
              </w:rPr>
            </w:pPr>
            <w:r>
              <w:rPr>
                <w:rFonts w:ascii="Arial" w:hAnsi="Arial" w:cs="Arial"/>
                <w:color w:val="000000"/>
                <w:sz w:val="20"/>
                <w:szCs w:val="20"/>
              </w:rPr>
              <w:t>4,0</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40E7087A" w14:textId="77777777" w:rsidR="00A6287D" w:rsidRDefault="00A6287D">
            <w:pPr>
              <w:jc w:val="right"/>
              <w:rPr>
                <w:rFonts w:ascii="Arial" w:hAnsi="Arial" w:cs="Arial"/>
                <w:color w:val="000000"/>
                <w:sz w:val="20"/>
                <w:szCs w:val="20"/>
              </w:rPr>
            </w:pPr>
            <w:r>
              <w:rPr>
                <w:rFonts w:ascii="Arial" w:hAnsi="Arial" w:cs="Arial"/>
                <w:color w:val="000000"/>
                <w:sz w:val="20"/>
                <w:szCs w:val="20"/>
              </w:rPr>
              <w:t>1</w:t>
            </w:r>
          </w:p>
        </w:tc>
        <w:tc>
          <w:tcPr>
            <w:tcW w:w="866" w:type="dxa"/>
            <w:tcBorders>
              <w:top w:val="single" w:sz="4" w:space="0" w:color="FFFFFF"/>
              <w:left w:val="single" w:sz="4" w:space="0" w:color="FFFFFF"/>
              <w:bottom w:val="single" w:sz="4" w:space="0" w:color="FFFFFF"/>
              <w:right w:val="nil"/>
            </w:tcBorders>
            <w:shd w:val="clear" w:color="A6E3B7" w:fill="A6E3B7"/>
            <w:noWrap/>
            <w:vAlign w:val="bottom"/>
            <w:hideMark/>
          </w:tcPr>
          <w:p w14:paraId="7A3D0E6D" w14:textId="77777777" w:rsidR="00A6287D" w:rsidRDefault="00A6287D">
            <w:pPr>
              <w:jc w:val="right"/>
              <w:rPr>
                <w:rFonts w:ascii="Arial" w:hAnsi="Arial" w:cs="Arial"/>
                <w:color w:val="000000"/>
                <w:sz w:val="20"/>
                <w:szCs w:val="20"/>
              </w:rPr>
            </w:pPr>
            <w:r>
              <w:rPr>
                <w:rFonts w:ascii="Arial" w:hAnsi="Arial" w:cs="Arial"/>
                <w:color w:val="000000"/>
                <w:sz w:val="20"/>
                <w:szCs w:val="20"/>
              </w:rPr>
              <w:t>1,1</w:t>
            </w:r>
          </w:p>
        </w:tc>
      </w:tr>
      <w:tr w:rsidR="00A6287D" w14:paraId="1918AE17" w14:textId="77777777" w:rsidTr="00F43F69">
        <w:trPr>
          <w:trHeight w:val="255"/>
        </w:trPr>
        <w:tc>
          <w:tcPr>
            <w:tcW w:w="3876" w:type="dxa"/>
            <w:tcBorders>
              <w:top w:val="single" w:sz="4" w:space="0" w:color="FFFFFF"/>
              <w:left w:val="nil"/>
              <w:bottom w:val="single" w:sz="4" w:space="0" w:color="FFFFFF"/>
              <w:right w:val="single" w:sz="4" w:space="0" w:color="FFFFFF"/>
            </w:tcBorders>
            <w:shd w:val="clear" w:color="D1F1DA" w:fill="D1F1DA"/>
            <w:noWrap/>
            <w:vAlign w:val="bottom"/>
            <w:hideMark/>
          </w:tcPr>
          <w:p w14:paraId="4F865FE8" w14:textId="77777777" w:rsidR="00A6287D" w:rsidRDefault="00A6287D">
            <w:pPr>
              <w:rPr>
                <w:rFonts w:ascii="Arial" w:hAnsi="Arial" w:cs="Arial"/>
                <w:color w:val="000000"/>
                <w:sz w:val="20"/>
                <w:szCs w:val="20"/>
              </w:rPr>
            </w:pPr>
            <w:proofErr w:type="gramStart"/>
            <w:r>
              <w:rPr>
                <w:rFonts w:ascii="Arial" w:hAnsi="Arial" w:cs="Arial"/>
                <w:color w:val="000000"/>
                <w:sz w:val="20"/>
                <w:szCs w:val="20"/>
              </w:rPr>
              <w:t>EI - Biotechnologie</w:t>
            </w:r>
            <w:proofErr w:type="gramEnd"/>
            <w:r>
              <w:rPr>
                <w:rFonts w:ascii="Arial" w:hAnsi="Arial" w:cs="Arial"/>
                <w:color w:val="000000"/>
                <w:sz w:val="20"/>
                <w:szCs w:val="20"/>
              </w:rPr>
              <w:t xml:space="preserve"> a bionika</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711A31D4" w14:textId="77777777" w:rsidR="00A6287D" w:rsidRDefault="00A6287D">
            <w:pPr>
              <w:rPr>
                <w:rFonts w:ascii="Arial" w:hAnsi="Arial" w:cs="Arial"/>
                <w:color w:val="000000"/>
                <w:sz w:val="20"/>
                <w:szCs w:val="20"/>
              </w:rPr>
            </w:pP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14F67719" w14:textId="77777777" w:rsidR="00A6287D" w:rsidRDefault="00A6287D">
            <w:pPr>
              <w:jc w:val="right"/>
              <w:rPr>
                <w:rFonts w:ascii="Arial" w:hAnsi="Arial" w:cs="Arial"/>
                <w:color w:val="000000"/>
                <w:sz w:val="20"/>
                <w:szCs w:val="20"/>
              </w:rPr>
            </w:pPr>
            <w:r>
              <w:rPr>
                <w:rFonts w:ascii="Arial" w:hAnsi="Arial" w:cs="Arial"/>
                <w:color w:val="000000"/>
                <w:sz w:val="20"/>
                <w:szCs w:val="20"/>
              </w:rPr>
              <w:t>0,0</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4E43AEE8" w14:textId="77777777" w:rsidR="00A6287D" w:rsidRDefault="00A6287D">
            <w:pPr>
              <w:jc w:val="right"/>
              <w:rPr>
                <w:rFonts w:ascii="Arial" w:hAnsi="Arial" w:cs="Arial"/>
                <w:color w:val="000000"/>
                <w:sz w:val="20"/>
                <w:szCs w:val="20"/>
              </w:rPr>
            </w:pPr>
            <w:r>
              <w:rPr>
                <w:rFonts w:ascii="Arial" w:hAnsi="Arial" w:cs="Arial"/>
                <w:color w:val="000000"/>
                <w:sz w:val="20"/>
                <w:szCs w:val="20"/>
              </w:rPr>
              <w:t>1</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1599D64C" w14:textId="77777777" w:rsidR="00A6287D" w:rsidRDefault="00A6287D">
            <w:pPr>
              <w:jc w:val="right"/>
              <w:rPr>
                <w:rFonts w:ascii="Arial" w:hAnsi="Arial" w:cs="Arial"/>
                <w:color w:val="000000"/>
                <w:sz w:val="20"/>
                <w:szCs w:val="20"/>
              </w:rPr>
            </w:pPr>
            <w:r>
              <w:rPr>
                <w:rFonts w:ascii="Arial" w:hAnsi="Arial" w:cs="Arial"/>
                <w:color w:val="000000"/>
                <w:sz w:val="20"/>
                <w:szCs w:val="20"/>
              </w:rPr>
              <w:t>4,0</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49BED72F" w14:textId="77777777" w:rsidR="00A6287D" w:rsidRDefault="00A6287D">
            <w:pPr>
              <w:jc w:val="right"/>
              <w:rPr>
                <w:rFonts w:ascii="Arial" w:hAnsi="Arial" w:cs="Arial"/>
                <w:color w:val="000000"/>
                <w:sz w:val="20"/>
                <w:szCs w:val="20"/>
              </w:rPr>
            </w:pPr>
            <w:r>
              <w:rPr>
                <w:rFonts w:ascii="Arial" w:hAnsi="Arial" w:cs="Arial"/>
                <w:color w:val="000000"/>
                <w:sz w:val="20"/>
                <w:szCs w:val="20"/>
              </w:rPr>
              <w:t>1</w:t>
            </w:r>
          </w:p>
        </w:tc>
        <w:tc>
          <w:tcPr>
            <w:tcW w:w="866" w:type="dxa"/>
            <w:tcBorders>
              <w:top w:val="single" w:sz="4" w:space="0" w:color="FFFFFF"/>
              <w:left w:val="single" w:sz="4" w:space="0" w:color="FFFFFF"/>
              <w:bottom w:val="single" w:sz="4" w:space="0" w:color="FFFFFF"/>
              <w:right w:val="nil"/>
            </w:tcBorders>
            <w:shd w:val="clear" w:color="D1F1DA" w:fill="D1F1DA"/>
            <w:noWrap/>
            <w:vAlign w:val="bottom"/>
            <w:hideMark/>
          </w:tcPr>
          <w:p w14:paraId="3951FB0B" w14:textId="77777777" w:rsidR="00A6287D" w:rsidRDefault="00A6287D">
            <w:pPr>
              <w:jc w:val="right"/>
              <w:rPr>
                <w:rFonts w:ascii="Arial" w:hAnsi="Arial" w:cs="Arial"/>
                <w:color w:val="000000"/>
                <w:sz w:val="20"/>
                <w:szCs w:val="20"/>
              </w:rPr>
            </w:pPr>
            <w:r>
              <w:rPr>
                <w:rFonts w:ascii="Arial" w:hAnsi="Arial" w:cs="Arial"/>
                <w:color w:val="000000"/>
                <w:sz w:val="20"/>
                <w:szCs w:val="20"/>
              </w:rPr>
              <w:t>1,1</w:t>
            </w:r>
          </w:p>
        </w:tc>
      </w:tr>
      <w:tr w:rsidR="00A6287D" w14:paraId="48DA4F08" w14:textId="77777777" w:rsidTr="00F43F69">
        <w:trPr>
          <w:trHeight w:val="255"/>
        </w:trPr>
        <w:tc>
          <w:tcPr>
            <w:tcW w:w="3876" w:type="dxa"/>
            <w:tcBorders>
              <w:top w:val="single" w:sz="4" w:space="0" w:color="FFFFFF"/>
              <w:left w:val="nil"/>
              <w:bottom w:val="single" w:sz="4" w:space="0" w:color="FFFFFF"/>
              <w:right w:val="single" w:sz="4" w:space="0" w:color="FFFFFF"/>
            </w:tcBorders>
            <w:shd w:val="clear" w:color="A6E3B7" w:fill="A6E3B7"/>
            <w:noWrap/>
            <w:vAlign w:val="bottom"/>
            <w:hideMark/>
          </w:tcPr>
          <w:p w14:paraId="62DB5AB5" w14:textId="77777777" w:rsidR="00A6287D" w:rsidRDefault="00A6287D">
            <w:pPr>
              <w:rPr>
                <w:rFonts w:ascii="Arial" w:hAnsi="Arial" w:cs="Arial"/>
                <w:color w:val="000000"/>
                <w:sz w:val="20"/>
                <w:szCs w:val="20"/>
              </w:rPr>
            </w:pPr>
            <w:proofErr w:type="gramStart"/>
            <w:r>
              <w:rPr>
                <w:rFonts w:ascii="Arial" w:hAnsi="Arial" w:cs="Arial"/>
                <w:color w:val="000000"/>
                <w:sz w:val="20"/>
                <w:szCs w:val="20"/>
              </w:rPr>
              <w:t>FM - Hygiena</w:t>
            </w:r>
            <w:proofErr w:type="gramEnd"/>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1433ADFE" w14:textId="77777777" w:rsidR="00A6287D" w:rsidRDefault="00A6287D">
            <w:pPr>
              <w:jc w:val="right"/>
              <w:rPr>
                <w:rFonts w:ascii="Arial" w:hAnsi="Arial" w:cs="Arial"/>
                <w:color w:val="000000"/>
                <w:sz w:val="20"/>
                <w:szCs w:val="20"/>
              </w:rPr>
            </w:pPr>
            <w:r>
              <w:rPr>
                <w:rFonts w:ascii="Arial" w:hAnsi="Arial" w:cs="Arial"/>
                <w:color w:val="000000"/>
                <w:sz w:val="20"/>
                <w:szCs w:val="20"/>
              </w:rPr>
              <w:t>1</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1DA6B3C1" w14:textId="77777777" w:rsidR="00A6287D" w:rsidRDefault="00A6287D">
            <w:pPr>
              <w:jc w:val="right"/>
              <w:rPr>
                <w:rFonts w:ascii="Arial" w:hAnsi="Arial" w:cs="Arial"/>
                <w:color w:val="000000"/>
                <w:sz w:val="20"/>
                <w:szCs w:val="20"/>
              </w:rPr>
            </w:pPr>
            <w:r>
              <w:rPr>
                <w:rFonts w:ascii="Arial" w:hAnsi="Arial" w:cs="Arial"/>
                <w:color w:val="000000"/>
                <w:sz w:val="20"/>
                <w:szCs w:val="20"/>
              </w:rPr>
              <w:t>1,5</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1F4ABBB9" w14:textId="77777777" w:rsidR="00A6287D" w:rsidRDefault="00A6287D">
            <w:pPr>
              <w:jc w:val="right"/>
              <w:rPr>
                <w:rFonts w:ascii="Arial" w:hAnsi="Arial" w:cs="Arial"/>
                <w:color w:val="000000"/>
                <w:sz w:val="20"/>
                <w:szCs w:val="20"/>
              </w:rPr>
            </w:pP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11105C10" w14:textId="77777777" w:rsidR="00A6287D" w:rsidRDefault="00A6287D">
            <w:pPr>
              <w:jc w:val="right"/>
              <w:rPr>
                <w:rFonts w:ascii="Arial" w:hAnsi="Arial" w:cs="Arial"/>
                <w:color w:val="000000"/>
                <w:sz w:val="20"/>
                <w:szCs w:val="20"/>
              </w:rPr>
            </w:pPr>
            <w:r>
              <w:rPr>
                <w:rFonts w:ascii="Arial" w:hAnsi="Arial" w:cs="Arial"/>
                <w:color w:val="000000"/>
                <w:sz w:val="20"/>
                <w:szCs w:val="20"/>
              </w:rPr>
              <w:t>0,0</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3BA8799A" w14:textId="77777777" w:rsidR="00A6287D" w:rsidRDefault="00A6287D">
            <w:pPr>
              <w:jc w:val="right"/>
              <w:rPr>
                <w:rFonts w:ascii="Arial" w:hAnsi="Arial" w:cs="Arial"/>
                <w:color w:val="000000"/>
                <w:sz w:val="20"/>
                <w:szCs w:val="20"/>
              </w:rPr>
            </w:pPr>
            <w:r>
              <w:rPr>
                <w:rFonts w:ascii="Arial" w:hAnsi="Arial" w:cs="Arial"/>
                <w:color w:val="000000"/>
                <w:sz w:val="20"/>
                <w:szCs w:val="20"/>
              </w:rPr>
              <w:t>1</w:t>
            </w:r>
          </w:p>
        </w:tc>
        <w:tc>
          <w:tcPr>
            <w:tcW w:w="866" w:type="dxa"/>
            <w:tcBorders>
              <w:top w:val="single" w:sz="4" w:space="0" w:color="FFFFFF"/>
              <w:left w:val="single" w:sz="4" w:space="0" w:color="FFFFFF"/>
              <w:bottom w:val="single" w:sz="4" w:space="0" w:color="FFFFFF"/>
              <w:right w:val="nil"/>
            </w:tcBorders>
            <w:shd w:val="clear" w:color="A6E3B7" w:fill="A6E3B7"/>
            <w:noWrap/>
            <w:vAlign w:val="bottom"/>
            <w:hideMark/>
          </w:tcPr>
          <w:p w14:paraId="494DCDBB" w14:textId="77777777" w:rsidR="00A6287D" w:rsidRDefault="00A6287D">
            <w:pPr>
              <w:jc w:val="right"/>
              <w:rPr>
                <w:rFonts w:ascii="Arial" w:hAnsi="Arial" w:cs="Arial"/>
                <w:color w:val="000000"/>
                <w:sz w:val="20"/>
                <w:szCs w:val="20"/>
              </w:rPr>
            </w:pPr>
            <w:r>
              <w:rPr>
                <w:rFonts w:ascii="Arial" w:hAnsi="Arial" w:cs="Arial"/>
                <w:color w:val="000000"/>
                <w:sz w:val="20"/>
                <w:szCs w:val="20"/>
              </w:rPr>
              <w:t>1,1</w:t>
            </w:r>
          </w:p>
        </w:tc>
      </w:tr>
      <w:tr w:rsidR="00A6287D" w14:paraId="3A533A23" w14:textId="77777777" w:rsidTr="00F43F69">
        <w:trPr>
          <w:trHeight w:val="255"/>
        </w:trPr>
        <w:tc>
          <w:tcPr>
            <w:tcW w:w="3876" w:type="dxa"/>
            <w:tcBorders>
              <w:top w:val="single" w:sz="4" w:space="0" w:color="FFFFFF"/>
              <w:left w:val="nil"/>
              <w:bottom w:val="single" w:sz="4" w:space="0" w:color="FFFFFF"/>
              <w:right w:val="single" w:sz="4" w:space="0" w:color="FFFFFF"/>
            </w:tcBorders>
            <w:shd w:val="clear" w:color="D1F1DA" w:fill="D1F1DA"/>
            <w:noWrap/>
            <w:vAlign w:val="bottom"/>
            <w:hideMark/>
          </w:tcPr>
          <w:p w14:paraId="7A16C669" w14:textId="77777777" w:rsidR="00A6287D" w:rsidRDefault="00A6287D">
            <w:pPr>
              <w:rPr>
                <w:rFonts w:ascii="Arial" w:hAnsi="Arial" w:cs="Arial"/>
                <w:color w:val="000000"/>
                <w:sz w:val="20"/>
                <w:szCs w:val="20"/>
              </w:rPr>
            </w:pPr>
            <w:proofErr w:type="gramStart"/>
            <w:r>
              <w:rPr>
                <w:rFonts w:ascii="Arial" w:hAnsi="Arial" w:cs="Arial"/>
                <w:color w:val="000000"/>
                <w:sz w:val="20"/>
                <w:szCs w:val="20"/>
              </w:rPr>
              <w:t>FN - Epidemiologie</w:t>
            </w:r>
            <w:proofErr w:type="gramEnd"/>
            <w:r>
              <w:rPr>
                <w:rFonts w:ascii="Arial" w:hAnsi="Arial" w:cs="Arial"/>
                <w:color w:val="000000"/>
                <w:sz w:val="20"/>
                <w:szCs w:val="20"/>
              </w:rPr>
              <w:t>, infekční nemoci a klinická imunologie</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56C6A88C" w14:textId="77777777" w:rsidR="00A6287D" w:rsidRDefault="00A6287D">
            <w:pPr>
              <w:jc w:val="right"/>
              <w:rPr>
                <w:rFonts w:ascii="Arial" w:hAnsi="Arial" w:cs="Arial"/>
                <w:color w:val="000000"/>
                <w:sz w:val="20"/>
                <w:szCs w:val="20"/>
              </w:rPr>
            </w:pPr>
            <w:r>
              <w:rPr>
                <w:rFonts w:ascii="Arial" w:hAnsi="Arial" w:cs="Arial"/>
                <w:color w:val="000000"/>
                <w:sz w:val="20"/>
                <w:szCs w:val="20"/>
              </w:rPr>
              <w:t>1</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1E3CED2F" w14:textId="77777777" w:rsidR="00A6287D" w:rsidRDefault="00A6287D">
            <w:pPr>
              <w:jc w:val="right"/>
              <w:rPr>
                <w:rFonts w:ascii="Arial" w:hAnsi="Arial" w:cs="Arial"/>
                <w:color w:val="000000"/>
                <w:sz w:val="20"/>
                <w:szCs w:val="20"/>
              </w:rPr>
            </w:pPr>
            <w:r>
              <w:rPr>
                <w:rFonts w:ascii="Arial" w:hAnsi="Arial" w:cs="Arial"/>
                <w:color w:val="000000"/>
                <w:sz w:val="20"/>
                <w:szCs w:val="20"/>
              </w:rPr>
              <w:t>1,5</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2263F440" w14:textId="77777777" w:rsidR="00A6287D" w:rsidRDefault="00A6287D">
            <w:pPr>
              <w:jc w:val="right"/>
              <w:rPr>
                <w:rFonts w:ascii="Arial" w:hAnsi="Arial" w:cs="Arial"/>
                <w:color w:val="000000"/>
                <w:sz w:val="20"/>
                <w:szCs w:val="20"/>
              </w:rPr>
            </w:pP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6F9DFC5C" w14:textId="77777777" w:rsidR="00A6287D" w:rsidRDefault="00A6287D">
            <w:pPr>
              <w:jc w:val="right"/>
              <w:rPr>
                <w:rFonts w:ascii="Arial" w:hAnsi="Arial" w:cs="Arial"/>
                <w:color w:val="000000"/>
                <w:sz w:val="20"/>
                <w:szCs w:val="20"/>
              </w:rPr>
            </w:pPr>
            <w:r>
              <w:rPr>
                <w:rFonts w:ascii="Arial" w:hAnsi="Arial" w:cs="Arial"/>
                <w:color w:val="000000"/>
                <w:sz w:val="20"/>
                <w:szCs w:val="20"/>
              </w:rPr>
              <w:t>0,0</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1AE74FB5" w14:textId="77777777" w:rsidR="00A6287D" w:rsidRDefault="00A6287D">
            <w:pPr>
              <w:jc w:val="right"/>
              <w:rPr>
                <w:rFonts w:ascii="Arial" w:hAnsi="Arial" w:cs="Arial"/>
                <w:color w:val="000000"/>
                <w:sz w:val="20"/>
                <w:szCs w:val="20"/>
              </w:rPr>
            </w:pPr>
            <w:r>
              <w:rPr>
                <w:rFonts w:ascii="Arial" w:hAnsi="Arial" w:cs="Arial"/>
                <w:color w:val="000000"/>
                <w:sz w:val="20"/>
                <w:szCs w:val="20"/>
              </w:rPr>
              <w:t>1</w:t>
            </w:r>
          </w:p>
        </w:tc>
        <w:tc>
          <w:tcPr>
            <w:tcW w:w="866" w:type="dxa"/>
            <w:tcBorders>
              <w:top w:val="single" w:sz="4" w:space="0" w:color="FFFFFF"/>
              <w:left w:val="single" w:sz="4" w:space="0" w:color="FFFFFF"/>
              <w:bottom w:val="single" w:sz="4" w:space="0" w:color="FFFFFF"/>
              <w:right w:val="nil"/>
            </w:tcBorders>
            <w:shd w:val="clear" w:color="D1F1DA" w:fill="D1F1DA"/>
            <w:noWrap/>
            <w:vAlign w:val="bottom"/>
            <w:hideMark/>
          </w:tcPr>
          <w:p w14:paraId="36E99704" w14:textId="77777777" w:rsidR="00A6287D" w:rsidRDefault="00A6287D">
            <w:pPr>
              <w:jc w:val="right"/>
              <w:rPr>
                <w:rFonts w:ascii="Arial" w:hAnsi="Arial" w:cs="Arial"/>
                <w:color w:val="000000"/>
                <w:sz w:val="20"/>
                <w:szCs w:val="20"/>
              </w:rPr>
            </w:pPr>
            <w:r>
              <w:rPr>
                <w:rFonts w:ascii="Arial" w:hAnsi="Arial" w:cs="Arial"/>
                <w:color w:val="000000"/>
                <w:sz w:val="20"/>
                <w:szCs w:val="20"/>
              </w:rPr>
              <w:t>1,1</w:t>
            </w:r>
          </w:p>
        </w:tc>
      </w:tr>
      <w:tr w:rsidR="00A6287D" w14:paraId="19F3D1FB" w14:textId="77777777" w:rsidTr="00F43F69">
        <w:trPr>
          <w:trHeight w:val="255"/>
        </w:trPr>
        <w:tc>
          <w:tcPr>
            <w:tcW w:w="3876" w:type="dxa"/>
            <w:tcBorders>
              <w:top w:val="single" w:sz="4" w:space="0" w:color="FFFFFF"/>
              <w:left w:val="nil"/>
              <w:bottom w:val="single" w:sz="4" w:space="0" w:color="FFFFFF"/>
              <w:right w:val="single" w:sz="4" w:space="0" w:color="FFFFFF"/>
            </w:tcBorders>
            <w:shd w:val="clear" w:color="A6E3B7" w:fill="A6E3B7"/>
            <w:noWrap/>
            <w:vAlign w:val="bottom"/>
            <w:hideMark/>
          </w:tcPr>
          <w:p w14:paraId="25EA27B5" w14:textId="77777777" w:rsidR="00A6287D" w:rsidRDefault="00A6287D">
            <w:pPr>
              <w:rPr>
                <w:rFonts w:ascii="Arial" w:hAnsi="Arial" w:cs="Arial"/>
                <w:color w:val="000000"/>
                <w:sz w:val="20"/>
                <w:szCs w:val="20"/>
              </w:rPr>
            </w:pPr>
            <w:proofErr w:type="gramStart"/>
            <w:r>
              <w:rPr>
                <w:rFonts w:ascii="Arial" w:hAnsi="Arial" w:cs="Arial"/>
                <w:color w:val="000000"/>
                <w:sz w:val="20"/>
                <w:szCs w:val="20"/>
              </w:rPr>
              <w:t>IN - Informatika</w:t>
            </w:r>
            <w:proofErr w:type="gramEnd"/>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2302202D" w14:textId="77777777" w:rsidR="00A6287D" w:rsidRDefault="00A6287D">
            <w:pPr>
              <w:rPr>
                <w:rFonts w:ascii="Arial" w:hAnsi="Arial" w:cs="Arial"/>
                <w:color w:val="000000"/>
                <w:sz w:val="20"/>
                <w:szCs w:val="20"/>
              </w:rPr>
            </w:pP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23991486" w14:textId="77777777" w:rsidR="00A6287D" w:rsidRDefault="00A6287D">
            <w:pPr>
              <w:jc w:val="right"/>
              <w:rPr>
                <w:rFonts w:ascii="Arial" w:hAnsi="Arial" w:cs="Arial"/>
                <w:color w:val="000000"/>
                <w:sz w:val="20"/>
                <w:szCs w:val="20"/>
              </w:rPr>
            </w:pPr>
            <w:r>
              <w:rPr>
                <w:rFonts w:ascii="Arial" w:hAnsi="Arial" w:cs="Arial"/>
                <w:color w:val="000000"/>
                <w:sz w:val="20"/>
                <w:szCs w:val="20"/>
              </w:rPr>
              <w:t>0,0</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42B518AB" w14:textId="77777777" w:rsidR="00A6287D" w:rsidRDefault="00A6287D">
            <w:pPr>
              <w:jc w:val="right"/>
              <w:rPr>
                <w:rFonts w:ascii="Arial" w:hAnsi="Arial" w:cs="Arial"/>
                <w:color w:val="000000"/>
                <w:sz w:val="20"/>
                <w:szCs w:val="20"/>
              </w:rPr>
            </w:pPr>
            <w:r>
              <w:rPr>
                <w:rFonts w:ascii="Arial" w:hAnsi="Arial" w:cs="Arial"/>
                <w:color w:val="000000"/>
                <w:sz w:val="20"/>
                <w:szCs w:val="20"/>
              </w:rPr>
              <w:t>1</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3880369B" w14:textId="77777777" w:rsidR="00A6287D" w:rsidRDefault="00A6287D">
            <w:pPr>
              <w:jc w:val="right"/>
              <w:rPr>
                <w:rFonts w:ascii="Arial" w:hAnsi="Arial" w:cs="Arial"/>
                <w:color w:val="000000"/>
                <w:sz w:val="20"/>
                <w:szCs w:val="20"/>
              </w:rPr>
            </w:pPr>
            <w:r>
              <w:rPr>
                <w:rFonts w:ascii="Arial" w:hAnsi="Arial" w:cs="Arial"/>
                <w:color w:val="000000"/>
                <w:sz w:val="20"/>
                <w:szCs w:val="20"/>
              </w:rPr>
              <w:t>4,0</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29BBB406" w14:textId="77777777" w:rsidR="00A6287D" w:rsidRDefault="00A6287D">
            <w:pPr>
              <w:jc w:val="right"/>
              <w:rPr>
                <w:rFonts w:ascii="Arial" w:hAnsi="Arial" w:cs="Arial"/>
                <w:color w:val="000000"/>
                <w:sz w:val="20"/>
                <w:szCs w:val="20"/>
              </w:rPr>
            </w:pPr>
            <w:r>
              <w:rPr>
                <w:rFonts w:ascii="Arial" w:hAnsi="Arial" w:cs="Arial"/>
                <w:color w:val="000000"/>
                <w:sz w:val="20"/>
                <w:szCs w:val="20"/>
              </w:rPr>
              <w:t>1</w:t>
            </w:r>
          </w:p>
        </w:tc>
        <w:tc>
          <w:tcPr>
            <w:tcW w:w="866" w:type="dxa"/>
            <w:tcBorders>
              <w:top w:val="single" w:sz="4" w:space="0" w:color="FFFFFF"/>
              <w:left w:val="single" w:sz="4" w:space="0" w:color="FFFFFF"/>
              <w:bottom w:val="single" w:sz="4" w:space="0" w:color="FFFFFF"/>
              <w:right w:val="nil"/>
            </w:tcBorders>
            <w:shd w:val="clear" w:color="A6E3B7" w:fill="A6E3B7"/>
            <w:noWrap/>
            <w:vAlign w:val="bottom"/>
            <w:hideMark/>
          </w:tcPr>
          <w:p w14:paraId="20F60A3F" w14:textId="77777777" w:rsidR="00A6287D" w:rsidRDefault="00A6287D">
            <w:pPr>
              <w:jc w:val="right"/>
              <w:rPr>
                <w:rFonts w:ascii="Arial" w:hAnsi="Arial" w:cs="Arial"/>
                <w:color w:val="000000"/>
                <w:sz w:val="20"/>
                <w:szCs w:val="20"/>
              </w:rPr>
            </w:pPr>
            <w:r>
              <w:rPr>
                <w:rFonts w:ascii="Arial" w:hAnsi="Arial" w:cs="Arial"/>
                <w:color w:val="000000"/>
                <w:sz w:val="20"/>
                <w:szCs w:val="20"/>
              </w:rPr>
              <w:t>1,1</w:t>
            </w:r>
          </w:p>
        </w:tc>
      </w:tr>
      <w:tr w:rsidR="00A6287D" w14:paraId="694D1FA6" w14:textId="77777777" w:rsidTr="00F43F69">
        <w:trPr>
          <w:trHeight w:val="255"/>
        </w:trPr>
        <w:tc>
          <w:tcPr>
            <w:tcW w:w="3876" w:type="dxa"/>
            <w:tcBorders>
              <w:top w:val="single" w:sz="4" w:space="0" w:color="FFFFFF"/>
              <w:left w:val="nil"/>
              <w:bottom w:val="single" w:sz="4" w:space="0" w:color="FFFFFF"/>
              <w:right w:val="single" w:sz="4" w:space="0" w:color="FFFFFF"/>
            </w:tcBorders>
            <w:shd w:val="clear" w:color="D1F1DA" w:fill="D1F1DA"/>
            <w:noWrap/>
            <w:vAlign w:val="bottom"/>
            <w:hideMark/>
          </w:tcPr>
          <w:p w14:paraId="39CB3B6A" w14:textId="77777777" w:rsidR="00A6287D" w:rsidRDefault="00A6287D">
            <w:pPr>
              <w:rPr>
                <w:rFonts w:ascii="Arial" w:hAnsi="Arial" w:cs="Arial"/>
                <w:color w:val="000000"/>
                <w:sz w:val="20"/>
                <w:szCs w:val="20"/>
              </w:rPr>
            </w:pPr>
            <w:proofErr w:type="gramStart"/>
            <w:r>
              <w:rPr>
                <w:rFonts w:ascii="Arial" w:hAnsi="Arial" w:cs="Arial"/>
                <w:color w:val="000000"/>
                <w:sz w:val="20"/>
                <w:szCs w:val="20"/>
              </w:rPr>
              <w:t>JB - Senzory</w:t>
            </w:r>
            <w:proofErr w:type="gramEnd"/>
            <w:r>
              <w:rPr>
                <w:rFonts w:ascii="Arial" w:hAnsi="Arial" w:cs="Arial"/>
                <w:color w:val="000000"/>
                <w:sz w:val="20"/>
                <w:szCs w:val="20"/>
              </w:rPr>
              <w:t>, čidla, měření a regulace</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44B311F2" w14:textId="77777777" w:rsidR="00A6287D" w:rsidRDefault="00A6287D">
            <w:pPr>
              <w:jc w:val="right"/>
              <w:rPr>
                <w:rFonts w:ascii="Arial" w:hAnsi="Arial" w:cs="Arial"/>
                <w:color w:val="000000"/>
                <w:sz w:val="20"/>
                <w:szCs w:val="20"/>
              </w:rPr>
            </w:pPr>
            <w:r>
              <w:rPr>
                <w:rFonts w:ascii="Arial" w:hAnsi="Arial" w:cs="Arial"/>
                <w:color w:val="000000"/>
                <w:sz w:val="20"/>
                <w:szCs w:val="20"/>
              </w:rPr>
              <w:t>1</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24C452D9" w14:textId="77777777" w:rsidR="00A6287D" w:rsidRDefault="00A6287D">
            <w:pPr>
              <w:jc w:val="right"/>
              <w:rPr>
                <w:rFonts w:ascii="Arial" w:hAnsi="Arial" w:cs="Arial"/>
                <w:color w:val="000000"/>
                <w:sz w:val="20"/>
                <w:szCs w:val="20"/>
              </w:rPr>
            </w:pPr>
            <w:r>
              <w:rPr>
                <w:rFonts w:ascii="Arial" w:hAnsi="Arial" w:cs="Arial"/>
                <w:color w:val="000000"/>
                <w:sz w:val="20"/>
                <w:szCs w:val="20"/>
              </w:rPr>
              <w:t>1,5</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1AAB11D2" w14:textId="77777777" w:rsidR="00A6287D" w:rsidRDefault="00A6287D">
            <w:pPr>
              <w:jc w:val="right"/>
              <w:rPr>
                <w:rFonts w:ascii="Arial" w:hAnsi="Arial" w:cs="Arial"/>
                <w:color w:val="000000"/>
                <w:sz w:val="20"/>
                <w:szCs w:val="20"/>
              </w:rPr>
            </w:pP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2FD7679A" w14:textId="77777777" w:rsidR="00A6287D" w:rsidRDefault="00A6287D">
            <w:pPr>
              <w:jc w:val="right"/>
              <w:rPr>
                <w:rFonts w:ascii="Arial" w:hAnsi="Arial" w:cs="Arial"/>
                <w:color w:val="000000"/>
                <w:sz w:val="20"/>
                <w:szCs w:val="20"/>
              </w:rPr>
            </w:pPr>
            <w:r>
              <w:rPr>
                <w:rFonts w:ascii="Arial" w:hAnsi="Arial" w:cs="Arial"/>
                <w:color w:val="000000"/>
                <w:sz w:val="20"/>
                <w:szCs w:val="20"/>
              </w:rPr>
              <w:t>0,0</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75AE4F44" w14:textId="77777777" w:rsidR="00A6287D" w:rsidRDefault="00A6287D">
            <w:pPr>
              <w:jc w:val="right"/>
              <w:rPr>
                <w:rFonts w:ascii="Arial" w:hAnsi="Arial" w:cs="Arial"/>
                <w:color w:val="000000"/>
                <w:sz w:val="20"/>
                <w:szCs w:val="20"/>
              </w:rPr>
            </w:pPr>
            <w:r>
              <w:rPr>
                <w:rFonts w:ascii="Arial" w:hAnsi="Arial" w:cs="Arial"/>
                <w:color w:val="000000"/>
                <w:sz w:val="20"/>
                <w:szCs w:val="20"/>
              </w:rPr>
              <w:t>1</w:t>
            </w:r>
          </w:p>
        </w:tc>
        <w:tc>
          <w:tcPr>
            <w:tcW w:w="866" w:type="dxa"/>
            <w:tcBorders>
              <w:top w:val="single" w:sz="4" w:space="0" w:color="FFFFFF"/>
              <w:left w:val="single" w:sz="4" w:space="0" w:color="FFFFFF"/>
              <w:bottom w:val="single" w:sz="4" w:space="0" w:color="FFFFFF"/>
              <w:right w:val="nil"/>
            </w:tcBorders>
            <w:shd w:val="clear" w:color="D1F1DA" w:fill="D1F1DA"/>
            <w:noWrap/>
            <w:vAlign w:val="bottom"/>
            <w:hideMark/>
          </w:tcPr>
          <w:p w14:paraId="3B23D91E" w14:textId="77777777" w:rsidR="00A6287D" w:rsidRDefault="00A6287D">
            <w:pPr>
              <w:jc w:val="right"/>
              <w:rPr>
                <w:rFonts w:ascii="Arial" w:hAnsi="Arial" w:cs="Arial"/>
                <w:color w:val="000000"/>
                <w:sz w:val="20"/>
                <w:szCs w:val="20"/>
              </w:rPr>
            </w:pPr>
            <w:r>
              <w:rPr>
                <w:rFonts w:ascii="Arial" w:hAnsi="Arial" w:cs="Arial"/>
                <w:color w:val="000000"/>
                <w:sz w:val="20"/>
                <w:szCs w:val="20"/>
              </w:rPr>
              <w:t>1,1</w:t>
            </w:r>
          </w:p>
        </w:tc>
      </w:tr>
      <w:tr w:rsidR="00A6287D" w14:paraId="2BAB1E2B" w14:textId="77777777" w:rsidTr="00F43F69">
        <w:trPr>
          <w:trHeight w:val="255"/>
        </w:trPr>
        <w:tc>
          <w:tcPr>
            <w:tcW w:w="3876" w:type="dxa"/>
            <w:tcBorders>
              <w:top w:val="single" w:sz="4" w:space="0" w:color="FFFFFF"/>
              <w:left w:val="nil"/>
              <w:bottom w:val="single" w:sz="4" w:space="0" w:color="FFFFFF"/>
              <w:right w:val="single" w:sz="4" w:space="0" w:color="FFFFFF"/>
            </w:tcBorders>
            <w:shd w:val="clear" w:color="A6E3B7" w:fill="A6E3B7"/>
            <w:noWrap/>
            <w:vAlign w:val="bottom"/>
            <w:hideMark/>
          </w:tcPr>
          <w:p w14:paraId="4EC415A5" w14:textId="77777777" w:rsidR="00A6287D" w:rsidRDefault="00A6287D">
            <w:pPr>
              <w:rPr>
                <w:rFonts w:ascii="Arial" w:hAnsi="Arial" w:cs="Arial"/>
                <w:color w:val="000000"/>
                <w:sz w:val="20"/>
                <w:szCs w:val="20"/>
              </w:rPr>
            </w:pPr>
            <w:proofErr w:type="gramStart"/>
            <w:r>
              <w:rPr>
                <w:rFonts w:ascii="Arial" w:hAnsi="Arial" w:cs="Arial"/>
                <w:color w:val="000000"/>
                <w:sz w:val="20"/>
                <w:szCs w:val="20"/>
              </w:rPr>
              <w:t>JD - Využití</w:t>
            </w:r>
            <w:proofErr w:type="gramEnd"/>
            <w:r>
              <w:rPr>
                <w:rFonts w:ascii="Arial" w:hAnsi="Arial" w:cs="Arial"/>
                <w:color w:val="000000"/>
                <w:sz w:val="20"/>
                <w:szCs w:val="20"/>
              </w:rPr>
              <w:t xml:space="preserve"> počítačů, robotika a její aplikace</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537F3BD3" w14:textId="77777777" w:rsidR="00A6287D" w:rsidRDefault="00A6287D">
            <w:pPr>
              <w:jc w:val="right"/>
              <w:rPr>
                <w:rFonts w:ascii="Arial" w:hAnsi="Arial" w:cs="Arial"/>
                <w:color w:val="000000"/>
                <w:sz w:val="20"/>
                <w:szCs w:val="20"/>
              </w:rPr>
            </w:pPr>
            <w:r>
              <w:rPr>
                <w:rFonts w:ascii="Arial" w:hAnsi="Arial" w:cs="Arial"/>
                <w:color w:val="000000"/>
                <w:sz w:val="20"/>
                <w:szCs w:val="20"/>
              </w:rPr>
              <w:t>1</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5326E22C" w14:textId="77777777" w:rsidR="00A6287D" w:rsidRDefault="00A6287D">
            <w:pPr>
              <w:jc w:val="right"/>
              <w:rPr>
                <w:rFonts w:ascii="Arial" w:hAnsi="Arial" w:cs="Arial"/>
                <w:color w:val="000000"/>
                <w:sz w:val="20"/>
                <w:szCs w:val="20"/>
              </w:rPr>
            </w:pPr>
            <w:r>
              <w:rPr>
                <w:rFonts w:ascii="Arial" w:hAnsi="Arial" w:cs="Arial"/>
                <w:color w:val="000000"/>
                <w:sz w:val="20"/>
                <w:szCs w:val="20"/>
              </w:rPr>
              <w:t>1,5</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15BF87A1" w14:textId="77777777" w:rsidR="00A6287D" w:rsidRDefault="00A6287D">
            <w:pPr>
              <w:jc w:val="right"/>
              <w:rPr>
                <w:rFonts w:ascii="Arial" w:hAnsi="Arial" w:cs="Arial"/>
                <w:color w:val="000000"/>
                <w:sz w:val="20"/>
                <w:szCs w:val="20"/>
              </w:rPr>
            </w:pP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6FC2F690" w14:textId="77777777" w:rsidR="00A6287D" w:rsidRDefault="00A6287D">
            <w:pPr>
              <w:jc w:val="right"/>
              <w:rPr>
                <w:rFonts w:ascii="Arial" w:hAnsi="Arial" w:cs="Arial"/>
                <w:color w:val="000000"/>
                <w:sz w:val="20"/>
                <w:szCs w:val="20"/>
              </w:rPr>
            </w:pPr>
            <w:r>
              <w:rPr>
                <w:rFonts w:ascii="Arial" w:hAnsi="Arial" w:cs="Arial"/>
                <w:color w:val="000000"/>
                <w:sz w:val="20"/>
                <w:szCs w:val="20"/>
              </w:rPr>
              <w:t>0,0</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2579F2AB" w14:textId="77777777" w:rsidR="00A6287D" w:rsidRDefault="00A6287D">
            <w:pPr>
              <w:jc w:val="right"/>
              <w:rPr>
                <w:rFonts w:ascii="Arial" w:hAnsi="Arial" w:cs="Arial"/>
                <w:color w:val="000000"/>
                <w:sz w:val="20"/>
                <w:szCs w:val="20"/>
              </w:rPr>
            </w:pPr>
            <w:r>
              <w:rPr>
                <w:rFonts w:ascii="Arial" w:hAnsi="Arial" w:cs="Arial"/>
                <w:color w:val="000000"/>
                <w:sz w:val="20"/>
                <w:szCs w:val="20"/>
              </w:rPr>
              <w:t>1</w:t>
            </w:r>
          </w:p>
        </w:tc>
        <w:tc>
          <w:tcPr>
            <w:tcW w:w="866" w:type="dxa"/>
            <w:tcBorders>
              <w:top w:val="single" w:sz="4" w:space="0" w:color="FFFFFF"/>
              <w:left w:val="single" w:sz="4" w:space="0" w:color="FFFFFF"/>
              <w:bottom w:val="single" w:sz="4" w:space="0" w:color="FFFFFF"/>
              <w:right w:val="nil"/>
            </w:tcBorders>
            <w:shd w:val="clear" w:color="A6E3B7" w:fill="A6E3B7"/>
            <w:noWrap/>
            <w:vAlign w:val="bottom"/>
            <w:hideMark/>
          </w:tcPr>
          <w:p w14:paraId="525F4371" w14:textId="77777777" w:rsidR="00A6287D" w:rsidRDefault="00A6287D">
            <w:pPr>
              <w:jc w:val="right"/>
              <w:rPr>
                <w:rFonts w:ascii="Arial" w:hAnsi="Arial" w:cs="Arial"/>
                <w:color w:val="000000"/>
                <w:sz w:val="20"/>
                <w:szCs w:val="20"/>
              </w:rPr>
            </w:pPr>
            <w:r>
              <w:rPr>
                <w:rFonts w:ascii="Arial" w:hAnsi="Arial" w:cs="Arial"/>
                <w:color w:val="000000"/>
                <w:sz w:val="20"/>
                <w:szCs w:val="20"/>
              </w:rPr>
              <w:t>1,1</w:t>
            </w:r>
          </w:p>
        </w:tc>
      </w:tr>
      <w:tr w:rsidR="00A6287D" w14:paraId="497D8D77" w14:textId="77777777" w:rsidTr="00F43F69">
        <w:trPr>
          <w:trHeight w:val="255"/>
        </w:trPr>
        <w:tc>
          <w:tcPr>
            <w:tcW w:w="3876" w:type="dxa"/>
            <w:tcBorders>
              <w:top w:val="single" w:sz="4" w:space="0" w:color="FFFFFF"/>
              <w:left w:val="nil"/>
              <w:bottom w:val="single" w:sz="4" w:space="0" w:color="FFFFFF"/>
              <w:right w:val="single" w:sz="4" w:space="0" w:color="FFFFFF"/>
            </w:tcBorders>
            <w:shd w:val="clear" w:color="D1F1DA" w:fill="D1F1DA"/>
            <w:noWrap/>
            <w:vAlign w:val="bottom"/>
            <w:hideMark/>
          </w:tcPr>
          <w:p w14:paraId="5EB12279" w14:textId="77777777" w:rsidR="00A6287D" w:rsidRDefault="00A6287D">
            <w:pPr>
              <w:rPr>
                <w:rFonts w:ascii="Arial" w:hAnsi="Arial" w:cs="Arial"/>
                <w:color w:val="000000"/>
                <w:sz w:val="20"/>
                <w:szCs w:val="20"/>
              </w:rPr>
            </w:pPr>
            <w:proofErr w:type="gramStart"/>
            <w:r>
              <w:rPr>
                <w:rFonts w:ascii="Arial" w:hAnsi="Arial" w:cs="Arial"/>
                <w:color w:val="000000"/>
                <w:sz w:val="20"/>
                <w:szCs w:val="20"/>
              </w:rPr>
              <w:t>JG - Hutnictví</w:t>
            </w:r>
            <w:proofErr w:type="gramEnd"/>
            <w:r>
              <w:rPr>
                <w:rFonts w:ascii="Arial" w:hAnsi="Arial" w:cs="Arial"/>
                <w:color w:val="000000"/>
                <w:sz w:val="20"/>
                <w:szCs w:val="20"/>
              </w:rPr>
              <w:t>, kovové materiály</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4C846767" w14:textId="77777777" w:rsidR="00A6287D" w:rsidRDefault="00A6287D">
            <w:pPr>
              <w:rPr>
                <w:rFonts w:ascii="Arial" w:hAnsi="Arial" w:cs="Arial"/>
                <w:color w:val="000000"/>
                <w:sz w:val="20"/>
                <w:szCs w:val="20"/>
              </w:rPr>
            </w:pP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0E7FC665" w14:textId="77777777" w:rsidR="00A6287D" w:rsidRDefault="00A6287D">
            <w:pPr>
              <w:jc w:val="right"/>
              <w:rPr>
                <w:rFonts w:ascii="Arial" w:hAnsi="Arial" w:cs="Arial"/>
                <w:color w:val="000000"/>
                <w:sz w:val="20"/>
                <w:szCs w:val="20"/>
              </w:rPr>
            </w:pPr>
            <w:r>
              <w:rPr>
                <w:rFonts w:ascii="Arial" w:hAnsi="Arial" w:cs="Arial"/>
                <w:color w:val="000000"/>
                <w:sz w:val="20"/>
                <w:szCs w:val="20"/>
              </w:rPr>
              <w:t>0,0</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56EABA5A" w14:textId="77777777" w:rsidR="00A6287D" w:rsidRDefault="00A6287D">
            <w:pPr>
              <w:jc w:val="right"/>
              <w:rPr>
                <w:rFonts w:ascii="Arial" w:hAnsi="Arial" w:cs="Arial"/>
                <w:color w:val="000000"/>
                <w:sz w:val="20"/>
                <w:szCs w:val="20"/>
              </w:rPr>
            </w:pPr>
            <w:r>
              <w:rPr>
                <w:rFonts w:ascii="Arial" w:hAnsi="Arial" w:cs="Arial"/>
                <w:color w:val="000000"/>
                <w:sz w:val="20"/>
                <w:szCs w:val="20"/>
              </w:rPr>
              <w:t>1</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05FBE83D" w14:textId="77777777" w:rsidR="00A6287D" w:rsidRDefault="00A6287D">
            <w:pPr>
              <w:jc w:val="right"/>
              <w:rPr>
                <w:rFonts w:ascii="Arial" w:hAnsi="Arial" w:cs="Arial"/>
                <w:color w:val="000000"/>
                <w:sz w:val="20"/>
                <w:szCs w:val="20"/>
              </w:rPr>
            </w:pPr>
            <w:r>
              <w:rPr>
                <w:rFonts w:ascii="Arial" w:hAnsi="Arial" w:cs="Arial"/>
                <w:color w:val="000000"/>
                <w:sz w:val="20"/>
                <w:szCs w:val="20"/>
              </w:rPr>
              <w:t>4,0</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2C0921F6" w14:textId="77777777" w:rsidR="00A6287D" w:rsidRDefault="00A6287D">
            <w:pPr>
              <w:jc w:val="right"/>
              <w:rPr>
                <w:rFonts w:ascii="Arial" w:hAnsi="Arial" w:cs="Arial"/>
                <w:color w:val="000000"/>
                <w:sz w:val="20"/>
                <w:szCs w:val="20"/>
              </w:rPr>
            </w:pPr>
            <w:r>
              <w:rPr>
                <w:rFonts w:ascii="Arial" w:hAnsi="Arial" w:cs="Arial"/>
                <w:color w:val="000000"/>
                <w:sz w:val="20"/>
                <w:szCs w:val="20"/>
              </w:rPr>
              <w:t>1</w:t>
            </w:r>
          </w:p>
        </w:tc>
        <w:tc>
          <w:tcPr>
            <w:tcW w:w="866" w:type="dxa"/>
            <w:tcBorders>
              <w:top w:val="single" w:sz="4" w:space="0" w:color="FFFFFF"/>
              <w:left w:val="single" w:sz="4" w:space="0" w:color="FFFFFF"/>
              <w:bottom w:val="single" w:sz="4" w:space="0" w:color="FFFFFF"/>
              <w:right w:val="nil"/>
            </w:tcBorders>
            <w:shd w:val="clear" w:color="D1F1DA" w:fill="D1F1DA"/>
            <w:noWrap/>
            <w:vAlign w:val="bottom"/>
            <w:hideMark/>
          </w:tcPr>
          <w:p w14:paraId="75689DE0" w14:textId="77777777" w:rsidR="00A6287D" w:rsidRDefault="00A6287D">
            <w:pPr>
              <w:jc w:val="right"/>
              <w:rPr>
                <w:rFonts w:ascii="Arial" w:hAnsi="Arial" w:cs="Arial"/>
                <w:color w:val="000000"/>
                <w:sz w:val="20"/>
                <w:szCs w:val="20"/>
              </w:rPr>
            </w:pPr>
            <w:r>
              <w:rPr>
                <w:rFonts w:ascii="Arial" w:hAnsi="Arial" w:cs="Arial"/>
                <w:color w:val="000000"/>
                <w:sz w:val="20"/>
                <w:szCs w:val="20"/>
              </w:rPr>
              <w:t>1,1</w:t>
            </w:r>
          </w:p>
        </w:tc>
      </w:tr>
      <w:tr w:rsidR="00A6287D" w14:paraId="39CDEB1A" w14:textId="77777777" w:rsidTr="00F43F69">
        <w:trPr>
          <w:trHeight w:val="255"/>
        </w:trPr>
        <w:tc>
          <w:tcPr>
            <w:tcW w:w="3876" w:type="dxa"/>
            <w:tcBorders>
              <w:top w:val="single" w:sz="4" w:space="0" w:color="FFFFFF"/>
              <w:left w:val="nil"/>
              <w:bottom w:val="single" w:sz="4" w:space="0" w:color="FFFFFF"/>
              <w:right w:val="single" w:sz="4" w:space="0" w:color="FFFFFF"/>
            </w:tcBorders>
            <w:shd w:val="clear" w:color="A6E3B7" w:fill="A6E3B7"/>
            <w:noWrap/>
            <w:vAlign w:val="bottom"/>
            <w:hideMark/>
          </w:tcPr>
          <w:p w14:paraId="70A8E811" w14:textId="77777777" w:rsidR="00A6287D" w:rsidRDefault="00A6287D">
            <w:pPr>
              <w:rPr>
                <w:rFonts w:ascii="Arial" w:hAnsi="Arial" w:cs="Arial"/>
                <w:color w:val="000000"/>
                <w:sz w:val="20"/>
                <w:szCs w:val="20"/>
              </w:rPr>
            </w:pPr>
            <w:proofErr w:type="gramStart"/>
            <w:r>
              <w:rPr>
                <w:rFonts w:ascii="Arial" w:hAnsi="Arial" w:cs="Arial"/>
                <w:color w:val="000000"/>
                <w:sz w:val="20"/>
                <w:szCs w:val="20"/>
              </w:rPr>
              <w:t>JN - Stavebnictví</w:t>
            </w:r>
            <w:proofErr w:type="gramEnd"/>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1ADBCC37" w14:textId="77777777" w:rsidR="00A6287D" w:rsidRDefault="00A6287D">
            <w:pPr>
              <w:rPr>
                <w:rFonts w:ascii="Arial" w:hAnsi="Arial" w:cs="Arial"/>
                <w:color w:val="000000"/>
                <w:sz w:val="20"/>
                <w:szCs w:val="20"/>
              </w:rPr>
            </w:pP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7D360D27" w14:textId="77777777" w:rsidR="00A6287D" w:rsidRDefault="00A6287D">
            <w:pPr>
              <w:jc w:val="right"/>
              <w:rPr>
                <w:rFonts w:ascii="Arial" w:hAnsi="Arial" w:cs="Arial"/>
                <w:color w:val="000000"/>
                <w:sz w:val="20"/>
                <w:szCs w:val="20"/>
              </w:rPr>
            </w:pPr>
            <w:r>
              <w:rPr>
                <w:rFonts w:ascii="Arial" w:hAnsi="Arial" w:cs="Arial"/>
                <w:color w:val="000000"/>
                <w:sz w:val="20"/>
                <w:szCs w:val="20"/>
              </w:rPr>
              <w:t>0,0</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1DA393B2" w14:textId="77777777" w:rsidR="00A6287D" w:rsidRDefault="00A6287D">
            <w:pPr>
              <w:jc w:val="right"/>
              <w:rPr>
                <w:rFonts w:ascii="Arial" w:hAnsi="Arial" w:cs="Arial"/>
                <w:color w:val="000000"/>
                <w:sz w:val="20"/>
                <w:szCs w:val="20"/>
              </w:rPr>
            </w:pPr>
            <w:r>
              <w:rPr>
                <w:rFonts w:ascii="Arial" w:hAnsi="Arial" w:cs="Arial"/>
                <w:color w:val="000000"/>
                <w:sz w:val="20"/>
                <w:szCs w:val="20"/>
              </w:rPr>
              <w:t>1</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2765D753" w14:textId="77777777" w:rsidR="00A6287D" w:rsidRDefault="00A6287D">
            <w:pPr>
              <w:jc w:val="right"/>
              <w:rPr>
                <w:rFonts w:ascii="Arial" w:hAnsi="Arial" w:cs="Arial"/>
                <w:color w:val="000000"/>
                <w:sz w:val="20"/>
                <w:szCs w:val="20"/>
              </w:rPr>
            </w:pPr>
            <w:r>
              <w:rPr>
                <w:rFonts w:ascii="Arial" w:hAnsi="Arial" w:cs="Arial"/>
                <w:color w:val="000000"/>
                <w:sz w:val="20"/>
                <w:szCs w:val="20"/>
              </w:rPr>
              <w:t>4,0</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090265D2" w14:textId="77777777" w:rsidR="00A6287D" w:rsidRDefault="00A6287D">
            <w:pPr>
              <w:jc w:val="right"/>
              <w:rPr>
                <w:rFonts w:ascii="Arial" w:hAnsi="Arial" w:cs="Arial"/>
                <w:color w:val="000000"/>
                <w:sz w:val="20"/>
                <w:szCs w:val="20"/>
              </w:rPr>
            </w:pPr>
            <w:r>
              <w:rPr>
                <w:rFonts w:ascii="Arial" w:hAnsi="Arial" w:cs="Arial"/>
                <w:color w:val="000000"/>
                <w:sz w:val="20"/>
                <w:szCs w:val="20"/>
              </w:rPr>
              <w:t>1</w:t>
            </w:r>
          </w:p>
        </w:tc>
        <w:tc>
          <w:tcPr>
            <w:tcW w:w="866" w:type="dxa"/>
            <w:tcBorders>
              <w:top w:val="single" w:sz="4" w:space="0" w:color="FFFFFF"/>
              <w:left w:val="single" w:sz="4" w:space="0" w:color="FFFFFF"/>
              <w:bottom w:val="single" w:sz="4" w:space="0" w:color="FFFFFF"/>
              <w:right w:val="nil"/>
            </w:tcBorders>
            <w:shd w:val="clear" w:color="A6E3B7" w:fill="A6E3B7"/>
            <w:noWrap/>
            <w:vAlign w:val="bottom"/>
            <w:hideMark/>
          </w:tcPr>
          <w:p w14:paraId="3C08D486" w14:textId="77777777" w:rsidR="00A6287D" w:rsidRDefault="00A6287D">
            <w:pPr>
              <w:jc w:val="right"/>
              <w:rPr>
                <w:rFonts w:ascii="Arial" w:hAnsi="Arial" w:cs="Arial"/>
                <w:color w:val="000000"/>
                <w:sz w:val="20"/>
                <w:szCs w:val="20"/>
              </w:rPr>
            </w:pPr>
            <w:r>
              <w:rPr>
                <w:rFonts w:ascii="Arial" w:hAnsi="Arial" w:cs="Arial"/>
                <w:color w:val="000000"/>
                <w:sz w:val="20"/>
                <w:szCs w:val="20"/>
              </w:rPr>
              <w:t>1,1</w:t>
            </w:r>
          </w:p>
        </w:tc>
      </w:tr>
      <w:tr w:rsidR="00A6287D" w14:paraId="0C80A416" w14:textId="77777777" w:rsidTr="00F43F69">
        <w:trPr>
          <w:trHeight w:val="255"/>
        </w:trPr>
        <w:tc>
          <w:tcPr>
            <w:tcW w:w="3876" w:type="dxa"/>
            <w:tcBorders>
              <w:top w:val="single" w:sz="4" w:space="0" w:color="FFFFFF"/>
              <w:left w:val="nil"/>
              <w:bottom w:val="single" w:sz="4" w:space="0" w:color="FFFFFF"/>
              <w:right w:val="single" w:sz="4" w:space="0" w:color="FFFFFF"/>
            </w:tcBorders>
            <w:shd w:val="clear" w:color="D1F1DA" w:fill="D1F1DA"/>
            <w:noWrap/>
            <w:vAlign w:val="bottom"/>
            <w:hideMark/>
          </w:tcPr>
          <w:p w14:paraId="2BC116CB" w14:textId="77777777" w:rsidR="00A6287D" w:rsidRDefault="00A6287D">
            <w:pPr>
              <w:rPr>
                <w:rFonts w:ascii="Arial" w:hAnsi="Arial" w:cs="Arial"/>
                <w:color w:val="000000"/>
                <w:sz w:val="20"/>
                <w:szCs w:val="20"/>
              </w:rPr>
            </w:pPr>
            <w:proofErr w:type="gramStart"/>
            <w:r>
              <w:rPr>
                <w:rFonts w:ascii="Arial" w:hAnsi="Arial" w:cs="Arial"/>
                <w:color w:val="000000"/>
                <w:sz w:val="20"/>
                <w:szCs w:val="20"/>
              </w:rPr>
              <w:t>JP - Průmyslové</w:t>
            </w:r>
            <w:proofErr w:type="gramEnd"/>
            <w:r>
              <w:rPr>
                <w:rFonts w:ascii="Arial" w:hAnsi="Arial" w:cs="Arial"/>
                <w:color w:val="000000"/>
                <w:sz w:val="20"/>
                <w:szCs w:val="20"/>
              </w:rPr>
              <w:t xml:space="preserve"> procesy a zpracování</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29943520" w14:textId="77777777" w:rsidR="00A6287D" w:rsidRDefault="00A6287D">
            <w:pPr>
              <w:rPr>
                <w:rFonts w:ascii="Arial" w:hAnsi="Arial" w:cs="Arial"/>
                <w:color w:val="000000"/>
                <w:sz w:val="20"/>
                <w:szCs w:val="20"/>
              </w:rPr>
            </w:pP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35C6DC20" w14:textId="77777777" w:rsidR="00A6287D" w:rsidRDefault="00A6287D">
            <w:pPr>
              <w:jc w:val="right"/>
              <w:rPr>
                <w:rFonts w:ascii="Arial" w:hAnsi="Arial" w:cs="Arial"/>
                <w:color w:val="000000"/>
                <w:sz w:val="20"/>
                <w:szCs w:val="20"/>
              </w:rPr>
            </w:pPr>
            <w:r>
              <w:rPr>
                <w:rFonts w:ascii="Arial" w:hAnsi="Arial" w:cs="Arial"/>
                <w:color w:val="000000"/>
                <w:sz w:val="20"/>
                <w:szCs w:val="20"/>
              </w:rPr>
              <w:t>0,0</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28F786C0" w14:textId="77777777" w:rsidR="00A6287D" w:rsidRDefault="00A6287D">
            <w:pPr>
              <w:jc w:val="right"/>
              <w:rPr>
                <w:rFonts w:ascii="Arial" w:hAnsi="Arial" w:cs="Arial"/>
                <w:color w:val="000000"/>
                <w:sz w:val="20"/>
                <w:szCs w:val="20"/>
              </w:rPr>
            </w:pPr>
            <w:r>
              <w:rPr>
                <w:rFonts w:ascii="Arial" w:hAnsi="Arial" w:cs="Arial"/>
                <w:color w:val="000000"/>
                <w:sz w:val="20"/>
                <w:szCs w:val="20"/>
              </w:rPr>
              <w:t>1</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3AF94666" w14:textId="77777777" w:rsidR="00A6287D" w:rsidRDefault="00A6287D">
            <w:pPr>
              <w:jc w:val="right"/>
              <w:rPr>
                <w:rFonts w:ascii="Arial" w:hAnsi="Arial" w:cs="Arial"/>
                <w:color w:val="000000"/>
                <w:sz w:val="20"/>
                <w:szCs w:val="20"/>
              </w:rPr>
            </w:pPr>
            <w:r>
              <w:rPr>
                <w:rFonts w:ascii="Arial" w:hAnsi="Arial" w:cs="Arial"/>
                <w:color w:val="000000"/>
                <w:sz w:val="20"/>
                <w:szCs w:val="20"/>
              </w:rPr>
              <w:t>4,0</w:t>
            </w:r>
          </w:p>
        </w:tc>
        <w:tc>
          <w:tcPr>
            <w:tcW w:w="866"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080E77F2" w14:textId="77777777" w:rsidR="00A6287D" w:rsidRDefault="00A6287D">
            <w:pPr>
              <w:jc w:val="right"/>
              <w:rPr>
                <w:rFonts w:ascii="Arial" w:hAnsi="Arial" w:cs="Arial"/>
                <w:color w:val="000000"/>
                <w:sz w:val="20"/>
                <w:szCs w:val="20"/>
              </w:rPr>
            </w:pPr>
            <w:r>
              <w:rPr>
                <w:rFonts w:ascii="Arial" w:hAnsi="Arial" w:cs="Arial"/>
                <w:color w:val="000000"/>
                <w:sz w:val="20"/>
                <w:szCs w:val="20"/>
              </w:rPr>
              <w:t>1</w:t>
            </w:r>
          </w:p>
        </w:tc>
        <w:tc>
          <w:tcPr>
            <w:tcW w:w="866" w:type="dxa"/>
            <w:tcBorders>
              <w:top w:val="single" w:sz="4" w:space="0" w:color="FFFFFF"/>
              <w:left w:val="single" w:sz="4" w:space="0" w:color="FFFFFF"/>
              <w:bottom w:val="single" w:sz="4" w:space="0" w:color="FFFFFF"/>
              <w:right w:val="nil"/>
            </w:tcBorders>
            <w:shd w:val="clear" w:color="D1F1DA" w:fill="D1F1DA"/>
            <w:noWrap/>
            <w:vAlign w:val="bottom"/>
            <w:hideMark/>
          </w:tcPr>
          <w:p w14:paraId="2E1C3DEE" w14:textId="77777777" w:rsidR="00A6287D" w:rsidRDefault="00A6287D">
            <w:pPr>
              <w:jc w:val="right"/>
              <w:rPr>
                <w:rFonts w:ascii="Arial" w:hAnsi="Arial" w:cs="Arial"/>
                <w:color w:val="000000"/>
                <w:sz w:val="20"/>
                <w:szCs w:val="20"/>
              </w:rPr>
            </w:pPr>
            <w:r>
              <w:rPr>
                <w:rFonts w:ascii="Arial" w:hAnsi="Arial" w:cs="Arial"/>
                <w:color w:val="000000"/>
                <w:sz w:val="20"/>
                <w:szCs w:val="20"/>
              </w:rPr>
              <w:t>1,1</w:t>
            </w:r>
          </w:p>
        </w:tc>
      </w:tr>
      <w:tr w:rsidR="00A6287D" w14:paraId="3389C20D" w14:textId="77777777" w:rsidTr="00F43F69">
        <w:trPr>
          <w:trHeight w:val="255"/>
        </w:trPr>
        <w:tc>
          <w:tcPr>
            <w:tcW w:w="3876" w:type="dxa"/>
            <w:tcBorders>
              <w:top w:val="single" w:sz="4" w:space="0" w:color="FFFFFF"/>
              <w:left w:val="nil"/>
              <w:bottom w:val="single" w:sz="4" w:space="0" w:color="FFFFFF"/>
              <w:right w:val="single" w:sz="4" w:space="0" w:color="FFFFFF"/>
            </w:tcBorders>
            <w:shd w:val="clear" w:color="A6E3B7" w:fill="A6E3B7"/>
            <w:noWrap/>
            <w:vAlign w:val="bottom"/>
            <w:hideMark/>
          </w:tcPr>
          <w:p w14:paraId="3E23A48D" w14:textId="77777777" w:rsidR="00A6287D" w:rsidRDefault="00A6287D">
            <w:pPr>
              <w:rPr>
                <w:rFonts w:ascii="Arial" w:hAnsi="Arial" w:cs="Arial"/>
                <w:color w:val="000000"/>
                <w:sz w:val="20"/>
                <w:szCs w:val="20"/>
              </w:rPr>
            </w:pPr>
            <w:proofErr w:type="gramStart"/>
            <w:r>
              <w:rPr>
                <w:rFonts w:ascii="Arial" w:hAnsi="Arial" w:cs="Arial"/>
                <w:color w:val="000000"/>
                <w:sz w:val="20"/>
                <w:szCs w:val="20"/>
              </w:rPr>
              <w:t>JS - Řízení</w:t>
            </w:r>
            <w:proofErr w:type="gramEnd"/>
            <w:r>
              <w:rPr>
                <w:rFonts w:ascii="Arial" w:hAnsi="Arial" w:cs="Arial"/>
                <w:color w:val="000000"/>
                <w:sz w:val="20"/>
                <w:szCs w:val="20"/>
              </w:rPr>
              <w:t xml:space="preserve"> spolehlivosti a kvality, zkušebnictví</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786C96C7" w14:textId="77777777" w:rsidR="00A6287D" w:rsidRDefault="00A6287D">
            <w:pPr>
              <w:jc w:val="right"/>
              <w:rPr>
                <w:rFonts w:ascii="Arial" w:hAnsi="Arial" w:cs="Arial"/>
                <w:color w:val="000000"/>
                <w:sz w:val="20"/>
                <w:szCs w:val="20"/>
              </w:rPr>
            </w:pPr>
            <w:r>
              <w:rPr>
                <w:rFonts w:ascii="Arial" w:hAnsi="Arial" w:cs="Arial"/>
                <w:color w:val="000000"/>
                <w:sz w:val="20"/>
                <w:szCs w:val="20"/>
              </w:rPr>
              <w:t>1</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78E13D29" w14:textId="77777777" w:rsidR="00A6287D" w:rsidRDefault="00A6287D">
            <w:pPr>
              <w:jc w:val="right"/>
              <w:rPr>
                <w:rFonts w:ascii="Arial" w:hAnsi="Arial" w:cs="Arial"/>
                <w:color w:val="000000"/>
                <w:sz w:val="20"/>
                <w:szCs w:val="20"/>
              </w:rPr>
            </w:pPr>
            <w:r>
              <w:rPr>
                <w:rFonts w:ascii="Arial" w:hAnsi="Arial" w:cs="Arial"/>
                <w:color w:val="000000"/>
                <w:sz w:val="20"/>
                <w:szCs w:val="20"/>
              </w:rPr>
              <w:t>1,5</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73F44B3F" w14:textId="77777777" w:rsidR="00A6287D" w:rsidRDefault="00A6287D">
            <w:pPr>
              <w:jc w:val="right"/>
              <w:rPr>
                <w:rFonts w:ascii="Arial" w:hAnsi="Arial" w:cs="Arial"/>
                <w:color w:val="000000"/>
                <w:sz w:val="20"/>
                <w:szCs w:val="20"/>
              </w:rPr>
            </w:pP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7DF7ABBD" w14:textId="77777777" w:rsidR="00A6287D" w:rsidRDefault="00A6287D">
            <w:pPr>
              <w:jc w:val="right"/>
              <w:rPr>
                <w:rFonts w:ascii="Arial" w:hAnsi="Arial" w:cs="Arial"/>
                <w:color w:val="000000"/>
                <w:sz w:val="20"/>
                <w:szCs w:val="20"/>
              </w:rPr>
            </w:pPr>
            <w:r>
              <w:rPr>
                <w:rFonts w:ascii="Arial" w:hAnsi="Arial" w:cs="Arial"/>
                <w:color w:val="000000"/>
                <w:sz w:val="20"/>
                <w:szCs w:val="20"/>
              </w:rPr>
              <w:t>0,0</w:t>
            </w:r>
          </w:p>
        </w:tc>
        <w:tc>
          <w:tcPr>
            <w:tcW w:w="866"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21847B9B" w14:textId="77777777" w:rsidR="00A6287D" w:rsidRDefault="00A6287D">
            <w:pPr>
              <w:jc w:val="right"/>
              <w:rPr>
                <w:rFonts w:ascii="Arial" w:hAnsi="Arial" w:cs="Arial"/>
                <w:color w:val="000000"/>
                <w:sz w:val="20"/>
                <w:szCs w:val="20"/>
              </w:rPr>
            </w:pPr>
            <w:r>
              <w:rPr>
                <w:rFonts w:ascii="Arial" w:hAnsi="Arial" w:cs="Arial"/>
                <w:color w:val="000000"/>
                <w:sz w:val="20"/>
                <w:szCs w:val="20"/>
              </w:rPr>
              <w:t>1</w:t>
            </w:r>
          </w:p>
        </w:tc>
        <w:tc>
          <w:tcPr>
            <w:tcW w:w="866" w:type="dxa"/>
            <w:tcBorders>
              <w:top w:val="single" w:sz="4" w:space="0" w:color="FFFFFF"/>
              <w:left w:val="single" w:sz="4" w:space="0" w:color="FFFFFF"/>
              <w:bottom w:val="single" w:sz="4" w:space="0" w:color="FFFFFF"/>
              <w:right w:val="nil"/>
            </w:tcBorders>
            <w:shd w:val="clear" w:color="A6E3B7" w:fill="A6E3B7"/>
            <w:noWrap/>
            <w:vAlign w:val="bottom"/>
            <w:hideMark/>
          </w:tcPr>
          <w:p w14:paraId="7286AC38" w14:textId="77777777" w:rsidR="00A6287D" w:rsidRDefault="00A6287D">
            <w:pPr>
              <w:jc w:val="right"/>
              <w:rPr>
                <w:rFonts w:ascii="Arial" w:hAnsi="Arial" w:cs="Arial"/>
                <w:color w:val="000000"/>
                <w:sz w:val="20"/>
                <w:szCs w:val="20"/>
              </w:rPr>
            </w:pPr>
            <w:r>
              <w:rPr>
                <w:rFonts w:ascii="Arial" w:hAnsi="Arial" w:cs="Arial"/>
                <w:color w:val="000000"/>
                <w:sz w:val="20"/>
                <w:szCs w:val="20"/>
              </w:rPr>
              <w:t>1,1</w:t>
            </w:r>
          </w:p>
        </w:tc>
      </w:tr>
      <w:tr w:rsidR="00A6287D" w14:paraId="7631C4C0" w14:textId="77777777" w:rsidTr="00F43F69">
        <w:trPr>
          <w:trHeight w:val="255"/>
        </w:trPr>
        <w:tc>
          <w:tcPr>
            <w:tcW w:w="3876" w:type="dxa"/>
            <w:tcBorders>
              <w:top w:val="single" w:sz="4" w:space="0" w:color="FFFFFF"/>
              <w:left w:val="nil"/>
              <w:bottom w:val="nil"/>
              <w:right w:val="single" w:sz="4" w:space="0" w:color="FFFFFF"/>
            </w:tcBorders>
            <w:shd w:val="clear" w:color="D1F1DA" w:fill="D1F1DA"/>
            <w:noWrap/>
            <w:vAlign w:val="bottom"/>
            <w:hideMark/>
          </w:tcPr>
          <w:p w14:paraId="46E6412B" w14:textId="77777777" w:rsidR="00A6287D" w:rsidRDefault="00A6287D">
            <w:pPr>
              <w:rPr>
                <w:rFonts w:ascii="Arial" w:hAnsi="Arial" w:cs="Arial"/>
                <w:b/>
                <w:bCs/>
                <w:color w:val="000000"/>
                <w:sz w:val="20"/>
                <w:szCs w:val="20"/>
              </w:rPr>
            </w:pPr>
            <w:r>
              <w:rPr>
                <w:rFonts w:ascii="Arial" w:hAnsi="Arial" w:cs="Arial"/>
                <w:b/>
                <w:bCs/>
                <w:color w:val="000000"/>
                <w:sz w:val="20"/>
                <w:szCs w:val="20"/>
              </w:rPr>
              <w:t>Celkový součet</w:t>
            </w:r>
          </w:p>
        </w:tc>
        <w:tc>
          <w:tcPr>
            <w:tcW w:w="866" w:type="dxa"/>
            <w:tcBorders>
              <w:top w:val="single" w:sz="4" w:space="0" w:color="FFFFFF"/>
              <w:left w:val="single" w:sz="4" w:space="0" w:color="FFFFFF"/>
              <w:bottom w:val="nil"/>
              <w:right w:val="single" w:sz="4" w:space="0" w:color="FFFFFF"/>
            </w:tcBorders>
            <w:shd w:val="clear" w:color="D1F1DA" w:fill="D1F1DA"/>
            <w:noWrap/>
            <w:vAlign w:val="bottom"/>
            <w:hideMark/>
          </w:tcPr>
          <w:p w14:paraId="0A5EDD4D" w14:textId="77777777" w:rsidR="00A6287D" w:rsidRDefault="00A6287D">
            <w:pPr>
              <w:jc w:val="right"/>
              <w:rPr>
                <w:rFonts w:ascii="Arial" w:hAnsi="Arial" w:cs="Arial"/>
                <w:b/>
                <w:bCs/>
                <w:color w:val="000000"/>
                <w:sz w:val="20"/>
                <w:szCs w:val="20"/>
              </w:rPr>
            </w:pPr>
            <w:r>
              <w:rPr>
                <w:rFonts w:ascii="Arial" w:hAnsi="Arial" w:cs="Arial"/>
                <w:b/>
                <w:bCs/>
                <w:color w:val="000000"/>
                <w:sz w:val="20"/>
                <w:szCs w:val="20"/>
              </w:rPr>
              <w:t>65</w:t>
            </w:r>
          </w:p>
        </w:tc>
        <w:tc>
          <w:tcPr>
            <w:tcW w:w="866" w:type="dxa"/>
            <w:tcBorders>
              <w:top w:val="single" w:sz="4" w:space="0" w:color="FFFFFF"/>
              <w:left w:val="single" w:sz="4" w:space="0" w:color="FFFFFF"/>
              <w:bottom w:val="nil"/>
              <w:right w:val="single" w:sz="4" w:space="0" w:color="FFFFFF"/>
            </w:tcBorders>
            <w:shd w:val="clear" w:color="D1F1DA" w:fill="D1F1DA"/>
            <w:noWrap/>
            <w:vAlign w:val="bottom"/>
            <w:hideMark/>
          </w:tcPr>
          <w:p w14:paraId="745C7BCE" w14:textId="77777777" w:rsidR="00A6287D" w:rsidRDefault="00A6287D">
            <w:pPr>
              <w:jc w:val="right"/>
              <w:rPr>
                <w:rFonts w:ascii="Arial" w:hAnsi="Arial" w:cs="Arial"/>
                <w:color w:val="000000"/>
                <w:sz w:val="20"/>
                <w:szCs w:val="20"/>
              </w:rPr>
            </w:pPr>
            <w:r>
              <w:rPr>
                <w:rFonts w:ascii="Arial" w:hAnsi="Arial" w:cs="Arial"/>
                <w:color w:val="000000"/>
                <w:sz w:val="20"/>
                <w:szCs w:val="20"/>
              </w:rPr>
              <w:t>100</w:t>
            </w:r>
          </w:p>
        </w:tc>
        <w:tc>
          <w:tcPr>
            <w:tcW w:w="866" w:type="dxa"/>
            <w:tcBorders>
              <w:top w:val="single" w:sz="4" w:space="0" w:color="FFFFFF"/>
              <w:left w:val="single" w:sz="4" w:space="0" w:color="FFFFFF"/>
              <w:bottom w:val="nil"/>
              <w:right w:val="single" w:sz="4" w:space="0" w:color="FFFFFF"/>
            </w:tcBorders>
            <w:shd w:val="clear" w:color="D1F1DA" w:fill="D1F1DA"/>
            <w:noWrap/>
            <w:vAlign w:val="bottom"/>
            <w:hideMark/>
          </w:tcPr>
          <w:p w14:paraId="1B068DD1" w14:textId="77777777" w:rsidR="00A6287D" w:rsidRDefault="00A6287D">
            <w:pPr>
              <w:jc w:val="right"/>
              <w:rPr>
                <w:rFonts w:ascii="Arial" w:hAnsi="Arial" w:cs="Arial"/>
                <w:b/>
                <w:bCs/>
                <w:color w:val="000000"/>
                <w:sz w:val="20"/>
                <w:szCs w:val="20"/>
              </w:rPr>
            </w:pPr>
            <w:r>
              <w:rPr>
                <w:rFonts w:ascii="Arial" w:hAnsi="Arial" w:cs="Arial"/>
                <w:b/>
                <w:bCs/>
                <w:color w:val="000000"/>
                <w:sz w:val="20"/>
                <w:szCs w:val="20"/>
              </w:rPr>
              <w:t>25</w:t>
            </w:r>
          </w:p>
        </w:tc>
        <w:tc>
          <w:tcPr>
            <w:tcW w:w="866" w:type="dxa"/>
            <w:tcBorders>
              <w:top w:val="single" w:sz="4" w:space="0" w:color="FFFFFF"/>
              <w:left w:val="single" w:sz="4" w:space="0" w:color="FFFFFF"/>
              <w:bottom w:val="nil"/>
              <w:right w:val="single" w:sz="4" w:space="0" w:color="FFFFFF"/>
            </w:tcBorders>
            <w:shd w:val="clear" w:color="D1F1DA" w:fill="D1F1DA"/>
            <w:noWrap/>
            <w:vAlign w:val="bottom"/>
            <w:hideMark/>
          </w:tcPr>
          <w:p w14:paraId="657B47B1" w14:textId="77777777" w:rsidR="00A6287D" w:rsidRDefault="00A6287D">
            <w:pPr>
              <w:jc w:val="right"/>
              <w:rPr>
                <w:rFonts w:ascii="Arial" w:hAnsi="Arial" w:cs="Arial"/>
                <w:color w:val="000000"/>
                <w:sz w:val="20"/>
                <w:szCs w:val="20"/>
              </w:rPr>
            </w:pPr>
            <w:r>
              <w:rPr>
                <w:rFonts w:ascii="Arial" w:hAnsi="Arial" w:cs="Arial"/>
                <w:color w:val="000000"/>
                <w:sz w:val="20"/>
                <w:szCs w:val="20"/>
              </w:rPr>
              <w:t>100</w:t>
            </w:r>
          </w:p>
        </w:tc>
        <w:tc>
          <w:tcPr>
            <w:tcW w:w="866" w:type="dxa"/>
            <w:tcBorders>
              <w:top w:val="single" w:sz="4" w:space="0" w:color="FFFFFF"/>
              <w:left w:val="single" w:sz="4" w:space="0" w:color="FFFFFF"/>
              <w:bottom w:val="nil"/>
              <w:right w:val="single" w:sz="4" w:space="0" w:color="FFFFFF"/>
            </w:tcBorders>
            <w:shd w:val="clear" w:color="D1F1DA" w:fill="D1F1DA"/>
            <w:noWrap/>
            <w:vAlign w:val="bottom"/>
            <w:hideMark/>
          </w:tcPr>
          <w:p w14:paraId="457A370E" w14:textId="77777777" w:rsidR="00A6287D" w:rsidRDefault="00A6287D">
            <w:pPr>
              <w:jc w:val="right"/>
              <w:rPr>
                <w:rFonts w:ascii="Arial" w:hAnsi="Arial" w:cs="Arial"/>
                <w:b/>
                <w:bCs/>
                <w:color w:val="000000"/>
                <w:sz w:val="20"/>
                <w:szCs w:val="20"/>
              </w:rPr>
            </w:pPr>
            <w:r>
              <w:rPr>
                <w:rFonts w:ascii="Arial" w:hAnsi="Arial" w:cs="Arial"/>
                <w:b/>
                <w:bCs/>
                <w:color w:val="000000"/>
                <w:sz w:val="20"/>
                <w:szCs w:val="20"/>
              </w:rPr>
              <w:t>90</w:t>
            </w:r>
          </w:p>
        </w:tc>
        <w:tc>
          <w:tcPr>
            <w:tcW w:w="866" w:type="dxa"/>
            <w:tcBorders>
              <w:top w:val="single" w:sz="4" w:space="0" w:color="FFFFFF"/>
              <w:left w:val="single" w:sz="4" w:space="0" w:color="FFFFFF"/>
              <w:bottom w:val="nil"/>
              <w:right w:val="nil"/>
            </w:tcBorders>
            <w:shd w:val="clear" w:color="D1F1DA" w:fill="D1F1DA"/>
            <w:noWrap/>
            <w:vAlign w:val="bottom"/>
            <w:hideMark/>
          </w:tcPr>
          <w:p w14:paraId="7C9EE12F" w14:textId="77777777" w:rsidR="00A6287D" w:rsidRDefault="00A6287D">
            <w:pPr>
              <w:jc w:val="right"/>
              <w:rPr>
                <w:rFonts w:ascii="Arial" w:hAnsi="Arial" w:cs="Arial"/>
                <w:color w:val="000000"/>
                <w:sz w:val="20"/>
                <w:szCs w:val="20"/>
              </w:rPr>
            </w:pPr>
            <w:r>
              <w:rPr>
                <w:rFonts w:ascii="Arial" w:hAnsi="Arial" w:cs="Arial"/>
                <w:color w:val="000000"/>
                <w:sz w:val="20"/>
                <w:szCs w:val="20"/>
              </w:rPr>
              <w:t>100</w:t>
            </w:r>
          </w:p>
        </w:tc>
      </w:tr>
    </w:tbl>
    <w:p w14:paraId="01ADA9B9" w14:textId="1B545310" w:rsidR="00F47BF7" w:rsidRDefault="00F47BF7" w:rsidP="00F47BF7">
      <w:pPr>
        <w:pStyle w:val="Titulek"/>
        <w:keepNext/>
      </w:pPr>
      <w:r>
        <w:t xml:space="preserve">Tabulka </w:t>
      </w:r>
      <w:fldSimple w:instr=" SEQ Tabulka \* ARABIC ">
        <w:r w:rsidR="00422D6E">
          <w:rPr>
            <w:noProof/>
          </w:rPr>
          <w:t>25</w:t>
        </w:r>
      </w:fldSimple>
      <w:r>
        <w:t xml:space="preserve"> - </w:t>
      </w:r>
      <w:r w:rsidRPr="00845953">
        <w:t xml:space="preserve">Hlavní obory CEP podpořených návrhů projektů dle </w:t>
      </w:r>
      <w:proofErr w:type="gramStart"/>
      <w:r w:rsidRPr="00845953">
        <w:t>podprogramů  -</w:t>
      </w:r>
      <w:proofErr w:type="gramEnd"/>
      <w:r w:rsidRPr="00845953">
        <w:t xml:space="preserve"> pro přehled dle výše podpory v Kč (seřazené od nejvyšší podpory)</w:t>
      </w:r>
    </w:p>
    <w:tbl>
      <w:tblPr>
        <w:tblW w:w="9072" w:type="dxa"/>
        <w:tblLayout w:type="fixed"/>
        <w:tblCellMar>
          <w:left w:w="70" w:type="dxa"/>
          <w:right w:w="70" w:type="dxa"/>
        </w:tblCellMar>
        <w:tblLook w:val="04A0" w:firstRow="1" w:lastRow="0" w:firstColumn="1" w:lastColumn="0" w:noHBand="0" w:noVBand="1"/>
      </w:tblPr>
      <w:tblGrid>
        <w:gridCol w:w="3828"/>
        <w:gridCol w:w="1748"/>
        <w:gridCol w:w="1748"/>
        <w:gridCol w:w="1748"/>
      </w:tblGrid>
      <w:tr w:rsidR="004C73DB" w14:paraId="511E3C91" w14:textId="77777777" w:rsidTr="00352E5F">
        <w:trPr>
          <w:trHeight w:val="255"/>
          <w:tblHeader/>
        </w:trPr>
        <w:tc>
          <w:tcPr>
            <w:tcW w:w="3828" w:type="dxa"/>
            <w:tcBorders>
              <w:top w:val="nil"/>
              <w:left w:val="nil"/>
              <w:bottom w:val="single" w:sz="12" w:space="0" w:color="FFFFFF"/>
              <w:right w:val="single" w:sz="4" w:space="0" w:color="FFFFFF"/>
            </w:tcBorders>
            <w:shd w:val="clear" w:color="34A853" w:fill="34A853"/>
            <w:noWrap/>
            <w:vAlign w:val="bottom"/>
            <w:hideMark/>
          </w:tcPr>
          <w:p w14:paraId="735F7F87" w14:textId="77777777" w:rsidR="004C73DB" w:rsidRDefault="004C73DB">
            <w:pPr>
              <w:rPr>
                <w:rFonts w:ascii="Arial" w:hAnsi="Arial" w:cs="Arial"/>
                <w:b/>
                <w:bCs/>
                <w:color w:val="FFFFFF"/>
                <w:sz w:val="20"/>
                <w:szCs w:val="20"/>
              </w:rPr>
            </w:pPr>
            <w:r>
              <w:rPr>
                <w:rFonts w:ascii="Arial" w:hAnsi="Arial" w:cs="Arial"/>
                <w:b/>
                <w:bCs/>
                <w:color w:val="FFFFFF"/>
                <w:sz w:val="20"/>
                <w:szCs w:val="20"/>
              </w:rPr>
              <w:t>Hlavní obory CEP / Podprogramy</w:t>
            </w:r>
          </w:p>
        </w:tc>
        <w:tc>
          <w:tcPr>
            <w:tcW w:w="1748" w:type="dxa"/>
            <w:tcBorders>
              <w:top w:val="nil"/>
              <w:left w:val="single" w:sz="4" w:space="0" w:color="FFFFFF"/>
              <w:bottom w:val="single" w:sz="12" w:space="0" w:color="FFFFFF"/>
              <w:right w:val="single" w:sz="4" w:space="0" w:color="FFFFFF"/>
            </w:tcBorders>
            <w:shd w:val="clear" w:color="34A853" w:fill="34A853"/>
            <w:noWrap/>
            <w:vAlign w:val="bottom"/>
            <w:hideMark/>
          </w:tcPr>
          <w:p w14:paraId="31AC5794" w14:textId="77777777" w:rsidR="004C73DB" w:rsidRDefault="004C73DB">
            <w:pPr>
              <w:rPr>
                <w:rFonts w:ascii="Arial" w:hAnsi="Arial" w:cs="Arial"/>
                <w:b/>
                <w:bCs/>
                <w:color w:val="FFFFFF"/>
                <w:sz w:val="20"/>
                <w:szCs w:val="20"/>
              </w:rPr>
            </w:pPr>
            <w:r>
              <w:rPr>
                <w:rFonts w:ascii="Arial" w:hAnsi="Arial" w:cs="Arial"/>
                <w:b/>
                <w:bCs/>
                <w:color w:val="FFFFFF"/>
                <w:sz w:val="20"/>
                <w:szCs w:val="20"/>
              </w:rPr>
              <w:t>PP1</w:t>
            </w:r>
          </w:p>
        </w:tc>
        <w:tc>
          <w:tcPr>
            <w:tcW w:w="1748" w:type="dxa"/>
            <w:tcBorders>
              <w:top w:val="nil"/>
              <w:left w:val="single" w:sz="4" w:space="0" w:color="FFFFFF"/>
              <w:bottom w:val="single" w:sz="12" w:space="0" w:color="FFFFFF"/>
              <w:right w:val="single" w:sz="4" w:space="0" w:color="FFFFFF"/>
            </w:tcBorders>
            <w:shd w:val="clear" w:color="34A853" w:fill="34A853"/>
            <w:noWrap/>
            <w:vAlign w:val="bottom"/>
            <w:hideMark/>
          </w:tcPr>
          <w:p w14:paraId="3BA89438" w14:textId="77777777" w:rsidR="004C73DB" w:rsidRDefault="004C73DB">
            <w:pPr>
              <w:rPr>
                <w:rFonts w:ascii="Arial" w:hAnsi="Arial" w:cs="Arial"/>
                <w:b/>
                <w:bCs/>
                <w:color w:val="FFFFFF"/>
                <w:sz w:val="20"/>
                <w:szCs w:val="20"/>
              </w:rPr>
            </w:pPr>
            <w:r>
              <w:rPr>
                <w:rFonts w:ascii="Arial" w:hAnsi="Arial" w:cs="Arial"/>
                <w:b/>
                <w:bCs/>
                <w:color w:val="FFFFFF"/>
                <w:sz w:val="20"/>
                <w:szCs w:val="20"/>
              </w:rPr>
              <w:t>PP2</w:t>
            </w:r>
          </w:p>
        </w:tc>
        <w:tc>
          <w:tcPr>
            <w:tcW w:w="1748" w:type="dxa"/>
            <w:tcBorders>
              <w:top w:val="nil"/>
              <w:left w:val="single" w:sz="4" w:space="0" w:color="FFFFFF"/>
              <w:bottom w:val="single" w:sz="12" w:space="0" w:color="FFFFFF"/>
              <w:right w:val="nil"/>
            </w:tcBorders>
            <w:shd w:val="clear" w:color="34A853" w:fill="34A853"/>
            <w:noWrap/>
            <w:vAlign w:val="bottom"/>
            <w:hideMark/>
          </w:tcPr>
          <w:p w14:paraId="4D4AFECF" w14:textId="77777777" w:rsidR="004C73DB" w:rsidRDefault="004C73DB">
            <w:pPr>
              <w:rPr>
                <w:rFonts w:ascii="Arial" w:hAnsi="Arial" w:cs="Arial"/>
                <w:b/>
                <w:bCs/>
                <w:color w:val="FFFFFF"/>
                <w:sz w:val="20"/>
                <w:szCs w:val="20"/>
              </w:rPr>
            </w:pPr>
            <w:r>
              <w:rPr>
                <w:rFonts w:ascii="Arial" w:hAnsi="Arial" w:cs="Arial"/>
                <w:b/>
                <w:bCs/>
                <w:color w:val="FFFFFF"/>
                <w:sz w:val="20"/>
                <w:szCs w:val="20"/>
              </w:rPr>
              <w:t>Celkem</w:t>
            </w:r>
          </w:p>
        </w:tc>
      </w:tr>
      <w:tr w:rsidR="004C73DB" w14:paraId="1DB1A7E3" w14:textId="77777777" w:rsidTr="004C73DB">
        <w:trPr>
          <w:trHeight w:val="255"/>
        </w:trPr>
        <w:tc>
          <w:tcPr>
            <w:tcW w:w="3828" w:type="dxa"/>
            <w:tcBorders>
              <w:top w:val="single" w:sz="4" w:space="0" w:color="FFFFFF"/>
              <w:left w:val="nil"/>
              <w:bottom w:val="single" w:sz="4" w:space="0" w:color="FFFFFF"/>
              <w:right w:val="single" w:sz="4" w:space="0" w:color="FFFFFF"/>
            </w:tcBorders>
            <w:shd w:val="clear" w:color="A6E3B7" w:fill="A6E3B7"/>
            <w:noWrap/>
            <w:vAlign w:val="bottom"/>
            <w:hideMark/>
          </w:tcPr>
          <w:p w14:paraId="100659B3" w14:textId="77777777" w:rsidR="004C73DB" w:rsidRDefault="004C73DB">
            <w:pPr>
              <w:rPr>
                <w:rFonts w:ascii="Arial" w:hAnsi="Arial" w:cs="Arial"/>
                <w:color w:val="000000"/>
                <w:sz w:val="20"/>
                <w:szCs w:val="20"/>
              </w:rPr>
            </w:pPr>
            <w:proofErr w:type="gramStart"/>
            <w:r>
              <w:rPr>
                <w:rFonts w:ascii="Arial" w:hAnsi="Arial" w:cs="Arial"/>
                <w:color w:val="000000"/>
                <w:sz w:val="20"/>
                <w:szCs w:val="20"/>
              </w:rPr>
              <w:t>DJ - Znečištění</w:t>
            </w:r>
            <w:proofErr w:type="gramEnd"/>
            <w:r>
              <w:rPr>
                <w:rFonts w:ascii="Arial" w:hAnsi="Arial" w:cs="Arial"/>
                <w:color w:val="000000"/>
                <w:sz w:val="20"/>
                <w:szCs w:val="20"/>
              </w:rPr>
              <w:t xml:space="preserve"> a kontrola vody</w:t>
            </w:r>
          </w:p>
        </w:tc>
        <w:tc>
          <w:tcPr>
            <w:tcW w:w="1748"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5EABE564"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54 995 527   </w:t>
            </w:r>
          </w:p>
        </w:tc>
        <w:tc>
          <w:tcPr>
            <w:tcW w:w="1748"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038C2478"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47 090 613   </w:t>
            </w:r>
          </w:p>
        </w:tc>
        <w:tc>
          <w:tcPr>
            <w:tcW w:w="1748" w:type="dxa"/>
            <w:tcBorders>
              <w:top w:val="single" w:sz="4" w:space="0" w:color="FFFFFF"/>
              <w:left w:val="single" w:sz="4" w:space="0" w:color="FFFFFF"/>
              <w:bottom w:val="single" w:sz="4" w:space="0" w:color="FFFFFF"/>
              <w:right w:val="nil"/>
            </w:tcBorders>
            <w:shd w:val="clear" w:color="A6E3B7" w:fill="A6E3B7"/>
            <w:noWrap/>
            <w:vAlign w:val="bottom"/>
            <w:hideMark/>
          </w:tcPr>
          <w:p w14:paraId="325FBBBA"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102 086 140   </w:t>
            </w:r>
          </w:p>
        </w:tc>
      </w:tr>
      <w:tr w:rsidR="004C73DB" w14:paraId="781705BC" w14:textId="77777777" w:rsidTr="004C73DB">
        <w:trPr>
          <w:trHeight w:val="255"/>
        </w:trPr>
        <w:tc>
          <w:tcPr>
            <w:tcW w:w="3828" w:type="dxa"/>
            <w:tcBorders>
              <w:top w:val="single" w:sz="4" w:space="0" w:color="FFFFFF"/>
              <w:left w:val="nil"/>
              <w:bottom w:val="single" w:sz="4" w:space="0" w:color="FFFFFF"/>
              <w:right w:val="single" w:sz="4" w:space="0" w:color="FFFFFF"/>
            </w:tcBorders>
            <w:shd w:val="clear" w:color="D1F1DA" w:fill="D1F1DA"/>
            <w:noWrap/>
            <w:vAlign w:val="bottom"/>
            <w:hideMark/>
          </w:tcPr>
          <w:p w14:paraId="438276B9" w14:textId="77777777" w:rsidR="004C73DB" w:rsidRDefault="004C73DB">
            <w:pPr>
              <w:rPr>
                <w:rFonts w:ascii="Arial" w:hAnsi="Arial" w:cs="Arial"/>
                <w:color w:val="000000"/>
                <w:sz w:val="20"/>
                <w:szCs w:val="20"/>
              </w:rPr>
            </w:pPr>
            <w:proofErr w:type="gramStart"/>
            <w:r>
              <w:rPr>
                <w:rFonts w:ascii="Arial" w:hAnsi="Arial" w:cs="Arial"/>
                <w:color w:val="000000"/>
                <w:sz w:val="20"/>
                <w:szCs w:val="20"/>
              </w:rPr>
              <w:t>EH - Ekologie</w:t>
            </w:r>
            <w:proofErr w:type="gramEnd"/>
            <w:r>
              <w:rPr>
                <w:rFonts w:ascii="Arial" w:hAnsi="Arial" w:cs="Arial"/>
                <w:color w:val="000000"/>
                <w:sz w:val="20"/>
                <w:szCs w:val="20"/>
              </w:rPr>
              <w:t xml:space="preserve"> – společenstva</w:t>
            </w:r>
          </w:p>
        </w:tc>
        <w:tc>
          <w:tcPr>
            <w:tcW w:w="1748"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7F116714"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86 352 281   </w:t>
            </w:r>
          </w:p>
        </w:tc>
        <w:tc>
          <w:tcPr>
            <w:tcW w:w="1748"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59AC5C3B" w14:textId="77777777" w:rsidR="004C73DB" w:rsidRDefault="004C73DB">
            <w:pPr>
              <w:jc w:val="right"/>
              <w:rPr>
                <w:rFonts w:ascii="Arial" w:hAnsi="Arial" w:cs="Arial"/>
                <w:color w:val="000000"/>
                <w:sz w:val="20"/>
                <w:szCs w:val="20"/>
              </w:rPr>
            </w:pPr>
          </w:p>
        </w:tc>
        <w:tc>
          <w:tcPr>
            <w:tcW w:w="1748" w:type="dxa"/>
            <w:tcBorders>
              <w:top w:val="single" w:sz="4" w:space="0" w:color="FFFFFF"/>
              <w:left w:val="single" w:sz="4" w:space="0" w:color="FFFFFF"/>
              <w:bottom w:val="single" w:sz="4" w:space="0" w:color="FFFFFF"/>
              <w:right w:val="nil"/>
            </w:tcBorders>
            <w:shd w:val="clear" w:color="D1F1DA" w:fill="D1F1DA"/>
            <w:noWrap/>
            <w:vAlign w:val="bottom"/>
            <w:hideMark/>
          </w:tcPr>
          <w:p w14:paraId="445B27EA"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86 352 281   </w:t>
            </w:r>
          </w:p>
        </w:tc>
      </w:tr>
      <w:tr w:rsidR="004C73DB" w14:paraId="26AEAA38" w14:textId="77777777" w:rsidTr="004C73DB">
        <w:trPr>
          <w:trHeight w:val="255"/>
        </w:trPr>
        <w:tc>
          <w:tcPr>
            <w:tcW w:w="3828" w:type="dxa"/>
            <w:tcBorders>
              <w:top w:val="single" w:sz="4" w:space="0" w:color="FFFFFF"/>
              <w:left w:val="nil"/>
              <w:bottom w:val="single" w:sz="4" w:space="0" w:color="FFFFFF"/>
              <w:right w:val="single" w:sz="4" w:space="0" w:color="FFFFFF"/>
            </w:tcBorders>
            <w:shd w:val="clear" w:color="A6E3B7" w:fill="A6E3B7"/>
            <w:noWrap/>
            <w:vAlign w:val="bottom"/>
            <w:hideMark/>
          </w:tcPr>
          <w:p w14:paraId="2643F350" w14:textId="77777777" w:rsidR="004C73DB" w:rsidRDefault="004C73DB">
            <w:pPr>
              <w:rPr>
                <w:rFonts w:ascii="Arial" w:hAnsi="Arial" w:cs="Arial"/>
                <w:color w:val="000000"/>
                <w:sz w:val="20"/>
                <w:szCs w:val="20"/>
              </w:rPr>
            </w:pPr>
            <w:proofErr w:type="gramStart"/>
            <w:r>
              <w:rPr>
                <w:rFonts w:ascii="Arial" w:hAnsi="Arial" w:cs="Arial"/>
                <w:color w:val="000000"/>
                <w:sz w:val="20"/>
                <w:szCs w:val="20"/>
              </w:rPr>
              <w:t>DO - Ochrana</w:t>
            </w:r>
            <w:proofErr w:type="gramEnd"/>
            <w:r>
              <w:rPr>
                <w:rFonts w:ascii="Arial" w:hAnsi="Arial" w:cs="Arial"/>
                <w:color w:val="000000"/>
                <w:sz w:val="20"/>
                <w:szCs w:val="20"/>
              </w:rPr>
              <w:t xml:space="preserve"> krajinných území</w:t>
            </w:r>
          </w:p>
        </w:tc>
        <w:tc>
          <w:tcPr>
            <w:tcW w:w="1748"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17D9FAD6"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83 969 846   </w:t>
            </w:r>
          </w:p>
        </w:tc>
        <w:tc>
          <w:tcPr>
            <w:tcW w:w="1748"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2078B51E" w14:textId="77777777" w:rsidR="004C73DB" w:rsidRDefault="004C73DB">
            <w:pPr>
              <w:jc w:val="right"/>
              <w:rPr>
                <w:rFonts w:ascii="Arial" w:hAnsi="Arial" w:cs="Arial"/>
                <w:color w:val="000000"/>
                <w:sz w:val="20"/>
                <w:szCs w:val="20"/>
              </w:rPr>
            </w:pPr>
          </w:p>
        </w:tc>
        <w:tc>
          <w:tcPr>
            <w:tcW w:w="1748" w:type="dxa"/>
            <w:tcBorders>
              <w:top w:val="single" w:sz="4" w:space="0" w:color="FFFFFF"/>
              <w:left w:val="single" w:sz="4" w:space="0" w:color="FFFFFF"/>
              <w:bottom w:val="single" w:sz="4" w:space="0" w:color="FFFFFF"/>
              <w:right w:val="nil"/>
            </w:tcBorders>
            <w:shd w:val="clear" w:color="A6E3B7" w:fill="A6E3B7"/>
            <w:noWrap/>
            <w:vAlign w:val="bottom"/>
            <w:hideMark/>
          </w:tcPr>
          <w:p w14:paraId="51C8FD6A"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83 969 846   </w:t>
            </w:r>
          </w:p>
        </w:tc>
      </w:tr>
      <w:tr w:rsidR="004C73DB" w14:paraId="4BED6151" w14:textId="77777777" w:rsidTr="004C73DB">
        <w:trPr>
          <w:trHeight w:val="255"/>
        </w:trPr>
        <w:tc>
          <w:tcPr>
            <w:tcW w:w="3828" w:type="dxa"/>
            <w:tcBorders>
              <w:top w:val="single" w:sz="4" w:space="0" w:color="FFFFFF"/>
              <w:left w:val="nil"/>
              <w:bottom w:val="single" w:sz="4" w:space="0" w:color="FFFFFF"/>
              <w:right w:val="single" w:sz="4" w:space="0" w:color="FFFFFF"/>
            </w:tcBorders>
            <w:shd w:val="clear" w:color="D1F1DA" w:fill="D1F1DA"/>
            <w:noWrap/>
            <w:vAlign w:val="bottom"/>
            <w:hideMark/>
          </w:tcPr>
          <w:p w14:paraId="15C4F09A" w14:textId="77777777" w:rsidR="004C73DB" w:rsidRDefault="004C73DB">
            <w:pPr>
              <w:rPr>
                <w:rFonts w:ascii="Arial" w:hAnsi="Arial" w:cs="Arial"/>
                <w:color w:val="000000"/>
                <w:sz w:val="20"/>
                <w:szCs w:val="20"/>
              </w:rPr>
            </w:pPr>
            <w:proofErr w:type="gramStart"/>
            <w:r>
              <w:rPr>
                <w:rFonts w:ascii="Arial" w:hAnsi="Arial" w:cs="Arial"/>
                <w:color w:val="000000"/>
                <w:sz w:val="20"/>
                <w:szCs w:val="20"/>
              </w:rPr>
              <w:t>DA - Hydrologie</w:t>
            </w:r>
            <w:proofErr w:type="gramEnd"/>
            <w:r>
              <w:rPr>
                <w:rFonts w:ascii="Arial" w:hAnsi="Arial" w:cs="Arial"/>
                <w:color w:val="000000"/>
                <w:sz w:val="20"/>
                <w:szCs w:val="20"/>
              </w:rPr>
              <w:t xml:space="preserve"> a limnologie</w:t>
            </w:r>
          </w:p>
        </w:tc>
        <w:tc>
          <w:tcPr>
            <w:tcW w:w="1748"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3F4EF7A5"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65 991 825   </w:t>
            </w:r>
          </w:p>
        </w:tc>
        <w:tc>
          <w:tcPr>
            <w:tcW w:w="1748"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537F5B84"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16 572 400   </w:t>
            </w:r>
          </w:p>
        </w:tc>
        <w:tc>
          <w:tcPr>
            <w:tcW w:w="1748" w:type="dxa"/>
            <w:tcBorders>
              <w:top w:val="single" w:sz="4" w:space="0" w:color="FFFFFF"/>
              <w:left w:val="single" w:sz="4" w:space="0" w:color="FFFFFF"/>
              <w:bottom w:val="single" w:sz="4" w:space="0" w:color="FFFFFF"/>
              <w:right w:val="nil"/>
            </w:tcBorders>
            <w:shd w:val="clear" w:color="D1F1DA" w:fill="D1F1DA"/>
            <w:noWrap/>
            <w:vAlign w:val="bottom"/>
            <w:hideMark/>
          </w:tcPr>
          <w:p w14:paraId="57E6CA57"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82 564 225   </w:t>
            </w:r>
          </w:p>
        </w:tc>
      </w:tr>
      <w:tr w:rsidR="004C73DB" w14:paraId="2F609AA2" w14:textId="77777777" w:rsidTr="004C73DB">
        <w:trPr>
          <w:trHeight w:val="255"/>
        </w:trPr>
        <w:tc>
          <w:tcPr>
            <w:tcW w:w="3828" w:type="dxa"/>
            <w:tcBorders>
              <w:top w:val="single" w:sz="4" w:space="0" w:color="FFFFFF"/>
              <w:left w:val="nil"/>
              <w:bottom w:val="single" w:sz="4" w:space="0" w:color="FFFFFF"/>
              <w:right w:val="single" w:sz="4" w:space="0" w:color="FFFFFF"/>
            </w:tcBorders>
            <w:shd w:val="clear" w:color="A6E3B7" w:fill="A6E3B7"/>
            <w:noWrap/>
            <w:vAlign w:val="bottom"/>
            <w:hideMark/>
          </w:tcPr>
          <w:p w14:paraId="6CBB47F9" w14:textId="77777777" w:rsidR="004C73DB" w:rsidRDefault="004C73DB">
            <w:pPr>
              <w:rPr>
                <w:rFonts w:ascii="Arial" w:hAnsi="Arial" w:cs="Arial"/>
                <w:color w:val="000000"/>
                <w:sz w:val="20"/>
                <w:szCs w:val="20"/>
              </w:rPr>
            </w:pPr>
            <w:proofErr w:type="gramStart"/>
            <w:r>
              <w:rPr>
                <w:rFonts w:ascii="Arial" w:hAnsi="Arial" w:cs="Arial"/>
                <w:color w:val="000000"/>
                <w:sz w:val="20"/>
                <w:szCs w:val="20"/>
              </w:rPr>
              <w:t>GK - Lesnictví</w:t>
            </w:r>
            <w:proofErr w:type="gramEnd"/>
          </w:p>
        </w:tc>
        <w:tc>
          <w:tcPr>
            <w:tcW w:w="1748"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67C51CB5"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17 591 144   </w:t>
            </w:r>
          </w:p>
        </w:tc>
        <w:tc>
          <w:tcPr>
            <w:tcW w:w="1748"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0FEB3256"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30 107 333   </w:t>
            </w:r>
          </w:p>
        </w:tc>
        <w:tc>
          <w:tcPr>
            <w:tcW w:w="1748" w:type="dxa"/>
            <w:tcBorders>
              <w:top w:val="single" w:sz="4" w:space="0" w:color="FFFFFF"/>
              <w:left w:val="single" w:sz="4" w:space="0" w:color="FFFFFF"/>
              <w:bottom w:val="single" w:sz="4" w:space="0" w:color="FFFFFF"/>
              <w:right w:val="nil"/>
            </w:tcBorders>
            <w:shd w:val="clear" w:color="A6E3B7" w:fill="A6E3B7"/>
            <w:noWrap/>
            <w:vAlign w:val="bottom"/>
            <w:hideMark/>
          </w:tcPr>
          <w:p w14:paraId="4CF6B3E8"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47 698 477   </w:t>
            </w:r>
          </w:p>
        </w:tc>
      </w:tr>
      <w:tr w:rsidR="004C73DB" w14:paraId="353CFFCE" w14:textId="77777777" w:rsidTr="004C73DB">
        <w:trPr>
          <w:trHeight w:val="255"/>
        </w:trPr>
        <w:tc>
          <w:tcPr>
            <w:tcW w:w="3828" w:type="dxa"/>
            <w:tcBorders>
              <w:top w:val="single" w:sz="4" w:space="0" w:color="FFFFFF"/>
              <w:left w:val="nil"/>
              <w:bottom w:val="single" w:sz="4" w:space="0" w:color="FFFFFF"/>
              <w:right w:val="single" w:sz="4" w:space="0" w:color="FFFFFF"/>
            </w:tcBorders>
            <w:shd w:val="clear" w:color="D1F1DA" w:fill="D1F1DA"/>
            <w:noWrap/>
            <w:vAlign w:val="bottom"/>
            <w:hideMark/>
          </w:tcPr>
          <w:p w14:paraId="2818FA0A" w14:textId="77777777" w:rsidR="004C73DB" w:rsidRDefault="004C73DB">
            <w:pPr>
              <w:rPr>
                <w:rFonts w:ascii="Arial" w:hAnsi="Arial" w:cs="Arial"/>
                <w:color w:val="000000"/>
                <w:sz w:val="20"/>
                <w:szCs w:val="20"/>
              </w:rPr>
            </w:pPr>
            <w:proofErr w:type="gramStart"/>
            <w:r>
              <w:rPr>
                <w:rFonts w:ascii="Arial" w:hAnsi="Arial" w:cs="Arial"/>
                <w:color w:val="000000"/>
                <w:sz w:val="20"/>
                <w:szCs w:val="20"/>
              </w:rPr>
              <w:t>DI - Znečištění</w:t>
            </w:r>
            <w:proofErr w:type="gramEnd"/>
            <w:r>
              <w:rPr>
                <w:rFonts w:ascii="Arial" w:hAnsi="Arial" w:cs="Arial"/>
                <w:color w:val="000000"/>
                <w:sz w:val="20"/>
                <w:szCs w:val="20"/>
              </w:rPr>
              <w:t xml:space="preserve"> a kontrola vzduchu</w:t>
            </w:r>
          </w:p>
        </w:tc>
        <w:tc>
          <w:tcPr>
            <w:tcW w:w="1748"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613D2C85"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40 861 179   </w:t>
            </w:r>
          </w:p>
        </w:tc>
        <w:tc>
          <w:tcPr>
            <w:tcW w:w="1748"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02E1D0D3" w14:textId="77777777" w:rsidR="004C73DB" w:rsidRDefault="004C73DB">
            <w:pPr>
              <w:jc w:val="right"/>
              <w:rPr>
                <w:rFonts w:ascii="Arial" w:hAnsi="Arial" w:cs="Arial"/>
                <w:color w:val="000000"/>
                <w:sz w:val="20"/>
                <w:szCs w:val="20"/>
              </w:rPr>
            </w:pPr>
          </w:p>
        </w:tc>
        <w:tc>
          <w:tcPr>
            <w:tcW w:w="1748" w:type="dxa"/>
            <w:tcBorders>
              <w:top w:val="single" w:sz="4" w:space="0" w:color="FFFFFF"/>
              <w:left w:val="single" w:sz="4" w:space="0" w:color="FFFFFF"/>
              <w:bottom w:val="single" w:sz="4" w:space="0" w:color="FFFFFF"/>
              <w:right w:val="nil"/>
            </w:tcBorders>
            <w:shd w:val="clear" w:color="D1F1DA" w:fill="D1F1DA"/>
            <w:noWrap/>
            <w:vAlign w:val="bottom"/>
            <w:hideMark/>
          </w:tcPr>
          <w:p w14:paraId="2C14CE59"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40 861 179   </w:t>
            </w:r>
          </w:p>
        </w:tc>
      </w:tr>
      <w:tr w:rsidR="004C73DB" w14:paraId="40609622" w14:textId="77777777" w:rsidTr="004C73DB">
        <w:trPr>
          <w:trHeight w:val="255"/>
        </w:trPr>
        <w:tc>
          <w:tcPr>
            <w:tcW w:w="3828" w:type="dxa"/>
            <w:tcBorders>
              <w:top w:val="single" w:sz="4" w:space="0" w:color="FFFFFF"/>
              <w:left w:val="nil"/>
              <w:bottom w:val="single" w:sz="4" w:space="0" w:color="FFFFFF"/>
              <w:right w:val="single" w:sz="4" w:space="0" w:color="FFFFFF"/>
            </w:tcBorders>
            <w:shd w:val="clear" w:color="A6E3B7" w:fill="A6E3B7"/>
            <w:noWrap/>
            <w:vAlign w:val="bottom"/>
            <w:hideMark/>
          </w:tcPr>
          <w:p w14:paraId="002E59A8" w14:textId="77777777" w:rsidR="004C73DB" w:rsidRDefault="004C73DB">
            <w:pPr>
              <w:rPr>
                <w:rFonts w:ascii="Arial" w:hAnsi="Arial" w:cs="Arial"/>
                <w:color w:val="000000"/>
                <w:sz w:val="20"/>
                <w:szCs w:val="20"/>
              </w:rPr>
            </w:pPr>
            <w:proofErr w:type="gramStart"/>
            <w:r>
              <w:rPr>
                <w:rFonts w:ascii="Arial" w:hAnsi="Arial" w:cs="Arial"/>
                <w:color w:val="000000"/>
                <w:sz w:val="20"/>
                <w:szCs w:val="20"/>
              </w:rPr>
              <w:t>GC - Pěstování</w:t>
            </w:r>
            <w:proofErr w:type="gramEnd"/>
            <w:r>
              <w:rPr>
                <w:rFonts w:ascii="Arial" w:hAnsi="Arial" w:cs="Arial"/>
                <w:color w:val="000000"/>
                <w:sz w:val="20"/>
                <w:szCs w:val="20"/>
              </w:rPr>
              <w:t xml:space="preserve"> rostlin, osevní postupy</w:t>
            </w:r>
          </w:p>
        </w:tc>
        <w:tc>
          <w:tcPr>
            <w:tcW w:w="1748"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0D323104"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6 041 992   </w:t>
            </w:r>
          </w:p>
        </w:tc>
        <w:tc>
          <w:tcPr>
            <w:tcW w:w="1748"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598F15A8"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28 873 222   </w:t>
            </w:r>
          </w:p>
        </w:tc>
        <w:tc>
          <w:tcPr>
            <w:tcW w:w="1748" w:type="dxa"/>
            <w:tcBorders>
              <w:top w:val="single" w:sz="4" w:space="0" w:color="FFFFFF"/>
              <w:left w:val="single" w:sz="4" w:space="0" w:color="FFFFFF"/>
              <w:bottom w:val="single" w:sz="4" w:space="0" w:color="FFFFFF"/>
              <w:right w:val="nil"/>
            </w:tcBorders>
            <w:shd w:val="clear" w:color="A6E3B7" w:fill="A6E3B7"/>
            <w:noWrap/>
            <w:vAlign w:val="bottom"/>
            <w:hideMark/>
          </w:tcPr>
          <w:p w14:paraId="613EC6E1"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34 915 214   </w:t>
            </w:r>
          </w:p>
        </w:tc>
      </w:tr>
      <w:tr w:rsidR="004C73DB" w14:paraId="3F376BDC" w14:textId="77777777" w:rsidTr="004C73DB">
        <w:trPr>
          <w:trHeight w:val="255"/>
        </w:trPr>
        <w:tc>
          <w:tcPr>
            <w:tcW w:w="3828" w:type="dxa"/>
            <w:tcBorders>
              <w:top w:val="single" w:sz="4" w:space="0" w:color="FFFFFF"/>
              <w:left w:val="nil"/>
              <w:bottom w:val="single" w:sz="4" w:space="0" w:color="FFFFFF"/>
              <w:right w:val="single" w:sz="4" w:space="0" w:color="FFFFFF"/>
            </w:tcBorders>
            <w:shd w:val="clear" w:color="D1F1DA" w:fill="D1F1DA"/>
            <w:noWrap/>
            <w:vAlign w:val="bottom"/>
            <w:hideMark/>
          </w:tcPr>
          <w:p w14:paraId="546C5B82" w14:textId="77777777" w:rsidR="004C73DB" w:rsidRDefault="004C73DB">
            <w:pPr>
              <w:rPr>
                <w:rFonts w:ascii="Arial" w:hAnsi="Arial" w:cs="Arial"/>
                <w:color w:val="000000"/>
                <w:sz w:val="20"/>
                <w:szCs w:val="20"/>
              </w:rPr>
            </w:pPr>
            <w:proofErr w:type="gramStart"/>
            <w:r>
              <w:rPr>
                <w:rFonts w:ascii="Arial" w:hAnsi="Arial" w:cs="Arial"/>
                <w:color w:val="000000"/>
                <w:sz w:val="20"/>
                <w:szCs w:val="20"/>
              </w:rPr>
              <w:lastRenderedPageBreak/>
              <w:t>EG - Zoologie</w:t>
            </w:r>
            <w:proofErr w:type="gramEnd"/>
          </w:p>
        </w:tc>
        <w:tc>
          <w:tcPr>
            <w:tcW w:w="1748"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5BFF7D2A"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21 615 106   </w:t>
            </w:r>
          </w:p>
        </w:tc>
        <w:tc>
          <w:tcPr>
            <w:tcW w:w="1748"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7371A685"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8 499 600   </w:t>
            </w:r>
          </w:p>
        </w:tc>
        <w:tc>
          <w:tcPr>
            <w:tcW w:w="1748" w:type="dxa"/>
            <w:tcBorders>
              <w:top w:val="single" w:sz="4" w:space="0" w:color="FFFFFF"/>
              <w:left w:val="single" w:sz="4" w:space="0" w:color="FFFFFF"/>
              <w:bottom w:val="single" w:sz="4" w:space="0" w:color="FFFFFF"/>
              <w:right w:val="nil"/>
            </w:tcBorders>
            <w:shd w:val="clear" w:color="D1F1DA" w:fill="D1F1DA"/>
            <w:noWrap/>
            <w:vAlign w:val="bottom"/>
            <w:hideMark/>
          </w:tcPr>
          <w:p w14:paraId="6A0E3C97"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30 114 706   </w:t>
            </w:r>
          </w:p>
        </w:tc>
      </w:tr>
      <w:tr w:rsidR="004C73DB" w14:paraId="0090C164" w14:textId="77777777" w:rsidTr="004C73DB">
        <w:trPr>
          <w:trHeight w:val="255"/>
        </w:trPr>
        <w:tc>
          <w:tcPr>
            <w:tcW w:w="3828" w:type="dxa"/>
            <w:tcBorders>
              <w:top w:val="single" w:sz="4" w:space="0" w:color="FFFFFF"/>
              <w:left w:val="nil"/>
              <w:bottom w:val="single" w:sz="4" w:space="0" w:color="FFFFFF"/>
              <w:right w:val="single" w:sz="4" w:space="0" w:color="FFFFFF"/>
            </w:tcBorders>
            <w:shd w:val="clear" w:color="A6E3B7" w:fill="A6E3B7"/>
            <w:noWrap/>
            <w:vAlign w:val="bottom"/>
            <w:hideMark/>
          </w:tcPr>
          <w:p w14:paraId="4C31AC31" w14:textId="77777777" w:rsidR="004C73DB" w:rsidRDefault="004C73DB">
            <w:pPr>
              <w:rPr>
                <w:rFonts w:ascii="Arial" w:hAnsi="Arial" w:cs="Arial"/>
                <w:color w:val="000000"/>
                <w:sz w:val="20"/>
                <w:szCs w:val="20"/>
              </w:rPr>
            </w:pPr>
            <w:proofErr w:type="gramStart"/>
            <w:r>
              <w:rPr>
                <w:rFonts w:ascii="Arial" w:hAnsi="Arial" w:cs="Arial"/>
                <w:color w:val="000000"/>
                <w:sz w:val="20"/>
                <w:szCs w:val="20"/>
              </w:rPr>
              <w:t>DM - Tuhý</w:t>
            </w:r>
            <w:proofErr w:type="gramEnd"/>
            <w:r>
              <w:rPr>
                <w:rFonts w:ascii="Arial" w:hAnsi="Arial" w:cs="Arial"/>
                <w:color w:val="000000"/>
                <w:sz w:val="20"/>
                <w:szCs w:val="20"/>
              </w:rPr>
              <w:t xml:space="preserve"> odpad a jeho kontrola, recyklace</w:t>
            </w:r>
          </w:p>
        </w:tc>
        <w:tc>
          <w:tcPr>
            <w:tcW w:w="1748"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28A7A267"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11 145 001   </w:t>
            </w:r>
          </w:p>
        </w:tc>
        <w:tc>
          <w:tcPr>
            <w:tcW w:w="1748"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420E11A6"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17 938 074   </w:t>
            </w:r>
          </w:p>
        </w:tc>
        <w:tc>
          <w:tcPr>
            <w:tcW w:w="1748" w:type="dxa"/>
            <w:tcBorders>
              <w:top w:val="single" w:sz="4" w:space="0" w:color="FFFFFF"/>
              <w:left w:val="single" w:sz="4" w:space="0" w:color="FFFFFF"/>
              <w:bottom w:val="single" w:sz="4" w:space="0" w:color="FFFFFF"/>
              <w:right w:val="nil"/>
            </w:tcBorders>
            <w:shd w:val="clear" w:color="A6E3B7" w:fill="A6E3B7"/>
            <w:noWrap/>
            <w:vAlign w:val="bottom"/>
            <w:hideMark/>
          </w:tcPr>
          <w:p w14:paraId="30C7EB0B"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29 083 075   </w:t>
            </w:r>
          </w:p>
        </w:tc>
      </w:tr>
      <w:tr w:rsidR="004C73DB" w14:paraId="55ABFC29" w14:textId="77777777" w:rsidTr="004C73DB">
        <w:trPr>
          <w:trHeight w:val="255"/>
        </w:trPr>
        <w:tc>
          <w:tcPr>
            <w:tcW w:w="3828" w:type="dxa"/>
            <w:tcBorders>
              <w:top w:val="single" w:sz="4" w:space="0" w:color="FFFFFF"/>
              <w:left w:val="nil"/>
              <w:bottom w:val="single" w:sz="4" w:space="0" w:color="FFFFFF"/>
              <w:right w:val="single" w:sz="4" w:space="0" w:color="FFFFFF"/>
            </w:tcBorders>
            <w:shd w:val="clear" w:color="D1F1DA" w:fill="D1F1DA"/>
            <w:noWrap/>
            <w:vAlign w:val="bottom"/>
            <w:hideMark/>
          </w:tcPr>
          <w:p w14:paraId="4C57DC3D" w14:textId="77777777" w:rsidR="004C73DB" w:rsidRDefault="004C73DB">
            <w:pPr>
              <w:rPr>
                <w:rFonts w:ascii="Arial" w:hAnsi="Arial" w:cs="Arial"/>
                <w:color w:val="000000"/>
                <w:sz w:val="20"/>
                <w:szCs w:val="20"/>
              </w:rPr>
            </w:pPr>
            <w:proofErr w:type="gramStart"/>
            <w:r>
              <w:rPr>
                <w:rFonts w:ascii="Arial" w:hAnsi="Arial" w:cs="Arial"/>
                <w:color w:val="000000"/>
                <w:sz w:val="20"/>
                <w:szCs w:val="20"/>
              </w:rPr>
              <w:t>DF - Pedologie</w:t>
            </w:r>
            <w:proofErr w:type="gramEnd"/>
          </w:p>
        </w:tc>
        <w:tc>
          <w:tcPr>
            <w:tcW w:w="1748"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61A8F1DE" w14:textId="77777777" w:rsidR="004C73DB" w:rsidRDefault="004C73DB">
            <w:pPr>
              <w:rPr>
                <w:rFonts w:ascii="Arial" w:hAnsi="Arial" w:cs="Arial"/>
                <w:color w:val="000000"/>
                <w:sz w:val="20"/>
                <w:szCs w:val="20"/>
              </w:rPr>
            </w:pPr>
          </w:p>
        </w:tc>
        <w:tc>
          <w:tcPr>
            <w:tcW w:w="1748"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2953B18F"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28 976 194   </w:t>
            </w:r>
          </w:p>
        </w:tc>
        <w:tc>
          <w:tcPr>
            <w:tcW w:w="1748" w:type="dxa"/>
            <w:tcBorders>
              <w:top w:val="single" w:sz="4" w:space="0" w:color="FFFFFF"/>
              <w:left w:val="single" w:sz="4" w:space="0" w:color="FFFFFF"/>
              <w:bottom w:val="single" w:sz="4" w:space="0" w:color="FFFFFF"/>
              <w:right w:val="nil"/>
            </w:tcBorders>
            <w:shd w:val="clear" w:color="D1F1DA" w:fill="D1F1DA"/>
            <w:noWrap/>
            <w:vAlign w:val="bottom"/>
            <w:hideMark/>
          </w:tcPr>
          <w:p w14:paraId="0ACF819C"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28 976 194   </w:t>
            </w:r>
          </w:p>
        </w:tc>
      </w:tr>
      <w:tr w:rsidR="004C73DB" w14:paraId="132E886F" w14:textId="77777777" w:rsidTr="004C73DB">
        <w:trPr>
          <w:trHeight w:val="255"/>
        </w:trPr>
        <w:tc>
          <w:tcPr>
            <w:tcW w:w="3828" w:type="dxa"/>
            <w:tcBorders>
              <w:top w:val="single" w:sz="4" w:space="0" w:color="FFFFFF"/>
              <w:left w:val="nil"/>
              <w:bottom w:val="single" w:sz="4" w:space="0" w:color="FFFFFF"/>
              <w:right w:val="single" w:sz="4" w:space="0" w:color="FFFFFF"/>
            </w:tcBorders>
            <w:shd w:val="clear" w:color="A6E3B7" w:fill="A6E3B7"/>
            <w:noWrap/>
            <w:vAlign w:val="bottom"/>
            <w:hideMark/>
          </w:tcPr>
          <w:p w14:paraId="41F59D77" w14:textId="77777777" w:rsidR="004C73DB" w:rsidRDefault="004C73DB">
            <w:pPr>
              <w:rPr>
                <w:rFonts w:ascii="Arial" w:hAnsi="Arial" w:cs="Arial"/>
                <w:color w:val="000000"/>
                <w:sz w:val="20"/>
                <w:szCs w:val="20"/>
              </w:rPr>
            </w:pPr>
            <w:proofErr w:type="gramStart"/>
            <w:r>
              <w:rPr>
                <w:rFonts w:ascii="Arial" w:hAnsi="Arial" w:cs="Arial"/>
                <w:color w:val="000000"/>
                <w:sz w:val="20"/>
                <w:szCs w:val="20"/>
              </w:rPr>
              <w:t>DK - Kontaminace</w:t>
            </w:r>
            <w:proofErr w:type="gramEnd"/>
            <w:r>
              <w:rPr>
                <w:rFonts w:ascii="Arial" w:hAnsi="Arial" w:cs="Arial"/>
                <w:color w:val="000000"/>
                <w:sz w:val="20"/>
                <w:szCs w:val="20"/>
              </w:rPr>
              <w:t xml:space="preserve"> a dekontaminace půdy včetně pesticidů</w:t>
            </w:r>
          </w:p>
        </w:tc>
        <w:tc>
          <w:tcPr>
            <w:tcW w:w="1748"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06A6BFA4"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12 909 712   </w:t>
            </w:r>
          </w:p>
        </w:tc>
        <w:tc>
          <w:tcPr>
            <w:tcW w:w="1748"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4612AF26"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13 797 962   </w:t>
            </w:r>
          </w:p>
        </w:tc>
        <w:tc>
          <w:tcPr>
            <w:tcW w:w="1748" w:type="dxa"/>
            <w:tcBorders>
              <w:top w:val="single" w:sz="4" w:space="0" w:color="FFFFFF"/>
              <w:left w:val="single" w:sz="4" w:space="0" w:color="FFFFFF"/>
              <w:bottom w:val="single" w:sz="4" w:space="0" w:color="FFFFFF"/>
              <w:right w:val="nil"/>
            </w:tcBorders>
            <w:shd w:val="clear" w:color="A6E3B7" w:fill="A6E3B7"/>
            <w:noWrap/>
            <w:vAlign w:val="bottom"/>
            <w:hideMark/>
          </w:tcPr>
          <w:p w14:paraId="55D623F6"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26 707 674   </w:t>
            </w:r>
          </w:p>
        </w:tc>
      </w:tr>
      <w:tr w:rsidR="004C73DB" w14:paraId="7F62CB36" w14:textId="77777777" w:rsidTr="004C73DB">
        <w:trPr>
          <w:trHeight w:val="255"/>
        </w:trPr>
        <w:tc>
          <w:tcPr>
            <w:tcW w:w="3828" w:type="dxa"/>
            <w:tcBorders>
              <w:top w:val="single" w:sz="4" w:space="0" w:color="FFFFFF"/>
              <w:left w:val="nil"/>
              <w:bottom w:val="single" w:sz="4" w:space="0" w:color="FFFFFF"/>
              <w:right w:val="single" w:sz="4" w:space="0" w:color="FFFFFF"/>
            </w:tcBorders>
            <w:shd w:val="clear" w:color="D1F1DA" w:fill="D1F1DA"/>
            <w:noWrap/>
            <w:vAlign w:val="bottom"/>
            <w:hideMark/>
          </w:tcPr>
          <w:p w14:paraId="7B34CBA9" w14:textId="77777777" w:rsidR="004C73DB" w:rsidRDefault="004C73DB">
            <w:pPr>
              <w:rPr>
                <w:rFonts w:ascii="Arial" w:hAnsi="Arial" w:cs="Arial"/>
                <w:color w:val="000000"/>
                <w:sz w:val="20"/>
                <w:szCs w:val="20"/>
              </w:rPr>
            </w:pPr>
            <w:proofErr w:type="gramStart"/>
            <w:r>
              <w:rPr>
                <w:rFonts w:ascii="Arial" w:hAnsi="Arial" w:cs="Arial"/>
                <w:color w:val="000000"/>
                <w:sz w:val="20"/>
                <w:szCs w:val="20"/>
              </w:rPr>
              <w:t>GF - Choroby</w:t>
            </w:r>
            <w:proofErr w:type="gramEnd"/>
            <w:r>
              <w:rPr>
                <w:rFonts w:ascii="Arial" w:hAnsi="Arial" w:cs="Arial"/>
                <w:color w:val="000000"/>
                <w:sz w:val="20"/>
                <w:szCs w:val="20"/>
              </w:rPr>
              <w:t>, škůdci, plevely a ochrana rostlin</w:t>
            </w:r>
          </w:p>
        </w:tc>
        <w:tc>
          <w:tcPr>
            <w:tcW w:w="1748"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3375FB38" w14:textId="77777777" w:rsidR="004C73DB" w:rsidRDefault="004C73DB">
            <w:pPr>
              <w:rPr>
                <w:rFonts w:ascii="Arial" w:hAnsi="Arial" w:cs="Arial"/>
                <w:color w:val="000000"/>
                <w:sz w:val="20"/>
                <w:szCs w:val="20"/>
              </w:rPr>
            </w:pPr>
          </w:p>
        </w:tc>
        <w:tc>
          <w:tcPr>
            <w:tcW w:w="1748"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503371AE"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24 509 745   </w:t>
            </w:r>
          </w:p>
        </w:tc>
        <w:tc>
          <w:tcPr>
            <w:tcW w:w="1748" w:type="dxa"/>
            <w:tcBorders>
              <w:top w:val="single" w:sz="4" w:space="0" w:color="FFFFFF"/>
              <w:left w:val="single" w:sz="4" w:space="0" w:color="FFFFFF"/>
              <w:bottom w:val="single" w:sz="4" w:space="0" w:color="FFFFFF"/>
              <w:right w:val="nil"/>
            </w:tcBorders>
            <w:shd w:val="clear" w:color="D1F1DA" w:fill="D1F1DA"/>
            <w:noWrap/>
            <w:vAlign w:val="bottom"/>
            <w:hideMark/>
          </w:tcPr>
          <w:p w14:paraId="609CEDFC"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24 509 745   </w:t>
            </w:r>
          </w:p>
        </w:tc>
      </w:tr>
      <w:tr w:rsidR="004C73DB" w14:paraId="030BEA78" w14:textId="77777777" w:rsidTr="004C73DB">
        <w:trPr>
          <w:trHeight w:val="255"/>
        </w:trPr>
        <w:tc>
          <w:tcPr>
            <w:tcW w:w="3828" w:type="dxa"/>
            <w:tcBorders>
              <w:top w:val="single" w:sz="4" w:space="0" w:color="FFFFFF"/>
              <w:left w:val="nil"/>
              <w:bottom w:val="single" w:sz="4" w:space="0" w:color="FFFFFF"/>
              <w:right w:val="single" w:sz="4" w:space="0" w:color="FFFFFF"/>
            </w:tcBorders>
            <w:shd w:val="clear" w:color="A6E3B7" w:fill="A6E3B7"/>
            <w:noWrap/>
            <w:vAlign w:val="bottom"/>
            <w:hideMark/>
          </w:tcPr>
          <w:p w14:paraId="0C1AE1B0" w14:textId="77777777" w:rsidR="004C73DB" w:rsidRDefault="004C73DB">
            <w:pPr>
              <w:rPr>
                <w:rFonts w:ascii="Arial" w:hAnsi="Arial" w:cs="Arial"/>
                <w:color w:val="000000"/>
                <w:sz w:val="20"/>
                <w:szCs w:val="20"/>
              </w:rPr>
            </w:pPr>
            <w:proofErr w:type="gramStart"/>
            <w:r>
              <w:rPr>
                <w:rFonts w:ascii="Arial" w:hAnsi="Arial" w:cs="Arial"/>
                <w:color w:val="000000"/>
                <w:sz w:val="20"/>
                <w:szCs w:val="20"/>
              </w:rPr>
              <w:t>DN - Vliv</w:t>
            </w:r>
            <w:proofErr w:type="gramEnd"/>
            <w:r>
              <w:rPr>
                <w:rFonts w:ascii="Arial" w:hAnsi="Arial" w:cs="Arial"/>
                <w:color w:val="000000"/>
                <w:sz w:val="20"/>
                <w:szCs w:val="20"/>
              </w:rPr>
              <w:t xml:space="preserve"> životního prostředí na zdraví</w:t>
            </w:r>
          </w:p>
        </w:tc>
        <w:tc>
          <w:tcPr>
            <w:tcW w:w="1748"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7E50D535"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21 707 537   </w:t>
            </w:r>
          </w:p>
        </w:tc>
        <w:tc>
          <w:tcPr>
            <w:tcW w:w="1748"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7E103BE6" w14:textId="77777777" w:rsidR="004C73DB" w:rsidRDefault="004C73DB">
            <w:pPr>
              <w:jc w:val="right"/>
              <w:rPr>
                <w:rFonts w:ascii="Arial" w:hAnsi="Arial" w:cs="Arial"/>
                <w:color w:val="000000"/>
                <w:sz w:val="20"/>
                <w:szCs w:val="20"/>
              </w:rPr>
            </w:pPr>
          </w:p>
        </w:tc>
        <w:tc>
          <w:tcPr>
            <w:tcW w:w="1748" w:type="dxa"/>
            <w:tcBorders>
              <w:top w:val="single" w:sz="4" w:space="0" w:color="FFFFFF"/>
              <w:left w:val="single" w:sz="4" w:space="0" w:color="FFFFFF"/>
              <w:bottom w:val="single" w:sz="4" w:space="0" w:color="FFFFFF"/>
              <w:right w:val="nil"/>
            </w:tcBorders>
            <w:shd w:val="clear" w:color="A6E3B7" w:fill="A6E3B7"/>
            <w:noWrap/>
            <w:vAlign w:val="bottom"/>
            <w:hideMark/>
          </w:tcPr>
          <w:p w14:paraId="4FD6EB41"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21 707 537   </w:t>
            </w:r>
          </w:p>
        </w:tc>
      </w:tr>
      <w:tr w:rsidR="004C73DB" w14:paraId="6DCB79CC" w14:textId="77777777" w:rsidTr="004C73DB">
        <w:trPr>
          <w:trHeight w:val="255"/>
        </w:trPr>
        <w:tc>
          <w:tcPr>
            <w:tcW w:w="3828" w:type="dxa"/>
            <w:tcBorders>
              <w:top w:val="single" w:sz="4" w:space="0" w:color="FFFFFF"/>
              <w:left w:val="nil"/>
              <w:bottom w:val="single" w:sz="4" w:space="0" w:color="FFFFFF"/>
              <w:right w:val="single" w:sz="4" w:space="0" w:color="FFFFFF"/>
            </w:tcBorders>
            <w:shd w:val="clear" w:color="D1F1DA" w:fill="D1F1DA"/>
            <w:noWrap/>
            <w:vAlign w:val="bottom"/>
            <w:hideMark/>
          </w:tcPr>
          <w:p w14:paraId="7B2EA680" w14:textId="77777777" w:rsidR="004C73DB" w:rsidRDefault="004C73DB">
            <w:pPr>
              <w:rPr>
                <w:rFonts w:ascii="Arial" w:hAnsi="Arial" w:cs="Arial"/>
                <w:color w:val="000000"/>
                <w:sz w:val="20"/>
                <w:szCs w:val="20"/>
              </w:rPr>
            </w:pPr>
            <w:proofErr w:type="gramStart"/>
            <w:r>
              <w:rPr>
                <w:rFonts w:ascii="Arial" w:hAnsi="Arial" w:cs="Arial"/>
                <w:color w:val="000000"/>
                <w:sz w:val="20"/>
                <w:szCs w:val="20"/>
              </w:rPr>
              <w:t>GD - Hnojení</w:t>
            </w:r>
            <w:proofErr w:type="gramEnd"/>
            <w:r>
              <w:rPr>
                <w:rFonts w:ascii="Arial" w:hAnsi="Arial" w:cs="Arial"/>
                <w:color w:val="000000"/>
                <w:sz w:val="20"/>
                <w:szCs w:val="20"/>
              </w:rPr>
              <w:t>, závlahy, zpracování půdy</w:t>
            </w:r>
          </w:p>
        </w:tc>
        <w:tc>
          <w:tcPr>
            <w:tcW w:w="1748"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47B68373"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8 790 700   </w:t>
            </w:r>
          </w:p>
        </w:tc>
        <w:tc>
          <w:tcPr>
            <w:tcW w:w="1748"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3FDDA26D"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9 329 382   </w:t>
            </w:r>
          </w:p>
        </w:tc>
        <w:tc>
          <w:tcPr>
            <w:tcW w:w="1748" w:type="dxa"/>
            <w:tcBorders>
              <w:top w:val="single" w:sz="4" w:space="0" w:color="FFFFFF"/>
              <w:left w:val="single" w:sz="4" w:space="0" w:color="FFFFFF"/>
              <w:bottom w:val="single" w:sz="4" w:space="0" w:color="FFFFFF"/>
              <w:right w:val="nil"/>
            </w:tcBorders>
            <w:shd w:val="clear" w:color="D1F1DA" w:fill="D1F1DA"/>
            <w:noWrap/>
            <w:vAlign w:val="bottom"/>
            <w:hideMark/>
          </w:tcPr>
          <w:p w14:paraId="34AD0CA9"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18 120 082   </w:t>
            </w:r>
          </w:p>
        </w:tc>
      </w:tr>
      <w:tr w:rsidR="004C73DB" w14:paraId="3C103AD3" w14:textId="77777777" w:rsidTr="004C73DB">
        <w:trPr>
          <w:trHeight w:val="255"/>
        </w:trPr>
        <w:tc>
          <w:tcPr>
            <w:tcW w:w="3828" w:type="dxa"/>
            <w:tcBorders>
              <w:top w:val="single" w:sz="4" w:space="0" w:color="FFFFFF"/>
              <w:left w:val="nil"/>
              <w:bottom w:val="single" w:sz="4" w:space="0" w:color="FFFFFF"/>
              <w:right w:val="single" w:sz="4" w:space="0" w:color="FFFFFF"/>
            </w:tcBorders>
            <w:shd w:val="clear" w:color="A6E3B7" w:fill="A6E3B7"/>
            <w:noWrap/>
            <w:vAlign w:val="bottom"/>
            <w:hideMark/>
          </w:tcPr>
          <w:p w14:paraId="320C6F1C" w14:textId="77777777" w:rsidR="004C73DB" w:rsidRDefault="004C73DB">
            <w:pPr>
              <w:rPr>
                <w:rFonts w:ascii="Arial" w:hAnsi="Arial" w:cs="Arial"/>
                <w:color w:val="000000"/>
                <w:sz w:val="20"/>
                <w:szCs w:val="20"/>
              </w:rPr>
            </w:pPr>
            <w:proofErr w:type="gramStart"/>
            <w:r>
              <w:rPr>
                <w:rFonts w:ascii="Arial" w:hAnsi="Arial" w:cs="Arial"/>
                <w:color w:val="000000"/>
                <w:sz w:val="20"/>
                <w:szCs w:val="20"/>
              </w:rPr>
              <w:t>DH - Báňský</w:t>
            </w:r>
            <w:proofErr w:type="gramEnd"/>
            <w:r>
              <w:rPr>
                <w:rFonts w:ascii="Arial" w:hAnsi="Arial" w:cs="Arial"/>
                <w:color w:val="000000"/>
                <w:sz w:val="20"/>
                <w:szCs w:val="20"/>
              </w:rPr>
              <w:t xml:space="preserve"> průmysl včetně těžby a zpracování uhlí</w:t>
            </w:r>
          </w:p>
        </w:tc>
        <w:tc>
          <w:tcPr>
            <w:tcW w:w="1748"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220F6382" w14:textId="77777777" w:rsidR="004C73DB" w:rsidRDefault="004C73DB">
            <w:pPr>
              <w:rPr>
                <w:rFonts w:ascii="Arial" w:hAnsi="Arial" w:cs="Arial"/>
                <w:color w:val="000000"/>
                <w:sz w:val="20"/>
                <w:szCs w:val="20"/>
              </w:rPr>
            </w:pPr>
          </w:p>
        </w:tc>
        <w:tc>
          <w:tcPr>
            <w:tcW w:w="1748"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43694001"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13 655 900   </w:t>
            </w:r>
          </w:p>
        </w:tc>
        <w:tc>
          <w:tcPr>
            <w:tcW w:w="1748" w:type="dxa"/>
            <w:tcBorders>
              <w:top w:val="single" w:sz="4" w:space="0" w:color="FFFFFF"/>
              <w:left w:val="single" w:sz="4" w:space="0" w:color="FFFFFF"/>
              <w:bottom w:val="single" w:sz="4" w:space="0" w:color="FFFFFF"/>
              <w:right w:val="nil"/>
            </w:tcBorders>
            <w:shd w:val="clear" w:color="A6E3B7" w:fill="A6E3B7"/>
            <w:noWrap/>
            <w:vAlign w:val="bottom"/>
            <w:hideMark/>
          </w:tcPr>
          <w:p w14:paraId="37C92EAB"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13 655 900   </w:t>
            </w:r>
          </w:p>
        </w:tc>
      </w:tr>
      <w:tr w:rsidR="004C73DB" w14:paraId="6CB3C90D" w14:textId="77777777" w:rsidTr="004C73DB">
        <w:trPr>
          <w:trHeight w:val="255"/>
        </w:trPr>
        <w:tc>
          <w:tcPr>
            <w:tcW w:w="3828" w:type="dxa"/>
            <w:tcBorders>
              <w:top w:val="single" w:sz="4" w:space="0" w:color="FFFFFF"/>
              <w:left w:val="nil"/>
              <w:bottom w:val="single" w:sz="4" w:space="0" w:color="FFFFFF"/>
              <w:right w:val="single" w:sz="4" w:space="0" w:color="FFFFFF"/>
            </w:tcBorders>
            <w:shd w:val="clear" w:color="D1F1DA" w:fill="D1F1DA"/>
            <w:noWrap/>
            <w:vAlign w:val="bottom"/>
            <w:hideMark/>
          </w:tcPr>
          <w:p w14:paraId="55AD8F49" w14:textId="77777777" w:rsidR="004C73DB" w:rsidRDefault="004C73DB">
            <w:pPr>
              <w:rPr>
                <w:rFonts w:ascii="Arial" w:hAnsi="Arial" w:cs="Arial"/>
                <w:color w:val="000000"/>
                <w:sz w:val="20"/>
                <w:szCs w:val="20"/>
              </w:rPr>
            </w:pPr>
            <w:proofErr w:type="gramStart"/>
            <w:r>
              <w:rPr>
                <w:rFonts w:ascii="Arial" w:hAnsi="Arial" w:cs="Arial"/>
                <w:color w:val="000000"/>
                <w:sz w:val="20"/>
                <w:szCs w:val="20"/>
              </w:rPr>
              <w:t>EF - Botanika</w:t>
            </w:r>
            <w:proofErr w:type="gramEnd"/>
          </w:p>
        </w:tc>
        <w:tc>
          <w:tcPr>
            <w:tcW w:w="1748"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7E5ECD2A"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13 642 795   </w:t>
            </w:r>
          </w:p>
        </w:tc>
        <w:tc>
          <w:tcPr>
            <w:tcW w:w="1748"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15F1C8CF" w14:textId="77777777" w:rsidR="004C73DB" w:rsidRDefault="004C73DB">
            <w:pPr>
              <w:jc w:val="right"/>
              <w:rPr>
                <w:rFonts w:ascii="Arial" w:hAnsi="Arial" w:cs="Arial"/>
                <w:color w:val="000000"/>
                <w:sz w:val="20"/>
                <w:szCs w:val="20"/>
              </w:rPr>
            </w:pPr>
          </w:p>
        </w:tc>
        <w:tc>
          <w:tcPr>
            <w:tcW w:w="1748" w:type="dxa"/>
            <w:tcBorders>
              <w:top w:val="single" w:sz="4" w:space="0" w:color="FFFFFF"/>
              <w:left w:val="single" w:sz="4" w:space="0" w:color="FFFFFF"/>
              <w:bottom w:val="single" w:sz="4" w:space="0" w:color="FFFFFF"/>
              <w:right w:val="nil"/>
            </w:tcBorders>
            <w:shd w:val="clear" w:color="D1F1DA" w:fill="D1F1DA"/>
            <w:noWrap/>
            <w:vAlign w:val="bottom"/>
            <w:hideMark/>
          </w:tcPr>
          <w:p w14:paraId="77B16D1C"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13 642 795   </w:t>
            </w:r>
          </w:p>
        </w:tc>
      </w:tr>
      <w:tr w:rsidR="004C73DB" w14:paraId="6353F2FB" w14:textId="77777777" w:rsidTr="004C73DB">
        <w:trPr>
          <w:trHeight w:val="255"/>
        </w:trPr>
        <w:tc>
          <w:tcPr>
            <w:tcW w:w="3828" w:type="dxa"/>
            <w:tcBorders>
              <w:top w:val="single" w:sz="4" w:space="0" w:color="FFFFFF"/>
              <w:left w:val="nil"/>
              <w:bottom w:val="single" w:sz="4" w:space="0" w:color="FFFFFF"/>
              <w:right w:val="single" w:sz="4" w:space="0" w:color="FFFFFF"/>
            </w:tcBorders>
            <w:shd w:val="clear" w:color="A6E3B7" w:fill="A6E3B7"/>
            <w:noWrap/>
            <w:vAlign w:val="bottom"/>
            <w:hideMark/>
          </w:tcPr>
          <w:p w14:paraId="4834D78E" w14:textId="77777777" w:rsidR="004C73DB" w:rsidRDefault="004C73DB">
            <w:pPr>
              <w:rPr>
                <w:rFonts w:ascii="Arial" w:hAnsi="Arial" w:cs="Arial"/>
                <w:color w:val="000000"/>
                <w:sz w:val="20"/>
                <w:szCs w:val="20"/>
              </w:rPr>
            </w:pPr>
            <w:proofErr w:type="gramStart"/>
            <w:r>
              <w:rPr>
                <w:rFonts w:ascii="Arial" w:hAnsi="Arial" w:cs="Arial"/>
                <w:color w:val="000000"/>
                <w:sz w:val="20"/>
                <w:szCs w:val="20"/>
              </w:rPr>
              <w:t>AP - Městské</w:t>
            </w:r>
            <w:proofErr w:type="gramEnd"/>
            <w:r>
              <w:rPr>
                <w:rFonts w:ascii="Arial" w:hAnsi="Arial" w:cs="Arial"/>
                <w:color w:val="000000"/>
                <w:sz w:val="20"/>
                <w:szCs w:val="20"/>
              </w:rPr>
              <w:t>, oblastní a dopravní plánování</w:t>
            </w:r>
          </w:p>
        </w:tc>
        <w:tc>
          <w:tcPr>
            <w:tcW w:w="1748"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2E3E48B7"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11 761 821   </w:t>
            </w:r>
          </w:p>
        </w:tc>
        <w:tc>
          <w:tcPr>
            <w:tcW w:w="1748"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26785E10" w14:textId="77777777" w:rsidR="004C73DB" w:rsidRDefault="004C73DB">
            <w:pPr>
              <w:jc w:val="right"/>
              <w:rPr>
                <w:rFonts w:ascii="Arial" w:hAnsi="Arial" w:cs="Arial"/>
                <w:color w:val="000000"/>
                <w:sz w:val="20"/>
                <w:szCs w:val="20"/>
              </w:rPr>
            </w:pPr>
          </w:p>
        </w:tc>
        <w:tc>
          <w:tcPr>
            <w:tcW w:w="1748" w:type="dxa"/>
            <w:tcBorders>
              <w:top w:val="single" w:sz="4" w:space="0" w:color="FFFFFF"/>
              <w:left w:val="single" w:sz="4" w:space="0" w:color="FFFFFF"/>
              <w:bottom w:val="single" w:sz="4" w:space="0" w:color="FFFFFF"/>
              <w:right w:val="nil"/>
            </w:tcBorders>
            <w:shd w:val="clear" w:color="A6E3B7" w:fill="A6E3B7"/>
            <w:noWrap/>
            <w:vAlign w:val="bottom"/>
            <w:hideMark/>
          </w:tcPr>
          <w:p w14:paraId="72BD4D86"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11 761 821   </w:t>
            </w:r>
          </w:p>
        </w:tc>
      </w:tr>
      <w:tr w:rsidR="004C73DB" w14:paraId="56930AD2" w14:textId="77777777" w:rsidTr="004C73DB">
        <w:trPr>
          <w:trHeight w:val="255"/>
        </w:trPr>
        <w:tc>
          <w:tcPr>
            <w:tcW w:w="3828" w:type="dxa"/>
            <w:tcBorders>
              <w:top w:val="single" w:sz="4" w:space="0" w:color="FFFFFF"/>
              <w:left w:val="nil"/>
              <w:bottom w:val="single" w:sz="4" w:space="0" w:color="FFFFFF"/>
              <w:right w:val="single" w:sz="4" w:space="0" w:color="FFFFFF"/>
            </w:tcBorders>
            <w:shd w:val="clear" w:color="D1F1DA" w:fill="D1F1DA"/>
            <w:noWrap/>
            <w:vAlign w:val="bottom"/>
            <w:hideMark/>
          </w:tcPr>
          <w:p w14:paraId="269D7734" w14:textId="77777777" w:rsidR="004C73DB" w:rsidRDefault="004C73DB">
            <w:pPr>
              <w:rPr>
                <w:rFonts w:ascii="Arial" w:hAnsi="Arial" w:cs="Arial"/>
                <w:color w:val="000000"/>
                <w:sz w:val="20"/>
                <w:szCs w:val="20"/>
              </w:rPr>
            </w:pPr>
            <w:proofErr w:type="gramStart"/>
            <w:r>
              <w:rPr>
                <w:rFonts w:ascii="Arial" w:hAnsi="Arial" w:cs="Arial"/>
                <w:color w:val="000000"/>
                <w:sz w:val="20"/>
                <w:szCs w:val="20"/>
              </w:rPr>
              <w:t>JP - Průmyslové</w:t>
            </w:r>
            <w:proofErr w:type="gramEnd"/>
            <w:r>
              <w:rPr>
                <w:rFonts w:ascii="Arial" w:hAnsi="Arial" w:cs="Arial"/>
                <w:color w:val="000000"/>
                <w:sz w:val="20"/>
                <w:szCs w:val="20"/>
              </w:rPr>
              <w:t xml:space="preserve"> procesy a zpracování</w:t>
            </w:r>
          </w:p>
        </w:tc>
        <w:tc>
          <w:tcPr>
            <w:tcW w:w="1748"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01F2CE93" w14:textId="77777777" w:rsidR="004C73DB" w:rsidRDefault="004C73DB">
            <w:pPr>
              <w:rPr>
                <w:rFonts w:ascii="Arial" w:hAnsi="Arial" w:cs="Arial"/>
                <w:color w:val="000000"/>
                <w:sz w:val="20"/>
                <w:szCs w:val="20"/>
              </w:rPr>
            </w:pPr>
          </w:p>
        </w:tc>
        <w:tc>
          <w:tcPr>
            <w:tcW w:w="1748"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5AEB9838"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10 977 600   </w:t>
            </w:r>
          </w:p>
        </w:tc>
        <w:tc>
          <w:tcPr>
            <w:tcW w:w="1748" w:type="dxa"/>
            <w:tcBorders>
              <w:top w:val="single" w:sz="4" w:space="0" w:color="FFFFFF"/>
              <w:left w:val="single" w:sz="4" w:space="0" w:color="FFFFFF"/>
              <w:bottom w:val="single" w:sz="4" w:space="0" w:color="FFFFFF"/>
              <w:right w:val="nil"/>
            </w:tcBorders>
            <w:shd w:val="clear" w:color="D1F1DA" w:fill="D1F1DA"/>
            <w:noWrap/>
            <w:vAlign w:val="bottom"/>
            <w:hideMark/>
          </w:tcPr>
          <w:p w14:paraId="1B3B8CBE"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10 977 600   </w:t>
            </w:r>
          </w:p>
        </w:tc>
      </w:tr>
      <w:tr w:rsidR="004C73DB" w14:paraId="091AED9C" w14:textId="77777777" w:rsidTr="004C73DB">
        <w:trPr>
          <w:trHeight w:val="255"/>
        </w:trPr>
        <w:tc>
          <w:tcPr>
            <w:tcW w:w="3828" w:type="dxa"/>
            <w:tcBorders>
              <w:top w:val="single" w:sz="4" w:space="0" w:color="FFFFFF"/>
              <w:left w:val="nil"/>
              <w:bottom w:val="single" w:sz="4" w:space="0" w:color="FFFFFF"/>
              <w:right w:val="single" w:sz="4" w:space="0" w:color="FFFFFF"/>
            </w:tcBorders>
            <w:shd w:val="clear" w:color="A6E3B7" w:fill="A6E3B7"/>
            <w:noWrap/>
            <w:vAlign w:val="bottom"/>
            <w:hideMark/>
          </w:tcPr>
          <w:p w14:paraId="62130429" w14:textId="77777777" w:rsidR="004C73DB" w:rsidRDefault="004C73DB">
            <w:pPr>
              <w:rPr>
                <w:rFonts w:ascii="Arial" w:hAnsi="Arial" w:cs="Arial"/>
                <w:color w:val="000000"/>
                <w:sz w:val="20"/>
                <w:szCs w:val="20"/>
              </w:rPr>
            </w:pPr>
            <w:proofErr w:type="gramStart"/>
            <w:r>
              <w:rPr>
                <w:rFonts w:ascii="Arial" w:hAnsi="Arial" w:cs="Arial"/>
                <w:color w:val="000000"/>
                <w:sz w:val="20"/>
                <w:szCs w:val="20"/>
              </w:rPr>
              <w:t>JB - Senzory</w:t>
            </w:r>
            <w:proofErr w:type="gramEnd"/>
            <w:r>
              <w:rPr>
                <w:rFonts w:ascii="Arial" w:hAnsi="Arial" w:cs="Arial"/>
                <w:color w:val="000000"/>
                <w:sz w:val="20"/>
                <w:szCs w:val="20"/>
              </w:rPr>
              <w:t>, čidla, měření a regulace</w:t>
            </w:r>
          </w:p>
        </w:tc>
        <w:tc>
          <w:tcPr>
            <w:tcW w:w="1748"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0E938BFD"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9 997 196   </w:t>
            </w:r>
          </w:p>
        </w:tc>
        <w:tc>
          <w:tcPr>
            <w:tcW w:w="1748"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4D6E1C63" w14:textId="77777777" w:rsidR="004C73DB" w:rsidRDefault="004C73DB">
            <w:pPr>
              <w:jc w:val="right"/>
              <w:rPr>
                <w:rFonts w:ascii="Arial" w:hAnsi="Arial" w:cs="Arial"/>
                <w:color w:val="000000"/>
                <w:sz w:val="20"/>
                <w:szCs w:val="20"/>
              </w:rPr>
            </w:pPr>
          </w:p>
        </w:tc>
        <w:tc>
          <w:tcPr>
            <w:tcW w:w="1748" w:type="dxa"/>
            <w:tcBorders>
              <w:top w:val="single" w:sz="4" w:space="0" w:color="FFFFFF"/>
              <w:left w:val="single" w:sz="4" w:space="0" w:color="FFFFFF"/>
              <w:bottom w:val="single" w:sz="4" w:space="0" w:color="FFFFFF"/>
              <w:right w:val="nil"/>
            </w:tcBorders>
            <w:shd w:val="clear" w:color="A6E3B7" w:fill="A6E3B7"/>
            <w:noWrap/>
            <w:vAlign w:val="bottom"/>
            <w:hideMark/>
          </w:tcPr>
          <w:p w14:paraId="1443D3A4"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9 997 196   </w:t>
            </w:r>
          </w:p>
        </w:tc>
      </w:tr>
      <w:tr w:rsidR="004C73DB" w14:paraId="3B3B0E87" w14:textId="77777777" w:rsidTr="004C73DB">
        <w:trPr>
          <w:trHeight w:val="255"/>
        </w:trPr>
        <w:tc>
          <w:tcPr>
            <w:tcW w:w="3828" w:type="dxa"/>
            <w:tcBorders>
              <w:top w:val="single" w:sz="4" w:space="0" w:color="FFFFFF"/>
              <w:left w:val="nil"/>
              <w:bottom w:val="single" w:sz="4" w:space="0" w:color="FFFFFF"/>
              <w:right w:val="single" w:sz="4" w:space="0" w:color="FFFFFF"/>
            </w:tcBorders>
            <w:shd w:val="clear" w:color="D1F1DA" w:fill="D1F1DA"/>
            <w:noWrap/>
            <w:vAlign w:val="bottom"/>
            <w:hideMark/>
          </w:tcPr>
          <w:p w14:paraId="691A2188" w14:textId="77777777" w:rsidR="004C73DB" w:rsidRDefault="004C73DB">
            <w:pPr>
              <w:rPr>
                <w:rFonts w:ascii="Arial" w:hAnsi="Arial" w:cs="Arial"/>
                <w:color w:val="000000"/>
                <w:sz w:val="20"/>
                <w:szCs w:val="20"/>
              </w:rPr>
            </w:pPr>
            <w:proofErr w:type="gramStart"/>
            <w:r>
              <w:rPr>
                <w:rFonts w:ascii="Arial" w:hAnsi="Arial" w:cs="Arial"/>
                <w:color w:val="000000"/>
                <w:sz w:val="20"/>
                <w:szCs w:val="20"/>
              </w:rPr>
              <w:t>IN - Informatika</w:t>
            </w:r>
            <w:proofErr w:type="gramEnd"/>
          </w:p>
        </w:tc>
        <w:tc>
          <w:tcPr>
            <w:tcW w:w="1748"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2A855086" w14:textId="77777777" w:rsidR="004C73DB" w:rsidRDefault="004C73DB">
            <w:pPr>
              <w:rPr>
                <w:rFonts w:ascii="Arial" w:hAnsi="Arial" w:cs="Arial"/>
                <w:color w:val="000000"/>
                <w:sz w:val="20"/>
                <w:szCs w:val="20"/>
              </w:rPr>
            </w:pPr>
          </w:p>
        </w:tc>
        <w:tc>
          <w:tcPr>
            <w:tcW w:w="1748"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576EF0A8"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9 827 851   </w:t>
            </w:r>
          </w:p>
        </w:tc>
        <w:tc>
          <w:tcPr>
            <w:tcW w:w="1748" w:type="dxa"/>
            <w:tcBorders>
              <w:top w:val="single" w:sz="4" w:space="0" w:color="FFFFFF"/>
              <w:left w:val="single" w:sz="4" w:space="0" w:color="FFFFFF"/>
              <w:bottom w:val="single" w:sz="4" w:space="0" w:color="FFFFFF"/>
              <w:right w:val="nil"/>
            </w:tcBorders>
            <w:shd w:val="clear" w:color="D1F1DA" w:fill="D1F1DA"/>
            <w:noWrap/>
            <w:vAlign w:val="bottom"/>
            <w:hideMark/>
          </w:tcPr>
          <w:p w14:paraId="56133DEA"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9 827 851   </w:t>
            </w:r>
          </w:p>
        </w:tc>
      </w:tr>
      <w:tr w:rsidR="004C73DB" w14:paraId="17C5026A" w14:textId="77777777" w:rsidTr="004C73DB">
        <w:trPr>
          <w:trHeight w:val="255"/>
        </w:trPr>
        <w:tc>
          <w:tcPr>
            <w:tcW w:w="3828" w:type="dxa"/>
            <w:tcBorders>
              <w:top w:val="single" w:sz="4" w:space="0" w:color="FFFFFF"/>
              <w:left w:val="nil"/>
              <w:bottom w:val="single" w:sz="4" w:space="0" w:color="FFFFFF"/>
              <w:right w:val="single" w:sz="4" w:space="0" w:color="FFFFFF"/>
            </w:tcBorders>
            <w:shd w:val="clear" w:color="A6E3B7" w:fill="A6E3B7"/>
            <w:noWrap/>
            <w:vAlign w:val="bottom"/>
            <w:hideMark/>
          </w:tcPr>
          <w:p w14:paraId="63A926AF" w14:textId="77777777" w:rsidR="004C73DB" w:rsidRDefault="004C73DB">
            <w:pPr>
              <w:rPr>
                <w:rFonts w:ascii="Arial" w:hAnsi="Arial" w:cs="Arial"/>
                <w:color w:val="000000"/>
                <w:sz w:val="20"/>
                <w:szCs w:val="20"/>
              </w:rPr>
            </w:pPr>
            <w:proofErr w:type="gramStart"/>
            <w:r>
              <w:rPr>
                <w:rFonts w:ascii="Arial" w:hAnsi="Arial" w:cs="Arial"/>
                <w:color w:val="000000"/>
                <w:sz w:val="20"/>
                <w:szCs w:val="20"/>
              </w:rPr>
              <w:t>JD - Využití</w:t>
            </w:r>
            <w:proofErr w:type="gramEnd"/>
            <w:r>
              <w:rPr>
                <w:rFonts w:ascii="Arial" w:hAnsi="Arial" w:cs="Arial"/>
                <w:color w:val="000000"/>
                <w:sz w:val="20"/>
                <w:szCs w:val="20"/>
              </w:rPr>
              <w:t xml:space="preserve"> počítačů, robotika a její aplikace</w:t>
            </w:r>
          </w:p>
        </w:tc>
        <w:tc>
          <w:tcPr>
            <w:tcW w:w="1748"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6B3DF903"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9 581 625   </w:t>
            </w:r>
          </w:p>
        </w:tc>
        <w:tc>
          <w:tcPr>
            <w:tcW w:w="1748"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4386E871" w14:textId="77777777" w:rsidR="004C73DB" w:rsidRDefault="004C73DB">
            <w:pPr>
              <w:jc w:val="right"/>
              <w:rPr>
                <w:rFonts w:ascii="Arial" w:hAnsi="Arial" w:cs="Arial"/>
                <w:color w:val="000000"/>
                <w:sz w:val="20"/>
                <w:szCs w:val="20"/>
              </w:rPr>
            </w:pPr>
          </w:p>
        </w:tc>
        <w:tc>
          <w:tcPr>
            <w:tcW w:w="1748" w:type="dxa"/>
            <w:tcBorders>
              <w:top w:val="single" w:sz="4" w:space="0" w:color="FFFFFF"/>
              <w:left w:val="single" w:sz="4" w:space="0" w:color="FFFFFF"/>
              <w:bottom w:val="single" w:sz="4" w:space="0" w:color="FFFFFF"/>
              <w:right w:val="nil"/>
            </w:tcBorders>
            <w:shd w:val="clear" w:color="A6E3B7" w:fill="A6E3B7"/>
            <w:noWrap/>
            <w:vAlign w:val="bottom"/>
            <w:hideMark/>
          </w:tcPr>
          <w:p w14:paraId="299016BC"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9 581 625   </w:t>
            </w:r>
          </w:p>
        </w:tc>
      </w:tr>
      <w:tr w:rsidR="004C73DB" w14:paraId="1BF14E7E" w14:textId="77777777" w:rsidTr="004C73DB">
        <w:trPr>
          <w:trHeight w:val="255"/>
        </w:trPr>
        <w:tc>
          <w:tcPr>
            <w:tcW w:w="3828" w:type="dxa"/>
            <w:tcBorders>
              <w:top w:val="single" w:sz="4" w:space="0" w:color="FFFFFF"/>
              <w:left w:val="nil"/>
              <w:bottom w:val="single" w:sz="4" w:space="0" w:color="FFFFFF"/>
              <w:right w:val="single" w:sz="4" w:space="0" w:color="FFFFFF"/>
            </w:tcBorders>
            <w:shd w:val="clear" w:color="D1F1DA" w:fill="D1F1DA"/>
            <w:noWrap/>
            <w:vAlign w:val="bottom"/>
            <w:hideMark/>
          </w:tcPr>
          <w:p w14:paraId="7BFA675C" w14:textId="77777777" w:rsidR="004C73DB" w:rsidRDefault="004C73DB">
            <w:pPr>
              <w:rPr>
                <w:rFonts w:ascii="Arial" w:hAnsi="Arial" w:cs="Arial"/>
                <w:color w:val="000000"/>
                <w:sz w:val="20"/>
                <w:szCs w:val="20"/>
              </w:rPr>
            </w:pPr>
            <w:proofErr w:type="gramStart"/>
            <w:r>
              <w:rPr>
                <w:rFonts w:ascii="Arial" w:hAnsi="Arial" w:cs="Arial"/>
                <w:color w:val="000000"/>
                <w:sz w:val="20"/>
                <w:szCs w:val="20"/>
              </w:rPr>
              <w:t>AO - Sociologie</w:t>
            </w:r>
            <w:proofErr w:type="gramEnd"/>
            <w:r>
              <w:rPr>
                <w:rFonts w:ascii="Arial" w:hAnsi="Arial" w:cs="Arial"/>
                <w:color w:val="000000"/>
                <w:sz w:val="20"/>
                <w:szCs w:val="20"/>
              </w:rPr>
              <w:t>, demografie</w:t>
            </w:r>
          </w:p>
        </w:tc>
        <w:tc>
          <w:tcPr>
            <w:tcW w:w="1748"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505C1FDE"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8 204 178   </w:t>
            </w:r>
          </w:p>
        </w:tc>
        <w:tc>
          <w:tcPr>
            <w:tcW w:w="1748"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793F73C4" w14:textId="77777777" w:rsidR="004C73DB" w:rsidRDefault="004C73DB">
            <w:pPr>
              <w:jc w:val="right"/>
              <w:rPr>
                <w:rFonts w:ascii="Arial" w:hAnsi="Arial" w:cs="Arial"/>
                <w:color w:val="000000"/>
                <w:sz w:val="20"/>
                <w:szCs w:val="20"/>
              </w:rPr>
            </w:pPr>
          </w:p>
        </w:tc>
        <w:tc>
          <w:tcPr>
            <w:tcW w:w="1748" w:type="dxa"/>
            <w:tcBorders>
              <w:top w:val="single" w:sz="4" w:space="0" w:color="FFFFFF"/>
              <w:left w:val="single" w:sz="4" w:space="0" w:color="FFFFFF"/>
              <w:bottom w:val="single" w:sz="4" w:space="0" w:color="FFFFFF"/>
              <w:right w:val="nil"/>
            </w:tcBorders>
            <w:shd w:val="clear" w:color="D1F1DA" w:fill="D1F1DA"/>
            <w:noWrap/>
            <w:vAlign w:val="bottom"/>
            <w:hideMark/>
          </w:tcPr>
          <w:p w14:paraId="12492A88"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8 204 178   </w:t>
            </w:r>
          </w:p>
        </w:tc>
      </w:tr>
      <w:tr w:rsidR="004C73DB" w14:paraId="3A7616B6" w14:textId="77777777" w:rsidTr="004C73DB">
        <w:trPr>
          <w:trHeight w:val="255"/>
        </w:trPr>
        <w:tc>
          <w:tcPr>
            <w:tcW w:w="3828" w:type="dxa"/>
            <w:tcBorders>
              <w:top w:val="single" w:sz="4" w:space="0" w:color="FFFFFF"/>
              <w:left w:val="nil"/>
              <w:bottom w:val="single" w:sz="4" w:space="0" w:color="FFFFFF"/>
              <w:right w:val="single" w:sz="4" w:space="0" w:color="FFFFFF"/>
            </w:tcBorders>
            <w:shd w:val="clear" w:color="A6E3B7" w:fill="A6E3B7"/>
            <w:noWrap/>
            <w:vAlign w:val="bottom"/>
            <w:hideMark/>
          </w:tcPr>
          <w:p w14:paraId="135CFC43" w14:textId="77777777" w:rsidR="004C73DB" w:rsidRDefault="004C73DB">
            <w:pPr>
              <w:rPr>
                <w:rFonts w:ascii="Arial" w:hAnsi="Arial" w:cs="Arial"/>
                <w:color w:val="000000"/>
                <w:sz w:val="20"/>
                <w:szCs w:val="20"/>
              </w:rPr>
            </w:pPr>
            <w:proofErr w:type="gramStart"/>
            <w:r>
              <w:rPr>
                <w:rFonts w:ascii="Arial" w:hAnsi="Arial" w:cs="Arial"/>
                <w:color w:val="000000"/>
                <w:sz w:val="20"/>
                <w:szCs w:val="20"/>
              </w:rPr>
              <w:t>FM - Hygiena</w:t>
            </w:r>
            <w:proofErr w:type="gramEnd"/>
          </w:p>
        </w:tc>
        <w:tc>
          <w:tcPr>
            <w:tcW w:w="1748"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71464A90"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7 969 000   </w:t>
            </w:r>
          </w:p>
        </w:tc>
        <w:tc>
          <w:tcPr>
            <w:tcW w:w="1748"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30A7674E" w14:textId="77777777" w:rsidR="004C73DB" w:rsidRDefault="004C73DB">
            <w:pPr>
              <w:jc w:val="right"/>
              <w:rPr>
                <w:rFonts w:ascii="Arial" w:hAnsi="Arial" w:cs="Arial"/>
                <w:color w:val="000000"/>
                <w:sz w:val="20"/>
                <w:szCs w:val="20"/>
              </w:rPr>
            </w:pPr>
          </w:p>
        </w:tc>
        <w:tc>
          <w:tcPr>
            <w:tcW w:w="1748" w:type="dxa"/>
            <w:tcBorders>
              <w:top w:val="single" w:sz="4" w:space="0" w:color="FFFFFF"/>
              <w:left w:val="single" w:sz="4" w:space="0" w:color="FFFFFF"/>
              <w:bottom w:val="single" w:sz="4" w:space="0" w:color="FFFFFF"/>
              <w:right w:val="nil"/>
            </w:tcBorders>
            <w:shd w:val="clear" w:color="A6E3B7" w:fill="A6E3B7"/>
            <w:noWrap/>
            <w:vAlign w:val="bottom"/>
            <w:hideMark/>
          </w:tcPr>
          <w:p w14:paraId="2132F1E1"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7 969 000   </w:t>
            </w:r>
          </w:p>
        </w:tc>
      </w:tr>
      <w:tr w:rsidR="004C73DB" w14:paraId="65D182D8" w14:textId="77777777" w:rsidTr="004C73DB">
        <w:trPr>
          <w:trHeight w:val="255"/>
        </w:trPr>
        <w:tc>
          <w:tcPr>
            <w:tcW w:w="3828" w:type="dxa"/>
            <w:tcBorders>
              <w:top w:val="single" w:sz="4" w:space="0" w:color="FFFFFF"/>
              <w:left w:val="nil"/>
              <w:bottom w:val="single" w:sz="4" w:space="0" w:color="FFFFFF"/>
              <w:right w:val="single" w:sz="4" w:space="0" w:color="FFFFFF"/>
            </w:tcBorders>
            <w:shd w:val="clear" w:color="D1F1DA" w:fill="D1F1DA"/>
            <w:noWrap/>
            <w:vAlign w:val="bottom"/>
            <w:hideMark/>
          </w:tcPr>
          <w:p w14:paraId="5F521304" w14:textId="77777777" w:rsidR="004C73DB" w:rsidRDefault="004C73DB">
            <w:pPr>
              <w:rPr>
                <w:rFonts w:ascii="Arial" w:hAnsi="Arial" w:cs="Arial"/>
                <w:color w:val="000000"/>
                <w:sz w:val="20"/>
                <w:szCs w:val="20"/>
              </w:rPr>
            </w:pPr>
            <w:proofErr w:type="gramStart"/>
            <w:r>
              <w:rPr>
                <w:rFonts w:ascii="Arial" w:hAnsi="Arial" w:cs="Arial"/>
                <w:color w:val="000000"/>
                <w:sz w:val="20"/>
                <w:szCs w:val="20"/>
              </w:rPr>
              <w:t>JN - Stavebnictví</w:t>
            </w:r>
            <w:proofErr w:type="gramEnd"/>
          </w:p>
        </w:tc>
        <w:tc>
          <w:tcPr>
            <w:tcW w:w="1748"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6AB0648E" w14:textId="77777777" w:rsidR="004C73DB" w:rsidRDefault="004C73DB">
            <w:pPr>
              <w:rPr>
                <w:rFonts w:ascii="Arial" w:hAnsi="Arial" w:cs="Arial"/>
                <w:color w:val="000000"/>
                <w:sz w:val="20"/>
                <w:szCs w:val="20"/>
              </w:rPr>
            </w:pPr>
          </w:p>
        </w:tc>
        <w:tc>
          <w:tcPr>
            <w:tcW w:w="1748"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0C0E8F34"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6 197 641   </w:t>
            </w:r>
          </w:p>
        </w:tc>
        <w:tc>
          <w:tcPr>
            <w:tcW w:w="1748" w:type="dxa"/>
            <w:tcBorders>
              <w:top w:val="single" w:sz="4" w:space="0" w:color="FFFFFF"/>
              <w:left w:val="single" w:sz="4" w:space="0" w:color="FFFFFF"/>
              <w:bottom w:val="single" w:sz="4" w:space="0" w:color="FFFFFF"/>
              <w:right w:val="nil"/>
            </w:tcBorders>
            <w:shd w:val="clear" w:color="D1F1DA" w:fill="D1F1DA"/>
            <w:noWrap/>
            <w:vAlign w:val="bottom"/>
            <w:hideMark/>
          </w:tcPr>
          <w:p w14:paraId="25987BC9"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6 197 641   </w:t>
            </w:r>
          </w:p>
        </w:tc>
      </w:tr>
      <w:tr w:rsidR="004C73DB" w14:paraId="55ECCFF8" w14:textId="77777777" w:rsidTr="004C73DB">
        <w:trPr>
          <w:trHeight w:val="255"/>
        </w:trPr>
        <w:tc>
          <w:tcPr>
            <w:tcW w:w="3828" w:type="dxa"/>
            <w:tcBorders>
              <w:top w:val="single" w:sz="4" w:space="0" w:color="FFFFFF"/>
              <w:left w:val="nil"/>
              <w:bottom w:val="single" w:sz="4" w:space="0" w:color="FFFFFF"/>
              <w:right w:val="single" w:sz="4" w:space="0" w:color="FFFFFF"/>
            </w:tcBorders>
            <w:shd w:val="clear" w:color="A6E3B7" w:fill="A6E3B7"/>
            <w:noWrap/>
            <w:vAlign w:val="bottom"/>
            <w:hideMark/>
          </w:tcPr>
          <w:p w14:paraId="3195747B" w14:textId="77777777" w:rsidR="004C73DB" w:rsidRDefault="004C73DB">
            <w:pPr>
              <w:rPr>
                <w:rFonts w:ascii="Arial" w:hAnsi="Arial" w:cs="Arial"/>
                <w:color w:val="000000"/>
                <w:sz w:val="20"/>
                <w:szCs w:val="20"/>
              </w:rPr>
            </w:pPr>
            <w:proofErr w:type="gramStart"/>
            <w:r>
              <w:rPr>
                <w:rFonts w:ascii="Arial" w:hAnsi="Arial" w:cs="Arial"/>
                <w:color w:val="000000"/>
                <w:sz w:val="20"/>
                <w:szCs w:val="20"/>
              </w:rPr>
              <w:t>FN - Epidemiologie</w:t>
            </w:r>
            <w:proofErr w:type="gramEnd"/>
            <w:r>
              <w:rPr>
                <w:rFonts w:ascii="Arial" w:hAnsi="Arial" w:cs="Arial"/>
                <w:color w:val="000000"/>
                <w:sz w:val="20"/>
                <w:szCs w:val="20"/>
              </w:rPr>
              <w:t>, infekční nemoci a klinická imunologie</w:t>
            </w:r>
          </w:p>
        </w:tc>
        <w:tc>
          <w:tcPr>
            <w:tcW w:w="1748"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4DA26E9F"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6 177 300   </w:t>
            </w:r>
          </w:p>
        </w:tc>
        <w:tc>
          <w:tcPr>
            <w:tcW w:w="1748"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6B7A9EBA" w14:textId="77777777" w:rsidR="004C73DB" w:rsidRDefault="004C73DB">
            <w:pPr>
              <w:jc w:val="right"/>
              <w:rPr>
                <w:rFonts w:ascii="Arial" w:hAnsi="Arial" w:cs="Arial"/>
                <w:color w:val="000000"/>
                <w:sz w:val="20"/>
                <w:szCs w:val="20"/>
              </w:rPr>
            </w:pPr>
          </w:p>
        </w:tc>
        <w:tc>
          <w:tcPr>
            <w:tcW w:w="1748" w:type="dxa"/>
            <w:tcBorders>
              <w:top w:val="single" w:sz="4" w:space="0" w:color="FFFFFF"/>
              <w:left w:val="single" w:sz="4" w:space="0" w:color="FFFFFF"/>
              <w:bottom w:val="single" w:sz="4" w:space="0" w:color="FFFFFF"/>
              <w:right w:val="nil"/>
            </w:tcBorders>
            <w:shd w:val="clear" w:color="A6E3B7" w:fill="A6E3B7"/>
            <w:noWrap/>
            <w:vAlign w:val="bottom"/>
            <w:hideMark/>
          </w:tcPr>
          <w:p w14:paraId="5A284506"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6 177 300   </w:t>
            </w:r>
          </w:p>
        </w:tc>
      </w:tr>
      <w:tr w:rsidR="004C73DB" w14:paraId="222DE3D6" w14:textId="77777777" w:rsidTr="004C73DB">
        <w:trPr>
          <w:trHeight w:val="255"/>
        </w:trPr>
        <w:tc>
          <w:tcPr>
            <w:tcW w:w="3828" w:type="dxa"/>
            <w:tcBorders>
              <w:top w:val="single" w:sz="4" w:space="0" w:color="FFFFFF"/>
              <w:left w:val="nil"/>
              <w:bottom w:val="single" w:sz="4" w:space="0" w:color="FFFFFF"/>
              <w:right w:val="single" w:sz="4" w:space="0" w:color="FFFFFF"/>
            </w:tcBorders>
            <w:shd w:val="clear" w:color="D1F1DA" w:fill="D1F1DA"/>
            <w:noWrap/>
            <w:vAlign w:val="bottom"/>
            <w:hideMark/>
          </w:tcPr>
          <w:p w14:paraId="78F3404C" w14:textId="77777777" w:rsidR="004C73DB" w:rsidRDefault="004C73DB">
            <w:pPr>
              <w:rPr>
                <w:rFonts w:ascii="Arial" w:hAnsi="Arial" w:cs="Arial"/>
                <w:color w:val="000000"/>
                <w:sz w:val="20"/>
                <w:szCs w:val="20"/>
              </w:rPr>
            </w:pPr>
            <w:proofErr w:type="gramStart"/>
            <w:r>
              <w:rPr>
                <w:rFonts w:ascii="Arial" w:hAnsi="Arial" w:cs="Arial"/>
                <w:color w:val="000000"/>
                <w:sz w:val="20"/>
                <w:szCs w:val="20"/>
              </w:rPr>
              <w:t>EI - Biotechnologie</w:t>
            </w:r>
            <w:proofErr w:type="gramEnd"/>
            <w:r>
              <w:rPr>
                <w:rFonts w:ascii="Arial" w:hAnsi="Arial" w:cs="Arial"/>
                <w:color w:val="000000"/>
                <w:sz w:val="20"/>
                <w:szCs w:val="20"/>
              </w:rPr>
              <w:t xml:space="preserve"> a bionika</w:t>
            </w:r>
          </w:p>
        </w:tc>
        <w:tc>
          <w:tcPr>
            <w:tcW w:w="1748"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26F69055" w14:textId="77777777" w:rsidR="004C73DB" w:rsidRDefault="004C73DB">
            <w:pPr>
              <w:rPr>
                <w:rFonts w:ascii="Arial" w:hAnsi="Arial" w:cs="Arial"/>
                <w:color w:val="000000"/>
                <w:sz w:val="20"/>
                <w:szCs w:val="20"/>
              </w:rPr>
            </w:pPr>
          </w:p>
        </w:tc>
        <w:tc>
          <w:tcPr>
            <w:tcW w:w="1748"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5C0BD5EF"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5 964 715   </w:t>
            </w:r>
          </w:p>
        </w:tc>
        <w:tc>
          <w:tcPr>
            <w:tcW w:w="1748" w:type="dxa"/>
            <w:tcBorders>
              <w:top w:val="single" w:sz="4" w:space="0" w:color="FFFFFF"/>
              <w:left w:val="single" w:sz="4" w:space="0" w:color="FFFFFF"/>
              <w:bottom w:val="single" w:sz="4" w:space="0" w:color="FFFFFF"/>
              <w:right w:val="nil"/>
            </w:tcBorders>
            <w:shd w:val="clear" w:color="D1F1DA" w:fill="D1F1DA"/>
            <w:noWrap/>
            <w:vAlign w:val="bottom"/>
            <w:hideMark/>
          </w:tcPr>
          <w:p w14:paraId="4D1B0F7C"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5 964 715   </w:t>
            </w:r>
          </w:p>
        </w:tc>
      </w:tr>
      <w:tr w:rsidR="004C73DB" w14:paraId="396593BA" w14:textId="77777777" w:rsidTr="004C73DB">
        <w:trPr>
          <w:trHeight w:val="255"/>
        </w:trPr>
        <w:tc>
          <w:tcPr>
            <w:tcW w:w="3828" w:type="dxa"/>
            <w:tcBorders>
              <w:top w:val="single" w:sz="4" w:space="0" w:color="FFFFFF"/>
              <w:left w:val="nil"/>
              <w:bottom w:val="single" w:sz="4" w:space="0" w:color="FFFFFF"/>
              <w:right w:val="single" w:sz="4" w:space="0" w:color="FFFFFF"/>
            </w:tcBorders>
            <w:shd w:val="clear" w:color="A6E3B7" w:fill="A6E3B7"/>
            <w:noWrap/>
            <w:vAlign w:val="bottom"/>
            <w:hideMark/>
          </w:tcPr>
          <w:p w14:paraId="558A4FC6" w14:textId="77777777" w:rsidR="004C73DB" w:rsidRDefault="004C73DB">
            <w:pPr>
              <w:rPr>
                <w:rFonts w:ascii="Arial" w:hAnsi="Arial" w:cs="Arial"/>
                <w:color w:val="000000"/>
                <w:sz w:val="20"/>
                <w:szCs w:val="20"/>
              </w:rPr>
            </w:pPr>
            <w:proofErr w:type="gramStart"/>
            <w:r>
              <w:rPr>
                <w:rFonts w:ascii="Arial" w:hAnsi="Arial" w:cs="Arial"/>
                <w:color w:val="000000"/>
                <w:sz w:val="20"/>
                <w:szCs w:val="20"/>
              </w:rPr>
              <w:t>DB - Geologie</w:t>
            </w:r>
            <w:proofErr w:type="gramEnd"/>
            <w:r>
              <w:rPr>
                <w:rFonts w:ascii="Arial" w:hAnsi="Arial" w:cs="Arial"/>
                <w:color w:val="000000"/>
                <w:sz w:val="20"/>
                <w:szCs w:val="20"/>
              </w:rPr>
              <w:t xml:space="preserve"> a mineralogie</w:t>
            </w:r>
          </w:p>
        </w:tc>
        <w:tc>
          <w:tcPr>
            <w:tcW w:w="1748"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36234043"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5 958 899   </w:t>
            </w:r>
          </w:p>
        </w:tc>
        <w:tc>
          <w:tcPr>
            <w:tcW w:w="1748"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0165224F" w14:textId="77777777" w:rsidR="004C73DB" w:rsidRDefault="004C73DB">
            <w:pPr>
              <w:jc w:val="right"/>
              <w:rPr>
                <w:rFonts w:ascii="Arial" w:hAnsi="Arial" w:cs="Arial"/>
                <w:color w:val="000000"/>
                <w:sz w:val="20"/>
                <w:szCs w:val="20"/>
              </w:rPr>
            </w:pPr>
          </w:p>
        </w:tc>
        <w:tc>
          <w:tcPr>
            <w:tcW w:w="1748" w:type="dxa"/>
            <w:tcBorders>
              <w:top w:val="single" w:sz="4" w:space="0" w:color="FFFFFF"/>
              <w:left w:val="single" w:sz="4" w:space="0" w:color="FFFFFF"/>
              <w:bottom w:val="single" w:sz="4" w:space="0" w:color="FFFFFF"/>
              <w:right w:val="nil"/>
            </w:tcBorders>
            <w:shd w:val="clear" w:color="A6E3B7" w:fill="A6E3B7"/>
            <w:noWrap/>
            <w:vAlign w:val="bottom"/>
            <w:hideMark/>
          </w:tcPr>
          <w:p w14:paraId="1FE1ED9E"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5 958 899   </w:t>
            </w:r>
          </w:p>
        </w:tc>
      </w:tr>
      <w:tr w:rsidR="004C73DB" w14:paraId="08F5BF59" w14:textId="77777777" w:rsidTr="004C73DB">
        <w:trPr>
          <w:trHeight w:val="255"/>
        </w:trPr>
        <w:tc>
          <w:tcPr>
            <w:tcW w:w="3828" w:type="dxa"/>
            <w:tcBorders>
              <w:top w:val="single" w:sz="4" w:space="0" w:color="FFFFFF"/>
              <w:left w:val="nil"/>
              <w:bottom w:val="single" w:sz="4" w:space="0" w:color="FFFFFF"/>
              <w:right w:val="single" w:sz="4" w:space="0" w:color="FFFFFF"/>
            </w:tcBorders>
            <w:shd w:val="clear" w:color="D1F1DA" w:fill="D1F1DA"/>
            <w:noWrap/>
            <w:vAlign w:val="bottom"/>
            <w:hideMark/>
          </w:tcPr>
          <w:p w14:paraId="08E116EF" w14:textId="77777777" w:rsidR="004C73DB" w:rsidRDefault="004C73DB">
            <w:pPr>
              <w:rPr>
                <w:rFonts w:ascii="Arial" w:hAnsi="Arial" w:cs="Arial"/>
                <w:color w:val="000000"/>
                <w:sz w:val="20"/>
                <w:szCs w:val="20"/>
              </w:rPr>
            </w:pPr>
            <w:proofErr w:type="gramStart"/>
            <w:r>
              <w:rPr>
                <w:rFonts w:ascii="Arial" w:hAnsi="Arial" w:cs="Arial"/>
                <w:color w:val="000000"/>
                <w:sz w:val="20"/>
                <w:szCs w:val="20"/>
              </w:rPr>
              <w:t>JS - Řízení</w:t>
            </w:r>
            <w:proofErr w:type="gramEnd"/>
            <w:r>
              <w:rPr>
                <w:rFonts w:ascii="Arial" w:hAnsi="Arial" w:cs="Arial"/>
                <w:color w:val="000000"/>
                <w:sz w:val="20"/>
                <w:szCs w:val="20"/>
              </w:rPr>
              <w:t xml:space="preserve"> spolehlivosti a kvality, zkušebnictví</w:t>
            </w:r>
          </w:p>
        </w:tc>
        <w:tc>
          <w:tcPr>
            <w:tcW w:w="1748"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3E398E37"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4 372 189   </w:t>
            </w:r>
          </w:p>
        </w:tc>
        <w:tc>
          <w:tcPr>
            <w:tcW w:w="1748" w:type="dxa"/>
            <w:tcBorders>
              <w:top w:val="single" w:sz="4" w:space="0" w:color="FFFFFF"/>
              <w:left w:val="single" w:sz="4" w:space="0" w:color="FFFFFF"/>
              <w:bottom w:val="single" w:sz="4" w:space="0" w:color="FFFFFF"/>
              <w:right w:val="single" w:sz="4" w:space="0" w:color="FFFFFF"/>
            </w:tcBorders>
            <w:shd w:val="clear" w:color="D1F1DA" w:fill="D1F1DA"/>
            <w:noWrap/>
            <w:vAlign w:val="bottom"/>
            <w:hideMark/>
          </w:tcPr>
          <w:p w14:paraId="4111A115" w14:textId="77777777" w:rsidR="004C73DB" w:rsidRDefault="004C73DB">
            <w:pPr>
              <w:jc w:val="right"/>
              <w:rPr>
                <w:rFonts w:ascii="Arial" w:hAnsi="Arial" w:cs="Arial"/>
                <w:color w:val="000000"/>
                <w:sz w:val="20"/>
                <w:szCs w:val="20"/>
              </w:rPr>
            </w:pPr>
          </w:p>
        </w:tc>
        <w:tc>
          <w:tcPr>
            <w:tcW w:w="1748" w:type="dxa"/>
            <w:tcBorders>
              <w:top w:val="single" w:sz="4" w:space="0" w:color="FFFFFF"/>
              <w:left w:val="single" w:sz="4" w:space="0" w:color="FFFFFF"/>
              <w:bottom w:val="single" w:sz="4" w:space="0" w:color="FFFFFF"/>
              <w:right w:val="nil"/>
            </w:tcBorders>
            <w:shd w:val="clear" w:color="D1F1DA" w:fill="D1F1DA"/>
            <w:noWrap/>
            <w:vAlign w:val="bottom"/>
            <w:hideMark/>
          </w:tcPr>
          <w:p w14:paraId="5C5D78F2"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4 372 189   </w:t>
            </w:r>
          </w:p>
        </w:tc>
      </w:tr>
      <w:tr w:rsidR="004C73DB" w14:paraId="579E68C7" w14:textId="77777777" w:rsidTr="004C73DB">
        <w:trPr>
          <w:trHeight w:val="255"/>
        </w:trPr>
        <w:tc>
          <w:tcPr>
            <w:tcW w:w="3828" w:type="dxa"/>
            <w:tcBorders>
              <w:top w:val="single" w:sz="4" w:space="0" w:color="FFFFFF"/>
              <w:left w:val="nil"/>
              <w:bottom w:val="single" w:sz="4" w:space="0" w:color="FFFFFF"/>
              <w:right w:val="single" w:sz="4" w:space="0" w:color="FFFFFF"/>
            </w:tcBorders>
            <w:shd w:val="clear" w:color="A6E3B7" w:fill="A6E3B7"/>
            <w:noWrap/>
            <w:vAlign w:val="bottom"/>
            <w:hideMark/>
          </w:tcPr>
          <w:p w14:paraId="56BA6E3B" w14:textId="77777777" w:rsidR="004C73DB" w:rsidRDefault="004C73DB">
            <w:pPr>
              <w:rPr>
                <w:rFonts w:ascii="Arial" w:hAnsi="Arial" w:cs="Arial"/>
                <w:color w:val="000000"/>
                <w:sz w:val="20"/>
                <w:szCs w:val="20"/>
              </w:rPr>
            </w:pPr>
            <w:proofErr w:type="gramStart"/>
            <w:r>
              <w:rPr>
                <w:rFonts w:ascii="Arial" w:hAnsi="Arial" w:cs="Arial"/>
                <w:color w:val="000000"/>
                <w:sz w:val="20"/>
                <w:szCs w:val="20"/>
              </w:rPr>
              <w:t>JG - Hutnictví</w:t>
            </w:r>
            <w:proofErr w:type="gramEnd"/>
            <w:r>
              <w:rPr>
                <w:rFonts w:ascii="Arial" w:hAnsi="Arial" w:cs="Arial"/>
                <w:color w:val="000000"/>
                <w:sz w:val="20"/>
                <w:szCs w:val="20"/>
              </w:rPr>
              <w:t>, kovové materiály</w:t>
            </w:r>
          </w:p>
        </w:tc>
        <w:tc>
          <w:tcPr>
            <w:tcW w:w="1748"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4923B06A" w14:textId="77777777" w:rsidR="004C73DB" w:rsidRDefault="004C73DB">
            <w:pPr>
              <w:rPr>
                <w:rFonts w:ascii="Arial" w:hAnsi="Arial" w:cs="Arial"/>
                <w:color w:val="000000"/>
                <w:sz w:val="20"/>
                <w:szCs w:val="20"/>
              </w:rPr>
            </w:pPr>
          </w:p>
        </w:tc>
        <w:tc>
          <w:tcPr>
            <w:tcW w:w="1748" w:type="dxa"/>
            <w:tcBorders>
              <w:top w:val="single" w:sz="4" w:space="0" w:color="FFFFFF"/>
              <w:left w:val="single" w:sz="4" w:space="0" w:color="FFFFFF"/>
              <w:bottom w:val="single" w:sz="4" w:space="0" w:color="FFFFFF"/>
              <w:right w:val="single" w:sz="4" w:space="0" w:color="FFFFFF"/>
            </w:tcBorders>
            <w:shd w:val="clear" w:color="A6E3B7" w:fill="A6E3B7"/>
            <w:noWrap/>
            <w:vAlign w:val="bottom"/>
            <w:hideMark/>
          </w:tcPr>
          <w:p w14:paraId="7933AA52"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4 366 650   </w:t>
            </w:r>
          </w:p>
        </w:tc>
        <w:tc>
          <w:tcPr>
            <w:tcW w:w="1748" w:type="dxa"/>
            <w:tcBorders>
              <w:top w:val="single" w:sz="4" w:space="0" w:color="FFFFFF"/>
              <w:left w:val="single" w:sz="4" w:space="0" w:color="FFFFFF"/>
              <w:bottom w:val="single" w:sz="4" w:space="0" w:color="FFFFFF"/>
              <w:right w:val="nil"/>
            </w:tcBorders>
            <w:shd w:val="clear" w:color="A6E3B7" w:fill="A6E3B7"/>
            <w:noWrap/>
            <w:vAlign w:val="bottom"/>
            <w:hideMark/>
          </w:tcPr>
          <w:p w14:paraId="4E1A077F"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4 366 650   </w:t>
            </w:r>
          </w:p>
        </w:tc>
      </w:tr>
      <w:tr w:rsidR="004C73DB" w14:paraId="76E23794" w14:textId="77777777" w:rsidTr="004C73DB">
        <w:trPr>
          <w:trHeight w:val="255"/>
        </w:trPr>
        <w:tc>
          <w:tcPr>
            <w:tcW w:w="3828" w:type="dxa"/>
            <w:tcBorders>
              <w:top w:val="single" w:sz="4" w:space="0" w:color="FFFFFF"/>
              <w:left w:val="nil"/>
              <w:bottom w:val="nil"/>
              <w:right w:val="single" w:sz="4" w:space="0" w:color="FFFFFF"/>
            </w:tcBorders>
            <w:shd w:val="clear" w:color="D1F1DA" w:fill="D1F1DA"/>
            <w:noWrap/>
            <w:vAlign w:val="bottom"/>
            <w:hideMark/>
          </w:tcPr>
          <w:p w14:paraId="73268BBB" w14:textId="77777777" w:rsidR="004C73DB" w:rsidRDefault="004C73DB">
            <w:pPr>
              <w:rPr>
                <w:rFonts w:ascii="Arial" w:hAnsi="Arial" w:cs="Arial"/>
                <w:color w:val="000000"/>
                <w:sz w:val="20"/>
                <w:szCs w:val="20"/>
              </w:rPr>
            </w:pPr>
            <w:r>
              <w:rPr>
                <w:rFonts w:ascii="Arial" w:hAnsi="Arial" w:cs="Arial"/>
                <w:color w:val="000000"/>
                <w:sz w:val="20"/>
                <w:szCs w:val="20"/>
              </w:rPr>
              <w:t>Celkový součet</w:t>
            </w:r>
          </w:p>
        </w:tc>
        <w:tc>
          <w:tcPr>
            <w:tcW w:w="1748" w:type="dxa"/>
            <w:tcBorders>
              <w:top w:val="single" w:sz="4" w:space="0" w:color="FFFFFF"/>
              <w:left w:val="single" w:sz="4" w:space="0" w:color="FFFFFF"/>
              <w:bottom w:val="nil"/>
              <w:right w:val="single" w:sz="4" w:space="0" w:color="FFFFFF"/>
            </w:tcBorders>
            <w:shd w:val="clear" w:color="D1F1DA" w:fill="D1F1DA"/>
            <w:noWrap/>
            <w:vAlign w:val="bottom"/>
            <w:hideMark/>
          </w:tcPr>
          <w:p w14:paraId="28CB854A"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509 636 853   </w:t>
            </w:r>
          </w:p>
        </w:tc>
        <w:tc>
          <w:tcPr>
            <w:tcW w:w="1748" w:type="dxa"/>
            <w:tcBorders>
              <w:top w:val="single" w:sz="4" w:space="0" w:color="FFFFFF"/>
              <w:left w:val="single" w:sz="4" w:space="0" w:color="FFFFFF"/>
              <w:bottom w:val="nil"/>
              <w:right w:val="single" w:sz="4" w:space="0" w:color="FFFFFF"/>
            </w:tcBorders>
            <w:shd w:val="clear" w:color="D1F1DA" w:fill="D1F1DA"/>
            <w:noWrap/>
            <w:vAlign w:val="bottom"/>
            <w:hideMark/>
          </w:tcPr>
          <w:p w14:paraId="22C52134"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276 684 882   </w:t>
            </w:r>
          </w:p>
        </w:tc>
        <w:tc>
          <w:tcPr>
            <w:tcW w:w="1748" w:type="dxa"/>
            <w:tcBorders>
              <w:top w:val="single" w:sz="4" w:space="0" w:color="FFFFFF"/>
              <w:left w:val="single" w:sz="4" w:space="0" w:color="FFFFFF"/>
              <w:bottom w:val="nil"/>
              <w:right w:val="nil"/>
            </w:tcBorders>
            <w:shd w:val="clear" w:color="D1F1DA" w:fill="D1F1DA"/>
            <w:noWrap/>
            <w:vAlign w:val="bottom"/>
            <w:hideMark/>
          </w:tcPr>
          <w:p w14:paraId="7F97A001" w14:textId="77777777" w:rsidR="004C73DB" w:rsidRDefault="004C73DB">
            <w:pPr>
              <w:jc w:val="right"/>
              <w:rPr>
                <w:rFonts w:ascii="Arial" w:hAnsi="Arial" w:cs="Arial"/>
                <w:color w:val="000000"/>
                <w:sz w:val="20"/>
                <w:szCs w:val="20"/>
              </w:rPr>
            </w:pPr>
            <w:r>
              <w:rPr>
                <w:rFonts w:ascii="Arial" w:hAnsi="Arial" w:cs="Arial"/>
                <w:color w:val="000000"/>
                <w:sz w:val="20"/>
                <w:szCs w:val="20"/>
              </w:rPr>
              <w:t xml:space="preserve">786 321 735   </w:t>
            </w:r>
          </w:p>
        </w:tc>
      </w:tr>
    </w:tbl>
    <w:p w14:paraId="0000096C" w14:textId="071F597E" w:rsidR="007E757F" w:rsidRDefault="00DF100B" w:rsidP="003C186D">
      <w:pPr>
        <w:pStyle w:val="rove2"/>
      </w:pPr>
      <w:bookmarkStart w:id="16" w:name="_Toc135056717"/>
      <w:r>
        <w:t>5.4 Nejčastěji podpořené organizace</w:t>
      </w:r>
      <w:bookmarkEnd w:id="16"/>
    </w:p>
    <w:p w14:paraId="0000096D" w14:textId="21A04A32" w:rsidR="007E757F" w:rsidRDefault="00DF100B" w:rsidP="009D24B7">
      <w:pPr>
        <w:spacing w:before="120"/>
        <w:jc w:val="both"/>
        <w:rPr>
          <w:rFonts w:ascii="Calibri" w:eastAsia="Calibri" w:hAnsi="Calibri" w:cs="Calibri"/>
          <w:sz w:val="22"/>
          <w:szCs w:val="22"/>
        </w:rPr>
      </w:pPr>
      <w:r>
        <w:rPr>
          <w:rFonts w:ascii="Calibri" w:eastAsia="Calibri" w:hAnsi="Calibri" w:cs="Calibri"/>
          <w:sz w:val="22"/>
          <w:szCs w:val="22"/>
        </w:rPr>
        <w:t>Podle počtu podpořených projektů je nejúspěšnějším účastníkem projektů (v roli hlavního uchazeče i dalšího účastníka) Česká zemědělská univerzita, s úspěšností 15,4 %, i když poměr podpořených k podaným projektům je nejvyšší u ČHMÚ (26,7 %) a vyšší také v případě Botanického ústavu AV ČR (25,7 %),  VŠB-TUO (23,1 %), VÚKOZ (20,5 %) a Univerzity Karlovy (19,35 %). Finančně nejvyšší podporu dosud získaly především resortní organizace ČHMÚ, VÚV TGM a ČGS, dále Univerzita Karlova, ČZU, ostravská VŠB-TUO a VÚKOZ. Je zřejmé, že ve výši podpory rozhodující roli hraje PP3.</w:t>
      </w:r>
    </w:p>
    <w:p w14:paraId="00000971" w14:textId="68F1C70E" w:rsidR="007E757F" w:rsidRDefault="00884F4D" w:rsidP="00C54DE8">
      <w:pPr>
        <w:spacing w:before="120"/>
        <w:jc w:val="both"/>
        <w:rPr>
          <w:rFonts w:ascii="Calibri" w:eastAsia="Calibri" w:hAnsi="Calibri" w:cs="Calibri"/>
          <w:sz w:val="22"/>
          <w:szCs w:val="22"/>
        </w:rPr>
      </w:pPr>
      <w:r>
        <w:rPr>
          <w:rFonts w:ascii="Calibri" w:eastAsia="Calibri" w:hAnsi="Calibri" w:cs="Calibri"/>
          <w:sz w:val="22"/>
          <w:szCs w:val="22"/>
        </w:rPr>
        <w:t>Pro podobnou analýzu aplikačních garantů zatím nejsou k dispozici potřebné údaje.</w:t>
      </w:r>
    </w:p>
    <w:p w14:paraId="62E170D7" w14:textId="7D031F3F" w:rsidR="00F47BF7" w:rsidRDefault="00F47BF7" w:rsidP="00F47BF7">
      <w:pPr>
        <w:pStyle w:val="Titulek"/>
        <w:keepNext/>
      </w:pPr>
      <w:r>
        <w:t xml:space="preserve">Tabulka </w:t>
      </w:r>
      <w:fldSimple w:instr=" SEQ Tabulka \* ARABIC ">
        <w:r w:rsidR="00422D6E">
          <w:rPr>
            <w:noProof/>
          </w:rPr>
          <w:t>26</w:t>
        </w:r>
      </w:fldSimple>
      <w:r>
        <w:t xml:space="preserve"> - </w:t>
      </w:r>
      <w:r w:rsidRPr="00F71138">
        <w:t>Nejčastěji podpořené organizace (v roli hlavního uchazeče i dalšího účastníka) - dle počtu podpořených projektů</w:t>
      </w:r>
    </w:p>
    <w:tbl>
      <w:tblPr>
        <w:tblStyle w:val="afa"/>
        <w:tblW w:w="9066" w:type="dxa"/>
        <w:tblInd w:w="108" w:type="dxa"/>
        <w:tblLayout w:type="fixed"/>
        <w:tblLook w:val="0400" w:firstRow="0" w:lastRow="0" w:firstColumn="0" w:lastColumn="0" w:noHBand="0" w:noVBand="1"/>
      </w:tblPr>
      <w:tblGrid>
        <w:gridCol w:w="4943"/>
        <w:gridCol w:w="1153"/>
        <w:gridCol w:w="1563"/>
        <w:gridCol w:w="1407"/>
      </w:tblGrid>
      <w:tr w:rsidR="007E757F" w14:paraId="6A9E2AF4" w14:textId="77777777" w:rsidTr="002D08D0">
        <w:trPr>
          <w:trHeight w:val="260"/>
          <w:tblHeader/>
        </w:trPr>
        <w:tc>
          <w:tcPr>
            <w:tcW w:w="4943" w:type="dxa"/>
            <w:tcBorders>
              <w:bottom w:val="single" w:sz="12" w:space="0" w:color="FFFFFF"/>
              <w:right w:val="single" w:sz="4" w:space="0" w:color="FFFFFF"/>
            </w:tcBorders>
            <w:shd w:val="clear" w:color="auto" w:fill="34A853"/>
            <w:vAlign w:val="bottom"/>
          </w:tcPr>
          <w:p w14:paraId="00000972"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Název organizace</w:t>
            </w:r>
          </w:p>
        </w:tc>
        <w:tc>
          <w:tcPr>
            <w:tcW w:w="1153" w:type="dxa"/>
            <w:tcBorders>
              <w:left w:val="single" w:sz="4" w:space="0" w:color="FFFFFF"/>
              <w:bottom w:val="single" w:sz="12" w:space="0" w:color="FFFFFF"/>
              <w:right w:val="single" w:sz="4" w:space="0" w:color="FFFFFF"/>
            </w:tcBorders>
            <w:shd w:val="clear" w:color="auto" w:fill="34A853"/>
            <w:vAlign w:val="bottom"/>
          </w:tcPr>
          <w:p w14:paraId="00000973"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Počet podaných projektů</w:t>
            </w:r>
          </w:p>
        </w:tc>
        <w:tc>
          <w:tcPr>
            <w:tcW w:w="1563" w:type="dxa"/>
            <w:tcBorders>
              <w:left w:val="single" w:sz="4" w:space="0" w:color="FFFFFF"/>
              <w:bottom w:val="single" w:sz="12" w:space="0" w:color="FFFFFF"/>
              <w:right w:val="single" w:sz="4" w:space="0" w:color="FFFFFF"/>
            </w:tcBorders>
            <w:shd w:val="clear" w:color="auto" w:fill="34A853"/>
            <w:vAlign w:val="bottom"/>
          </w:tcPr>
          <w:p w14:paraId="00000974"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Počet podpořených projektů</w:t>
            </w:r>
          </w:p>
        </w:tc>
        <w:tc>
          <w:tcPr>
            <w:tcW w:w="1407" w:type="dxa"/>
            <w:tcBorders>
              <w:left w:val="single" w:sz="4" w:space="0" w:color="FFFFFF"/>
              <w:bottom w:val="single" w:sz="12" w:space="0" w:color="FFFFFF"/>
            </w:tcBorders>
            <w:shd w:val="clear" w:color="auto" w:fill="34A853"/>
            <w:vAlign w:val="bottom"/>
          </w:tcPr>
          <w:p w14:paraId="00000975"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Podpora (Kč)</w:t>
            </w:r>
          </w:p>
        </w:tc>
      </w:tr>
      <w:tr w:rsidR="007E757F" w14:paraId="50E2D085" w14:textId="77777777">
        <w:trPr>
          <w:trHeight w:val="260"/>
        </w:trPr>
        <w:tc>
          <w:tcPr>
            <w:tcW w:w="4943" w:type="dxa"/>
            <w:tcBorders>
              <w:top w:val="single" w:sz="4" w:space="0" w:color="FFFFFF"/>
              <w:bottom w:val="single" w:sz="4" w:space="0" w:color="FFFFFF"/>
              <w:right w:val="single" w:sz="4" w:space="0" w:color="FFFFFF"/>
            </w:tcBorders>
            <w:shd w:val="clear" w:color="auto" w:fill="A6E3B7"/>
            <w:vAlign w:val="bottom"/>
          </w:tcPr>
          <w:p w14:paraId="00000976"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Česká zemědělská univerzita v Praze</w:t>
            </w:r>
          </w:p>
        </w:tc>
        <w:tc>
          <w:tcPr>
            <w:tcW w:w="1153"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977"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156</w:t>
            </w:r>
          </w:p>
        </w:tc>
        <w:tc>
          <w:tcPr>
            <w:tcW w:w="1563"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978"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24</w:t>
            </w:r>
          </w:p>
        </w:tc>
        <w:tc>
          <w:tcPr>
            <w:tcW w:w="1407" w:type="dxa"/>
            <w:tcBorders>
              <w:top w:val="single" w:sz="4" w:space="0" w:color="FFFFFF"/>
              <w:left w:val="single" w:sz="4" w:space="0" w:color="FFFFFF"/>
              <w:bottom w:val="single" w:sz="4" w:space="0" w:color="FFFFFF"/>
            </w:tcBorders>
            <w:shd w:val="clear" w:color="auto" w:fill="A6E3B7"/>
            <w:vAlign w:val="bottom"/>
          </w:tcPr>
          <w:p w14:paraId="00000979"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139 135 397</w:t>
            </w:r>
          </w:p>
        </w:tc>
      </w:tr>
      <w:tr w:rsidR="007E757F" w14:paraId="28665E27" w14:textId="77777777">
        <w:trPr>
          <w:trHeight w:val="260"/>
        </w:trPr>
        <w:tc>
          <w:tcPr>
            <w:tcW w:w="4943" w:type="dxa"/>
            <w:tcBorders>
              <w:top w:val="single" w:sz="4" w:space="0" w:color="FFFFFF"/>
              <w:bottom w:val="single" w:sz="4" w:space="0" w:color="FFFFFF"/>
              <w:right w:val="single" w:sz="4" w:space="0" w:color="FFFFFF"/>
            </w:tcBorders>
            <w:shd w:val="clear" w:color="auto" w:fill="D1F1DA"/>
            <w:vAlign w:val="bottom"/>
          </w:tcPr>
          <w:p w14:paraId="0000097A" w14:textId="77777777" w:rsidR="007E757F" w:rsidRDefault="00DF100B">
            <w:pPr>
              <w:widowControl w:val="0"/>
            </w:pPr>
            <w:r>
              <w:rPr>
                <w:rFonts w:ascii="Calibri" w:eastAsia="Calibri" w:hAnsi="Calibri" w:cs="Calibri"/>
                <w:color w:val="000000"/>
                <w:sz w:val="22"/>
                <w:szCs w:val="22"/>
              </w:rPr>
              <w:t xml:space="preserve">Výzkumný ústav vodohospodářský T. G. Masaryka, v. v. i. </w:t>
            </w:r>
          </w:p>
        </w:tc>
        <w:tc>
          <w:tcPr>
            <w:tcW w:w="1153"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97B"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112</w:t>
            </w:r>
          </w:p>
        </w:tc>
        <w:tc>
          <w:tcPr>
            <w:tcW w:w="1563"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97C"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17</w:t>
            </w:r>
          </w:p>
        </w:tc>
        <w:tc>
          <w:tcPr>
            <w:tcW w:w="1407" w:type="dxa"/>
            <w:tcBorders>
              <w:top w:val="single" w:sz="4" w:space="0" w:color="FFFFFF"/>
              <w:left w:val="single" w:sz="4" w:space="0" w:color="FFFFFF"/>
              <w:bottom w:val="single" w:sz="4" w:space="0" w:color="FFFFFF"/>
            </w:tcBorders>
            <w:shd w:val="clear" w:color="auto" w:fill="D1F1DA"/>
            <w:vAlign w:val="bottom"/>
          </w:tcPr>
          <w:p w14:paraId="0000097D"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281 897 696</w:t>
            </w:r>
          </w:p>
        </w:tc>
      </w:tr>
      <w:tr w:rsidR="007E757F" w14:paraId="7A36BDDB" w14:textId="77777777">
        <w:trPr>
          <w:trHeight w:val="260"/>
        </w:trPr>
        <w:tc>
          <w:tcPr>
            <w:tcW w:w="4943" w:type="dxa"/>
            <w:tcBorders>
              <w:top w:val="single" w:sz="4" w:space="0" w:color="FFFFFF"/>
              <w:bottom w:val="single" w:sz="4" w:space="0" w:color="FFFFFF"/>
              <w:right w:val="single" w:sz="4" w:space="0" w:color="FFFFFF"/>
            </w:tcBorders>
            <w:shd w:val="clear" w:color="auto" w:fill="A6E3B7"/>
            <w:vAlign w:val="bottom"/>
          </w:tcPr>
          <w:p w14:paraId="0000097E"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České vysoké učení technické v Praze</w:t>
            </w:r>
          </w:p>
        </w:tc>
        <w:tc>
          <w:tcPr>
            <w:tcW w:w="1153"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97F"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107</w:t>
            </w:r>
          </w:p>
        </w:tc>
        <w:tc>
          <w:tcPr>
            <w:tcW w:w="1563"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980"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15</w:t>
            </w:r>
          </w:p>
        </w:tc>
        <w:tc>
          <w:tcPr>
            <w:tcW w:w="1407" w:type="dxa"/>
            <w:tcBorders>
              <w:top w:val="single" w:sz="4" w:space="0" w:color="FFFFFF"/>
              <w:left w:val="single" w:sz="4" w:space="0" w:color="FFFFFF"/>
              <w:bottom w:val="single" w:sz="4" w:space="0" w:color="FFFFFF"/>
            </w:tcBorders>
            <w:shd w:val="clear" w:color="auto" w:fill="A6E3B7"/>
            <w:vAlign w:val="bottom"/>
          </w:tcPr>
          <w:p w14:paraId="00000981"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68 579 524</w:t>
            </w:r>
          </w:p>
        </w:tc>
      </w:tr>
      <w:tr w:rsidR="007E757F" w14:paraId="211E6389" w14:textId="77777777">
        <w:trPr>
          <w:trHeight w:val="260"/>
        </w:trPr>
        <w:tc>
          <w:tcPr>
            <w:tcW w:w="4943" w:type="dxa"/>
            <w:tcBorders>
              <w:top w:val="single" w:sz="4" w:space="0" w:color="FFFFFF"/>
              <w:bottom w:val="single" w:sz="4" w:space="0" w:color="FFFFFF"/>
              <w:right w:val="single" w:sz="4" w:space="0" w:color="FFFFFF"/>
            </w:tcBorders>
            <w:shd w:val="clear" w:color="auto" w:fill="D1F1DA"/>
            <w:vAlign w:val="bottom"/>
          </w:tcPr>
          <w:p w14:paraId="00000982"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Mendelova univerzita v Brně</w:t>
            </w:r>
          </w:p>
        </w:tc>
        <w:tc>
          <w:tcPr>
            <w:tcW w:w="1153"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983"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169</w:t>
            </w:r>
          </w:p>
        </w:tc>
        <w:tc>
          <w:tcPr>
            <w:tcW w:w="1563"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984"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14</w:t>
            </w:r>
          </w:p>
        </w:tc>
        <w:tc>
          <w:tcPr>
            <w:tcW w:w="1407" w:type="dxa"/>
            <w:tcBorders>
              <w:top w:val="single" w:sz="4" w:space="0" w:color="FFFFFF"/>
              <w:left w:val="single" w:sz="4" w:space="0" w:color="FFFFFF"/>
              <w:bottom w:val="single" w:sz="4" w:space="0" w:color="FFFFFF"/>
            </w:tcBorders>
            <w:shd w:val="clear" w:color="auto" w:fill="D1F1DA"/>
            <w:vAlign w:val="bottom"/>
          </w:tcPr>
          <w:p w14:paraId="00000985"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53 817 017</w:t>
            </w:r>
          </w:p>
        </w:tc>
      </w:tr>
      <w:tr w:rsidR="007E757F" w14:paraId="25DD44AE" w14:textId="77777777">
        <w:trPr>
          <w:trHeight w:val="260"/>
        </w:trPr>
        <w:tc>
          <w:tcPr>
            <w:tcW w:w="4943" w:type="dxa"/>
            <w:tcBorders>
              <w:top w:val="single" w:sz="4" w:space="0" w:color="FFFFFF"/>
              <w:bottom w:val="single" w:sz="4" w:space="0" w:color="FFFFFF"/>
              <w:right w:val="single" w:sz="4" w:space="0" w:color="FFFFFF"/>
            </w:tcBorders>
            <w:shd w:val="clear" w:color="auto" w:fill="A6E3B7"/>
            <w:vAlign w:val="bottom"/>
          </w:tcPr>
          <w:p w14:paraId="00000986"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lastRenderedPageBreak/>
              <w:t>Univerzita Karlova</w:t>
            </w:r>
          </w:p>
        </w:tc>
        <w:tc>
          <w:tcPr>
            <w:tcW w:w="1153"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987"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62</w:t>
            </w:r>
          </w:p>
        </w:tc>
        <w:tc>
          <w:tcPr>
            <w:tcW w:w="1563"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988"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12</w:t>
            </w:r>
          </w:p>
        </w:tc>
        <w:tc>
          <w:tcPr>
            <w:tcW w:w="1407" w:type="dxa"/>
            <w:tcBorders>
              <w:top w:val="single" w:sz="4" w:space="0" w:color="FFFFFF"/>
              <w:left w:val="single" w:sz="4" w:space="0" w:color="FFFFFF"/>
              <w:bottom w:val="single" w:sz="4" w:space="0" w:color="FFFFFF"/>
            </w:tcBorders>
            <w:shd w:val="clear" w:color="auto" w:fill="A6E3B7"/>
            <w:vAlign w:val="bottom"/>
          </w:tcPr>
          <w:p w14:paraId="00000989"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214 108 465</w:t>
            </w:r>
          </w:p>
        </w:tc>
      </w:tr>
      <w:tr w:rsidR="007E757F" w14:paraId="34A08CBF" w14:textId="77777777">
        <w:trPr>
          <w:trHeight w:val="260"/>
        </w:trPr>
        <w:tc>
          <w:tcPr>
            <w:tcW w:w="4943" w:type="dxa"/>
            <w:tcBorders>
              <w:top w:val="single" w:sz="4" w:space="0" w:color="FFFFFF"/>
              <w:bottom w:val="single" w:sz="4" w:space="0" w:color="FFFFFF"/>
              <w:right w:val="single" w:sz="4" w:space="0" w:color="FFFFFF"/>
            </w:tcBorders>
            <w:shd w:val="clear" w:color="auto" w:fill="D1F1DA"/>
            <w:vAlign w:val="bottom"/>
          </w:tcPr>
          <w:p w14:paraId="0000098A" w14:textId="00FB5AE2"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 xml:space="preserve">Vysoká škola </w:t>
            </w:r>
            <w:r w:rsidR="009A4775">
              <w:rPr>
                <w:rFonts w:ascii="Calibri" w:eastAsia="Calibri" w:hAnsi="Calibri" w:cs="Calibri"/>
                <w:color w:val="000000"/>
                <w:sz w:val="22"/>
                <w:szCs w:val="22"/>
              </w:rPr>
              <w:t>báňská – Technická</w:t>
            </w:r>
            <w:r>
              <w:rPr>
                <w:rFonts w:ascii="Calibri" w:eastAsia="Calibri" w:hAnsi="Calibri" w:cs="Calibri"/>
                <w:color w:val="000000"/>
                <w:sz w:val="22"/>
                <w:szCs w:val="22"/>
              </w:rPr>
              <w:t xml:space="preserve"> univerzita Ostrava</w:t>
            </w:r>
          </w:p>
        </w:tc>
        <w:tc>
          <w:tcPr>
            <w:tcW w:w="1153"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98B"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52</w:t>
            </w:r>
          </w:p>
        </w:tc>
        <w:tc>
          <w:tcPr>
            <w:tcW w:w="1563"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98C"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12</w:t>
            </w:r>
          </w:p>
        </w:tc>
        <w:tc>
          <w:tcPr>
            <w:tcW w:w="1407" w:type="dxa"/>
            <w:tcBorders>
              <w:top w:val="single" w:sz="4" w:space="0" w:color="FFFFFF"/>
              <w:left w:val="single" w:sz="4" w:space="0" w:color="FFFFFF"/>
              <w:bottom w:val="single" w:sz="4" w:space="0" w:color="FFFFFF"/>
            </w:tcBorders>
            <w:shd w:val="clear" w:color="auto" w:fill="D1F1DA"/>
            <w:vAlign w:val="bottom"/>
          </w:tcPr>
          <w:p w14:paraId="0000098D"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103 232 330</w:t>
            </w:r>
          </w:p>
        </w:tc>
      </w:tr>
      <w:tr w:rsidR="007E757F" w14:paraId="0E444472" w14:textId="77777777">
        <w:trPr>
          <w:trHeight w:val="260"/>
        </w:trPr>
        <w:tc>
          <w:tcPr>
            <w:tcW w:w="4943" w:type="dxa"/>
            <w:tcBorders>
              <w:top w:val="single" w:sz="4" w:space="0" w:color="FFFFFF"/>
              <w:bottom w:val="single" w:sz="4" w:space="0" w:color="FFFFFF"/>
              <w:right w:val="single" w:sz="4" w:space="0" w:color="FFFFFF"/>
            </w:tcBorders>
            <w:shd w:val="clear" w:color="auto" w:fill="A6E3B7"/>
            <w:vAlign w:val="bottom"/>
          </w:tcPr>
          <w:p w14:paraId="0000098E"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Botanický ústav AV ČR, v. v. i.</w:t>
            </w:r>
          </w:p>
        </w:tc>
        <w:tc>
          <w:tcPr>
            <w:tcW w:w="1153"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98F"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35</w:t>
            </w:r>
          </w:p>
        </w:tc>
        <w:tc>
          <w:tcPr>
            <w:tcW w:w="1563"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990"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9</w:t>
            </w:r>
          </w:p>
        </w:tc>
        <w:tc>
          <w:tcPr>
            <w:tcW w:w="1407" w:type="dxa"/>
            <w:tcBorders>
              <w:top w:val="single" w:sz="4" w:space="0" w:color="FFFFFF"/>
              <w:left w:val="single" w:sz="4" w:space="0" w:color="FFFFFF"/>
              <w:bottom w:val="single" w:sz="4" w:space="0" w:color="FFFFFF"/>
            </w:tcBorders>
            <w:shd w:val="clear" w:color="auto" w:fill="A6E3B7"/>
            <w:vAlign w:val="bottom"/>
          </w:tcPr>
          <w:p w14:paraId="00000991"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65 956 715</w:t>
            </w:r>
          </w:p>
        </w:tc>
      </w:tr>
      <w:tr w:rsidR="007E757F" w14:paraId="6C0280B5" w14:textId="77777777">
        <w:trPr>
          <w:trHeight w:val="260"/>
        </w:trPr>
        <w:tc>
          <w:tcPr>
            <w:tcW w:w="4943" w:type="dxa"/>
            <w:tcBorders>
              <w:top w:val="single" w:sz="4" w:space="0" w:color="FFFFFF"/>
              <w:bottom w:val="single" w:sz="4" w:space="0" w:color="FFFFFF"/>
              <w:right w:val="single" w:sz="4" w:space="0" w:color="FFFFFF"/>
            </w:tcBorders>
            <w:shd w:val="clear" w:color="auto" w:fill="D1F1DA"/>
            <w:vAlign w:val="bottom"/>
          </w:tcPr>
          <w:p w14:paraId="00000992"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 xml:space="preserve">Výzkumný ústav meliorací a ochrany </w:t>
            </w:r>
            <w:proofErr w:type="spellStart"/>
            <w:r>
              <w:rPr>
                <w:rFonts w:ascii="Calibri" w:eastAsia="Calibri" w:hAnsi="Calibri" w:cs="Calibri"/>
                <w:color w:val="000000"/>
                <w:sz w:val="22"/>
                <w:szCs w:val="22"/>
              </w:rPr>
              <w:t>půdy,v</w:t>
            </w:r>
            <w:proofErr w:type="spellEnd"/>
            <w:r>
              <w:rPr>
                <w:rFonts w:ascii="Calibri" w:eastAsia="Calibri" w:hAnsi="Calibri" w:cs="Calibri"/>
                <w:color w:val="000000"/>
                <w:sz w:val="22"/>
                <w:szCs w:val="22"/>
              </w:rPr>
              <w:t>. v. i.</w:t>
            </w:r>
          </w:p>
        </w:tc>
        <w:tc>
          <w:tcPr>
            <w:tcW w:w="1153"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993"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78</w:t>
            </w:r>
          </w:p>
        </w:tc>
        <w:tc>
          <w:tcPr>
            <w:tcW w:w="1563"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994"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9</w:t>
            </w:r>
          </w:p>
        </w:tc>
        <w:tc>
          <w:tcPr>
            <w:tcW w:w="1407" w:type="dxa"/>
            <w:tcBorders>
              <w:top w:val="single" w:sz="4" w:space="0" w:color="FFFFFF"/>
              <w:left w:val="single" w:sz="4" w:space="0" w:color="FFFFFF"/>
              <w:bottom w:val="single" w:sz="4" w:space="0" w:color="FFFFFF"/>
            </w:tcBorders>
            <w:shd w:val="clear" w:color="auto" w:fill="D1F1DA"/>
            <w:vAlign w:val="bottom"/>
          </w:tcPr>
          <w:p w14:paraId="00000995"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27 340 745</w:t>
            </w:r>
          </w:p>
        </w:tc>
      </w:tr>
      <w:tr w:rsidR="007E757F" w14:paraId="3710A1E8" w14:textId="77777777">
        <w:trPr>
          <w:trHeight w:val="260"/>
        </w:trPr>
        <w:tc>
          <w:tcPr>
            <w:tcW w:w="4943" w:type="dxa"/>
            <w:tcBorders>
              <w:top w:val="single" w:sz="4" w:space="0" w:color="FFFFFF"/>
              <w:bottom w:val="single" w:sz="4" w:space="0" w:color="FFFFFF"/>
              <w:right w:val="single" w:sz="4" w:space="0" w:color="FFFFFF"/>
            </w:tcBorders>
            <w:shd w:val="clear" w:color="auto" w:fill="A6E3B7"/>
            <w:vAlign w:val="bottom"/>
          </w:tcPr>
          <w:p w14:paraId="00000996"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Český hydrometeorologický ústav</w:t>
            </w:r>
          </w:p>
        </w:tc>
        <w:tc>
          <w:tcPr>
            <w:tcW w:w="1153"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997"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30</w:t>
            </w:r>
          </w:p>
        </w:tc>
        <w:tc>
          <w:tcPr>
            <w:tcW w:w="1563"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998"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8</w:t>
            </w:r>
          </w:p>
        </w:tc>
        <w:tc>
          <w:tcPr>
            <w:tcW w:w="1407" w:type="dxa"/>
            <w:tcBorders>
              <w:top w:val="single" w:sz="4" w:space="0" w:color="FFFFFF"/>
              <w:left w:val="single" w:sz="4" w:space="0" w:color="FFFFFF"/>
              <w:bottom w:val="single" w:sz="4" w:space="0" w:color="FFFFFF"/>
            </w:tcBorders>
            <w:shd w:val="clear" w:color="auto" w:fill="A6E3B7"/>
            <w:vAlign w:val="bottom"/>
          </w:tcPr>
          <w:p w14:paraId="00000999"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342 591 340</w:t>
            </w:r>
          </w:p>
        </w:tc>
      </w:tr>
      <w:tr w:rsidR="007E757F" w14:paraId="14200864" w14:textId="77777777">
        <w:trPr>
          <w:trHeight w:val="260"/>
        </w:trPr>
        <w:tc>
          <w:tcPr>
            <w:tcW w:w="4943" w:type="dxa"/>
            <w:tcBorders>
              <w:top w:val="single" w:sz="4" w:space="0" w:color="FFFFFF"/>
              <w:bottom w:val="single" w:sz="4" w:space="0" w:color="FFFFFF"/>
              <w:right w:val="single" w:sz="4" w:space="0" w:color="FFFFFF"/>
            </w:tcBorders>
            <w:shd w:val="clear" w:color="auto" w:fill="D1F1DA"/>
            <w:vAlign w:val="bottom"/>
          </w:tcPr>
          <w:p w14:paraId="0000099A"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Ústav výzkumu globální změny AV ČR, v. v. i.</w:t>
            </w:r>
          </w:p>
        </w:tc>
        <w:tc>
          <w:tcPr>
            <w:tcW w:w="1153"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99B"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57</w:t>
            </w:r>
          </w:p>
        </w:tc>
        <w:tc>
          <w:tcPr>
            <w:tcW w:w="1563"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99C"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8</w:t>
            </w:r>
          </w:p>
        </w:tc>
        <w:tc>
          <w:tcPr>
            <w:tcW w:w="1407" w:type="dxa"/>
            <w:tcBorders>
              <w:top w:val="single" w:sz="4" w:space="0" w:color="FFFFFF"/>
              <w:left w:val="single" w:sz="4" w:space="0" w:color="FFFFFF"/>
              <w:bottom w:val="single" w:sz="4" w:space="0" w:color="FFFFFF"/>
            </w:tcBorders>
            <w:shd w:val="clear" w:color="auto" w:fill="D1F1DA"/>
            <w:vAlign w:val="bottom"/>
          </w:tcPr>
          <w:p w14:paraId="0000099D"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74 443 618</w:t>
            </w:r>
          </w:p>
        </w:tc>
      </w:tr>
      <w:tr w:rsidR="007E757F" w14:paraId="2BEEA644" w14:textId="77777777">
        <w:trPr>
          <w:trHeight w:val="260"/>
        </w:trPr>
        <w:tc>
          <w:tcPr>
            <w:tcW w:w="4943" w:type="dxa"/>
            <w:tcBorders>
              <w:top w:val="single" w:sz="4" w:space="0" w:color="FFFFFF"/>
              <w:right w:val="single" w:sz="4" w:space="0" w:color="FFFFFF"/>
            </w:tcBorders>
            <w:shd w:val="clear" w:color="auto" w:fill="A6E3B7"/>
            <w:vAlign w:val="bottom"/>
          </w:tcPr>
          <w:p w14:paraId="0000099E"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Výzkumný ústav Silva Taroucy pro krajinu a okrasné zahradnictví, v. v. i.</w:t>
            </w:r>
          </w:p>
        </w:tc>
        <w:tc>
          <w:tcPr>
            <w:tcW w:w="1153" w:type="dxa"/>
            <w:tcBorders>
              <w:top w:val="single" w:sz="4" w:space="0" w:color="FFFFFF"/>
              <w:left w:val="single" w:sz="4" w:space="0" w:color="FFFFFF"/>
              <w:right w:val="single" w:sz="4" w:space="0" w:color="FFFFFF"/>
            </w:tcBorders>
            <w:shd w:val="clear" w:color="auto" w:fill="A6E3B7"/>
            <w:vAlign w:val="bottom"/>
          </w:tcPr>
          <w:p w14:paraId="0000099F"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39</w:t>
            </w:r>
          </w:p>
        </w:tc>
        <w:tc>
          <w:tcPr>
            <w:tcW w:w="1563" w:type="dxa"/>
            <w:tcBorders>
              <w:top w:val="single" w:sz="4" w:space="0" w:color="FFFFFF"/>
              <w:left w:val="single" w:sz="4" w:space="0" w:color="FFFFFF"/>
              <w:right w:val="single" w:sz="4" w:space="0" w:color="FFFFFF"/>
            </w:tcBorders>
            <w:shd w:val="clear" w:color="auto" w:fill="A6E3B7"/>
            <w:vAlign w:val="bottom"/>
          </w:tcPr>
          <w:p w14:paraId="000009A0"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8</w:t>
            </w:r>
          </w:p>
        </w:tc>
        <w:tc>
          <w:tcPr>
            <w:tcW w:w="1407" w:type="dxa"/>
            <w:tcBorders>
              <w:top w:val="single" w:sz="4" w:space="0" w:color="FFFFFF"/>
              <w:left w:val="single" w:sz="4" w:space="0" w:color="FFFFFF"/>
            </w:tcBorders>
            <w:shd w:val="clear" w:color="auto" w:fill="A6E3B7"/>
            <w:vAlign w:val="bottom"/>
          </w:tcPr>
          <w:p w14:paraId="000009A1"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99 337 366</w:t>
            </w:r>
          </w:p>
        </w:tc>
      </w:tr>
    </w:tbl>
    <w:p w14:paraId="7ECFEC87" w14:textId="649BC42B" w:rsidR="00F47BF7" w:rsidRDefault="00F47BF7" w:rsidP="00F47BF7">
      <w:pPr>
        <w:pStyle w:val="Titulek"/>
        <w:keepNext/>
      </w:pPr>
      <w:r>
        <w:t xml:space="preserve">Tabulka </w:t>
      </w:r>
      <w:fldSimple w:instr=" SEQ Tabulka \* ARABIC ">
        <w:r w:rsidR="00422D6E">
          <w:rPr>
            <w:noProof/>
          </w:rPr>
          <w:t>27</w:t>
        </w:r>
      </w:fldSimple>
      <w:r>
        <w:t xml:space="preserve"> - </w:t>
      </w:r>
      <w:r w:rsidRPr="00F25876">
        <w:t>Nejčastěji podpořené organizace (v roli hlavního uchazeče i dalšího účastníka) - dle výše podpory</w:t>
      </w:r>
    </w:p>
    <w:tbl>
      <w:tblPr>
        <w:tblStyle w:val="afb"/>
        <w:tblW w:w="9066" w:type="dxa"/>
        <w:tblInd w:w="108" w:type="dxa"/>
        <w:tblLayout w:type="fixed"/>
        <w:tblLook w:val="0400" w:firstRow="0" w:lastRow="0" w:firstColumn="0" w:lastColumn="0" w:noHBand="0" w:noVBand="1"/>
      </w:tblPr>
      <w:tblGrid>
        <w:gridCol w:w="4398"/>
        <w:gridCol w:w="1417"/>
        <w:gridCol w:w="1555"/>
        <w:gridCol w:w="1696"/>
      </w:tblGrid>
      <w:tr w:rsidR="007E757F" w14:paraId="7D6D528B" w14:textId="77777777">
        <w:trPr>
          <w:trHeight w:val="280"/>
        </w:trPr>
        <w:tc>
          <w:tcPr>
            <w:tcW w:w="4398" w:type="dxa"/>
            <w:tcBorders>
              <w:bottom w:val="single" w:sz="12" w:space="0" w:color="FFFFFF"/>
              <w:right w:val="single" w:sz="4" w:space="0" w:color="FFFFFF"/>
            </w:tcBorders>
            <w:shd w:val="clear" w:color="auto" w:fill="34A853"/>
            <w:vAlign w:val="bottom"/>
          </w:tcPr>
          <w:p w14:paraId="000009A5"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Název organizace</w:t>
            </w:r>
          </w:p>
        </w:tc>
        <w:tc>
          <w:tcPr>
            <w:tcW w:w="1417" w:type="dxa"/>
            <w:tcBorders>
              <w:bottom w:val="single" w:sz="12" w:space="0" w:color="FFFFFF"/>
              <w:right w:val="single" w:sz="4" w:space="0" w:color="FFFFFF"/>
            </w:tcBorders>
            <w:shd w:val="clear" w:color="auto" w:fill="34A853"/>
            <w:vAlign w:val="bottom"/>
          </w:tcPr>
          <w:p w14:paraId="000009A6"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Počet podaných projektů</w:t>
            </w:r>
          </w:p>
        </w:tc>
        <w:tc>
          <w:tcPr>
            <w:tcW w:w="1555" w:type="dxa"/>
            <w:tcBorders>
              <w:bottom w:val="single" w:sz="12" w:space="0" w:color="FFFFFF"/>
              <w:right w:val="single" w:sz="4" w:space="0" w:color="FFFFFF"/>
            </w:tcBorders>
            <w:shd w:val="clear" w:color="auto" w:fill="34A853"/>
            <w:vAlign w:val="bottom"/>
          </w:tcPr>
          <w:p w14:paraId="000009A7"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Počet podpořených projektů</w:t>
            </w:r>
          </w:p>
        </w:tc>
        <w:tc>
          <w:tcPr>
            <w:tcW w:w="1696" w:type="dxa"/>
            <w:tcBorders>
              <w:bottom w:val="single" w:sz="12" w:space="0" w:color="FFFFFF"/>
            </w:tcBorders>
            <w:shd w:val="clear" w:color="auto" w:fill="34A853"/>
            <w:vAlign w:val="bottom"/>
          </w:tcPr>
          <w:p w14:paraId="000009A8"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Podpora (Kč)</w:t>
            </w:r>
          </w:p>
        </w:tc>
      </w:tr>
      <w:tr w:rsidR="007E757F" w14:paraId="6604A883" w14:textId="77777777">
        <w:trPr>
          <w:trHeight w:val="280"/>
        </w:trPr>
        <w:tc>
          <w:tcPr>
            <w:tcW w:w="4398" w:type="dxa"/>
            <w:tcBorders>
              <w:top w:val="single" w:sz="4" w:space="0" w:color="FFFFFF"/>
              <w:bottom w:val="single" w:sz="4" w:space="0" w:color="FFFFFF"/>
              <w:right w:val="single" w:sz="4" w:space="0" w:color="FFFFFF"/>
            </w:tcBorders>
            <w:shd w:val="clear" w:color="auto" w:fill="A6E3B7"/>
            <w:vAlign w:val="bottom"/>
          </w:tcPr>
          <w:p w14:paraId="000009A9"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Český hydrometeorologický ústav</w:t>
            </w:r>
          </w:p>
        </w:tc>
        <w:tc>
          <w:tcPr>
            <w:tcW w:w="141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9AA"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30</w:t>
            </w:r>
          </w:p>
        </w:tc>
        <w:tc>
          <w:tcPr>
            <w:tcW w:w="1555"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9AB"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8</w:t>
            </w:r>
          </w:p>
        </w:tc>
        <w:tc>
          <w:tcPr>
            <w:tcW w:w="1696" w:type="dxa"/>
            <w:tcBorders>
              <w:top w:val="single" w:sz="4" w:space="0" w:color="FFFFFF"/>
              <w:left w:val="single" w:sz="4" w:space="0" w:color="FFFFFF"/>
              <w:bottom w:val="single" w:sz="4" w:space="0" w:color="FFFFFF"/>
            </w:tcBorders>
            <w:shd w:val="clear" w:color="auto" w:fill="A6E3B7"/>
            <w:vAlign w:val="bottom"/>
          </w:tcPr>
          <w:p w14:paraId="000009AC"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342 591 340</w:t>
            </w:r>
          </w:p>
        </w:tc>
      </w:tr>
      <w:tr w:rsidR="007E757F" w14:paraId="5BC199E8" w14:textId="77777777">
        <w:trPr>
          <w:trHeight w:val="260"/>
        </w:trPr>
        <w:tc>
          <w:tcPr>
            <w:tcW w:w="4398" w:type="dxa"/>
            <w:tcBorders>
              <w:top w:val="single" w:sz="4" w:space="0" w:color="FFFFFF"/>
              <w:bottom w:val="single" w:sz="4" w:space="0" w:color="FFFFFF"/>
              <w:right w:val="single" w:sz="4" w:space="0" w:color="FFFFFF"/>
            </w:tcBorders>
            <w:shd w:val="clear" w:color="auto" w:fill="D1F1DA"/>
            <w:vAlign w:val="bottom"/>
          </w:tcPr>
          <w:p w14:paraId="000009AD"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 xml:space="preserve">Výzkumný ústav vodohospodářský T. G. Masaryka, v. v. I. </w:t>
            </w:r>
          </w:p>
        </w:tc>
        <w:tc>
          <w:tcPr>
            <w:tcW w:w="141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9AE"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112</w:t>
            </w:r>
          </w:p>
        </w:tc>
        <w:tc>
          <w:tcPr>
            <w:tcW w:w="1555"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9AF"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17</w:t>
            </w:r>
          </w:p>
        </w:tc>
        <w:tc>
          <w:tcPr>
            <w:tcW w:w="1696" w:type="dxa"/>
            <w:tcBorders>
              <w:top w:val="single" w:sz="4" w:space="0" w:color="FFFFFF"/>
              <w:left w:val="single" w:sz="4" w:space="0" w:color="FFFFFF"/>
              <w:bottom w:val="single" w:sz="4" w:space="0" w:color="FFFFFF"/>
            </w:tcBorders>
            <w:shd w:val="clear" w:color="auto" w:fill="D1F1DA"/>
            <w:vAlign w:val="bottom"/>
          </w:tcPr>
          <w:p w14:paraId="000009B0"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281 897 696</w:t>
            </w:r>
          </w:p>
        </w:tc>
      </w:tr>
      <w:tr w:rsidR="007E757F" w14:paraId="2D3A3DD6" w14:textId="77777777">
        <w:trPr>
          <w:trHeight w:val="260"/>
        </w:trPr>
        <w:tc>
          <w:tcPr>
            <w:tcW w:w="4398" w:type="dxa"/>
            <w:tcBorders>
              <w:top w:val="single" w:sz="4" w:space="0" w:color="FFFFFF"/>
              <w:bottom w:val="single" w:sz="4" w:space="0" w:color="FFFFFF"/>
              <w:right w:val="single" w:sz="4" w:space="0" w:color="FFFFFF"/>
            </w:tcBorders>
            <w:shd w:val="clear" w:color="auto" w:fill="A6E3B7"/>
            <w:vAlign w:val="bottom"/>
          </w:tcPr>
          <w:p w14:paraId="000009B1"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Česká geologická služba</w:t>
            </w:r>
          </w:p>
        </w:tc>
        <w:tc>
          <w:tcPr>
            <w:tcW w:w="141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9B2"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26</w:t>
            </w:r>
          </w:p>
        </w:tc>
        <w:tc>
          <w:tcPr>
            <w:tcW w:w="1555"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9B3"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5</w:t>
            </w:r>
          </w:p>
        </w:tc>
        <w:tc>
          <w:tcPr>
            <w:tcW w:w="1696" w:type="dxa"/>
            <w:tcBorders>
              <w:top w:val="single" w:sz="4" w:space="0" w:color="FFFFFF"/>
              <w:left w:val="single" w:sz="4" w:space="0" w:color="FFFFFF"/>
              <w:bottom w:val="single" w:sz="4" w:space="0" w:color="FFFFFF"/>
            </w:tcBorders>
            <w:shd w:val="clear" w:color="auto" w:fill="A6E3B7"/>
            <w:vAlign w:val="bottom"/>
          </w:tcPr>
          <w:p w14:paraId="000009B4"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231 556 542</w:t>
            </w:r>
          </w:p>
        </w:tc>
      </w:tr>
      <w:tr w:rsidR="007E757F" w14:paraId="2E630B71" w14:textId="77777777">
        <w:trPr>
          <w:trHeight w:val="260"/>
        </w:trPr>
        <w:tc>
          <w:tcPr>
            <w:tcW w:w="4398" w:type="dxa"/>
            <w:tcBorders>
              <w:top w:val="single" w:sz="4" w:space="0" w:color="FFFFFF"/>
              <w:bottom w:val="single" w:sz="4" w:space="0" w:color="FFFFFF"/>
              <w:right w:val="single" w:sz="4" w:space="0" w:color="FFFFFF"/>
            </w:tcBorders>
            <w:shd w:val="clear" w:color="auto" w:fill="D1F1DA"/>
            <w:vAlign w:val="bottom"/>
          </w:tcPr>
          <w:p w14:paraId="000009B5"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Univerzita Karlova</w:t>
            </w:r>
          </w:p>
        </w:tc>
        <w:tc>
          <w:tcPr>
            <w:tcW w:w="141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9B6"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62</w:t>
            </w:r>
          </w:p>
        </w:tc>
        <w:tc>
          <w:tcPr>
            <w:tcW w:w="1555"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9B7"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12</w:t>
            </w:r>
          </w:p>
        </w:tc>
        <w:tc>
          <w:tcPr>
            <w:tcW w:w="1696" w:type="dxa"/>
            <w:tcBorders>
              <w:top w:val="single" w:sz="4" w:space="0" w:color="FFFFFF"/>
              <w:left w:val="single" w:sz="4" w:space="0" w:color="FFFFFF"/>
              <w:bottom w:val="single" w:sz="4" w:space="0" w:color="FFFFFF"/>
            </w:tcBorders>
            <w:shd w:val="clear" w:color="auto" w:fill="D1F1DA"/>
            <w:vAlign w:val="bottom"/>
          </w:tcPr>
          <w:p w14:paraId="000009B8"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214 108 465</w:t>
            </w:r>
          </w:p>
        </w:tc>
      </w:tr>
      <w:tr w:rsidR="007E757F" w14:paraId="28BAB995" w14:textId="77777777">
        <w:trPr>
          <w:trHeight w:val="260"/>
        </w:trPr>
        <w:tc>
          <w:tcPr>
            <w:tcW w:w="4398" w:type="dxa"/>
            <w:tcBorders>
              <w:top w:val="single" w:sz="4" w:space="0" w:color="FFFFFF"/>
              <w:bottom w:val="single" w:sz="4" w:space="0" w:color="FFFFFF"/>
              <w:right w:val="single" w:sz="4" w:space="0" w:color="FFFFFF"/>
            </w:tcBorders>
            <w:shd w:val="clear" w:color="auto" w:fill="A6E3B7"/>
            <w:vAlign w:val="bottom"/>
          </w:tcPr>
          <w:p w14:paraId="000009B9"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Česká zemědělská univerzita v Praze</w:t>
            </w:r>
          </w:p>
        </w:tc>
        <w:tc>
          <w:tcPr>
            <w:tcW w:w="141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9BA"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156</w:t>
            </w:r>
          </w:p>
        </w:tc>
        <w:tc>
          <w:tcPr>
            <w:tcW w:w="1555"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9BB"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24</w:t>
            </w:r>
          </w:p>
        </w:tc>
        <w:tc>
          <w:tcPr>
            <w:tcW w:w="1696" w:type="dxa"/>
            <w:tcBorders>
              <w:top w:val="single" w:sz="4" w:space="0" w:color="FFFFFF"/>
              <w:left w:val="single" w:sz="4" w:space="0" w:color="FFFFFF"/>
              <w:bottom w:val="single" w:sz="4" w:space="0" w:color="FFFFFF"/>
            </w:tcBorders>
            <w:shd w:val="clear" w:color="auto" w:fill="A6E3B7"/>
            <w:vAlign w:val="bottom"/>
          </w:tcPr>
          <w:p w14:paraId="000009BC"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139 135 397</w:t>
            </w:r>
          </w:p>
        </w:tc>
      </w:tr>
      <w:tr w:rsidR="007E757F" w14:paraId="1E6E4034" w14:textId="77777777">
        <w:trPr>
          <w:trHeight w:val="260"/>
        </w:trPr>
        <w:tc>
          <w:tcPr>
            <w:tcW w:w="4398" w:type="dxa"/>
            <w:tcBorders>
              <w:top w:val="single" w:sz="4" w:space="0" w:color="FFFFFF"/>
              <w:bottom w:val="single" w:sz="4" w:space="0" w:color="FFFFFF"/>
              <w:right w:val="single" w:sz="4" w:space="0" w:color="FFFFFF"/>
            </w:tcBorders>
            <w:shd w:val="clear" w:color="auto" w:fill="D1F1DA"/>
            <w:vAlign w:val="bottom"/>
          </w:tcPr>
          <w:p w14:paraId="000009BD" w14:textId="77777777" w:rsidR="007E757F" w:rsidRDefault="00DF100B">
            <w:pPr>
              <w:widowControl w:val="0"/>
            </w:pPr>
            <w:r>
              <w:rPr>
                <w:rFonts w:ascii="Calibri" w:eastAsia="Calibri" w:hAnsi="Calibri" w:cs="Calibri"/>
                <w:color w:val="000000"/>
                <w:sz w:val="22"/>
                <w:szCs w:val="22"/>
              </w:rPr>
              <w:t>Vysoká škola báňská – Technická univerzita Ostrava</w:t>
            </w:r>
          </w:p>
        </w:tc>
        <w:tc>
          <w:tcPr>
            <w:tcW w:w="141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9BE"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52</w:t>
            </w:r>
          </w:p>
        </w:tc>
        <w:tc>
          <w:tcPr>
            <w:tcW w:w="1555"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9BF"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12</w:t>
            </w:r>
          </w:p>
        </w:tc>
        <w:tc>
          <w:tcPr>
            <w:tcW w:w="1696" w:type="dxa"/>
            <w:tcBorders>
              <w:top w:val="single" w:sz="4" w:space="0" w:color="FFFFFF"/>
              <w:left w:val="single" w:sz="4" w:space="0" w:color="FFFFFF"/>
              <w:bottom w:val="single" w:sz="4" w:space="0" w:color="FFFFFF"/>
            </w:tcBorders>
            <w:shd w:val="clear" w:color="auto" w:fill="D1F1DA"/>
            <w:vAlign w:val="bottom"/>
          </w:tcPr>
          <w:p w14:paraId="000009C0"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103 232 330</w:t>
            </w:r>
          </w:p>
        </w:tc>
      </w:tr>
      <w:tr w:rsidR="007E757F" w14:paraId="06A1D1C7" w14:textId="77777777">
        <w:trPr>
          <w:trHeight w:val="260"/>
        </w:trPr>
        <w:tc>
          <w:tcPr>
            <w:tcW w:w="4398" w:type="dxa"/>
            <w:tcBorders>
              <w:top w:val="single" w:sz="4" w:space="0" w:color="FFFFFF"/>
              <w:bottom w:val="single" w:sz="4" w:space="0" w:color="FFFFFF"/>
              <w:right w:val="single" w:sz="4" w:space="0" w:color="FFFFFF"/>
            </w:tcBorders>
            <w:shd w:val="clear" w:color="auto" w:fill="A6E3B7"/>
            <w:vAlign w:val="bottom"/>
          </w:tcPr>
          <w:p w14:paraId="000009C1"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Výzkumný ústav Silva Taroucy pro krajinu a okrasné zahradnictví, v. v. i.</w:t>
            </w:r>
          </w:p>
        </w:tc>
        <w:tc>
          <w:tcPr>
            <w:tcW w:w="141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9C2"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39</w:t>
            </w:r>
          </w:p>
        </w:tc>
        <w:tc>
          <w:tcPr>
            <w:tcW w:w="1555"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9C3"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8</w:t>
            </w:r>
          </w:p>
        </w:tc>
        <w:tc>
          <w:tcPr>
            <w:tcW w:w="1696" w:type="dxa"/>
            <w:tcBorders>
              <w:top w:val="single" w:sz="4" w:space="0" w:color="FFFFFF"/>
              <w:left w:val="single" w:sz="4" w:space="0" w:color="FFFFFF"/>
              <w:bottom w:val="single" w:sz="4" w:space="0" w:color="FFFFFF"/>
            </w:tcBorders>
            <w:shd w:val="clear" w:color="auto" w:fill="A6E3B7"/>
            <w:vAlign w:val="bottom"/>
          </w:tcPr>
          <w:p w14:paraId="000009C4"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99 337 366</w:t>
            </w:r>
          </w:p>
        </w:tc>
      </w:tr>
      <w:tr w:rsidR="007E757F" w14:paraId="08F96C54" w14:textId="77777777">
        <w:trPr>
          <w:trHeight w:val="260"/>
        </w:trPr>
        <w:tc>
          <w:tcPr>
            <w:tcW w:w="4398" w:type="dxa"/>
            <w:tcBorders>
              <w:top w:val="single" w:sz="4" w:space="0" w:color="FFFFFF"/>
              <w:bottom w:val="single" w:sz="4" w:space="0" w:color="FFFFFF"/>
              <w:right w:val="single" w:sz="4" w:space="0" w:color="FFFFFF"/>
            </w:tcBorders>
            <w:shd w:val="clear" w:color="auto" w:fill="D1F1DA"/>
            <w:vAlign w:val="bottom"/>
          </w:tcPr>
          <w:p w14:paraId="000009C5"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Ústav výzkumu globální změny AV ČR, v. v. i.</w:t>
            </w:r>
          </w:p>
        </w:tc>
        <w:tc>
          <w:tcPr>
            <w:tcW w:w="1417"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9C6"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57</w:t>
            </w:r>
          </w:p>
        </w:tc>
        <w:tc>
          <w:tcPr>
            <w:tcW w:w="1555"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9C7"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8</w:t>
            </w:r>
          </w:p>
        </w:tc>
        <w:tc>
          <w:tcPr>
            <w:tcW w:w="1696" w:type="dxa"/>
            <w:tcBorders>
              <w:top w:val="single" w:sz="4" w:space="0" w:color="FFFFFF"/>
              <w:left w:val="single" w:sz="4" w:space="0" w:color="FFFFFF"/>
              <w:bottom w:val="single" w:sz="4" w:space="0" w:color="FFFFFF"/>
            </w:tcBorders>
            <w:shd w:val="clear" w:color="auto" w:fill="D1F1DA"/>
            <w:vAlign w:val="bottom"/>
          </w:tcPr>
          <w:p w14:paraId="000009C8"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74 443 618</w:t>
            </w:r>
          </w:p>
        </w:tc>
      </w:tr>
      <w:tr w:rsidR="007E757F" w14:paraId="63BD8C5C" w14:textId="77777777">
        <w:trPr>
          <w:trHeight w:val="260"/>
        </w:trPr>
        <w:tc>
          <w:tcPr>
            <w:tcW w:w="4398" w:type="dxa"/>
            <w:tcBorders>
              <w:top w:val="single" w:sz="4" w:space="0" w:color="FFFFFF"/>
              <w:bottom w:val="single" w:sz="4" w:space="0" w:color="FFFFFF"/>
              <w:right w:val="single" w:sz="4" w:space="0" w:color="FFFFFF"/>
            </w:tcBorders>
            <w:shd w:val="clear" w:color="auto" w:fill="A6E3B7"/>
            <w:vAlign w:val="bottom"/>
          </w:tcPr>
          <w:p w14:paraId="000009C9"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České vysoké učení technické v Praze</w:t>
            </w:r>
          </w:p>
        </w:tc>
        <w:tc>
          <w:tcPr>
            <w:tcW w:w="1417"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9CA"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107</w:t>
            </w:r>
          </w:p>
        </w:tc>
        <w:tc>
          <w:tcPr>
            <w:tcW w:w="1555"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9CB"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15</w:t>
            </w:r>
          </w:p>
        </w:tc>
        <w:tc>
          <w:tcPr>
            <w:tcW w:w="1696" w:type="dxa"/>
            <w:tcBorders>
              <w:top w:val="single" w:sz="4" w:space="0" w:color="FFFFFF"/>
              <w:left w:val="single" w:sz="4" w:space="0" w:color="FFFFFF"/>
              <w:bottom w:val="single" w:sz="4" w:space="0" w:color="FFFFFF"/>
            </w:tcBorders>
            <w:shd w:val="clear" w:color="auto" w:fill="A6E3B7"/>
            <w:vAlign w:val="bottom"/>
          </w:tcPr>
          <w:p w14:paraId="000009CC"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68 579 524</w:t>
            </w:r>
          </w:p>
        </w:tc>
      </w:tr>
      <w:tr w:rsidR="007E757F" w14:paraId="79BE87F3" w14:textId="77777777">
        <w:trPr>
          <w:trHeight w:val="260"/>
        </w:trPr>
        <w:tc>
          <w:tcPr>
            <w:tcW w:w="4398" w:type="dxa"/>
            <w:tcBorders>
              <w:top w:val="single" w:sz="4" w:space="0" w:color="FFFFFF"/>
              <w:right w:val="single" w:sz="4" w:space="0" w:color="FFFFFF"/>
            </w:tcBorders>
            <w:shd w:val="clear" w:color="auto" w:fill="D1F1DA"/>
            <w:vAlign w:val="bottom"/>
          </w:tcPr>
          <w:p w14:paraId="000009CD"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Botanický ústav AV ČR, v. v. i.</w:t>
            </w:r>
          </w:p>
        </w:tc>
        <w:tc>
          <w:tcPr>
            <w:tcW w:w="1417" w:type="dxa"/>
            <w:tcBorders>
              <w:top w:val="single" w:sz="4" w:space="0" w:color="FFFFFF"/>
              <w:left w:val="single" w:sz="4" w:space="0" w:color="FFFFFF"/>
              <w:right w:val="single" w:sz="4" w:space="0" w:color="FFFFFF"/>
            </w:tcBorders>
            <w:shd w:val="clear" w:color="auto" w:fill="D1F1DA"/>
            <w:vAlign w:val="bottom"/>
          </w:tcPr>
          <w:p w14:paraId="000009CE"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35</w:t>
            </w:r>
          </w:p>
        </w:tc>
        <w:tc>
          <w:tcPr>
            <w:tcW w:w="1555" w:type="dxa"/>
            <w:tcBorders>
              <w:top w:val="single" w:sz="4" w:space="0" w:color="FFFFFF"/>
              <w:left w:val="single" w:sz="4" w:space="0" w:color="FFFFFF"/>
              <w:right w:val="single" w:sz="4" w:space="0" w:color="FFFFFF"/>
            </w:tcBorders>
            <w:shd w:val="clear" w:color="auto" w:fill="D1F1DA"/>
            <w:vAlign w:val="bottom"/>
          </w:tcPr>
          <w:p w14:paraId="000009CF"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9</w:t>
            </w:r>
          </w:p>
        </w:tc>
        <w:tc>
          <w:tcPr>
            <w:tcW w:w="1696" w:type="dxa"/>
            <w:tcBorders>
              <w:top w:val="single" w:sz="4" w:space="0" w:color="FFFFFF"/>
              <w:left w:val="single" w:sz="4" w:space="0" w:color="FFFFFF"/>
            </w:tcBorders>
            <w:shd w:val="clear" w:color="auto" w:fill="D1F1DA"/>
            <w:vAlign w:val="bottom"/>
          </w:tcPr>
          <w:p w14:paraId="000009D0"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65 956 715</w:t>
            </w:r>
          </w:p>
        </w:tc>
      </w:tr>
    </w:tbl>
    <w:p w14:paraId="000009D3" w14:textId="5B2331EC" w:rsidR="007E757F" w:rsidRDefault="00DF100B" w:rsidP="003C186D">
      <w:pPr>
        <w:pStyle w:val="rove2"/>
      </w:pPr>
      <w:bookmarkStart w:id="17" w:name="_Toc135056718"/>
      <w:r>
        <w:t>5.5. Regionální rozložení – projekty podané a podpořené</w:t>
      </w:r>
      <w:bookmarkEnd w:id="17"/>
      <w:r>
        <w:t xml:space="preserve"> </w:t>
      </w:r>
    </w:p>
    <w:p w14:paraId="000009D7" w14:textId="1E6E5AB3" w:rsidR="007E757F" w:rsidRDefault="00DF100B" w:rsidP="00C54DE8">
      <w:pPr>
        <w:spacing w:before="120"/>
        <w:jc w:val="both"/>
        <w:rPr>
          <w:rFonts w:ascii="Calibri" w:eastAsia="Calibri" w:hAnsi="Calibri" w:cs="Calibri"/>
          <w:sz w:val="22"/>
          <w:szCs w:val="22"/>
        </w:rPr>
      </w:pPr>
      <w:r>
        <w:rPr>
          <w:rFonts w:ascii="Calibri" w:eastAsia="Calibri" w:hAnsi="Calibri" w:cs="Calibri"/>
          <w:sz w:val="22"/>
          <w:szCs w:val="22"/>
        </w:rPr>
        <w:t xml:space="preserve">Regionální rozložení projektů podávaných do soutěží celkem věrně </w:t>
      </w:r>
      <w:sdt>
        <w:sdtPr>
          <w:tag w:val="goog_rdk_45"/>
          <w:id w:val="988058751"/>
        </w:sdtPr>
        <w:sdtEndPr/>
        <w:sdtContent/>
      </w:sdt>
      <w:sdt>
        <w:sdtPr>
          <w:tag w:val="goog_rdk_46"/>
          <w:id w:val="575320760"/>
        </w:sdtPr>
        <w:sdtEndPr/>
        <w:sdtContent/>
      </w:sdt>
      <w:r>
        <w:rPr>
          <w:rFonts w:ascii="Calibri" w:eastAsia="Calibri" w:hAnsi="Calibri" w:cs="Calibri"/>
          <w:sz w:val="22"/>
          <w:szCs w:val="22"/>
        </w:rPr>
        <w:t>odráží výzkumný potenciál regionů</w:t>
      </w:r>
      <w:r w:rsidR="004433AC">
        <w:rPr>
          <w:rFonts w:ascii="Calibri" w:eastAsia="Calibri" w:hAnsi="Calibri" w:cs="Calibri"/>
          <w:sz w:val="22"/>
          <w:szCs w:val="22"/>
        </w:rPr>
        <w:t xml:space="preserve"> (k němu blíže viz údaje ČSÚ)</w:t>
      </w:r>
      <w:r>
        <w:rPr>
          <w:rFonts w:ascii="Calibri" w:eastAsia="Calibri" w:hAnsi="Calibri" w:cs="Calibri"/>
          <w:sz w:val="22"/>
          <w:szCs w:val="22"/>
        </w:rPr>
        <w:t>.</w:t>
      </w:r>
      <w:sdt>
        <w:sdtPr>
          <w:tag w:val="goog_rdk_47"/>
          <w:id w:val="544877451"/>
        </w:sdtPr>
        <w:sdtEndPr/>
        <w:sdtContent/>
      </w:sdt>
      <w:r>
        <w:rPr>
          <w:rFonts w:ascii="Calibri" w:eastAsia="Calibri" w:hAnsi="Calibri" w:cs="Calibri"/>
          <w:sz w:val="22"/>
          <w:szCs w:val="22"/>
        </w:rPr>
        <w:t xml:space="preserve"> Zdaleka nejvíce projektů (podle počtu účastníků projektů) pochází z Prahy (více než 45 %) a z Jihomoravského kraje (19,9 %) případně z okolí Prahy, kdy sídla výzkumných organizací jsou ve Středočeském kraji – v 8,7 % projektů. </w:t>
      </w:r>
      <w:r w:rsidR="004433AC">
        <w:rPr>
          <w:rFonts w:ascii="Calibri" w:eastAsia="Calibri" w:hAnsi="Calibri" w:cs="Calibri"/>
          <w:sz w:val="22"/>
          <w:szCs w:val="22"/>
        </w:rPr>
        <w:t>To pochopitelně odráží především lokalizaci výzkumných kapacit a organizací jako takových.</w:t>
      </w:r>
    </w:p>
    <w:p w14:paraId="7DB96015" w14:textId="69C25722" w:rsidR="00F47BF7" w:rsidRDefault="00F47BF7" w:rsidP="00F47BF7">
      <w:pPr>
        <w:pStyle w:val="Titulek"/>
        <w:keepNext/>
      </w:pPr>
      <w:r>
        <w:t xml:space="preserve">Tabulka </w:t>
      </w:r>
      <w:fldSimple w:instr=" SEQ Tabulka \* ARABIC ">
        <w:r w:rsidR="00422D6E">
          <w:rPr>
            <w:noProof/>
          </w:rPr>
          <w:t>28</w:t>
        </w:r>
      </w:fldSimple>
      <w:r>
        <w:t xml:space="preserve"> - </w:t>
      </w:r>
      <w:r w:rsidRPr="000F2CD7">
        <w:t>Účastníci podaných návrhů projektů podle sídla – jednotlivých krajů (pro 1.-5. VS)</w:t>
      </w:r>
    </w:p>
    <w:tbl>
      <w:tblPr>
        <w:tblStyle w:val="afc"/>
        <w:tblW w:w="9106" w:type="dxa"/>
        <w:tblInd w:w="108" w:type="dxa"/>
        <w:tblLayout w:type="fixed"/>
        <w:tblLook w:val="0400" w:firstRow="0" w:lastRow="0" w:firstColumn="0" w:lastColumn="0" w:noHBand="0" w:noVBand="1"/>
      </w:tblPr>
      <w:tblGrid>
        <w:gridCol w:w="3035"/>
        <w:gridCol w:w="3035"/>
        <w:gridCol w:w="3036"/>
      </w:tblGrid>
      <w:tr w:rsidR="007E757F" w14:paraId="075836A1" w14:textId="77777777" w:rsidTr="002D08D0">
        <w:trPr>
          <w:trHeight w:val="260"/>
          <w:tblHeader/>
        </w:trPr>
        <w:tc>
          <w:tcPr>
            <w:tcW w:w="3035" w:type="dxa"/>
            <w:tcBorders>
              <w:bottom w:val="single" w:sz="12" w:space="0" w:color="FFFFFF"/>
              <w:right w:val="single" w:sz="4" w:space="0" w:color="FFFFFF"/>
            </w:tcBorders>
            <w:shd w:val="clear" w:color="auto" w:fill="34A853"/>
            <w:vAlign w:val="bottom"/>
          </w:tcPr>
          <w:p w14:paraId="000009D8"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Kraj sídla účastníka</w:t>
            </w:r>
          </w:p>
        </w:tc>
        <w:tc>
          <w:tcPr>
            <w:tcW w:w="3035" w:type="dxa"/>
            <w:tcBorders>
              <w:left w:val="single" w:sz="4" w:space="0" w:color="FFFFFF"/>
              <w:bottom w:val="single" w:sz="12" w:space="0" w:color="FFFFFF"/>
              <w:right w:val="single" w:sz="4" w:space="0" w:color="FFFFFF"/>
            </w:tcBorders>
            <w:shd w:val="clear" w:color="auto" w:fill="34A853"/>
            <w:vAlign w:val="bottom"/>
          </w:tcPr>
          <w:p w14:paraId="000009D9"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Počet účastníků podaných projektů</w:t>
            </w:r>
          </w:p>
        </w:tc>
        <w:tc>
          <w:tcPr>
            <w:tcW w:w="3036" w:type="dxa"/>
            <w:tcBorders>
              <w:left w:val="single" w:sz="4" w:space="0" w:color="FFFFFF"/>
              <w:bottom w:val="single" w:sz="12" w:space="0" w:color="FFFFFF"/>
            </w:tcBorders>
            <w:shd w:val="clear" w:color="auto" w:fill="34A853"/>
            <w:vAlign w:val="bottom"/>
          </w:tcPr>
          <w:p w14:paraId="000009DA"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Podíl z celkového počtu (%)</w:t>
            </w:r>
          </w:p>
        </w:tc>
      </w:tr>
      <w:tr w:rsidR="007E757F" w14:paraId="5E3472C9" w14:textId="77777777">
        <w:trPr>
          <w:trHeight w:val="260"/>
        </w:trPr>
        <w:tc>
          <w:tcPr>
            <w:tcW w:w="3035" w:type="dxa"/>
            <w:tcBorders>
              <w:top w:val="single" w:sz="4" w:space="0" w:color="FFFFFF"/>
              <w:bottom w:val="single" w:sz="4" w:space="0" w:color="FFFFFF"/>
              <w:right w:val="single" w:sz="4" w:space="0" w:color="FFFFFF"/>
            </w:tcBorders>
            <w:shd w:val="clear" w:color="auto" w:fill="A6E3B7"/>
            <w:vAlign w:val="bottom"/>
          </w:tcPr>
          <w:p w14:paraId="000009DB"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Hlavní město Praha</w:t>
            </w:r>
          </w:p>
        </w:tc>
        <w:tc>
          <w:tcPr>
            <w:tcW w:w="3035"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9DC"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870</w:t>
            </w:r>
          </w:p>
        </w:tc>
        <w:tc>
          <w:tcPr>
            <w:tcW w:w="3036" w:type="dxa"/>
            <w:tcBorders>
              <w:top w:val="single" w:sz="4" w:space="0" w:color="FFFFFF"/>
              <w:left w:val="single" w:sz="4" w:space="0" w:color="FFFFFF"/>
              <w:bottom w:val="single" w:sz="4" w:space="0" w:color="FFFFFF"/>
            </w:tcBorders>
            <w:shd w:val="clear" w:color="auto" w:fill="A6E3B7"/>
            <w:vAlign w:val="bottom"/>
          </w:tcPr>
          <w:p w14:paraId="000009DD"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45,3</w:t>
            </w:r>
          </w:p>
        </w:tc>
      </w:tr>
      <w:tr w:rsidR="007E757F" w14:paraId="1D2480FB" w14:textId="77777777">
        <w:trPr>
          <w:trHeight w:val="260"/>
        </w:trPr>
        <w:tc>
          <w:tcPr>
            <w:tcW w:w="3035" w:type="dxa"/>
            <w:tcBorders>
              <w:top w:val="single" w:sz="4" w:space="0" w:color="FFFFFF"/>
              <w:bottom w:val="single" w:sz="4" w:space="0" w:color="FFFFFF"/>
              <w:right w:val="single" w:sz="4" w:space="0" w:color="FFFFFF"/>
            </w:tcBorders>
            <w:shd w:val="clear" w:color="auto" w:fill="D1F1DA"/>
            <w:vAlign w:val="bottom"/>
          </w:tcPr>
          <w:p w14:paraId="000009DE"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Jihočeský kraj</w:t>
            </w:r>
          </w:p>
        </w:tc>
        <w:tc>
          <w:tcPr>
            <w:tcW w:w="3035"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9DF"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95</w:t>
            </w:r>
          </w:p>
        </w:tc>
        <w:tc>
          <w:tcPr>
            <w:tcW w:w="3036" w:type="dxa"/>
            <w:tcBorders>
              <w:top w:val="single" w:sz="4" w:space="0" w:color="FFFFFF"/>
              <w:left w:val="single" w:sz="4" w:space="0" w:color="FFFFFF"/>
              <w:bottom w:val="single" w:sz="4" w:space="0" w:color="FFFFFF"/>
            </w:tcBorders>
            <w:shd w:val="clear" w:color="auto" w:fill="D1F1DA"/>
            <w:vAlign w:val="bottom"/>
          </w:tcPr>
          <w:p w14:paraId="000009E0"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5,0</w:t>
            </w:r>
          </w:p>
        </w:tc>
      </w:tr>
      <w:tr w:rsidR="007E757F" w14:paraId="1C74EF9B" w14:textId="77777777">
        <w:trPr>
          <w:trHeight w:val="260"/>
        </w:trPr>
        <w:tc>
          <w:tcPr>
            <w:tcW w:w="3035" w:type="dxa"/>
            <w:tcBorders>
              <w:top w:val="single" w:sz="4" w:space="0" w:color="FFFFFF"/>
              <w:bottom w:val="single" w:sz="4" w:space="0" w:color="FFFFFF"/>
              <w:right w:val="single" w:sz="4" w:space="0" w:color="FFFFFF"/>
            </w:tcBorders>
            <w:shd w:val="clear" w:color="auto" w:fill="A6E3B7"/>
            <w:vAlign w:val="bottom"/>
          </w:tcPr>
          <w:p w14:paraId="000009E1"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Jihomoravský kraj</w:t>
            </w:r>
          </w:p>
        </w:tc>
        <w:tc>
          <w:tcPr>
            <w:tcW w:w="3035"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9E2"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381</w:t>
            </w:r>
          </w:p>
        </w:tc>
        <w:tc>
          <w:tcPr>
            <w:tcW w:w="3036" w:type="dxa"/>
            <w:tcBorders>
              <w:top w:val="single" w:sz="4" w:space="0" w:color="FFFFFF"/>
              <w:left w:val="single" w:sz="4" w:space="0" w:color="FFFFFF"/>
              <w:bottom w:val="single" w:sz="4" w:space="0" w:color="FFFFFF"/>
            </w:tcBorders>
            <w:shd w:val="clear" w:color="auto" w:fill="A6E3B7"/>
            <w:vAlign w:val="bottom"/>
          </w:tcPr>
          <w:p w14:paraId="000009E3"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19,9</w:t>
            </w:r>
          </w:p>
        </w:tc>
      </w:tr>
      <w:tr w:rsidR="007E757F" w14:paraId="4D18DFA8" w14:textId="77777777">
        <w:trPr>
          <w:trHeight w:val="260"/>
        </w:trPr>
        <w:tc>
          <w:tcPr>
            <w:tcW w:w="3035" w:type="dxa"/>
            <w:tcBorders>
              <w:top w:val="single" w:sz="4" w:space="0" w:color="FFFFFF"/>
              <w:bottom w:val="single" w:sz="4" w:space="0" w:color="FFFFFF"/>
              <w:right w:val="single" w:sz="4" w:space="0" w:color="FFFFFF"/>
            </w:tcBorders>
            <w:shd w:val="clear" w:color="auto" w:fill="D1F1DA"/>
            <w:vAlign w:val="bottom"/>
          </w:tcPr>
          <w:p w14:paraId="000009E4"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Karlovarský kraj</w:t>
            </w:r>
          </w:p>
        </w:tc>
        <w:tc>
          <w:tcPr>
            <w:tcW w:w="3035"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9E5"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4</w:t>
            </w:r>
          </w:p>
        </w:tc>
        <w:tc>
          <w:tcPr>
            <w:tcW w:w="3036" w:type="dxa"/>
            <w:tcBorders>
              <w:top w:val="single" w:sz="4" w:space="0" w:color="FFFFFF"/>
              <w:left w:val="single" w:sz="4" w:space="0" w:color="FFFFFF"/>
              <w:bottom w:val="single" w:sz="4" w:space="0" w:color="FFFFFF"/>
            </w:tcBorders>
            <w:shd w:val="clear" w:color="auto" w:fill="D1F1DA"/>
            <w:vAlign w:val="bottom"/>
          </w:tcPr>
          <w:p w14:paraId="000009E6"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0,2</w:t>
            </w:r>
          </w:p>
        </w:tc>
      </w:tr>
      <w:tr w:rsidR="007E757F" w14:paraId="4E48FB69" w14:textId="77777777">
        <w:trPr>
          <w:trHeight w:val="260"/>
        </w:trPr>
        <w:tc>
          <w:tcPr>
            <w:tcW w:w="3035" w:type="dxa"/>
            <w:tcBorders>
              <w:top w:val="single" w:sz="4" w:space="0" w:color="FFFFFF"/>
              <w:bottom w:val="single" w:sz="4" w:space="0" w:color="FFFFFF"/>
              <w:right w:val="single" w:sz="4" w:space="0" w:color="FFFFFF"/>
            </w:tcBorders>
            <w:shd w:val="clear" w:color="auto" w:fill="A6E3B7"/>
            <w:vAlign w:val="bottom"/>
          </w:tcPr>
          <w:p w14:paraId="000009E7"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Kraj Vysočina</w:t>
            </w:r>
          </w:p>
        </w:tc>
        <w:tc>
          <w:tcPr>
            <w:tcW w:w="3035"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9E8"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25</w:t>
            </w:r>
          </w:p>
        </w:tc>
        <w:tc>
          <w:tcPr>
            <w:tcW w:w="3036" w:type="dxa"/>
            <w:tcBorders>
              <w:top w:val="single" w:sz="4" w:space="0" w:color="FFFFFF"/>
              <w:left w:val="single" w:sz="4" w:space="0" w:color="FFFFFF"/>
              <w:bottom w:val="single" w:sz="4" w:space="0" w:color="FFFFFF"/>
            </w:tcBorders>
            <w:shd w:val="clear" w:color="auto" w:fill="A6E3B7"/>
            <w:vAlign w:val="bottom"/>
          </w:tcPr>
          <w:p w14:paraId="000009E9"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1,3</w:t>
            </w:r>
          </w:p>
        </w:tc>
      </w:tr>
      <w:tr w:rsidR="007E757F" w14:paraId="60E1BAA4" w14:textId="77777777">
        <w:trPr>
          <w:trHeight w:val="260"/>
        </w:trPr>
        <w:tc>
          <w:tcPr>
            <w:tcW w:w="3035" w:type="dxa"/>
            <w:tcBorders>
              <w:top w:val="single" w:sz="4" w:space="0" w:color="FFFFFF"/>
              <w:bottom w:val="single" w:sz="4" w:space="0" w:color="FFFFFF"/>
              <w:right w:val="single" w:sz="4" w:space="0" w:color="FFFFFF"/>
            </w:tcBorders>
            <w:shd w:val="clear" w:color="auto" w:fill="D1F1DA"/>
            <w:vAlign w:val="bottom"/>
          </w:tcPr>
          <w:p w14:paraId="000009EA"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Královéhradecký kraj</w:t>
            </w:r>
          </w:p>
        </w:tc>
        <w:tc>
          <w:tcPr>
            <w:tcW w:w="3035"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9EB"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28</w:t>
            </w:r>
          </w:p>
        </w:tc>
        <w:tc>
          <w:tcPr>
            <w:tcW w:w="3036" w:type="dxa"/>
            <w:tcBorders>
              <w:top w:val="single" w:sz="4" w:space="0" w:color="FFFFFF"/>
              <w:left w:val="single" w:sz="4" w:space="0" w:color="FFFFFF"/>
              <w:bottom w:val="single" w:sz="4" w:space="0" w:color="FFFFFF"/>
            </w:tcBorders>
            <w:shd w:val="clear" w:color="auto" w:fill="D1F1DA"/>
            <w:vAlign w:val="bottom"/>
          </w:tcPr>
          <w:p w14:paraId="000009EC"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1,5</w:t>
            </w:r>
          </w:p>
        </w:tc>
      </w:tr>
      <w:tr w:rsidR="007E757F" w14:paraId="4EC21B11" w14:textId="77777777">
        <w:trPr>
          <w:trHeight w:val="260"/>
        </w:trPr>
        <w:tc>
          <w:tcPr>
            <w:tcW w:w="3035" w:type="dxa"/>
            <w:tcBorders>
              <w:top w:val="single" w:sz="4" w:space="0" w:color="FFFFFF"/>
              <w:bottom w:val="single" w:sz="4" w:space="0" w:color="FFFFFF"/>
              <w:right w:val="single" w:sz="4" w:space="0" w:color="FFFFFF"/>
            </w:tcBorders>
            <w:shd w:val="clear" w:color="auto" w:fill="A6E3B7"/>
            <w:vAlign w:val="bottom"/>
          </w:tcPr>
          <w:p w14:paraId="000009ED"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Liberecký kraj</w:t>
            </w:r>
          </w:p>
        </w:tc>
        <w:tc>
          <w:tcPr>
            <w:tcW w:w="3035"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9EE"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48</w:t>
            </w:r>
          </w:p>
        </w:tc>
        <w:tc>
          <w:tcPr>
            <w:tcW w:w="3036" w:type="dxa"/>
            <w:tcBorders>
              <w:top w:val="single" w:sz="4" w:space="0" w:color="FFFFFF"/>
              <w:left w:val="single" w:sz="4" w:space="0" w:color="FFFFFF"/>
              <w:bottom w:val="single" w:sz="4" w:space="0" w:color="FFFFFF"/>
            </w:tcBorders>
            <w:shd w:val="clear" w:color="auto" w:fill="A6E3B7"/>
            <w:vAlign w:val="bottom"/>
          </w:tcPr>
          <w:p w14:paraId="000009EF"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2,5</w:t>
            </w:r>
          </w:p>
        </w:tc>
      </w:tr>
      <w:tr w:rsidR="007E757F" w14:paraId="07952DD3" w14:textId="77777777">
        <w:trPr>
          <w:trHeight w:val="260"/>
        </w:trPr>
        <w:tc>
          <w:tcPr>
            <w:tcW w:w="3035" w:type="dxa"/>
            <w:tcBorders>
              <w:top w:val="single" w:sz="4" w:space="0" w:color="FFFFFF"/>
              <w:bottom w:val="single" w:sz="4" w:space="0" w:color="FFFFFF"/>
              <w:right w:val="single" w:sz="4" w:space="0" w:color="FFFFFF"/>
            </w:tcBorders>
            <w:shd w:val="clear" w:color="auto" w:fill="D1F1DA"/>
            <w:vAlign w:val="bottom"/>
          </w:tcPr>
          <w:p w14:paraId="000009F0"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Moravskoslezský kraj</w:t>
            </w:r>
          </w:p>
        </w:tc>
        <w:tc>
          <w:tcPr>
            <w:tcW w:w="3035"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9F1"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80</w:t>
            </w:r>
          </w:p>
        </w:tc>
        <w:tc>
          <w:tcPr>
            <w:tcW w:w="3036" w:type="dxa"/>
            <w:tcBorders>
              <w:top w:val="single" w:sz="4" w:space="0" w:color="FFFFFF"/>
              <w:left w:val="single" w:sz="4" w:space="0" w:color="FFFFFF"/>
              <w:bottom w:val="single" w:sz="4" w:space="0" w:color="FFFFFF"/>
            </w:tcBorders>
            <w:shd w:val="clear" w:color="auto" w:fill="D1F1DA"/>
            <w:vAlign w:val="bottom"/>
          </w:tcPr>
          <w:p w14:paraId="000009F2"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4,2</w:t>
            </w:r>
          </w:p>
        </w:tc>
      </w:tr>
      <w:tr w:rsidR="007E757F" w14:paraId="010BB88B" w14:textId="77777777">
        <w:trPr>
          <w:trHeight w:val="260"/>
        </w:trPr>
        <w:tc>
          <w:tcPr>
            <w:tcW w:w="3035" w:type="dxa"/>
            <w:tcBorders>
              <w:top w:val="single" w:sz="4" w:space="0" w:color="FFFFFF"/>
              <w:bottom w:val="single" w:sz="4" w:space="0" w:color="FFFFFF"/>
              <w:right w:val="single" w:sz="4" w:space="0" w:color="FFFFFF"/>
            </w:tcBorders>
            <w:shd w:val="clear" w:color="auto" w:fill="A6E3B7"/>
            <w:vAlign w:val="bottom"/>
          </w:tcPr>
          <w:p w14:paraId="000009F3"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lastRenderedPageBreak/>
              <w:t>Olomoucký kraj</w:t>
            </w:r>
          </w:p>
        </w:tc>
        <w:tc>
          <w:tcPr>
            <w:tcW w:w="3035"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9F4"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70</w:t>
            </w:r>
          </w:p>
        </w:tc>
        <w:tc>
          <w:tcPr>
            <w:tcW w:w="3036" w:type="dxa"/>
            <w:tcBorders>
              <w:top w:val="single" w:sz="4" w:space="0" w:color="FFFFFF"/>
              <w:left w:val="single" w:sz="4" w:space="0" w:color="FFFFFF"/>
              <w:bottom w:val="single" w:sz="4" w:space="0" w:color="FFFFFF"/>
            </w:tcBorders>
            <w:shd w:val="clear" w:color="auto" w:fill="A6E3B7"/>
            <w:vAlign w:val="bottom"/>
          </w:tcPr>
          <w:p w14:paraId="000009F5"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3,6</w:t>
            </w:r>
          </w:p>
        </w:tc>
      </w:tr>
      <w:tr w:rsidR="007E757F" w14:paraId="39B36B83" w14:textId="77777777">
        <w:trPr>
          <w:trHeight w:val="260"/>
        </w:trPr>
        <w:tc>
          <w:tcPr>
            <w:tcW w:w="3035" w:type="dxa"/>
            <w:tcBorders>
              <w:top w:val="single" w:sz="4" w:space="0" w:color="FFFFFF"/>
              <w:bottom w:val="single" w:sz="4" w:space="0" w:color="FFFFFF"/>
              <w:right w:val="single" w:sz="4" w:space="0" w:color="FFFFFF"/>
            </w:tcBorders>
            <w:shd w:val="clear" w:color="auto" w:fill="D1F1DA"/>
            <w:vAlign w:val="bottom"/>
          </w:tcPr>
          <w:p w14:paraId="000009F6"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Pardubický kraj</w:t>
            </w:r>
          </w:p>
        </w:tc>
        <w:tc>
          <w:tcPr>
            <w:tcW w:w="3035"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9F7"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37</w:t>
            </w:r>
          </w:p>
        </w:tc>
        <w:tc>
          <w:tcPr>
            <w:tcW w:w="3036" w:type="dxa"/>
            <w:tcBorders>
              <w:top w:val="single" w:sz="4" w:space="0" w:color="FFFFFF"/>
              <w:left w:val="single" w:sz="4" w:space="0" w:color="FFFFFF"/>
              <w:bottom w:val="single" w:sz="4" w:space="0" w:color="FFFFFF"/>
            </w:tcBorders>
            <w:shd w:val="clear" w:color="auto" w:fill="D1F1DA"/>
            <w:vAlign w:val="bottom"/>
          </w:tcPr>
          <w:p w14:paraId="000009F8"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1,9</w:t>
            </w:r>
          </w:p>
        </w:tc>
      </w:tr>
      <w:tr w:rsidR="007E757F" w14:paraId="33305137" w14:textId="77777777">
        <w:trPr>
          <w:trHeight w:val="260"/>
        </w:trPr>
        <w:tc>
          <w:tcPr>
            <w:tcW w:w="3035" w:type="dxa"/>
            <w:tcBorders>
              <w:top w:val="single" w:sz="4" w:space="0" w:color="FFFFFF"/>
              <w:bottom w:val="single" w:sz="4" w:space="0" w:color="FFFFFF"/>
              <w:right w:val="single" w:sz="4" w:space="0" w:color="FFFFFF"/>
            </w:tcBorders>
            <w:shd w:val="clear" w:color="auto" w:fill="A6E3B7"/>
            <w:vAlign w:val="bottom"/>
          </w:tcPr>
          <w:p w14:paraId="000009F9"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Plzeňský kraj</w:t>
            </w:r>
          </w:p>
        </w:tc>
        <w:tc>
          <w:tcPr>
            <w:tcW w:w="3035"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9FA"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11</w:t>
            </w:r>
          </w:p>
        </w:tc>
        <w:tc>
          <w:tcPr>
            <w:tcW w:w="3036" w:type="dxa"/>
            <w:tcBorders>
              <w:top w:val="single" w:sz="4" w:space="0" w:color="FFFFFF"/>
              <w:left w:val="single" w:sz="4" w:space="0" w:color="FFFFFF"/>
              <w:bottom w:val="single" w:sz="4" w:space="0" w:color="FFFFFF"/>
            </w:tcBorders>
            <w:shd w:val="clear" w:color="auto" w:fill="A6E3B7"/>
            <w:vAlign w:val="bottom"/>
          </w:tcPr>
          <w:p w14:paraId="000009FB"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0,6</w:t>
            </w:r>
          </w:p>
        </w:tc>
      </w:tr>
      <w:tr w:rsidR="007E757F" w14:paraId="5FA87B01" w14:textId="77777777">
        <w:trPr>
          <w:trHeight w:val="260"/>
        </w:trPr>
        <w:tc>
          <w:tcPr>
            <w:tcW w:w="3035" w:type="dxa"/>
            <w:tcBorders>
              <w:top w:val="single" w:sz="4" w:space="0" w:color="FFFFFF"/>
              <w:bottom w:val="single" w:sz="4" w:space="0" w:color="FFFFFF"/>
              <w:right w:val="single" w:sz="4" w:space="0" w:color="FFFFFF"/>
            </w:tcBorders>
            <w:shd w:val="clear" w:color="auto" w:fill="D1F1DA"/>
            <w:vAlign w:val="bottom"/>
          </w:tcPr>
          <w:p w14:paraId="000009FC"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Středočeský kraj</w:t>
            </w:r>
          </w:p>
        </w:tc>
        <w:tc>
          <w:tcPr>
            <w:tcW w:w="3035"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9FD"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167</w:t>
            </w:r>
          </w:p>
        </w:tc>
        <w:tc>
          <w:tcPr>
            <w:tcW w:w="3036" w:type="dxa"/>
            <w:tcBorders>
              <w:top w:val="single" w:sz="4" w:space="0" w:color="FFFFFF"/>
              <w:left w:val="single" w:sz="4" w:space="0" w:color="FFFFFF"/>
              <w:bottom w:val="single" w:sz="4" w:space="0" w:color="FFFFFF"/>
            </w:tcBorders>
            <w:shd w:val="clear" w:color="auto" w:fill="D1F1DA"/>
            <w:vAlign w:val="bottom"/>
          </w:tcPr>
          <w:p w14:paraId="000009FE"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8,7</w:t>
            </w:r>
          </w:p>
        </w:tc>
      </w:tr>
      <w:tr w:rsidR="007E757F" w14:paraId="5D83AEE7" w14:textId="77777777">
        <w:trPr>
          <w:trHeight w:val="260"/>
        </w:trPr>
        <w:tc>
          <w:tcPr>
            <w:tcW w:w="3035" w:type="dxa"/>
            <w:tcBorders>
              <w:top w:val="single" w:sz="4" w:space="0" w:color="FFFFFF"/>
              <w:bottom w:val="single" w:sz="4" w:space="0" w:color="FFFFFF"/>
              <w:right w:val="single" w:sz="4" w:space="0" w:color="FFFFFF"/>
            </w:tcBorders>
            <w:shd w:val="clear" w:color="auto" w:fill="A6E3B7"/>
            <w:vAlign w:val="bottom"/>
          </w:tcPr>
          <w:p w14:paraId="000009FF"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Ústecký kraj</w:t>
            </w:r>
          </w:p>
        </w:tc>
        <w:tc>
          <w:tcPr>
            <w:tcW w:w="3035"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A00"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53</w:t>
            </w:r>
          </w:p>
        </w:tc>
        <w:tc>
          <w:tcPr>
            <w:tcW w:w="3036" w:type="dxa"/>
            <w:tcBorders>
              <w:top w:val="single" w:sz="4" w:space="0" w:color="FFFFFF"/>
              <w:left w:val="single" w:sz="4" w:space="0" w:color="FFFFFF"/>
              <w:bottom w:val="single" w:sz="4" w:space="0" w:color="FFFFFF"/>
            </w:tcBorders>
            <w:shd w:val="clear" w:color="auto" w:fill="A6E3B7"/>
            <w:vAlign w:val="bottom"/>
          </w:tcPr>
          <w:p w14:paraId="00000A01"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2,8</w:t>
            </w:r>
          </w:p>
        </w:tc>
      </w:tr>
      <w:tr w:rsidR="007E757F" w14:paraId="1FD9B015" w14:textId="77777777">
        <w:trPr>
          <w:trHeight w:val="260"/>
        </w:trPr>
        <w:tc>
          <w:tcPr>
            <w:tcW w:w="3035" w:type="dxa"/>
            <w:tcBorders>
              <w:top w:val="single" w:sz="4" w:space="0" w:color="FFFFFF"/>
              <w:bottom w:val="single" w:sz="4" w:space="0" w:color="FFFFFF"/>
              <w:right w:val="single" w:sz="4" w:space="0" w:color="FFFFFF"/>
            </w:tcBorders>
            <w:shd w:val="clear" w:color="auto" w:fill="D1F1DA"/>
            <w:vAlign w:val="bottom"/>
          </w:tcPr>
          <w:p w14:paraId="00000A02"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Zlínský kraj</w:t>
            </w:r>
          </w:p>
        </w:tc>
        <w:tc>
          <w:tcPr>
            <w:tcW w:w="3035"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A03"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39</w:t>
            </w:r>
          </w:p>
        </w:tc>
        <w:tc>
          <w:tcPr>
            <w:tcW w:w="3036" w:type="dxa"/>
            <w:tcBorders>
              <w:top w:val="single" w:sz="4" w:space="0" w:color="FFFFFF"/>
              <w:left w:val="single" w:sz="4" w:space="0" w:color="FFFFFF"/>
              <w:bottom w:val="single" w:sz="4" w:space="0" w:color="FFFFFF"/>
            </w:tcBorders>
            <w:shd w:val="clear" w:color="auto" w:fill="D1F1DA"/>
            <w:vAlign w:val="bottom"/>
          </w:tcPr>
          <w:p w14:paraId="00000A04"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2,0</w:t>
            </w:r>
          </w:p>
        </w:tc>
      </w:tr>
      <w:tr w:rsidR="007E757F" w14:paraId="7D44D923" w14:textId="77777777">
        <w:trPr>
          <w:trHeight w:val="260"/>
        </w:trPr>
        <w:tc>
          <w:tcPr>
            <w:tcW w:w="3035" w:type="dxa"/>
            <w:tcBorders>
              <w:top w:val="single" w:sz="4" w:space="0" w:color="FFFFFF"/>
              <w:bottom w:val="single" w:sz="4" w:space="0" w:color="FFFFFF"/>
              <w:right w:val="single" w:sz="4" w:space="0" w:color="FFFFFF"/>
            </w:tcBorders>
            <w:shd w:val="clear" w:color="auto" w:fill="A6E3B7"/>
            <w:vAlign w:val="bottom"/>
          </w:tcPr>
          <w:p w14:paraId="00000A05" w14:textId="77777777" w:rsidR="007E757F" w:rsidRPr="00101E21" w:rsidRDefault="00DF100B">
            <w:pPr>
              <w:widowControl w:val="0"/>
              <w:rPr>
                <w:rFonts w:ascii="Calibri" w:eastAsia="Calibri" w:hAnsi="Calibri" w:cs="Calibri"/>
                <w:color w:val="7F7F7F" w:themeColor="text1" w:themeTint="80"/>
                <w:sz w:val="22"/>
                <w:szCs w:val="22"/>
              </w:rPr>
            </w:pPr>
            <w:r w:rsidRPr="00101E21">
              <w:rPr>
                <w:rFonts w:ascii="Calibri" w:eastAsia="Calibri" w:hAnsi="Calibri" w:cs="Calibri"/>
                <w:color w:val="7F7F7F" w:themeColor="text1" w:themeTint="80"/>
                <w:sz w:val="22"/>
                <w:szCs w:val="22"/>
              </w:rPr>
              <w:t>Zahraničí</w:t>
            </w:r>
          </w:p>
        </w:tc>
        <w:tc>
          <w:tcPr>
            <w:tcW w:w="3035"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A06" w14:textId="77777777" w:rsidR="007E757F" w:rsidRPr="00101E21" w:rsidRDefault="00DF100B">
            <w:pPr>
              <w:widowControl w:val="0"/>
              <w:jc w:val="right"/>
              <w:rPr>
                <w:rFonts w:ascii="Calibri" w:eastAsia="Calibri" w:hAnsi="Calibri" w:cs="Calibri"/>
                <w:color w:val="7F7F7F" w:themeColor="text1" w:themeTint="80"/>
                <w:sz w:val="22"/>
                <w:szCs w:val="22"/>
              </w:rPr>
            </w:pPr>
            <w:r w:rsidRPr="00101E21">
              <w:rPr>
                <w:rFonts w:ascii="Calibri" w:eastAsia="Calibri" w:hAnsi="Calibri" w:cs="Calibri"/>
                <w:color w:val="7F7F7F" w:themeColor="text1" w:themeTint="80"/>
                <w:sz w:val="22"/>
                <w:szCs w:val="22"/>
              </w:rPr>
              <w:t>11</w:t>
            </w:r>
          </w:p>
        </w:tc>
        <w:tc>
          <w:tcPr>
            <w:tcW w:w="3036" w:type="dxa"/>
            <w:tcBorders>
              <w:top w:val="single" w:sz="4" w:space="0" w:color="FFFFFF"/>
              <w:left w:val="single" w:sz="4" w:space="0" w:color="FFFFFF"/>
              <w:bottom w:val="single" w:sz="4" w:space="0" w:color="FFFFFF"/>
            </w:tcBorders>
            <w:shd w:val="clear" w:color="auto" w:fill="A6E3B7"/>
            <w:vAlign w:val="bottom"/>
          </w:tcPr>
          <w:p w14:paraId="00000A07" w14:textId="77777777" w:rsidR="007E757F" w:rsidRPr="00101E21" w:rsidRDefault="00DF100B">
            <w:pPr>
              <w:widowControl w:val="0"/>
              <w:jc w:val="right"/>
              <w:rPr>
                <w:rFonts w:ascii="Calibri" w:eastAsia="Calibri" w:hAnsi="Calibri" w:cs="Calibri"/>
                <w:color w:val="7F7F7F" w:themeColor="text1" w:themeTint="80"/>
                <w:sz w:val="22"/>
                <w:szCs w:val="22"/>
              </w:rPr>
            </w:pPr>
            <w:r w:rsidRPr="00101E21">
              <w:rPr>
                <w:rFonts w:ascii="Calibri" w:eastAsia="Calibri" w:hAnsi="Calibri" w:cs="Calibri"/>
                <w:color w:val="7F7F7F" w:themeColor="text1" w:themeTint="80"/>
                <w:sz w:val="22"/>
                <w:szCs w:val="22"/>
              </w:rPr>
              <w:t>0,6</w:t>
            </w:r>
          </w:p>
        </w:tc>
      </w:tr>
      <w:tr w:rsidR="007E757F" w14:paraId="554B06CE" w14:textId="77777777">
        <w:trPr>
          <w:trHeight w:val="260"/>
        </w:trPr>
        <w:tc>
          <w:tcPr>
            <w:tcW w:w="3035" w:type="dxa"/>
            <w:tcBorders>
              <w:top w:val="single" w:sz="4" w:space="0" w:color="FFFFFF"/>
              <w:right w:val="single" w:sz="4" w:space="0" w:color="FFFFFF"/>
            </w:tcBorders>
            <w:shd w:val="clear" w:color="auto" w:fill="D1F1DA"/>
            <w:vAlign w:val="bottom"/>
          </w:tcPr>
          <w:p w14:paraId="00000A08" w14:textId="77777777" w:rsidR="007E757F" w:rsidRDefault="00DF100B">
            <w:pPr>
              <w:widowControl w:val="0"/>
              <w:rPr>
                <w:rFonts w:ascii="Calibri" w:eastAsia="Calibri" w:hAnsi="Calibri" w:cs="Calibri"/>
                <w:b/>
                <w:color w:val="000000"/>
                <w:sz w:val="22"/>
                <w:szCs w:val="22"/>
              </w:rPr>
            </w:pPr>
            <w:r>
              <w:rPr>
                <w:rFonts w:ascii="Calibri" w:eastAsia="Calibri" w:hAnsi="Calibri" w:cs="Calibri"/>
                <w:b/>
                <w:color w:val="000000"/>
                <w:sz w:val="22"/>
                <w:szCs w:val="22"/>
              </w:rPr>
              <w:t>Celkový součet</w:t>
            </w:r>
          </w:p>
        </w:tc>
        <w:tc>
          <w:tcPr>
            <w:tcW w:w="3035" w:type="dxa"/>
            <w:tcBorders>
              <w:top w:val="single" w:sz="4" w:space="0" w:color="FFFFFF"/>
              <w:left w:val="single" w:sz="4" w:space="0" w:color="FFFFFF"/>
              <w:right w:val="single" w:sz="4" w:space="0" w:color="FFFFFF"/>
            </w:tcBorders>
            <w:shd w:val="clear" w:color="auto" w:fill="D1F1DA"/>
            <w:vAlign w:val="bottom"/>
          </w:tcPr>
          <w:p w14:paraId="00000A09"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1919</w:t>
            </w:r>
          </w:p>
        </w:tc>
        <w:tc>
          <w:tcPr>
            <w:tcW w:w="3036" w:type="dxa"/>
            <w:tcBorders>
              <w:top w:val="single" w:sz="4" w:space="0" w:color="FFFFFF"/>
              <w:left w:val="single" w:sz="4" w:space="0" w:color="FFFFFF"/>
            </w:tcBorders>
            <w:shd w:val="clear" w:color="auto" w:fill="D1F1DA"/>
            <w:vAlign w:val="bottom"/>
          </w:tcPr>
          <w:p w14:paraId="00000A0A"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100,0</w:t>
            </w:r>
          </w:p>
        </w:tc>
      </w:tr>
    </w:tbl>
    <w:p w14:paraId="17D578CB" w14:textId="591B0E8D" w:rsidR="00F47BF7" w:rsidRDefault="00F47BF7" w:rsidP="00F47BF7">
      <w:pPr>
        <w:pStyle w:val="Titulek"/>
        <w:keepNext/>
      </w:pPr>
      <w:r>
        <w:t xml:space="preserve">Tabulka </w:t>
      </w:r>
      <w:fldSimple w:instr=" SEQ Tabulka \* ARABIC ">
        <w:r w:rsidR="00422D6E">
          <w:rPr>
            <w:noProof/>
          </w:rPr>
          <w:t>29</w:t>
        </w:r>
      </w:fldSimple>
      <w:r>
        <w:t xml:space="preserve"> - </w:t>
      </w:r>
      <w:r w:rsidRPr="00F036FE">
        <w:t>Účastníci podpořených návrhů projektů podle sídla – jednotlivých krajů (pro 1.-5. VS)</w:t>
      </w:r>
    </w:p>
    <w:tbl>
      <w:tblPr>
        <w:tblStyle w:val="afd"/>
        <w:tblW w:w="9106" w:type="dxa"/>
        <w:tblInd w:w="108" w:type="dxa"/>
        <w:tblLayout w:type="fixed"/>
        <w:tblLook w:val="0400" w:firstRow="0" w:lastRow="0" w:firstColumn="0" w:lastColumn="0" w:noHBand="0" w:noVBand="1"/>
      </w:tblPr>
      <w:tblGrid>
        <w:gridCol w:w="3035"/>
        <w:gridCol w:w="3035"/>
        <w:gridCol w:w="3036"/>
      </w:tblGrid>
      <w:tr w:rsidR="007E757F" w14:paraId="3A50E6AD" w14:textId="77777777">
        <w:trPr>
          <w:trHeight w:val="260"/>
        </w:trPr>
        <w:tc>
          <w:tcPr>
            <w:tcW w:w="3035" w:type="dxa"/>
            <w:tcBorders>
              <w:bottom w:val="single" w:sz="12" w:space="0" w:color="FFFFFF"/>
              <w:right w:val="single" w:sz="4" w:space="0" w:color="FFFFFF"/>
            </w:tcBorders>
            <w:shd w:val="clear" w:color="auto" w:fill="34A853"/>
            <w:vAlign w:val="bottom"/>
          </w:tcPr>
          <w:p w14:paraId="00000A0F"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Kraj sídla účastníka</w:t>
            </w:r>
          </w:p>
        </w:tc>
        <w:tc>
          <w:tcPr>
            <w:tcW w:w="3035" w:type="dxa"/>
            <w:tcBorders>
              <w:left w:val="single" w:sz="4" w:space="0" w:color="FFFFFF"/>
              <w:bottom w:val="single" w:sz="12" w:space="0" w:color="FFFFFF"/>
              <w:right w:val="single" w:sz="4" w:space="0" w:color="FFFFFF"/>
            </w:tcBorders>
            <w:shd w:val="clear" w:color="auto" w:fill="34A853"/>
            <w:vAlign w:val="bottom"/>
          </w:tcPr>
          <w:p w14:paraId="00000A10"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Počet účastníků podpořených projektů</w:t>
            </w:r>
          </w:p>
        </w:tc>
        <w:tc>
          <w:tcPr>
            <w:tcW w:w="3036" w:type="dxa"/>
            <w:tcBorders>
              <w:left w:val="single" w:sz="4" w:space="0" w:color="FFFFFF"/>
              <w:bottom w:val="single" w:sz="12" w:space="0" w:color="FFFFFF"/>
            </w:tcBorders>
            <w:shd w:val="clear" w:color="auto" w:fill="34A853"/>
            <w:vAlign w:val="bottom"/>
          </w:tcPr>
          <w:p w14:paraId="00000A11" w14:textId="77777777" w:rsidR="007E757F" w:rsidRDefault="00DF100B">
            <w:pPr>
              <w:widowControl w:val="0"/>
              <w:rPr>
                <w:rFonts w:ascii="Calibri" w:eastAsia="Calibri" w:hAnsi="Calibri" w:cs="Calibri"/>
                <w:b/>
                <w:color w:val="FFFFFF"/>
                <w:sz w:val="22"/>
                <w:szCs w:val="22"/>
              </w:rPr>
            </w:pPr>
            <w:r>
              <w:rPr>
                <w:rFonts w:ascii="Calibri" w:eastAsia="Calibri" w:hAnsi="Calibri" w:cs="Calibri"/>
                <w:b/>
                <w:color w:val="FFFFFF"/>
                <w:sz w:val="22"/>
                <w:szCs w:val="22"/>
              </w:rPr>
              <w:t>Podíl z celkového počtu (%)</w:t>
            </w:r>
          </w:p>
        </w:tc>
      </w:tr>
      <w:tr w:rsidR="007E757F" w14:paraId="4CAE4C85" w14:textId="77777777">
        <w:trPr>
          <w:trHeight w:val="260"/>
        </w:trPr>
        <w:tc>
          <w:tcPr>
            <w:tcW w:w="3035" w:type="dxa"/>
            <w:tcBorders>
              <w:top w:val="single" w:sz="4" w:space="0" w:color="FFFFFF"/>
              <w:bottom w:val="single" w:sz="4" w:space="0" w:color="FFFFFF"/>
              <w:right w:val="single" w:sz="4" w:space="0" w:color="FFFFFF"/>
            </w:tcBorders>
            <w:shd w:val="clear" w:color="auto" w:fill="A6E3B7"/>
            <w:vAlign w:val="bottom"/>
          </w:tcPr>
          <w:p w14:paraId="00000A12"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Hlavní město Praha</w:t>
            </w:r>
          </w:p>
        </w:tc>
        <w:tc>
          <w:tcPr>
            <w:tcW w:w="3035"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A13"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153</w:t>
            </w:r>
          </w:p>
        </w:tc>
        <w:tc>
          <w:tcPr>
            <w:tcW w:w="3036" w:type="dxa"/>
            <w:tcBorders>
              <w:top w:val="single" w:sz="4" w:space="0" w:color="FFFFFF"/>
              <w:left w:val="single" w:sz="4" w:space="0" w:color="FFFFFF"/>
              <w:bottom w:val="single" w:sz="4" w:space="0" w:color="FFFFFF"/>
            </w:tcBorders>
            <w:shd w:val="clear" w:color="auto" w:fill="A6E3B7"/>
            <w:vAlign w:val="bottom"/>
          </w:tcPr>
          <w:p w14:paraId="00000A14"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52,0</w:t>
            </w:r>
          </w:p>
        </w:tc>
      </w:tr>
      <w:tr w:rsidR="007E757F" w14:paraId="55BA63B4" w14:textId="77777777">
        <w:trPr>
          <w:trHeight w:val="260"/>
        </w:trPr>
        <w:tc>
          <w:tcPr>
            <w:tcW w:w="3035" w:type="dxa"/>
            <w:tcBorders>
              <w:top w:val="single" w:sz="4" w:space="0" w:color="FFFFFF"/>
              <w:bottom w:val="single" w:sz="4" w:space="0" w:color="FFFFFF"/>
              <w:right w:val="single" w:sz="4" w:space="0" w:color="FFFFFF"/>
            </w:tcBorders>
            <w:shd w:val="clear" w:color="auto" w:fill="D1F1DA"/>
            <w:vAlign w:val="bottom"/>
          </w:tcPr>
          <w:p w14:paraId="00000A15"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Jihočeský kraj</w:t>
            </w:r>
          </w:p>
        </w:tc>
        <w:tc>
          <w:tcPr>
            <w:tcW w:w="3035"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A16"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13</w:t>
            </w:r>
          </w:p>
        </w:tc>
        <w:tc>
          <w:tcPr>
            <w:tcW w:w="3036" w:type="dxa"/>
            <w:tcBorders>
              <w:top w:val="single" w:sz="4" w:space="0" w:color="FFFFFF"/>
              <w:left w:val="single" w:sz="4" w:space="0" w:color="FFFFFF"/>
              <w:bottom w:val="single" w:sz="4" w:space="0" w:color="FFFFFF"/>
            </w:tcBorders>
            <w:shd w:val="clear" w:color="auto" w:fill="D1F1DA"/>
            <w:vAlign w:val="bottom"/>
          </w:tcPr>
          <w:p w14:paraId="00000A17"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4,4</w:t>
            </w:r>
          </w:p>
        </w:tc>
      </w:tr>
      <w:tr w:rsidR="007E757F" w14:paraId="6A8FE4FA" w14:textId="77777777">
        <w:trPr>
          <w:trHeight w:val="260"/>
        </w:trPr>
        <w:tc>
          <w:tcPr>
            <w:tcW w:w="3035" w:type="dxa"/>
            <w:tcBorders>
              <w:top w:val="single" w:sz="4" w:space="0" w:color="FFFFFF"/>
              <w:bottom w:val="single" w:sz="4" w:space="0" w:color="FFFFFF"/>
              <w:right w:val="single" w:sz="4" w:space="0" w:color="FFFFFF"/>
            </w:tcBorders>
            <w:shd w:val="clear" w:color="auto" w:fill="A6E3B7"/>
            <w:vAlign w:val="bottom"/>
          </w:tcPr>
          <w:p w14:paraId="00000A18"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Jihomoravský kraj</w:t>
            </w:r>
          </w:p>
        </w:tc>
        <w:tc>
          <w:tcPr>
            <w:tcW w:w="3035"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A19"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43</w:t>
            </w:r>
          </w:p>
        </w:tc>
        <w:tc>
          <w:tcPr>
            <w:tcW w:w="3036" w:type="dxa"/>
            <w:tcBorders>
              <w:top w:val="single" w:sz="4" w:space="0" w:color="FFFFFF"/>
              <w:left w:val="single" w:sz="4" w:space="0" w:color="FFFFFF"/>
              <w:bottom w:val="single" w:sz="4" w:space="0" w:color="FFFFFF"/>
            </w:tcBorders>
            <w:shd w:val="clear" w:color="auto" w:fill="A6E3B7"/>
            <w:vAlign w:val="bottom"/>
          </w:tcPr>
          <w:p w14:paraId="00000A1A"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14,6</w:t>
            </w:r>
          </w:p>
        </w:tc>
      </w:tr>
      <w:tr w:rsidR="007E757F" w14:paraId="2D503CF0" w14:textId="77777777">
        <w:trPr>
          <w:trHeight w:val="260"/>
        </w:trPr>
        <w:tc>
          <w:tcPr>
            <w:tcW w:w="3035" w:type="dxa"/>
            <w:tcBorders>
              <w:top w:val="single" w:sz="4" w:space="0" w:color="FFFFFF"/>
              <w:bottom w:val="single" w:sz="4" w:space="0" w:color="FFFFFF"/>
              <w:right w:val="single" w:sz="4" w:space="0" w:color="FFFFFF"/>
            </w:tcBorders>
            <w:shd w:val="clear" w:color="auto" w:fill="D1F1DA"/>
            <w:vAlign w:val="bottom"/>
          </w:tcPr>
          <w:p w14:paraId="00000A1B"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Kraj Vysočina</w:t>
            </w:r>
          </w:p>
        </w:tc>
        <w:tc>
          <w:tcPr>
            <w:tcW w:w="3035"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A1C"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w:t>
            </w:r>
          </w:p>
        </w:tc>
        <w:tc>
          <w:tcPr>
            <w:tcW w:w="3036" w:type="dxa"/>
            <w:tcBorders>
              <w:top w:val="single" w:sz="4" w:space="0" w:color="FFFFFF"/>
              <w:left w:val="single" w:sz="4" w:space="0" w:color="FFFFFF"/>
              <w:bottom w:val="single" w:sz="4" w:space="0" w:color="FFFFFF"/>
            </w:tcBorders>
            <w:shd w:val="clear" w:color="auto" w:fill="D1F1DA"/>
            <w:vAlign w:val="bottom"/>
          </w:tcPr>
          <w:p w14:paraId="00000A1D"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0,3</w:t>
            </w:r>
          </w:p>
        </w:tc>
      </w:tr>
      <w:tr w:rsidR="007E757F" w14:paraId="7A3E8F29" w14:textId="77777777">
        <w:trPr>
          <w:trHeight w:val="260"/>
        </w:trPr>
        <w:tc>
          <w:tcPr>
            <w:tcW w:w="3035" w:type="dxa"/>
            <w:tcBorders>
              <w:top w:val="single" w:sz="4" w:space="0" w:color="FFFFFF"/>
              <w:bottom w:val="single" w:sz="4" w:space="0" w:color="FFFFFF"/>
              <w:right w:val="single" w:sz="4" w:space="0" w:color="FFFFFF"/>
            </w:tcBorders>
            <w:shd w:val="clear" w:color="auto" w:fill="A6E3B7"/>
            <w:vAlign w:val="bottom"/>
          </w:tcPr>
          <w:p w14:paraId="00000A1E"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Královéhradecký kraj</w:t>
            </w:r>
          </w:p>
        </w:tc>
        <w:tc>
          <w:tcPr>
            <w:tcW w:w="3035"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A1F"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3</w:t>
            </w:r>
          </w:p>
        </w:tc>
        <w:tc>
          <w:tcPr>
            <w:tcW w:w="3036" w:type="dxa"/>
            <w:tcBorders>
              <w:top w:val="single" w:sz="4" w:space="0" w:color="FFFFFF"/>
              <w:left w:val="single" w:sz="4" w:space="0" w:color="FFFFFF"/>
              <w:bottom w:val="single" w:sz="4" w:space="0" w:color="FFFFFF"/>
            </w:tcBorders>
            <w:shd w:val="clear" w:color="auto" w:fill="A6E3B7"/>
            <w:vAlign w:val="bottom"/>
          </w:tcPr>
          <w:p w14:paraId="00000A20"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1,0</w:t>
            </w:r>
          </w:p>
        </w:tc>
      </w:tr>
      <w:tr w:rsidR="007E757F" w14:paraId="4D071F24" w14:textId="77777777">
        <w:trPr>
          <w:trHeight w:val="260"/>
        </w:trPr>
        <w:tc>
          <w:tcPr>
            <w:tcW w:w="3035" w:type="dxa"/>
            <w:tcBorders>
              <w:top w:val="single" w:sz="4" w:space="0" w:color="FFFFFF"/>
              <w:bottom w:val="single" w:sz="4" w:space="0" w:color="FFFFFF"/>
              <w:right w:val="single" w:sz="4" w:space="0" w:color="FFFFFF"/>
            </w:tcBorders>
            <w:shd w:val="clear" w:color="auto" w:fill="D1F1DA"/>
            <w:vAlign w:val="bottom"/>
          </w:tcPr>
          <w:p w14:paraId="00000A21"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Liberecký kraj</w:t>
            </w:r>
          </w:p>
        </w:tc>
        <w:tc>
          <w:tcPr>
            <w:tcW w:w="3035"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A22"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6</w:t>
            </w:r>
          </w:p>
        </w:tc>
        <w:tc>
          <w:tcPr>
            <w:tcW w:w="3036" w:type="dxa"/>
            <w:tcBorders>
              <w:top w:val="single" w:sz="4" w:space="0" w:color="FFFFFF"/>
              <w:left w:val="single" w:sz="4" w:space="0" w:color="FFFFFF"/>
              <w:bottom w:val="single" w:sz="4" w:space="0" w:color="FFFFFF"/>
            </w:tcBorders>
            <w:shd w:val="clear" w:color="auto" w:fill="D1F1DA"/>
            <w:vAlign w:val="bottom"/>
          </w:tcPr>
          <w:p w14:paraId="00000A23"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2,0</w:t>
            </w:r>
          </w:p>
        </w:tc>
      </w:tr>
      <w:tr w:rsidR="007E757F" w14:paraId="25427CAD" w14:textId="77777777">
        <w:trPr>
          <w:trHeight w:val="260"/>
        </w:trPr>
        <w:tc>
          <w:tcPr>
            <w:tcW w:w="3035" w:type="dxa"/>
            <w:tcBorders>
              <w:top w:val="single" w:sz="4" w:space="0" w:color="FFFFFF"/>
              <w:bottom w:val="single" w:sz="4" w:space="0" w:color="FFFFFF"/>
              <w:right w:val="single" w:sz="4" w:space="0" w:color="FFFFFF"/>
            </w:tcBorders>
            <w:shd w:val="clear" w:color="auto" w:fill="A6E3B7"/>
            <w:vAlign w:val="bottom"/>
          </w:tcPr>
          <w:p w14:paraId="00000A24"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Moravskoslezský kraj</w:t>
            </w:r>
          </w:p>
        </w:tc>
        <w:tc>
          <w:tcPr>
            <w:tcW w:w="3035"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A25"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21</w:t>
            </w:r>
          </w:p>
        </w:tc>
        <w:tc>
          <w:tcPr>
            <w:tcW w:w="3036" w:type="dxa"/>
            <w:tcBorders>
              <w:top w:val="single" w:sz="4" w:space="0" w:color="FFFFFF"/>
              <w:left w:val="single" w:sz="4" w:space="0" w:color="FFFFFF"/>
              <w:bottom w:val="single" w:sz="4" w:space="0" w:color="FFFFFF"/>
            </w:tcBorders>
            <w:shd w:val="clear" w:color="auto" w:fill="A6E3B7"/>
            <w:vAlign w:val="bottom"/>
          </w:tcPr>
          <w:p w14:paraId="00000A26"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7,1</w:t>
            </w:r>
          </w:p>
        </w:tc>
      </w:tr>
      <w:tr w:rsidR="007E757F" w14:paraId="02B5AF1A" w14:textId="77777777">
        <w:trPr>
          <w:trHeight w:val="260"/>
        </w:trPr>
        <w:tc>
          <w:tcPr>
            <w:tcW w:w="3035" w:type="dxa"/>
            <w:tcBorders>
              <w:top w:val="single" w:sz="4" w:space="0" w:color="FFFFFF"/>
              <w:bottom w:val="single" w:sz="4" w:space="0" w:color="FFFFFF"/>
              <w:right w:val="single" w:sz="4" w:space="0" w:color="FFFFFF"/>
            </w:tcBorders>
            <w:shd w:val="clear" w:color="auto" w:fill="D1F1DA"/>
            <w:vAlign w:val="bottom"/>
          </w:tcPr>
          <w:p w14:paraId="00000A27"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Olomoucký kraj</w:t>
            </w:r>
          </w:p>
        </w:tc>
        <w:tc>
          <w:tcPr>
            <w:tcW w:w="3035"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A28"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9</w:t>
            </w:r>
          </w:p>
        </w:tc>
        <w:tc>
          <w:tcPr>
            <w:tcW w:w="3036" w:type="dxa"/>
            <w:tcBorders>
              <w:top w:val="single" w:sz="4" w:space="0" w:color="FFFFFF"/>
              <w:left w:val="single" w:sz="4" w:space="0" w:color="FFFFFF"/>
              <w:bottom w:val="single" w:sz="4" w:space="0" w:color="FFFFFF"/>
            </w:tcBorders>
            <w:shd w:val="clear" w:color="auto" w:fill="D1F1DA"/>
            <w:vAlign w:val="bottom"/>
          </w:tcPr>
          <w:p w14:paraId="00000A29"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3,1</w:t>
            </w:r>
          </w:p>
        </w:tc>
      </w:tr>
      <w:tr w:rsidR="007E757F" w14:paraId="0F0B190B" w14:textId="77777777">
        <w:trPr>
          <w:trHeight w:val="260"/>
        </w:trPr>
        <w:tc>
          <w:tcPr>
            <w:tcW w:w="3035" w:type="dxa"/>
            <w:tcBorders>
              <w:top w:val="single" w:sz="4" w:space="0" w:color="FFFFFF"/>
              <w:bottom w:val="single" w:sz="4" w:space="0" w:color="FFFFFF"/>
              <w:right w:val="single" w:sz="4" w:space="0" w:color="FFFFFF"/>
            </w:tcBorders>
            <w:shd w:val="clear" w:color="auto" w:fill="A6E3B7"/>
            <w:vAlign w:val="bottom"/>
          </w:tcPr>
          <w:p w14:paraId="00000A2A"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Pardubický kraj</w:t>
            </w:r>
          </w:p>
        </w:tc>
        <w:tc>
          <w:tcPr>
            <w:tcW w:w="3035"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A2B"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w:t>
            </w:r>
          </w:p>
        </w:tc>
        <w:tc>
          <w:tcPr>
            <w:tcW w:w="3036" w:type="dxa"/>
            <w:tcBorders>
              <w:top w:val="single" w:sz="4" w:space="0" w:color="FFFFFF"/>
              <w:left w:val="single" w:sz="4" w:space="0" w:color="FFFFFF"/>
              <w:bottom w:val="single" w:sz="4" w:space="0" w:color="FFFFFF"/>
            </w:tcBorders>
            <w:shd w:val="clear" w:color="auto" w:fill="A6E3B7"/>
            <w:vAlign w:val="bottom"/>
          </w:tcPr>
          <w:p w14:paraId="00000A2C"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0,7</w:t>
            </w:r>
          </w:p>
        </w:tc>
      </w:tr>
      <w:tr w:rsidR="007E757F" w14:paraId="37CC6F00" w14:textId="77777777">
        <w:trPr>
          <w:trHeight w:val="260"/>
        </w:trPr>
        <w:tc>
          <w:tcPr>
            <w:tcW w:w="3035" w:type="dxa"/>
            <w:tcBorders>
              <w:top w:val="single" w:sz="4" w:space="0" w:color="FFFFFF"/>
              <w:bottom w:val="single" w:sz="4" w:space="0" w:color="FFFFFF"/>
              <w:right w:val="single" w:sz="4" w:space="0" w:color="FFFFFF"/>
            </w:tcBorders>
            <w:shd w:val="clear" w:color="auto" w:fill="D1F1DA"/>
            <w:vAlign w:val="bottom"/>
          </w:tcPr>
          <w:p w14:paraId="00000A2D"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Plzeňský kraj</w:t>
            </w:r>
          </w:p>
        </w:tc>
        <w:tc>
          <w:tcPr>
            <w:tcW w:w="3035"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A2E"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w:t>
            </w:r>
          </w:p>
        </w:tc>
        <w:tc>
          <w:tcPr>
            <w:tcW w:w="3036" w:type="dxa"/>
            <w:tcBorders>
              <w:top w:val="single" w:sz="4" w:space="0" w:color="FFFFFF"/>
              <w:left w:val="single" w:sz="4" w:space="0" w:color="FFFFFF"/>
              <w:bottom w:val="single" w:sz="4" w:space="0" w:color="FFFFFF"/>
            </w:tcBorders>
            <w:shd w:val="clear" w:color="auto" w:fill="D1F1DA"/>
            <w:vAlign w:val="bottom"/>
          </w:tcPr>
          <w:p w14:paraId="00000A2F"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0,7</w:t>
            </w:r>
          </w:p>
        </w:tc>
      </w:tr>
      <w:tr w:rsidR="007E757F" w14:paraId="38CB1FBA" w14:textId="77777777">
        <w:trPr>
          <w:trHeight w:val="260"/>
        </w:trPr>
        <w:tc>
          <w:tcPr>
            <w:tcW w:w="3035" w:type="dxa"/>
            <w:tcBorders>
              <w:top w:val="single" w:sz="4" w:space="0" w:color="FFFFFF"/>
              <w:bottom w:val="single" w:sz="4" w:space="0" w:color="FFFFFF"/>
              <w:right w:val="single" w:sz="4" w:space="0" w:color="FFFFFF"/>
            </w:tcBorders>
            <w:shd w:val="clear" w:color="auto" w:fill="A6E3B7"/>
            <w:vAlign w:val="bottom"/>
          </w:tcPr>
          <w:p w14:paraId="00000A30"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Středočeský kraj</w:t>
            </w:r>
          </w:p>
        </w:tc>
        <w:tc>
          <w:tcPr>
            <w:tcW w:w="3035"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A31"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33</w:t>
            </w:r>
          </w:p>
        </w:tc>
        <w:tc>
          <w:tcPr>
            <w:tcW w:w="3036" w:type="dxa"/>
            <w:tcBorders>
              <w:top w:val="single" w:sz="4" w:space="0" w:color="FFFFFF"/>
              <w:left w:val="single" w:sz="4" w:space="0" w:color="FFFFFF"/>
              <w:bottom w:val="single" w:sz="4" w:space="0" w:color="FFFFFF"/>
            </w:tcBorders>
            <w:shd w:val="clear" w:color="auto" w:fill="A6E3B7"/>
            <w:vAlign w:val="bottom"/>
          </w:tcPr>
          <w:p w14:paraId="00000A32"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11,2</w:t>
            </w:r>
          </w:p>
        </w:tc>
      </w:tr>
      <w:tr w:rsidR="007E757F" w14:paraId="638CFC68" w14:textId="77777777">
        <w:trPr>
          <w:trHeight w:val="260"/>
        </w:trPr>
        <w:tc>
          <w:tcPr>
            <w:tcW w:w="3035" w:type="dxa"/>
            <w:tcBorders>
              <w:top w:val="single" w:sz="4" w:space="0" w:color="FFFFFF"/>
              <w:bottom w:val="single" w:sz="4" w:space="0" w:color="FFFFFF"/>
              <w:right w:val="single" w:sz="4" w:space="0" w:color="FFFFFF"/>
            </w:tcBorders>
            <w:shd w:val="clear" w:color="auto" w:fill="D1F1DA"/>
            <w:vAlign w:val="bottom"/>
          </w:tcPr>
          <w:p w14:paraId="00000A33"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Ústecký kraj</w:t>
            </w:r>
          </w:p>
        </w:tc>
        <w:tc>
          <w:tcPr>
            <w:tcW w:w="3035"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A34"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5</w:t>
            </w:r>
          </w:p>
        </w:tc>
        <w:tc>
          <w:tcPr>
            <w:tcW w:w="3036" w:type="dxa"/>
            <w:tcBorders>
              <w:top w:val="single" w:sz="4" w:space="0" w:color="FFFFFF"/>
              <w:left w:val="single" w:sz="4" w:space="0" w:color="FFFFFF"/>
              <w:bottom w:val="single" w:sz="4" w:space="0" w:color="FFFFFF"/>
            </w:tcBorders>
            <w:shd w:val="clear" w:color="auto" w:fill="D1F1DA"/>
            <w:vAlign w:val="bottom"/>
          </w:tcPr>
          <w:p w14:paraId="00000A35"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1,7</w:t>
            </w:r>
          </w:p>
        </w:tc>
      </w:tr>
      <w:tr w:rsidR="007E757F" w14:paraId="32BC19D1" w14:textId="77777777">
        <w:trPr>
          <w:trHeight w:val="260"/>
        </w:trPr>
        <w:tc>
          <w:tcPr>
            <w:tcW w:w="3035" w:type="dxa"/>
            <w:tcBorders>
              <w:top w:val="single" w:sz="4" w:space="0" w:color="FFFFFF"/>
              <w:bottom w:val="single" w:sz="4" w:space="0" w:color="FFFFFF"/>
              <w:right w:val="single" w:sz="4" w:space="0" w:color="FFFFFF"/>
            </w:tcBorders>
            <w:shd w:val="clear" w:color="auto" w:fill="A6E3B7"/>
            <w:vAlign w:val="bottom"/>
          </w:tcPr>
          <w:p w14:paraId="00000A36"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Zlínský kraj</w:t>
            </w:r>
          </w:p>
        </w:tc>
        <w:tc>
          <w:tcPr>
            <w:tcW w:w="3035" w:type="dxa"/>
            <w:tcBorders>
              <w:top w:val="single" w:sz="4" w:space="0" w:color="FFFFFF"/>
              <w:left w:val="single" w:sz="4" w:space="0" w:color="FFFFFF"/>
              <w:bottom w:val="single" w:sz="4" w:space="0" w:color="FFFFFF"/>
              <w:right w:val="single" w:sz="4" w:space="0" w:color="FFFFFF"/>
            </w:tcBorders>
            <w:shd w:val="clear" w:color="auto" w:fill="A6E3B7"/>
            <w:vAlign w:val="bottom"/>
          </w:tcPr>
          <w:p w14:paraId="00000A37"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2</w:t>
            </w:r>
          </w:p>
        </w:tc>
        <w:tc>
          <w:tcPr>
            <w:tcW w:w="3036" w:type="dxa"/>
            <w:tcBorders>
              <w:top w:val="single" w:sz="4" w:space="0" w:color="FFFFFF"/>
              <w:left w:val="single" w:sz="4" w:space="0" w:color="FFFFFF"/>
              <w:bottom w:val="single" w:sz="4" w:space="0" w:color="FFFFFF"/>
            </w:tcBorders>
            <w:shd w:val="clear" w:color="auto" w:fill="A6E3B7"/>
            <w:vAlign w:val="bottom"/>
          </w:tcPr>
          <w:p w14:paraId="00000A38" w14:textId="77777777" w:rsidR="007E757F" w:rsidRDefault="00DF100B">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0,7</w:t>
            </w:r>
          </w:p>
        </w:tc>
      </w:tr>
      <w:tr w:rsidR="007E757F" w14:paraId="75374050" w14:textId="77777777">
        <w:trPr>
          <w:trHeight w:val="260"/>
        </w:trPr>
        <w:tc>
          <w:tcPr>
            <w:tcW w:w="3035" w:type="dxa"/>
            <w:tcBorders>
              <w:top w:val="single" w:sz="4" w:space="0" w:color="FFFFFF"/>
              <w:bottom w:val="single" w:sz="4" w:space="0" w:color="FFFFFF"/>
              <w:right w:val="single" w:sz="4" w:space="0" w:color="FFFFFF"/>
            </w:tcBorders>
            <w:shd w:val="clear" w:color="auto" w:fill="D1F1DA"/>
            <w:vAlign w:val="bottom"/>
          </w:tcPr>
          <w:p w14:paraId="00000A39" w14:textId="77777777" w:rsidR="007E757F" w:rsidRPr="00101E21" w:rsidRDefault="00DF100B">
            <w:pPr>
              <w:widowControl w:val="0"/>
              <w:rPr>
                <w:rFonts w:ascii="Calibri" w:eastAsia="Calibri" w:hAnsi="Calibri" w:cs="Calibri"/>
                <w:color w:val="7F7F7F" w:themeColor="text1" w:themeTint="80"/>
                <w:sz w:val="22"/>
                <w:szCs w:val="22"/>
              </w:rPr>
            </w:pPr>
            <w:r w:rsidRPr="00101E21">
              <w:rPr>
                <w:rFonts w:ascii="Calibri" w:eastAsia="Calibri" w:hAnsi="Calibri" w:cs="Calibri"/>
                <w:color w:val="7F7F7F" w:themeColor="text1" w:themeTint="80"/>
                <w:sz w:val="22"/>
                <w:szCs w:val="22"/>
              </w:rPr>
              <w:t>Zahraničí</w:t>
            </w:r>
          </w:p>
        </w:tc>
        <w:tc>
          <w:tcPr>
            <w:tcW w:w="3035" w:type="dxa"/>
            <w:tcBorders>
              <w:top w:val="single" w:sz="4" w:space="0" w:color="FFFFFF"/>
              <w:left w:val="single" w:sz="4" w:space="0" w:color="FFFFFF"/>
              <w:bottom w:val="single" w:sz="4" w:space="0" w:color="FFFFFF"/>
              <w:right w:val="single" w:sz="4" w:space="0" w:color="FFFFFF"/>
            </w:tcBorders>
            <w:shd w:val="clear" w:color="auto" w:fill="D1F1DA"/>
            <w:vAlign w:val="bottom"/>
          </w:tcPr>
          <w:p w14:paraId="00000A3A" w14:textId="77777777" w:rsidR="007E757F" w:rsidRPr="00101E21" w:rsidRDefault="00DF100B">
            <w:pPr>
              <w:widowControl w:val="0"/>
              <w:jc w:val="right"/>
              <w:rPr>
                <w:rFonts w:ascii="Calibri" w:eastAsia="Calibri" w:hAnsi="Calibri" w:cs="Calibri"/>
                <w:color w:val="7F7F7F" w:themeColor="text1" w:themeTint="80"/>
                <w:sz w:val="22"/>
                <w:szCs w:val="22"/>
              </w:rPr>
            </w:pPr>
            <w:r w:rsidRPr="00101E21">
              <w:rPr>
                <w:rFonts w:ascii="Calibri" w:eastAsia="Calibri" w:hAnsi="Calibri" w:cs="Calibri"/>
                <w:color w:val="7F7F7F" w:themeColor="text1" w:themeTint="80"/>
                <w:sz w:val="22"/>
                <w:szCs w:val="22"/>
              </w:rPr>
              <w:t>1</w:t>
            </w:r>
          </w:p>
        </w:tc>
        <w:tc>
          <w:tcPr>
            <w:tcW w:w="3036" w:type="dxa"/>
            <w:tcBorders>
              <w:top w:val="single" w:sz="4" w:space="0" w:color="FFFFFF"/>
              <w:left w:val="single" w:sz="4" w:space="0" w:color="FFFFFF"/>
              <w:bottom w:val="single" w:sz="4" w:space="0" w:color="FFFFFF"/>
            </w:tcBorders>
            <w:shd w:val="clear" w:color="auto" w:fill="D1F1DA"/>
            <w:vAlign w:val="bottom"/>
          </w:tcPr>
          <w:p w14:paraId="00000A3B" w14:textId="77777777" w:rsidR="007E757F" w:rsidRPr="00101E21" w:rsidRDefault="00DF100B">
            <w:pPr>
              <w:widowControl w:val="0"/>
              <w:jc w:val="right"/>
              <w:rPr>
                <w:rFonts w:ascii="Calibri" w:eastAsia="Calibri" w:hAnsi="Calibri" w:cs="Calibri"/>
                <w:color w:val="7F7F7F" w:themeColor="text1" w:themeTint="80"/>
                <w:sz w:val="22"/>
                <w:szCs w:val="22"/>
              </w:rPr>
            </w:pPr>
            <w:r w:rsidRPr="00101E21">
              <w:rPr>
                <w:rFonts w:ascii="Calibri" w:eastAsia="Calibri" w:hAnsi="Calibri" w:cs="Calibri"/>
                <w:color w:val="7F7F7F" w:themeColor="text1" w:themeTint="80"/>
                <w:sz w:val="22"/>
                <w:szCs w:val="22"/>
              </w:rPr>
              <w:t>0,3</w:t>
            </w:r>
          </w:p>
        </w:tc>
      </w:tr>
      <w:tr w:rsidR="007E757F" w14:paraId="63AB31A6" w14:textId="77777777">
        <w:trPr>
          <w:trHeight w:val="260"/>
        </w:trPr>
        <w:tc>
          <w:tcPr>
            <w:tcW w:w="3035" w:type="dxa"/>
            <w:tcBorders>
              <w:top w:val="single" w:sz="4" w:space="0" w:color="FFFFFF"/>
              <w:right w:val="single" w:sz="4" w:space="0" w:color="FFFFFF"/>
            </w:tcBorders>
            <w:shd w:val="clear" w:color="auto" w:fill="A6E3B7"/>
            <w:vAlign w:val="bottom"/>
          </w:tcPr>
          <w:p w14:paraId="00000A3C" w14:textId="77777777" w:rsidR="007E757F" w:rsidRDefault="00DF100B">
            <w:pPr>
              <w:widowControl w:val="0"/>
              <w:rPr>
                <w:rFonts w:ascii="Calibri" w:eastAsia="Calibri" w:hAnsi="Calibri" w:cs="Calibri"/>
                <w:b/>
                <w:color w:val="000000"/>
                <w:sz w:val="22"/>
                <w:szCs w:val="22"/>
              </w:rPr>
            </w:pPr>
            <w:r>
              <w:rPr>
                <w:rFonts w:ascii="Calibri" w:eastAsia="Calibri" w:hAnsi="Calibri" w:cs="Calibri"/>
                <w:b/>
                <w:color w:val="000000"/>
                <w:sz w:val="22"/>
                <w:szCs w:val="22"/>
              </w:rPr>
              <w:t>Celkový součet</w:t>
            </w:r>
          </w:p>
        </w:tc>
        <w:tc>
          <w:tcPr>
            <w:tcW w:w="3035" w:type="dxa"/>
            <w:tcBorders>
              <w:top w:val="single" w:sz="4" w:space="0" w:color="FFFFFF"/>
              <w:left w:val="single" w:sz="4" w:space="0" w:color="FFFFFF"/>
              <w:right w:val="single" w:sz="4" w:space="0" w:color="FFFFFF"/>
            </w:tcBorders>
            <w:shd w:val="clear" w:color="auto" w:fill="A6E3B7"/>
            <w:vAlign w:val="bottom"/>
          </w:tcPr>
          <w:p w14:paraId="00000A3D"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294</w:t>
            </w:r>
          </w:p>
        </w:tc>
        <w:tc>
          <w:tcPr>
            <w:tcW w:w="3036" w:type="dxa"/>
            <w:tcBorders>
              <w:top w:val="single" w:sz="4" w:space="0" w:color="FFFFFF"/>
              <w:left w:val="single" w:sz="4" w:space="0" w:color="FFFFFF"/>
            </w:tcBorders>
            <w:shd w:val="clear" w:color="auto" w:fill="A6E3B7"/>
            <w:vAlign w:val="bottom"/>
          </w:tcPr>
          <w:p w14:paraId="00000A3E" w14:textId="77777777" w:rsidR="007E757F" w:rsidRDefault="00DF100B">
            <w:pPr>
              <w:widowControl w:val="0"/>
              <w:jc w:val="right"/>
              <w:rPr>
                <w:rFonts w:ascii="Calibri" w:eastAsia="Calibri" w:hAnsi="Calibri" w:cs="Calibri"/>
                <w:b/>
                <w:color w:val="000000"/>
                <w:sz w:val="22"/>
                <w:szCs w:val="22"/>
              </w:rPr>
            </w:pPr>
            <w:r>
              <w:rPr>
                <w:rFonts w:ascii="Calibri" w:eastAsia="Calibri" w:hAnsi="Calibri" w:cs="Calibri"/>
                <w:b/>
                <w:color w:val="000000"/>
                <w:sz w:val="22"/>
                <w:szCs w:val="22"/>
              </w:rPr>
              <w:t>100,0</w:t>
            </w:r>
          </w:p>
        </w:tc>
      </w:tr>
    </w:tbl>
    <w:p w14:paraId="00000A42" w14:textId="2958E4C4" w:rsidR="007E757F" w:rsidRPr="009D24B7" w:rsidRDefault="00DF100B" w:rsidP="003C186D">
      <w:pPr>
        <w:pStyle w:val="rove1"/>
        <w:rPr>
          <w:sz w:val="22"/>
          <w:szCs w:val="22"/>
        </w:rPr>
      </w:pPr>
      <w:bookmarkStart w:id="18" w:name="_Toc135056719"/>
      <w:r w:rsidRPr="009D24B7">
        <w:t>Podpora mezinárodního výzkumu</w:t>
      </w:r>
      <w:bookmarkEnd w:id="18"/>
    </w:p>
    <w:p w14:paraId="00000A43" w14:textId="4A7F27A7" w:rsidR="007E757F" w:rsidRDefault="00DF100B" w:rsidP="009D24B7">
      <w:pPr>
        <w:spacing w:before="120"/>
        <w:jc w:val="both"/>
      </w:pPr>
      <w:r>
        <w:rPr>
          <w:rFonts w:ascii="Calibri" w:eastAsia="Calibri" w:hAnsi="Calibri" w:cs="Calibri"/>
          <w:sz w:val="22"/>
          <w:szCs w:val="22"/>
        </w:rPr>
        <w:t>Jak již bylo zmíněno v úvodu, z Programu byla dosud nad rámec plánovaných národních veřejných soutěží financována také účast subjektů z ČR ve dvou výzvách ERA-NET Cofund</w:t>
      </w:r>
      <w:r>
        <w:rPr>
          <w:rFonts w:ascii="Calibri" w:eastAsia="Calibri" w:hAnsi="Calibri" w:cs="Calibri"/>
          <w:sz w:val="22"/>
          <w:szCs w:val="22"/>
          <w:vertAlign w:val="superscript"/>
        </w:rPr>
        <w:footnoteReference w:id="12"/>
      </w:r>
      <w:r>
        <w:rPr>
          <w:rFonts w:ascii="Calibri" w:eastAsia="Calibri" w:hAnsi="Calibri" w:cs="Calibri"/>
          <w:sz w:val="22"/>
          <w:szCs w:val="22"/>
        </w:rPr>
        <w:t xml:space="preserve"> a dvou výzvách evropského partnerství</w:t>
      </w:r>
      <w:r>
        <w:rPr>
          <w:rFonts w:ascii="Calibri" w:eastAsia="Calibri" w:hAnsi="Calibri" w:cs="Calibri"/>
          <w:sz w:val="22"/>
          <w:szCs w:val="22"/>
          <w:vertAlign w:val="superscript"/>
        </w:rPr>
        <w:footnoteReference w:id="13"/>
      </w:r>
      <w:r>
        <w:rPr>
          <w:rFonts w:ascii="Calibri" w:eastAsia="Calibri" w:hAnsi="Calibri" w:cs="Calibri"/>
          <w:sz w:val="22"/>
          <w:szCs w:val="22"/>
        </w:rPr>
        <w:t xml:space="preserve"> </w:t>
      </w:r>
      <w:proofErr w:type="spellStart"/>
      <w:r>
        <w:rPr>
          <w:rFonts w:ascii="Calibri" w:eastAsia="Calibri" w:hAnsi="Calibri" w:cs="Calibri"/>
          <w:sz w:val="22"/>
          <w:szCs w:val="22"/>
        </w:rPr>
        <w:t>Biodiversa</w:t>
      </w:r>
      <w:proofErr w:type="spellEnd"/>
      <w:r>
        <w:rPr>
          <w:rFonts w:ascii="Calibri" w:eastAsia="Calibri" w:hAnsi="Calibri" w:cs="Calibri"/>
          <w:sz w:val="22"/>
          <w:szCs w:val="22"/>
        </w:rPr>
        <w:t xml:space="preserve">+. Konkrétně se jednalo o ERA-NET Cofund </w:t>
      </w:r>
      <w:proofErr w:type="spellStart"/>
      <w:r>
        <w:rPr>
          <w:rFonts w:ascii="Calibri" w:eastAsia="Calibri" w:hAnsi="Calibri" w:cs="Calibri"/>
          <w:sz w:val="22"/>
          <w:szCs w:val="22"/>
        </w:rPr>
        <w:t>BiodivERsA</w:t>
      </w:r>
      <w:proofErr w:type="spellEnd"/>
      <w:r>
        <w:rPr>
          <w:rFonts w:ascii="Calibri" w:eastAsia="Calibri" w:hAnsi="Calibri" w:cs="Calibri"/>
          <w:sz w:val="22"/>
          <w:szCs w:val="22"/>
        </w:rPr>
        <w:t xml:space="preserve"> a o výzvy </w:t>
      </w:r>
      <w:proofErr w:type="spellStart"/>
      <w:r>
        <w:rPr>
          <w:rFonts w:ascii="Calibri" w:eastAsia="Calibri" w:hAnsi="Calibri" w:cs="Calibri"/>
          <w:sz w:val="22"/>
          <w:szCs w:val="22"/>
        </w:rPr>
        <w:t>BiodivClim</w:t>
      </w:r>
      <w:proofErr w:type="spellEnd"/>
      <w:r>
        <w:rPr>
          <w:rFonts w:ascii="Calibri" w:eastAsia="Calibri" w:hAnsi="Calibri" w:cs="Calibri"/>
          <w:sz w:val="22"/>
          <w:szCs w:val="22"/>
        </w:rPr>
        <w:t xml:space="preserve"> (výzkum vzájemného vztahu biologické rozmanitosti a změny klimatu) a </w:t>
      </w:r>
      <w:proofErr w:type="spellStart"/>
      <w:r>
        <w:rPr>
          <w:rFonts w:ascii="Calibri" w:eastAsia="Calibri" w:hAnsi="Calibri" w:cs="Calibri"/>
          <w:sz w:val="22"/>
          <w:szCs w:val="22"/>
        </w:rPr>
        <w:t>BiodivRestore</w:t>
      </w:r>
      <w:proofErr w:type="spellEnd"/>
      <w:r>
        <w:rPr>
          <w:rFonts w:ascii="Calibri" w:eastAsia="Calibri" w:hAnsi="Calibri" w:cs="Calibri"/>
          <w:sz w:val="22"/>
          <w:szCs w:val="22"/>
        </w:rPr>
        <w:t xml:space="preserve">, zaměřenou na ochranu a obnovu poškozených ekosystémů. ERA-NET Cofund </w:t>
      </w:r>
      <w:proofErr w:type="spellStart"/>
      <w:r>
        <w:rPr>
          <w:rFonts w:ascii="Calibri" w:eastAsia="Calibri" w:hAnsi="Calibri" w:cs="Calibri"/>
          <w:sz w:val="22"/>
          <w:szCs w:val="22"/>
        </w:rPr>
        <w:t>Aquatic</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Pollutants</w:t>
      </w:r>
      <w:proofErr w:type="spellEnd"/>
      <w:r>
        <w:rPr>
          <w:rFonts w:ascii="Calibri" w:eastAsia="Calibri" w:hAnsi="Calibri" w:cs="Calibri"/>
          <w:sz w:val="22"/>
          <w:szCs w:val="22"/>
        </w:rPr>
        <w:t xml:space="preserve"> navíc uspořádal tzv. </w:t>
      </w:r>
      <w:proofErr w:type="spellStart"/>
      <w:r>
        <w:rPr>
          <w:rFonts w:ascii="Calibri" w:eastAsia="Calibri" w:hAnsi="Calibri" w:cs="Calibri"/>
          <w:sz w:val="22"/>
          <w:szCs w:val="22"/>
        </w:rPr>
        <w:t>Thematic</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Annual</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Programming</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Action</w:t>
      </w:r>
      <w:proofErr w:type="spellEnd"/>
      <w:r>
        <w:rPr>
          <w:rFonts w:ascii="Calibri" w:eastAsia="Calibri" w:hAnsi="Calibri" w:cs="Calibri"/>
          <w:sz w:val="22"/>
          <w:szCs w:val="22"/>
        </w:rPr>
        <w:t xml:space="preserve">, jejímž cílem je napříč Evropou propojit tematicky relevantní projekty, které se věnují výzkumu „nových patogenů“ (např. léčiva, kosmetické přípravky a jejich metabolity) ve vodě, a motivovat je k mezinárodní spolupráci a sdílení zkušeností. Jedná se o mezinárodní výzvu, která je určena pouze pro stávající řešitele projektů z národního programu PPŽ. Ze šesti potenciálně způsobilých projektů byly vybrány tři projekty s podporou celkem ve výši </w:t>
      </w:r>
      <w:r>
        <w:rPr>
          <w:rFonts w:ascii="Calibri" w:eastAsia="Calibri" w:hAnsi="Calibri" w:cs="Calibri"/>
          <w:sz w:val="22"/>
          <w:szCs w:val="22"/>
        </w:rPr>
        <w:lastRenderedPageBreak/>
        <w:t>4,05</w:t>
      </w:r>
      <w:r w:rsidR="002D08D0">
        <w:rPr>
          <w:rFonts w:ascii="Calibri" w:eastAsia="Calibri" w:hAnsi="Calibri" w:cs="Calibri"/>
          <w:sz w:val="22"/>
          <w:szCs w:val="22"/>
        </w:rPr>
        <w:t> </w:t>
      </w:r>
      <w:r>
        <w:rPr>
          <w:rFonts w:ascii="Calibri" w:eastAsia="Calibri" w:hAnsi="Calibri" w:cs="Calibri"/>
          <w:sz w:val="22"/>
          <w:szCs w:val="22"/>
        </w:rPr>
        <w:t>mil.</w:t>
      </w:r>
      <w:r w:rsidR="002D08D0">
        <w:rPr>
          <w:rFonts w:ascii="Calibri" w:eastAsia="Calibri" w:hAnsi="Calibri" w:cs="Calibri"/>
          <w:sz w:val="22"/>
          <w:szCs w:val="22"/>
        </w:rPr>
        <w:t> </w:t>
      </w:r>
      <w:r>
        <w:rPr>
          <w:rFonts w:ascii="Calibri" w:eastAsia="Calibri" w:hAnsi="Calibri" w:cs="Calibri"/>
          <w:sz w:val="22"/>
          <w:szCs w:val="22"/>
        </w:rPr>
        <w:t xml:space="preserve">Kč (každý projekt max.1,35 mil. Kč). Jedná se o projekty s identifikačními kódy </w:t>
      </w:r>
      <w:r>
        <w:rPr>
          <w:rFonts w:ascii="Calibri" w:eastAsia="Calibri" w:hAnsi="Calibri" w:cs="Calibri"/>
          <w:color w:val="000000"/>
          <w:sz w:val="22"/>
          <w:szCs w:val="22"/>
        </w:rPr>
        <w:t>SS03010140, SS02030027 a SS01020112.</w:t>
      </w:r>
      <w:r>
        <w:rPr>
          <w:rFonts w:ascii="Calibri" w:eastAsia="Calibri" w:hAnsi="Calibri" w:cs="Calibri"/>
          <w:sz w:val="22"/>
          <w:szCs w:val="22"/>
        </w:rPr>
        <w:t xml:space="preserve"> </w:t>
      </w:r>
    </w:p>
    <w:p w14:paraId="00000A45" w14:textId="524CF4C4" w:rsidR="007E757F" w:rsidRDefault="00DF100B" w:rsidP="009D24B7">
      <w:pPr>
        <w:spacing w:before="120" w:after="120"/>
        <w:jc w:val="both"/>
        <w:rPr>
          <w:rFonts w:ascii="Calibri" w:eastAsia="Calibri" w:hAnsi="Calibri" w:cs="Calibri"/>
          <w:sz w:val="22"/>
          <w:szCs w:val="22"/>
        </w:rPr>
      </w:pPr>
      <w:r>
        <w:rPr>
          <w:rFonts w:ascii="Calibri" w:eastAsia="Calibri" w:hAnsi="Calibri" w:cs="Calibri"/>
          <w:sz w:val="22"/>
          <w:szCs w:val="22"/>
        </w:rPr>
        <w:t xml:space="preserve">Vzhledem k malému počtu podpořených projektů v mezinárodních výzvách a jinému charakteru výzev oproti národním veřejným soutěžím jsou pro lepší přehlednost uváděny dostupné údaje v samostatných tabulkách níže. Nutno podotknout, že celková podpora mezinárodního výzkumu z Programu činí oproti 2,4 mld. Kč dosud vynaložených v národních veřejných soutěžích pouze 25,1 mil. Kč. Přesto má nezanedbatelnou roli pro české uchazeče: spolupráce na projektech ERA-NET Cofund a evropských partnerství prokazatelně zvyšuje kvalitu výzkumných a inovačních aktivit, usnadňuje přenos znalostí a tím urychluje inovační proces a slouží jako odrazový můstek pro zapojení uchazečů z ČR do dalších projektů rámcového programu Horizont Evropa včetně grantů ERC (Evropské výzkumné rady). Formálně vzato tato podpora přímo naplňuje jeden z „průřezových“ cílů Programu, totiž internacionalizuje národní výzkumné a inovační systémy. </w:t>
      </w:r>
    </w:p>
    <w:p w14:paraId="0412D634" w14:textId="5757CD7C" w:rsidR="00422D6E" w:rsidRDefault="00422D6E" w:rsidP="00422D6E">
      <w:pPr>
        <w:pStyle w:val="Titulek"/>
        <w:keepNext/>
      </w:pPr>
      <w:r>
        <w:t xml:space="preserve">Tabulka </w:t>
      </w:r>
      <w:fldSimple w:instr=" SEQ Tabulka \* ARABIC ">
        <w:r>
          <w:rPr>
            <w:noProof/>
          </w:rPr>
          <w:t>30</w:t>
        </w:r>
      </w:fldSimple>
      <w:r>
        <w:t xml:space="preserve"> - Přehled výzev</w:t>
      </w:r>
    </w:p>
    <w:tbl>
      <w:tblPr>
        <w:tblStyle w:val="afe"/>
        <w:tblW w:w="9062" w:type="dxa"/>
        <w:tblInd w:w="113" w:type="dxa"/>
        <w:tblLayout w:type="fixed"/>
        <w:tblLook w:val="0400" w:firstRow="0" w:lastRow="0" w:firstColumn="0" w:lastColumn="0" w:noHBand="0" w:noVBand="1"/>
      </w:tblPr>
      <w:tblGrid>
        <w:gridCol w:w="1970"/>
        <w:gridCol w:w="1527"/>
        <w:gridCol w:w="1806"/>
        <w:gridCol w:w="1891"/>
        <w:gridCol w:w="1868"/>
      </w:tblGrid>
      <w:tr w:rsidR="007E757F" w14:paraId="4039FE80" w14:textId="77777777">
        <w:tc>
          <w:tcPr>
            <w:tcW w:w="1970" w:type="dxa"/>
            <w:tcBorders>
              <w:top w:val="single" w:sz="4" w:space="0" w:color="000000"/>
              <w:left w:val="single" w:sz="4" w:space="0" w:color="000000"/>
              <w:bottom w:val="single" w:sz="4" w:space="0" w:color="000000"/>
              <w:right w:val="single" w:sz="4" w:space="0" w:color="000000"/>
            </w:tcBorders>
          </w:tcPr>
          <w:p w14:paraId="00000A46"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Výzva</w:t>
            </w:r>
          </w:p>
        </w:tc>
        <w:tc>
          <w:tcPr>
            <w:tcW w:w="1527" w:type="dxa"/>
            <w:tcBorders>
              <w:top w:val="single" w:sz="4" w:space="0" w:color="000000"/>
              <w:left w:val="single" w:sz="4" w:space="0" w:color="000000"/>
              <w:bottom w:val="single" w:sz="4" w:space="0" w:color="000000"/>
              <w:right w:val="single" w:sz="4" w:space="0" w:color="000000"/>
            </w:tcBorders>
          </w:tcPr>
          <w:p w14:paraId="00000A47"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Podprogram</w:t>
            </w:r>
          </w:p>
        </w:tc>
        <w:tc>
          <w:tcPr>
            <w:tcW w:w="1806" w:type="dxa"/>
            <w:tcBorders>
              <w:top w:val="single" w:sz="4" w:space="0" w:color="000000"/>
              <w:left w:val="single" w:sz="4" w:space="0" w:color="000000"/>
              <w:bottom w:val="single" w:sz="4" w:space="0" w:color="000000"/>
              <w:right w:val="single" w:sz="4" w:space="0" w:color="000000"/>
            </w:tcBorders>
          </w:tcPr>
          <w:p w14:paraId="00000A48"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Podané projekty</w:t>
            </w:r>
          </w:p>
        </w:tc>
        <w:tc>
          <w:tcPr>
            <w:tcW w:w="1891" w:type="dxa"/>
            <w:tcBorders>
              <w:top w:val="single" w:sz="4" w:space="0" w:color="000000"/>
              <w:left w:val="single" w:sz="4" w:space="0" w:color="000000"/>
              <w:bottom w:val="single" w:sz="4" w:space="0" w:color="000000"/>
              <w:right w:val="single" w:sz="4" w:space="0" w:color="000000"/>
            </w:tcBorders>
          </w:tcPr>
          <w:p w14:paraId="00000A49"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Podpořené projekty</w:t>
            </w:r>
          </w:p>
        </w:tc>
        <w:tc>
          <w:tcPr>
            <w:tcW w:w="1868" w:type="dxa"/>
            <w:tcBorders>
              <w:top w:val="single" w:sz="4" w:space="0" w:color="000000"/>
              <w:left w:val="single" w:sz="4" w:space="0" w:color="000000"/>
              <w:bottom w:val="single" w:sz="4" w:space="0" w:color="000000"/>
              <w:right w:val="single" w:sz="4" w:space="0" w:color="000000"/>
            </w:tcBorders>
          </w:tcPr>
          <w:p w14:paraId="00000A4A"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Úspěšnost</w:t>
            </w:r>
          </w:p>
        </w:tc>
      </w:tr>
      <w:tr w:rsidR="007E757F" w14:paraId="0BE54906" w14:textId="77777777">
        <w:tc>
          <w:tcPr>
            <w:tcW w:w="1970" w:type="dxa"/>
            <w:tcBorders>
              <w:top w:val="single" w:sz="4" w:space="0" w:color="000000"/>
              <w:left w:val="single" w:sz="4" w:space="0" w:color="000000"/>
              <w:bottom w:val="single" w:sz="4" w:space="0" w:color="000000"/>
              <w:right w:val="single" w:sz="4" w:space="0" w:color="000000"/>
            </w:tcBorders>
          </w:tcPr>
          <w:p w14:paraId="00000A4B" w14:textId="77777777" w:rsidR="007E757F" w:rsidRDefault="00DF100B">
            <w:pPr>
              <w:widowControl w:val="0"/>
              <w:rPr>
                <w:rFonts w:ascii="Calibri" w:eastAsia="Calibri" w:hAnsi="Calibri" w:cs="Calibri"/>
                <w:sz w:val="22"/>
                <w:szCs w:val="22"/>
              </w:rPr>
            </w:pPr>
            <w:proofErr w:type="spellStart"/>
            <w:r>
              <w:rPr>
                <w:rFonts w:ascii="Calibri" w:eastAsia="Calibri" w:hAnsi="Calibri" w:cs="Calibri"/>
                <w:sz w:val="22"/>
                <w:szCs w:val="22"/>
              </w:rPr>
              <w:t>BiodivClim</w:t>
            </w:r>
            <w:proofErr w:type="spellEnd"/>
            <w:r>
              <w:rPr>
                <w:rFonts w:ascii="Calibri" w:eastAsia="Calibri" w:hAnsi="Calibri" w:cs="Calibri"/>
                <w:sz w:val="22"/>
                <w:szCs w:val="22"/>
              </w:rPr>
              <w:t xml:space="preserve"> 2019</w:t>
            </w:r>
          </w:p>
        </w:tc>
        <w:tc>
          <w:tcPr>
            <w:tcW w:w="1527" w:type="dxa"/>
            <w:tcBorders>
              <w:top w:val="single" w:sz="4" w:space="0" w:color="000000"/>
              <w:left w:val="single" w:sz="4" w:space="0" w:color="000000"/>
              <w:bottom w:val="single" w:sz="4" w:space="0" w:color="000000"/>
              <w:right w:val="single" w:sz="4" w:space="0" w:color="000000"/>
            </w:tcBorders>
          </w:tcPr>
          <w:p w14:paraId="00000A4C" w14:textId="77777777" w:rsidR="007E757F" w:rsidRDefault="00DF100B">
            <w:pPr>
              <w:widowControl w:val="0"/>
              <w:jc w:val="center"/>
              <w:rPr>
                <w:rFonts w:ascii="Calibri" w:eastAsia="Calibri" w:hAnsi="Calibri" w:cs="Calibri"/>
                <w:sz w:val="22"/>
                <w:szCs w:val="22"/>
              </w:rPr>
            </w:pPr>
            <w:r>
              <w:rPr>
                <w:rFonts w:ascii="Calibri" w:eastAsia="Calibri" w:hAnsi="Calibri" w:cs="Calibri"/>
                <w:sz w:val="22"/>
                <w:szCs w:val="22"/>
              </w:rPr>
              <w:t>PP1</w:t>
            </w:r>
          </w:p>
        </w:tc>
        <w:tc>
          <w:tcPr>
            <w:tcW w:w="1806" w:type="dxa"/>
            <w:tcBorders>
              <w:top w:val="single" w:sz="4" w:space="0" w:color="000000"/>
              <w:left w:val="single" w:sz="4" w:space="0" w:color="000000"/>
              <w:bottom w:val="single" w:sz="4" w:space="0" w:color="000000"/>
              <w:right w:val="single" w:sz="4" w:space="0" w:color="000000"/>
            </w:tcBorders>
          </w:tcPr>
          <w:p w14:paraId="00000A4D" w14:textId="77777777" w:rsidR="007E757F" w:rsidRDefault="00DF100B">
            <w:pPr>
              <w:widowControl w:val="0"/>
              <w:jc w:val="center"/>
              <w:rPr>
                <w:rFonts w:ascii="Calibri" w:eastAsia="Calibri" w:hAnsi="Calibri" w:cs="Calibri"/>
                <w:sz w:val="22"/>
                <w:szCs w:val="22"/>
              </w:rPr>
            </w:pPr>
            <w:r>
              <w:rPr>
                <w:rFonts w:ascii="Calibri" w:eastAsia="Calibri" w:hAnsi="Calibri" w:cs="Calibri"/>
                <w:sz w:val="22"/>
                <w:szCs w:val="22"/>
              </w:rPr>
              <w:t>44</w:t>
            </w:r>
          </w:p>
        </w:tc>
        <w:tc>
          <w:tcPr>
            <w:tcW w:w="1891" w:type="dxa"/>
            <w:tcBorders>
              <w:top w:val="single" w:sz="4" w:space="0" w:color="000000"/>
              <w:left w:val="single" w:sz="4" w:space="0" w:color="000000"/>
              <w:bottom w:val="single" w:sz="4" w:space="0" w:color="000000"/>
              <w:right w:val="single" w:sz="4" w:space="0" w:color="000000"/>
            </w:tcBorders>
          </w:tcPr>
          <w:p w14:paraId="00000A4E" w14:textId="77777777" w:rsidR="007E757F" w:rsidRDefault="00DF100B">
            <w:pPr>
              <w:widowControl w:val="0"/>
              <w:jc w:val="center"/>
              <w:rPr>
                <w:rFonts w:ascii="Calibri" w:eastAsia="Calibri" w:hAnsi="Calibri" w:cs="Calibri"/>
                <w:sz w:val="22"/>
                <w:szCs w:val="22"/>
              </w:rPr>
            </w:pPr>
            <w:r>
              <w:rPr>
                <w:rFonts w:ascii="Calibri" w:eastAsia="Calibri" w:hAnsi="Calibri" w:cs="Calibri"/>
                <w:sz w:val="22"/>
                <w:szCs w:val="22"/>
              </w:rPr>
              <w:t>2</w:t>
            </w:r>
          </w:p>
        </w:tc>
        <w:tc>
          <w:tcPr>
            <w:tcW w:w="1868" w:type="dxa"/>
            <w:tcBorders>
              <w:top w:val="single" w:sz="4" w:space="0" w:color="000000"/>
              <w:left w:val="single" w:sz="4" w:space="0" w:color="000000"/>
              <w:bottom w:val="single" w:sz="4" w:space="0" w:color="000000"/>
              <w:right w:val="single" w:sz="4" w:space="0" w:color="000000"/>
            </w:tcBorders>
          </w:tcPr>
          <w:p w14:paraId="00000A4F" w14:textId="77777777" w:rsidR="007E757F" w:rsidRDefault="00DF100B">
            <w:pPr>
              <w:widowControl w:val="0"/>
              <w:jc w:val="center"/>
              <w:rPr>
                <w:rFonts w:ascii="Calibri" w:eastAsia="Calibri" w:hAnsi="Calibri" w:cs="Calibri"/>
                <w:sz w:val="22"/>
                <w:szCs w:val="22"/>
              </w:rPr>
            </w:pPr>
            <w:r>
              <w:rPr>
                <w:rFonts w:ascii="Calibri" w:eastAsia="Calibri" w:hAnsi="Calibri" w:cs="Calibri"/>
                <w:sz w:val="22"/>
                <w:szCs w:val="22"/>
              </w:rPr>
              <w:t>4,5 %</w:t>
            </w:r>
          </w:p>
        </w:tc>
      </w:tr>
      <w:tr w:rsidR="007E757F" w14:paraId="762F1A75" w14:textId="77777777">
        <w:tc>
          <w:tcPr>
            <w:tcW w:w="1970" w:type="dxa"/>
            <w:tcBorders>
              <w:top w:val="single" w:sz="4" w:space="0" w:color="000000"/>
              <w:left w:val="single" w:sz="4" w:space="0" w:color="000000"/>
              <w:bottom w:val="single" w:sz="4" w:space="0" w:color="000000"/>
              <w:right w:val="single" w:sz="4" w:space="0" w:color="000000"/>
            </w:tcBorders>
          </w:tcPr>
          <w:p w14:paraId="00000A50" w14:textId="77777777" w:rsidR="007E757F" w:rsidRDefault="00DF100B">
            <w:pPr>
              <w:widowControl w:val="0"/>
              <w:rPr>
                <w:rFonts w:ascii="Calibri" w:eastAsia="Calibri" w:hAnsi="Calibri" w:cs="Calibri"/>
                <w:sz w:val="22"/>
                <w:szCs w:val="22"/>
              </w:rPr>
            </w:pPr>
            <w:proofErr w:type="spellStart"/>
            <w:r>
              <w:rPr>
                <w:rFonts w:ascii="Calibri" w:eastAsia="Calibri" w:hAnsi="Calibri" w:cs="Calibri"/>
                <w:sz w:val="22"/>
                <w:szCs w:val="22"/>
              </w:rPr>
              <w:t>BiodivRestore</w:t>
            </w:r>
            <w:proofErr w:type="spellEnd"/>
            <w:r>
              <w:rPr>
                <w:rFonts w:ascii="Calibri" w:eastAsia="Calibri" w:hAnsi="Calibri" w:cs="Calibri"/>
                <w:sz w:val="22"/>
                <w:szCs w:val="22"/>
              </w:rPr>
              <w:t xml:space="preserve"> 2020</w:t>
            </w:r>
          </w:p>
        </w:tc>
        <w:tc>
          <w:tcPr>
            <w:tcW w:w="1527" w:type="dxa"/>
            <w:tcBorders>
              <w:top w:val="single" w:sz="4" w:space="0" w:color="000000"/>
              <w:left w:val="single" w:sz="4" w:space="0" w:color="000000"/>
              <w:bottom w:val="single" w:sz="4" w:space="0" w:color="000000"/>
              <w:right w:val="single" w:sz="4" w:space="0" w:color="000000"/>
            </w:tcBorders>
          </w:tcPr>
          <w:p w14:paraId="00000A51" w14:textId="77777777" w:rsidR="007E757F" w:rsidRDefault="00DF100B">
            <w:pPr>
              <w:widowControl w:val="0"/>
              <w:jc w:val="center"/>
              <w:rPr>
                <w:rFonts w:ascii="Calibri" w:eastAsia="Calibri" w:hAnsi="Calibri" w:cs="Calibri"/>
                <w:sz w:val="22"/>
                <w:szCs w:val="22"/>
              </w:rPr>
            </w:pPr>
            <w:r>
              <w:rPr>
                <w:rFonts w:ascii="Calibri" w:eastAsia="Calibri" w:hAnsi="Calibri" w:cs="Calibri"/>
                <w:sz w:val="22"/>
                <w:szCs w:val="22"/>
              </w:rPr>
              <w:t>PP2</w:t>
            </w:r>
          </w:p>
        </w:tc>
        <w:tc>
          <w:tcPr>
            <w:tcW w:w="1806" w:type="dxa"/>
            <w:tcBorders>
              <w:top w:val="single" w:sz="4" w:space="0" w:color="000000"/>
              <w:left w:val="single" w:sz="4" w:space="0" w:color="000000"/>
              <w:bottom w:val="single" w:sz="4" w:space="0" w:color="000000"/>
              <w:right w:val="single" w:sz="4" w:space="0" w:color="000000"/>
            </w:tcBorders>
          </w:tcPr>
          <w:p w14:paraId="00000A52" w14:textId="77777777" w:rsidR="007E757F" w:rsidRDefault="00DF100B">
            <w:pPr>
              <w:widowControl w:val="0"/>
              <w:jc w:val="center"/>
              <w:rPr>
                <w:rFonts w:ascii="Calibri" w:eastAsia="Calibri" w:hAnsi="Calibri" w:cs="Calibri"/>
                <w:sz w:val="22"/>
                <w:szCs w:val="22"/>
              </w:rPr>
            </w:pPr>
            <w:r>
              <w:rPr>
                <w:rFonts w:ascii="Calibri" w:eastAsia="Calibri" w:hAnsi="Calibri" w:cs="Calibri"/>
                <w:sz w:val="22"/>
                <w:szCs w:val="22"/>
              </w:rPr>
              <w:t>24</w:t>
            </w:r>
          </w:p>
        </w:tc>
        <w:tc>
          <w:tcPr>
            <w:tcW w:w="1891" w:type="dxa"/>
            <w:tcBorders>
              <w:top w:val="single" w:sz="4" w:space="0" w:color="000000"/>
              <w:left w:val="single" w:sz="4" w:space="0" w:color="000000"/>
              <w:bottom w:val="single" w:sz="4" w:space="0" w:color="000000"/>
              <w:right w:val="single" w:sz="4" w:space="0" w:color="000000"/>
            </w:tcBorders>
          </w:tcPr>
          <w:p w14:paraId="00000A53" w14:textId="77777777" w:rsidR="007E757F" w:rsidRDefault="00DF100B">
            <w:pPr>
              <w:widowControl w:val="0"/>
              <w:jc w:val="center"/>
              <w:rPr>
                <w:rFonts w:ascii="Calibri" w:eastAsia="Calibri" w:hAnsi="Calibri" w:cs="Calibri"/>
                <w:sz w:val="22"/>
                <w:szCs w:val="22"/>
              </w:rPr>
            </w:pPr>
            <w:r>
              <w:rPr>
                <w:rFonts w:ascii="Calibri" w:eastAsia="Calibri" w:hAnsi="Calibri" w:cs="Calibri"/>
                <w:sz w:val="22"/>
                <w:szCs w:val="22"/>
              </w:rPr>
              <w:t>2</w:t>
            </w:r>
          </w:p>
        </w:tc>
        <w:tc>
          <w:tcPr>
            <w:tcW w:w="1868" w:type="dxa"/>
            <w:tcBorders>
              <w:top w:val="single" w:sz="4" w:space="0" w:color="000000"/>
              <w:left w:val="single" w:sz="4" w:space="0" w:color="000000"/>
              <w:bottom w:val="single" w:sz="4" w:space="0" w:color="000000"/>
              <w:right w:val="single" w:sz="4" w:space="0" w:color="000000"/>
            </w:tcBorders>
          </w:tcPr>
          <w:p w14:paraId="00000A54" w14:textId="77777777" w:rsidR="007E757F" w:rsidRDefault="00DF100B">
            <w:pPr>
              <w:widowControl w:val="0"/>
              <w:jc w:val="center"/>
              <w:rPr>
                <w:rFonts w:ascii="Calibri" w:eastAsia="Calibri" w:hAnsi="Calibri" w:cs="Calibri"/>
                <w:sz w:val="22"/>
                <w:szCs w:val="22"/>
              </w:rPr>
            </w:pPr>
            <w:r>
              <w:rPr>
                <w:rFonts w:ascii="Calibri" w:eastAsia="Calibri" w:hAnsi="Calibri" w:cs="Calibri"/>
                <w:sz w:val="22"/>
                <w:szCs w:val="22"/>
              </w:rPr>
              <w:t>8,3 %</w:t>
            </w:r>
          </w:p>
        </w:tc>
      </w:tr>
    </w:tbl>
    <w:p w14:paraId="0DD9EFC1" w14:textId="71CB4EF1" w:rsidR="00F47BF7" w:rsidRDefault="00F47BF7" w:rsidP="00F47BF7">
      <w:pPr>
        <w:pStyle w:val="Titulek"/>
        <w:keepNext/>
      </w:pPr>
      <w:r>
        <w:t xml:space="preserve">Tabulka </w:t>
      </w:r>
      <w:fldSimple w:instr=" SEQ Tabulka \* ARABIC ">
        <w:r w:rsidR="00422D6E">
          <w:rPr>
            <w:noProof/>
          </w:rPr>
          <w:t>31</w:t>
        </w:r>
      </w:fldSimple>
      <w:r>
        <w:t xml:space="preserve"> - </w:t>
      </w:r>
      <w:r w:rsidRPr="00A70FA3">
        <w:t>Struktura českých uchazečů v podaných návrzích projektů dle typu organizace</w:t>
      </w:r>
    </w:p>
    <w:tbl>
      <w:tblPr>
        <w:tblStyle w:val="aff"/>
        <w:tblW w:w="9061" w:type="dxa"/>
        <w:tblInd w:w="113" w:type="dxa"/>
        <w:tblLayout w:type="fixed"/>
        <w:tblLook w:val="0400" w:firstRow="0" w:lastRow="0" w:firstColumn="0" w:lastColumn="0" w:noHBand="0" w:noVBand="1"/>
      </w:tblPr>
      <w:tblGrid>
        <w:gridCol w:w="2267"/>
        <w:gridCol w:w="2265"/>
        <w:gridCol w:w="2264"/>
        <w:gridCol w:w="2265"/>
      </w:tblGrid>
      <w:tr w:rsidR="007E757F" w14:paraId="0816EBF3" w14:textId="77777777">
        <w:tc>
          <w:tcPr>
            <w:tcW w:w="2267" w:type="dxa"/>
            <w:tcBorders>
              <w:top w:val="single" w:sz="4" w:space="0" w:color="000000"/>
              <w:left w:val="single" w:sz="4" w:space="0" w:color="000000"/>
              <w:bottom w:val="single" w:sz="4" w:space="0" w:color="000000"/>
              <w:right w:val="single" w:sz="4" w:space="0" w:color="000000"/>
            </w:tcBorders>
          </w:tcPr>
          <w:p w14:paraId="00000A57"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Výzva</w:t>
            </w:r>
          </w:p>
        </w:tc>
        <w:tc>
          <w:tcPr>
            <w:tcW w:w="2265" w:type="dxa"/>
            <w:tcBorders>
              <w:top w:val="single" w:sz="4" w:space="0" w:color="000000"/>
              <w:left w:val="single" w:sz="4" w:space="0" w:color="000000"/>
              <w:bottom w:val="single" w:sz="4" w:space="0" w:color="000000"/>
              <w:right w:val="single" w:sz="4" w:space="0" w:color="000000"/>
            </w:tcBorders>
          </w:tcPr>
          <w:p w14:paraId="00000A58"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VO</w:t>
            </w:r>
          </w:p>
        </w:tc>
        <w:tc>
          <w:tcPr>
            <w:tcW w:w="2264" w:type="dxa"/>
            <w:tcBorders>
              <w:top w:val="single" w:sz="4" w:space="0" w:color="000000"/>
              <w:left w:val="single" w:sz="4" w:space="0" w:color="000000"/>
              <w:bottom w:val="single" w:sz="4" w:space="0" w:color="000000"/>
              <w:right w:val="single" w:sz="4" w:space="0" w:color="000000"/>
            </w:tcBorders>
          </w:tcPr>
          <w:p w14:paraId="00000A59"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Podnik</w:t>
            </w:r>
          </w:p>
        </w:tc>
        <w:tc>
          <w:tcPr>
            <w:tcW w:w="2265" w:type="dxa"/>
            <w:tcBorders>
              <w:top w:val="single" w:sz="4" w:space="0" w:color="000000"/>
              <w:left w:val="single" w:sz="4" w:space="0" w:color="000000"/>
              <w:bottom w:val="single" w:sz="4" w:space="0" w:color="000000"/>
              <w:right w:val="single" w:sz="4" w:space="0" w:color="000000"/>
            </w:tcBorders>
          </w:tcPr>
          <w:p w14:paraId="00000A5A"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Celkem</w:t>
            </w:r>
          </w:p>
        </w:tc>
      </w:tr>
      <w:tr w:rsidR="007E757F" w14:paraId="72667D0D" w14:textId="77777777">
        <w:tc>
          <w:tcPr>
            <w:tcW w:w="2267" w:type="dxa"/>
            <w:tcBorders>
              <w:top w:val="single" w:sz="4" w:space="0" w:color="000000"/>
              <w:left w:val="single" w:sz="4" w:space="0" w:color="000000"/>
              <w:bottom w:val="single" w:sz="4" w:space="0" w:color="000000"/>
              <w:right w:val="single" w:sz="4" w:space="0" w:color="000000"/>
            </w:tcBorders>
          </w:tcPr>
          <w:p w14:paraId="00000A5B" w14:textId="77777777" w:rsidR="007E757F" w:rsidRDefault="00DF100B">
            <w:pPr>
              <w:widowControl w:val="0"/>
              <w:rPr>
                <w:rFonts w:ascii="Calibri" w:eastAsia="Calibri" w:hAnsi="Calibri" w:cs="Calibri"/>
                <w:sz w:val="22"/>
                <w:szCs w:val="22"/>
              </w:rPr>
            </w:pPr>
            <w:proofErr w:type="spellStart"/>
            <w:r>
              <w:rPr>
                <w:rFonts w:ascii="Calibri" w:eastAsia="Calibri" w:hAnsi="Calibri" w:cs="Calibri"/>
                <w:sz w:val="22"/>
                <w:szCs w:val="22"/>
              </w:rPr>
              <w:t>BiodivClim</w:t>
            </w:r>
            <w:proofErr w:type="spellEnd"/>
            <w:r>
              <w:rPr>
                <w:rFonts w:ascii="Calibri" w:eastAsia="Calibri" w:hAnsi="Calibri" w:cs="Calibri"/>
                <w:sz w:val="22"/>
                <w:szCs w:val="22"/>
              </w:rPr>
              <w:t xml:space="preserve"> 2019</w:t>
            </w:r>
          </w:p>
        </w:tc>
        <w:tc>
          <w:tcPr>
            <w:tcW w:w="2265" w:type="dxa"/>
            <w:tcBorders>
              <w:top w:val="single" w:sz="4" w:space="0" w:color="000000"/>
              <w:left w:val="single" w:sz="4" w:space="0" w:color="000000"/>
              <w:bottom w:val="single" w:sz="4" w:space="0" w:color="000000"/>
              <w:right w:val="single" w:sz="4" w:space="0" w:color="000000"/>
            </w:tcBorders>
          </w:tcPr>
          <w:p w14:paraId="00000A5C" w14:textId="77777777" w:rsidR="007E757F" w:rsidRDefault="00DF100B">
            <w:pPr>
              <w:widowControl w:val="0"/>
              <w:jc w:val="center"/>
              <w:rPr>
                <w:rFonts w:ascii="Calibri" w:eastAsia="Calibri" w:hAnsi="Calibri" w:cs="Calibri"/>
                <w:sz w:val="22"/>
                <w:szCs w:val="22"/>
              </w:rPr>
            </w:pPr>
            <w:r>
              <w:rPr>
                <w:rFonts w:ascii="Calibri" w:eastAsia="Calibri" w:hAnsi="Calibri" w:cs="Calibri"/>
                <w:sz w:val="22"/>
                <w:szCs w:val="22"/>
              </w:rPr>
              <w:t>51</w:t>
            </w:r>
          </w:p>
        </w:tc>
        <w:tc>
          <w:tcPr>
            <w:tcW w:w="2264" w:type="dxa"/>
            <w:tcBorders>
              <w:top w:val="single" w:sz="4" w:space="0" w:color="000000"/>
              <w:left w:val="single" w:sz="4" w:space="0" w:color="000000"/>
              <w:bottom w:val="single" w:sz="4" w:space="0" w:color="000000"/>
              <w:right w:val="single" w:sz="4" w:space="0" w:color="000000"/>
            </w:tcBorders>
          </w:tcPr>
          <w:p w14:paraId="00000A5D" w14:textId="77777777" w:rsidR="007E757F" w:rsidRDefault="00DF100B">
            <w:pPr>
              <w:widowControl w:val="0"/>
              <w:jc w:val="center"/>
              <w:rPr>
                <w:rFonts w:ascii="Calibri" w:eastAsia="Calibri" w:hAnsi="Calibri" w:cs="Calibri"/>
                <w:sz w:val="22"/>
                <w:szCs w:val="22"/>
              </w:rPr>
            </w:pPr>
            <w:r>
              <w:rPr>
                <w:rFonts w:ascii="Calibri" w:eastAsia="Calibri" w:hAnsi="Calibri" w:cs="Calibri"/>
                <w:sz w:val="22"/>
                <w:szCs w:val="22"/>
              </w:rPr>
              <w:t>1</w:t>
            </w:r>
          </w:p>
        </w:tc>
        <w:tc>
          <w:tcPr>
            <w:tcW w:w="2265" w:type="dxa"/>
            <w:tcBorders>
              <w:top w:val="single" w:sz="4" w:space="0" w:color="000000"/>
              <w:left w:val="single" w:sz="4" w:space="0" w:color="000000"/>
              <w:bottom w:val="single" w:sz="4" w:space="0" w:color="000000"/>
              <w:right w:val="single" w:sz="4" w:space="0" w:color="000000"/>
            </w:tcBorders>
          </w:tcPr>
          <w:p w14:paraId="00000A5E" w14:textId="77777777" w:rsidR="007E757F" w:rsidRDefault="00DF100B">
            <w:pPr>
              <w:widowControl w:val="0"/>
              <w:jc w:val="center"/>
              <w:rPr>
                <w:rFonts w:ascii="Calibri" w:eastAsia="Calibri" w:hAnsi="Calibri" w:cs="Calibri"/>
                <w:sz w:val="22"/>
                <w:szCs w:val="22"/>
              </w:rPr>
            </w:pPr>
            <w:r>
              <w:rPr>
                <w:rFonts w:ascii="Calibri" w:eastAsia="Calibri" w:hAnsi="Calibri" w:cs="Calibri"/>
                <w:sz w:val="22"/>
                <w:szCs w:val="22"/>
              </w:rPr>
              <w:t>52</w:t>
            </w:r>
          </w:p>
        </w:tc>
      </w:tr>
      <w:tr w:rsidR="007E757F" w14:paraId="60D84944" w14:textId="77777777">
        <w:tc>
          <w:tcPr>
            <w:tcW w:w="2267" w:type="dxa"/>
            <w:tcBorders>
              <w:top w:val="single" w:sz="4" w:space="0" w:color="000000"/>
              <w:left w:val="single" w:sz="4" w:space="0" w:color="000000"/>
              <w:bottom w:val="single" w:sz="4" w:space="0" w:color="000000"/>
              <w:right w:val="single" w:sz="4" w:space="0" w:color="000000"/>
            </w:tcBorders>
          </w:tcPr>
          <w:p w14:paraId="00000A5F" w14:textId="77777777" w:rsidR="007E757F" w:rsidRDefault="00DF100B">
            <w:pPr>
              <w:widowControl w:val="0"/>
              <w:rPr>
                <w:rFonts w:ascii="Calibri" w:eastAsia="Calibri" w:hAnsi="Calibri" w:cs="Calibri"/>
                <w:sz w:val="22"/>
                <w:szCs w:val="22"/>
              </w:rPr>
            </w:pPr>
            <w:proofErr w:type="spellStart"/>
            <w:r>
              <w:rPr>
                <w:rFonts w:ascii="Calibri" w:eastAsia="Calibri" w:hAnsi="Calibri" w:cs="Calibri"/>
                <w:sz w:val="22"/>
                <w:szCs w:val="22"/>
              </w:rPr>
              <w:t>BiodivRestore</w:t>
            </w:r>
            <w:proofErr w:type="spellEnd"/>
            <w:r>
              <w:rPr>
                <w:rFonts w:ascii="Calibri" w:eastAsia="Calibri" w:hAnsi="Calibri" w:cs="Calibri"/>
                <w:sz w:val="22"/>
                <w:szCs w:val="22"/>
              </w:rPr>
              <w:t xml:space="preserve"> 2020</w:t>
            </w:r>
          </w:p>
        </w:tc>
        <w:tc>
          <w:tcPr>
            <w:tcW w:w="2265" w:type="dxa"/>
            <w:tcBorders>
              <w:top w:val="single" w:sz="4" w:space="0" w:color="000000"/>
              <w:left w:val="single" w:sz="4" w:space="0" w:color="000000"/>
              <w:bottom w:val="single" w:sz="4" w:space="0" w:color="000000"/>
              <w:right w:val="single" w:sz="4" w:space="0" w:color="000000"/>
            </w:tcBorders>
          </w:tcPr>
          <w:p w14:paraId="00000A60" w14:textId="77777777" w:rsidR="007E757F" w:rsidRDefault="00DF100B">
            <w:pPr>
              <w:widowControl w:val="0"/>
              <w:jc w:val="center"/>
              <w:rPr>
                <w:rFonts w:ascii="Calibri" w:eastAsia="Calibri" w:hAnsi="Calibri" w:cs="Calibri"/>
                <w:sz w:val="22"/>
                <w:szCs w:val="22"/>
              </w:rPr>
            </w:pPr>
            <w:r>
              <w:rPr>
                <w:rFonts w:ascii="Calibri" w:eastAsia="Calibri" w:hAnsi="Calibri" w:cs="Calibri"/>
                <w:sz w:val="22"/>
                <w:szCs w:val="22"/>
              </w:rPr>
              <w:t>27</w:t>
            </w:r>
          </w:p>
        </w:tc>
        <w:tc>
          <w:tcPr>
            <w:tcW w:w="2264" w:type="dxa"/>
            <w:tcBorders>
              <w:top w:val="single" w:sz="4" w:space="0" w:color="000000"/>
              <w:left w:val="single" w:sz="4" w:space="0" w:color="000000"/>
              <w:bottom w:val="single" w:sz="4" w:space="0" w:color="000000"/>
              <w:right w:val="single" w:sz="4" w:space="0" w:color="000000"/>
            </w:tcBorders>
          </w:tcPr>
          <w:p w14:paraId="00000A61" w14:textId="77777777" w:rsidR="007E757F" w:rsidRDefault="00DF100B">
            <w:pPr>
              <w:widowControl w:val="0"/>
              <w:jc w:val="center"/>
              <w:rPr>
                <w:rFonts w:ascii="Calibri" w:eastAsia="Calibri" w:hAnsi="Calibri" w:cs="Calibri"/>
                <w:sz w:val="22"/>
                <w:szCs w:val="22"/>
              </w:rPr>
            </w:pPr>
            <w:r>
              <w:rPr>
                <w:rFonts w:ascii="Calibri" w:eastAsia="Calibri" w:hAnsi="Calibri" w:cs="Calibri"/>
                <w:sz w:val="22"/>
                <w:szCs w:val="22"/>
              </w:rPr>
              <w:t>2</w:t>
            </w:r>
          </w:p>
        </w:tc>
        <w:tc>
          <w:tcPr>
            <w:tcW w:w="2265" w:type="dxa"/>
            <w:tcBorders>
              <w:top w:val="single" w:sz="4" w:space="0" w:color="000000"/>
              <w:left w:val="single" w:sz="4" w:space="0" w:color="000000"/>
              <w:bottom w:val="single" w:sz="4" w:space="0" w:color="000000"/>
              <w:right w:val="single" w:sz="4" w:space="0" w:color="000000"/>
            </w:tcBorders>
          </w:tcPr>
          <w:p w14:paraId="00000A62" w14:textId="77777777" w:rsidR="007E757F" w:rsidRDefault="00DF100B">
            <w:pPr>
              <w:widowControl w:val="0"/>
              <w:jc w:val="center"/>
              <w:rPr>
                <w:rFonts w:ascii="Calibri" w:eastAsia="Calibri" w:hAnsi="Calibri" w:cs="Calibri"/>
                <w:sz w:val="22"/>
                <w:szCs w:val="22"/>
              </w:rPr>
            </w:pPr>
            <w:r>
              <w:rPr>
                <w:rFonts w:ascii="Calibri" w:eastAsia="Calibri" w:hAnsi="Calibri" w:cs="Calibri"/>
                <w:sz w:val="22"/>
                <w:szCs w:val="22"/>
              </w:rPr>
              <w:t>29</w:t>
            </w:r>
          </w:p>
        </w:tc>
      </w:tr>
    </w:tbl>
    <w:p w14:paraId="6D786B12" w14:textId="3BF34A1B" w:rsidR="00F47BF7" w:rsidRDefault="00F47BF7" w:rsidP="00F47BF7">
      <w:pPr>
        <w:pStyle w:val="Titulek"/>
        <w:keepNext/>
      </w:pPr>
      <w:r>
        <w:t xml:space="preserve">Tabulka </w:t>
      </w:r>
      <w:fldSimple w:instr=" SEQ Tabulka \* ARABIC ">
        <w:r w:rsidR="00422D6E">
          <w:rPr>
            <w:noProof/>
          </w:rPr>
          <w:t>32</w:t>
        </w:r>
      </w:fldSimple>
      <w:r>
        <w:t xml:space="preserve"> - </w:t>
      </w:r>
      <w:r w:rsidRPr="00D5353B">
        <w:t xml:space="preserve">Přehled institucí v podaných návrzích projektů s českým uchazečem – </w:t>
      </w:r>
      <w:proofErr w:type="spellStart"/>
      <w:r w:rsidRPr="00D5353B">
        <w:t>BiodivClim</w:t>
      </w:r>
      <w:proofErr w:type="spellEnd"/>
      <w:r w:rsidRPr="00D5353B">
        <w:t xml:space="preserve"> Call 2019</w:t>
      </w:r>
    </w:p>
    <w:tbl>
      <w:tblPr>
        <w:tblStyle w:val="aff0"/>
        <w:tblW w:w="9043" w:type="dxa"/>
        <w:tblInd w:w="123" w:type="dxa"/>
        <w:tblLayout w:type="fixed"/>
        <w:tblLook w:val="0400" w:firstRow="0" w:lastRow="0" w:firstColumn="0" w:lastColumn="0" w:noHBand="0" w:noVBand="1"/>
      </w:tblPr>
      <w:tblGrid>
        <w:gridCol w:w="4521"/>
        <w:gridCol w:w="4522"/>
      </w:tblGrid>
      <w:tr w:rsidR="007E757F" w14:paraId="647FA51F" w14:textId="77777777" w:rsidTr="00422D6E">
        <w:trPr>
          <w:tblHeader/>
        </w:trPr>
        <w:tc>
          <w:tcPr>
            <w:tcW w:w="4521" w:type="dxa"/>
            <w:tcBorders>
              <w:top w:val="single" w:sz="12" w:space="0" w:color="000000"/>
              <w:left w:val="single" w:sz="12" w:space="0" w:color="000000"/>
              <w:bottom w:val="single" w:sz="12" w:space="0" w:color="000000"/>
              <w:right w:val="single" w:sz="12" w:space="0" w:color="000000"/>
            </w:tcBorders>
            <w:shd w:val="clear" w:color="auto" w:fill="C5E0B3"/>
          </w:tcPr>
          <w:p w14:paraId="00000A66"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Název instituce</w:t>
            </w:r>
          </w:p>
        </w:tc>
        <w:tc>
          <w:tcPr>
            <w:tcW w:w="4522" w:type="dxa"/>
            <w:tcBorders>
              <w:top w:val="single" w:sz="12" w:space="0" w:color="000000"/>
              <w:left w:val="single" w:sz="12" w:space="0" w:color="000000"/>
              <w:bottom w:val="single" w:sz="12" w:space="0" w:color="000000"/>
              <w:right w:val="single" w:sz="12" w:space="0" w:color="000000"/>
            </w:tcBorders>
            <w:shd w:val="clear" w:color="auto" w:fill="C5E0B3"/>
          </w:tcPr>
          <w:p w14:paraId="00000A67"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Četnost (zastoupení v projektech)</w:t>
            </w:r>
          </w:p>
        </w:tc>
      </w:tr>
      <w:tr w:rsidR="007E757F" w14:paraId="0FEE73ED" w14:textId="77777777">
        <w:tc>
          <w:tcPr>
            <w:tcW w:w="4521" w:type="dxa"/>
            <w:tcBorders>
              <w:top w:val="single" w:sz="12" w:space="0" w:color="000000"/>
              <w:left w:val="single" w:sz="12" w:space="0" w:color="000000"/>
              <w:bottom w:val="single" w:sz="4" w:space="0" w:color="000000"/>
              <w:right w:val="single" w:sz="12" w:space="0" w:color="000000"/>
            </w:tcBorders>
          </w:tcPr>
          <w:p w14:paraId="00000A68" w14:textId="77777777" w:rsidR="007E757F" w:rsidRDefault="00DF100B">
            <w:pPr>
              <w:widowControl w:val="0"/>
            </w:pPr>
            <w:r>
              <w:rPr>
                <w:rFonts w:ascii="Calibri" w:eastAsia="Calibri" w:hAnsi="Calibri" w:cs="Calibri"/>
                <w:sz w:val="22"/>
                <w:szCs w:val="22"/>
              </w:rPr>
              <w:t>Botanický ústav AV ČR, v. v. i.</w:t>
            </w:r>
          </w:p>
        </w:tc>
        <w:tc>
          <w:tcPr>
            <w:tcW w:w="4522" w:type="dxa"/>
            <w:tcBorders>
              <w:top w:val="single" w:sz="12" w:space="0" w:color="000000"/>
              <w:left w:val="single" w:sz="12" w:space="0" w:color="000000"/>
              <w:bottom w:val="single" w:sz="4" w:space="0" w:color="000000"/>
              <w:right w:val="single" w:sz="12" w:space="0" w:color="000000"/>
            </w:tcBorders>
            <w:vAlign w:val="center"/>
          </w:tcPr>
          <w:p w14:paraId="00000A69"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6x</w:t>
            </w:r>
          </w:p>
        </w:tc>
      </w:tr>
      <w:tr w:rsidR="007E757F" w14:paraId="49E20085" w14:textId="77777777">
        <w:tc>
          <w:tcPr>
            <w:tcW w:w="4521" w:type="dxa"/>
            <w:tcBorders>
              <w:top w:val="single" w:sz="4" w:space="0" w:color="000000"/>
              <w:left w:val="single" w:sz="12" w:space="0" w:color="000000"/>
              <w:bottom w:val="single" w:sz="4" w:space="0" w:color="000000"/>
              <w:right w:val="single" w:sz="12" w:space="0" w:color="000000"/>
            </w:tcBorders>
          </w:tcPr>
          <w:p w14:paraId="00000A6A" w14:textId="77777777" w:rsidR="007E757F" w:rsidRDefault="00DF100B">
            <w:pPr>
              <w:widowControl w:val="0"/>
            </w:pPr>
            <w:r>
              <w:rPr>
                <w:rFonts w:ascii="Calibri" w:eastAsia="Calibri" w:hAnsi="Calibri" w:cs="Calibri"/>
                <w:sz w:val="22"/>
                <w:szCs w:val="22"/>
              </w:rPr>
              <w:t>Biologické centrum AV ČR, v. v. i.</w:t>
            </w:r>
          </w:p>
        </w:tc>
        <w:tc>
          <w:tcPr>
            <w:tcW w:w="4522" w:type="dxa"/>
            <w:tcBorders>
              <w:top w:val="single" w:sz="4" w:space="0" w:color="000000"/>
              <w:left w:val="single" w:sz="12" w:space="0" w:color="000000"/>
              <w:bottom w:val="single" w:sz="4" w:space="0" w:color="000000"/>
              <w:right w:val="single" w:sz="12" w:space="0" w:color="000000"/>
            </w:tcBorders>
            <w:vAlign w:val="center"/>
          </w:tcPr>
          <w:p w14:paraId="00000A6B"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6x</w:t>
            </w:r>
          </w:p>
        </w:tc>
      </w:tr>
      <w:tr w:rsidR="007E757F" w14:paraId="7E3ADBB5" w14:textId="77777777">
        <w:tc>
          <w:tcPr>
            <w:tcW w:w="4521" w:type="dxa"/>
            <w:tcBorders>
              <w:top w:val="single" w:sz="4" w:space="0" w:color="000000"/>
              <w:left w:val="single" w:sz="12" w:space="0" w:color="000000"/>
              <w:bottom w:val="single" w:sz="4" w:space="0" w:color="000000"/>
              <w:right w:val="single" w:sz="12" w:space="0" w:color="000000"/>
            </w:tcBorders>
          </w:tcPr>
          <w:p w14:paraId="00000A6C" w14:textId="77777777" w:rsidR="007E757F" w:rsidRDefault="00DF100B">
            <w:pPr>
              <w:widowControl w:val="0"/>
              <w:rPr>
                <w:rFonts w:ascii="Calibri" w:eastAsia="Calibri" w:hAnsi="Calibri" w:cs="Calibri"/>
                <w:sz w:val="22"/>
                <w:szCs w:val="22"/>
              </w:rPr>
            </w:pPr>
            <w:r>
              <w:rPr>
                <w:rFonts w:ascii="Calibri" w:eastAsia="Calibri" w:hAnsi="Calibri" w:cs="Calibri"/>
                <w:sz w:val="22"/>
                <w:szCs w:val="22"/>
              </w:rPr>
              <w:t>Česká zemědělská univerzita v Praze</w:t>
            </w:r>
          </w:p>
        </w:tc>
        <w:tc>
          <w:tcPr>
            <w:tcW w:w="4522" w:type="dxa"/>
            <w:tcBorders>
              <w:top w:val="single" w:sz="4" w:space="0" w:color="000000"/>
              <w:left w:val="single" w:sz="12" w:space="0" w:color="000000"/>
              <w:bottom w:val="single" w:sz="4" w:space="0" w:color="000000"/>
              <w:right w:val="single" w:sz="12" w:space="0" w:color="000000"/>
            </w:tcBorders>
            <w:vAlign w:val="center"/>
          </w:tcPr>
          <w:p w14:paraId="00000A6D"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6x</w:t>
            </w:r>
          </w:p>
        </w:tc>
      </w:tr>
      <w:tr w:rsidR="007E757F" w14:paraId="330BB673" w14:textId="77777777">
        <w:tc>
          <w:tcPr>
            <w:tcW w:w="4521" w:type="dxa"/>
            <w:tcBorders>
              <w:top w:val="single" w:sz="4" w:space="0" w:color="000000"/>
              <w:left w:val="single" w:sz="12" w:space="0" w:color="000000"/>
              <w:bottom w:val="single" w:sz="4" w:space="0" w:color="000000"/>
              <w:right w:val="single" w:sz="12" w:space="0" w:color="000000"/>
            </w:tcBorders>
          </w:tcPr>
          <w:p w14:paraId="00000A6E" w14:textId="77777777" w:rsidR="007E757F" w:rsidRDefault="00DF100B">
            <w:pPr>
              <w:widowControl w:val="0"/>
              <w:rPr>
                <w:rFonts w:ascii="Calibri" w:eastAsia="Calibri" w:hAnsi="Calibri" w:cs="Calibri"/>
                <w:sz w:val="22"/>
                <w:szCs w:val="22"/>
              </w:rPr>
            </w:pPr>
            <w:r>
              <w:rPr>
                <w:rFonts w:ascii="Calibri" w:eastAsia="Calibri" w:hAnsi="Calibri" w:cs="Calibri"/>
                <w:sz w:val="22"/>
                <w:szCs w:val="22"/>
              </w:rPr>
              <w:t>Jihočeská univerzita v Českých Budějovicích</w:t>
            </w:r>
          </w:p>
        </w:tc>
        <w:tc>
          <w:tcPr>
            <w:tcW w:w="4522" w:type="dxa"/>
            <w:tcBorders>
              <w:top w:val="single" w:sz="4" w:space="0" w:color="000000"/>
              <w:left w:val="single" w:sz="12" w:space="0" w:color="000000"/>
              <w:bottom w:val="single" w:sz="4" w:space="0" w:color="000000"/>
              <w:right w:val="single" w:sz="12" w:space="0" w:color="000000"/>
            </w:tcBorders>
            <w:vAlign w:val="center"/>
          </w:tcPr>
          <w:p w14:paraId="00000A6F"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4x</w:t>
            </w:r>
          </w:p>
        </w:tc>
      </w:tr>
      <w:tr w:rsidR="007E757F" w14:paraId="636331D1" w14:textId="77777777">
        <w:tc>
          <w:tcPr>
            <w:tcW w:w="4521" w:type="dxa"/>
            <w:tcBorders>
              <w:top w:val="single" w:sz="4" w:space="0" w:color="000000"/>
              <w:left w:val="single" w:sz="12" w:space="0" w:color="000000"/>
              <w:bottom w:val="single" w:sz="4" w:space="0" w:color="000000"/>
              <w:right w:val="single" w:sz="12" w:space="0" w:color="000000"/>
            </w:tcBorders>
          </w:tcPr>
          <w:p w14:paraId="00000A70" w14:textId="77777777" w:rsidR="007E757F" w:rsidRDefault="00DF100B">
            <w:pPr>
              <w:widowControl w:val="0"/>
              <w:rPr>
                <w:rFonts w:ascii="Calibri" w:eastAsia="Calibri" w:hAnsi="Calibri" w:cs="Calibri"/>
                <w:sz w:val="22"/>
                <w:szCs w:val="22"/>
              </w:rPr>
            </w:pPr>
            <w:r>
              <w:rPr>
                <w:rFonts w:ascii="Calibri" w:eastAsia="Calibri" w:hAnsi="Calibri" w:cs="Calibri"/>
                <w:sz w:val="22"/>
                <w:szCs w:val="22"/>
              </w:rPr>
              <w:t>Univerzita Karlova</w:t>
            </w:r>
          </w:p>
        </w:tc>
        <w:tc>
          <w:tcPr>
            <w:tcW w:w="4522" w:type="dxa"/>
            <w:tcBorders>
              <w:top w:val="single" w:sz="4" w:space="0" w:color="000000"/>
              <w:left w:val="single" w:sz="12" w:space="0" w:color="000000"/>
              <w:bottom w:val="single" w:sz="4" w:space="0" w:color="000000"/>
              <w:right w:val="single" w:sz="12" w:space="0" w:color="000000"/>
            </w:tcBorders>
            <w:vAlign w:val="center"/>
          </w:tcPr>
          <w:p w14:paraId="00000A71"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4x</w:t>
            </w:r>
          </w:p>
        </w:tc>
      </w:tr>
      <w:tr w:rsidR="007E757F" w14:paraId="6F7B092C" w14:textId="77777777">
        <w:tc>
          <w:tcPr>
            <w:tcW w:w="4521" w:type="dxa"/>
            <w:tcBorders>
              <w:top w:val="single" w:sz="4" w:space="0" w:color="000000"/>
              <w:left w:val="single" w:sz="12" w:space="0" w:color="000000"/>
              <w:bottom w:val="single" w:sz="4" w:space="0" w:color="000000"/>
              <w:right w:val="single" w:sz="12" w:space="0" w:color="000000"/>
            </w:tcBorders>
          </w:tcPr>
          <w:p w14:paraId="00000A72" w14:textId="77777777" w:rsidR="007E757F" w:rsidRDefault="00DF100B">
            <w:pPr>
              <w:widowControl w:val="0"/>
            </w:pPr>
            <w:r>
              <w:rPr>
                <w:rFonts w:ascii="Calibri" w:eastAsia="Calibri" w:hAnsi="Calibri" w:cs="Calibri"/>
                <w:sz w:val="22"/>
                <w:szCs w:val="22"/>
              </w:rPr>
              <w:t>Ústav biologie obratlovců AV ČR, v. v. i.</w:t>
            </w:r>
          </w:p>
        </w:tc>
        <w:tc>
          <w:tcPr>
            <w:tcW w:w="4522" w:type="dxa"/>
            <w:tcBorders>
              <w:top w:val="single" w:sz="4" w:space="0" w:color="000000"/>
              <w:left w:val="single" w:sz="12" w:space="0" w:color="000000"/>
              <w:bottom w:val="single" w:sz="4" w:space="0" w:color="000000"/>
              <w:right w:val="single" w:sz="12" w:space="0" w:color="000000"/>
            </w:tcBorders>
            <w:vAlign w:val="center"/>
          </w:tcPr>
          <w:p w14:paraId="00000A73"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3x</w:t>
            </w:r>
          </w:p>
        </w:tc>
      </w:tr>
      <w:tr w:rsidR="007E757F" w14:paraId="5E1BCC8D" w14:textId="77777777">
        <w:tc>
          <w:tcPr>
            <w:tcW w:w="4521" w:type="dxa"/>
            <w:tcBorders>
              <w:top w:val="single" w:sz="4" w:space="0" w:color="000000"/>
              <w:left w:val="single" w:sz="12" w:space="0" w:color="000000"/>
              <w:bottom w:val="single" w:sz="4" w:space="0" w:color="000000"/>
              <w:right w:val="single" w:sz="12" w:space="0" w:color="000000"/>
            </w:tcBorders>
          </w:tcPr>
          <w:p w14:paraId="00000A74" w14:textId="77777777" w:rsidR="007E757F" w:rsidRDefault="00DF100B">
            <w:pPr>
              <w:widowControl w:val="0"/>
            </w:pPr>
            <w:r>
              <w:rPr>
                <w:rFonts w:ascii="Calibri" w:eastAsia="Calibri" w:hAnsi="Calibri" w:cs="Calibri"/>
                <w:sz w:val="22"/>
                <w:szCs w:val="22"/>
              </w:rPr>
              <w:t>Mikrobiologický ústav AV ČR, v. v. i.</w:t>
            </w:r>
          </w:p>
        </w:tc>
        <w:tc>
          <w:tcPr>
            <w:tcW w:w="4522" w:type="dxa"/>
            <w:tcBorders>
              <w:top w:val="single" w:sz="4" w:space="0" w:color="000000"/>
              <w:left w:val="single" w:sz="12" w:space="0" w:color="000000"/>
              <w:bottom w:val="single" w:sz="4" w:space="0" w:color="000000"/>
              <w:right w:val="single" w:sz="12" w:space="0" w:color="000000"/>
            </w:tcBorders>
            <w:vAlign w:val="center"/>
          </w:tcPr>
          <w:p w14:paraId="00000A75"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3x</w:t>
            </w:r>
          </w:p>
        </w:tc>
      </w:tr>
      <w:tr w:rsidR="007E757F" w14:paraId="6B8328E4" w14:textId="77777777">
        <w:tc>
          <w:tcPr>
            <w:tcW w:w="4521" w:type="dxa"/>
            <w:tcBorders>
              <w:top w:val="single" w:sz="4" w:space="0" w:color="000000"/>
              <w:left w:val="single" w:sz="12" w:space="0" w:color="000000"/>
              <w:bottom w:val="single" w:sz="4" w:space="0" w:color="000000"/>
              <w:right w:val="single" w:sz="12" w:space="0" w:color="000000"/>
            </w:tcBorders>
          </w:tcPr>
          <w:p w14:paraId="00000A76" w14:textId="77777777" w:rsidR="007E757F" w:rsidRDefault="00DF100B">
            <w:pPr>
              <w:widowControl w:val="0"/>
              <w:rPr>
                <w:rFonts w:ascii="Calibri" w:eastAsia="Calibri" w:hAnsi="Calibri" w:cs="Calibri"/>
                <w:sz w:val="22"/>
                <w:szCs w:val="22"/>
              </w:rPr>
            </w:pPr>
            <w:r>
              <w:rPr>
                <w:rFonts w:ascii="Calibri" w:eastAsia="Calibri" w:hAnsi="Calibri" w:cs="Calibri"/>
                <w:sz w:val="22"/>
                <w:szCs w:val="22"/>
              </w:rPr>
              <w:t>Ústav výzkumu globální změny AV ČR</w:t>
            </w:r>
          </w:p>
        </w:tc>
        <w:tc>
          <w:tcPr>
            <w:tcW w:w="4522" w:type="dxa"/>
            <w:tcBorders>
              <w:top w:val="single" w:sz="4" w:space="0" w:color="000000"/>
              <w:left w:val="single" w:sz="12" w:space="0" w:color="000000"/>
              <w:bottom w:val="single" w:sz="4" w:space="0" w:color="000000"/>
              <w:right w:val="single" w:sz="12" w:space="0" w:color="000000"/>
            </w:tcBorders>
            <w:vAlign w:val="center"/>
          </w:tcPr>
          <w:p w14:paraId="00000A77"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2x</w:t>
            </w:r>
          </w:p>
        </w:tc>
      </w:tr>
      <w:tr w:rsidR="007E757F" w14:paraId="21C4B3B5" w14:textId="77777777">
        <w:tc>
          <w:tcPr>
            <w:tcW w:w="4521" w:type="dxa"/>
            <w:tcBorders>
              <w:top w:val="single" w:sz="4" w:space="0" w:color="000000"/>
              <w:left w:val="single" w:sz="12" w:space="0" w:color="000000"/>
              <w:bottom w:val="single" w:sz="4" w:space="0" w:color="000000"/>
              <w:right w:val="single" w:sz="12" w:space="0" w:color="000000"/>
            </w:tcBorders>
          </w:tcPr>
          <w:p w14:paraId="00000A78" w14:textId="77777777" w:rsidR="007E757F" w:rsidRDefault="00DF100B">
            <w:pPr>
              <w:widowControl w:val="0"/>
              <w:rPr>
                <w:rFonts w:ascii="Calibri" w:eastAsia="Calibri" w:hAnsi="Calibri" w:cs="Calibri"/>
                <w:sz w:val="22"/>
                <w:szCs w:val="22"/>
              </w:rPr>
            </w:pPr>
            <w:r>
              <w:rPr>
                <w:rFonts w:ascii="Calibri" w:eastAsia="Calibri" w:hAnsi="Calibri" w:cs="Calibri"/>
                <w:sz w:val="22"/>
                <w:szCs w:val="22"/>
              </w:rPr>
              <w:t>Mendelova univerzita v Brně</w:t>
            </w:r>
          </w:p>
        </w:tc>
        <w:tc>
          <w:tcPr>
            <w:tcW w:w="4522" w:type="dxa"/>
            <w:tcBorders>
              <w:top w:val="single" w:sz="4" w:space="0" w:color="000000"/>
              <w:left w:val="single" w:sz="12" w:space="0" w:color="000000"/>
              <w:bottom w:val="single" w:sz="4" w:space="0" w:color="000000"/>
              <w:right w:val="single" w:sz="12" w:space="0" w:color="000000"/>
            </w:tcBorders>
            <w:vAlign w:val="center"/>
          </w:tcPr>
          <w:p w14:paraId="00000A79"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2x</w:t>
            </w:r>
          </w:p>
        </w:tc>
      </w:tr>
      <w:tr w:rsidR="007E757F" w14:paraId="122EEA6B" w14:textId="77777777">
        <w:tc>
          <w:tcPr>
            <w:tcW w:w="4521" w:type="dxa"/>
            <w:tcBorders>
              <w:top w:val="single" w:sz="4" w:space="0" w:color="000000"/>
              <w:left w:val="single" w:sz="12" w:space="0" w:color="000000"/>
              <w:bottom w:val="single" w:sz="4" w:space="0" w:color="000000"/>
              <w:right w:val="single" w:sz="12" w:space="0" w:color="000000"/>
            </w:tcBorders>
          </w:tcPr>
          <w:p w14:paraId="00000A7A" w14:textId="77777777" w:rsidR="007E757F" w:rsidRDefault="00DF100B">
            <w:pPr>
              <w:widowControl w:val="0"/>
            </w:pPr>
            <w:r>
              <w:rPr>
                <w:rFonts w:ascii="Calibri" w:eastAsia="Calibri" w:hAnsi="Calibri" w:cs="Calibri"/>
                <w:sz w:val="22"/>
                <w:szCs w:val="22"/>
              </w:rPr>
              <w:t>Výzkumný ústav rostlinné výroby, v. v. i.</w:t>
            </w:r>
          </w:p>
        </w:tc>
        <w:tc>
          <w:tcPr>
            <w:tcW w:w="4522" w:type="dxa"/>
            <w:tcBorders>
              <w:top w:val="single" w:sz="4" w:space="0" w:color="000000"/>
              <w:left w:val="single" w:sz="12" w:space="0" w:color="000000"/>
              <w:bottom w:val="single" w:sz="4" w:space="0" w:color="000000"/>
              <w:right w:val="single" w:sz="12" w:space="0" w:color="000000"/>
            </w:tcBorders>
            <w:vAlign w:val="center"/>
          </w:tcPr>
          <w:p w14:paraId="00000A7B"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2x</w:t>
            </w:r>
          </w:p>
        </w:tc>
      </w:tr>
      <w:tr w:rsidR="007E757F" w14:paraId="2CE3BF2C" w14:textId="77777777">
        <w:tc>
          <w:tcPr>
            <w:tcW w:w="4521" w:type="dxa"/>
            <w:tcBorders>
              <w:top w:val="single" w:sz="4" w:space="0" w:color="000000"/>
              <w:left w:val="single" w:sz="12" w:space="0" w:color="000000"/>
              <w:bottom w:val="single" w:sz="4" w:space="0" w:color="000000"/>
              <w:right w:val="single" w:sz="12" w:space="0" w:color="000000"/>
            </w:tcBorders>
          </w:tcPr>
          <w:p w14:paraId="00000A7C" w14:textId="77777777" w:rsidR="007E757F" w:rsidRDefault="00DF100B">
            <w:pPr>
              <w:widowControl w:val="0"/>
            </w:pPr>
            <w:r>
              <w:rPr>
                <w:rFonts w:ascii="Calibri" w:eastAsia="Calibri" w:hAnsi="Calibri" w:cs="Calibri"/>
                <w:sz w:val="22"/>
                <w:szCs w:val="22"/>
              </w:rPr>
              <w:t>Vysoká škola báňská – Technická univerzita Ostrava</w:t>
            </w:r>
          </w:p>
        </w:tc>
        <w:tc>
          <w:tcPr>
            <w:tcW w:w="4522" w:type="dxa"/>
            <w:tcBorders>
              <w:top w:val="single" w:sz="4" w:space="0" w:color="000000"/>
              <w:left w:val="single" w:sz="12" w:space="0" w:color="000000"/>
              <w:bottom w:val="single" w:sz="4" w:space="0" w:color="000000"/>
              <w:right w:val="single" w:sz="12" w:space="0" w:color="000000"/>
            </w:tcBorders>
            <w:vAlign w:val="center"/>
          </w:tcPr>
          <w:p w14:paraId="00000A7D"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2x</w:t>
            </w:r>
          </w:p>
        </w:tc>
      </w:tr>
      <w:tr w:rsidR="007E757F" w14:paraId="3829CC95" w14:textId="77777777">
        <w:tc>
          <w:tcPr>
            <w:tcW w:w="4521" w:type="dxa"/>
            <w:tcBorders>
              <w:top w:val="single" w:sz="4" w:space="0" w:color="000000"/>
              <w:left w:val="single" w:sz="12" w:space="0" w:color="000000"/>
              <w:bottom w:val="single" w:sz="4" w:space="0" w:color="000000"/>
              <w:right w:val="single" w:sz="12" w:space="0" w:color="000000"/>
            </w:tcBorders>
          </w:tcPr>
          <w:p w14:paraId="00000A7E" w14:textId="77777777" w:rsidR="007E757F" w:rsidRDefault="00DF100B">
            <w:pPr>
              <w:widowControl w:val="0"/>
              <w:rPr>
                <w:rFonts w:ascii="Calibri" w:eastAsia="Calibri" w:hAnsi="Calibri" w:cs="Calibri"/>
                <w:sz w:val="22"/>
                <w:szCs w:val="22"/>
              </w:rPr>
            </w:pPr>
            <w:r>
              <w:rPr>
                <w:rFonts w:ascii="Calibri" w:eastAsia="Calibri" w:hAnsi="Calibri" w:cs="Calibri"/>
                <w:sz w:val="22"/>
                <w:szCs w:val="22"/>
              </w:rPr>
              <w:t>Univerzita Palackého v Olomouci</w:t>
            </w:r>
          </w:p>
        </w:tc>
        <w:tc>
          <w:tcPr>
            <w:tcW w:w="4522" w:type="dxa"/>
            <w:tcBorders>
              <w:top w:val="single" w:sz="4" w:space="0" w:color="000000"/>
              <w:left w:val="single" w:sz="12" w:space="0" w:color="000000"/>
              <w:bottom w:val="single" w:sz="4" w:space="0" w:color="000000"/>
              <w:right w:val="single" w:sz="12" w:space="0" w:color="000000"/>
            </w:tcBorders>
            <w:vAlign w:val="center"/>
          </w:tcPr>
          <w:p w14:paraId="00000A7F"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2x</w:t>
            </w:r>
          </w:p>
        </w:tc>
      </w:tr>
      <w:tr w:rsidR="007E757F" w14:paraId="369A428D" w14:textId="77777777">
        <w:tc>
          <w:tcPr>
            <w:tcW w:w="4521" w:type="dxa"/>
            <w:tcBorders>
              <w:top w:val="single" w:sz="4" w:space="0" w:color="000000"/>
              <w:left w:val="single" w:sz="12" w:space="0" w:color="000000"/>
              <w:bottom w:val="single" w:sz="4" w:space="0" w:color="000000"/>
              <w:right w:val="single" w:sz="12" w:space="0" w:color="000000"/>
            </w:tcBorders>
          </w:tcPr>
          <w:p w14:paraId="00000A80" w14:textId="77777777" w:rsidR="007E757F" w:rsidRDefault="00DF100B">
            <w:pPr>
              <w:widowControl w:val="0"/>
              <w:rPr>
                <w:rFonts w:ascii="Calibri" w:eastAsia="Calibri" w:hAnsi="Calibri" w:cs="Calibri"/>
                <w:sz w:val="22"/>
                <w:szCs w:val="22"/>
              </w:rPr>
            </w:pPr>
            <w:r>
              <w:rPr>
                <w:rFonts w:ascii="Calibri" w:eastAsia="Calibri" w:hAnsi="Calibri" w:cs="Calibri"/>
                <w:sz w:val="22"/>
                <w:szCs w:val="22"/>
              </w:rPr>
              <w:t>Masarykova univerzita</w:t>
            </w:r>
          </w:p>
        </w:tc>
        <w:tc>
          <w:tcPr>
            <w:tcW w:w="4522" w:type="dxa"/>
            <w:tcBorders>
              <w:top w:val="single" w:sz="4" w:space="0" w:color="000000"/>
              <w:left w:val="single" w:sz="12" w:space="0" w:color="000000"/>
              <w:bottom w:val="single" w:sz="4" w:space="0" w:color="000000"/>
              <w:right w:val="single" w:sz="12" w:space="0" w:color="000000"/>
            </w:tcBorders>
            <w:vAlign w:val="center"/>
          </w:tcPr>
          <w:p w14:paraId="00000A81"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2x</w:t>
            </w:r>
          </w:p>
        </w:tc>
      </w:tr>
      <w:tr w:rsidR="007E757F" w14:paraId="56F7ED91" w14:textId="77777777">
        <w:tc>
          <w:tcPr>
            <w:tcW w:w="4521" w:type="dxa"/>
            <w:tcBorders>
              <w:top w:val="single" w:sz="4" w:space="0" w:color="000000"/>
              <w:left w:val="single" w:sz="12" w:space="0" w:color="000000"/>
              <w:bottom w:val="single" w:sz="4" w:space="0" w:color="000000"/>
              <w:right w:val="single" w:sz="12" w:space="0" w:color="000000"/>
            </w:tcBorders>
          </w:tcPr>
          <w:p w14:paraId="00000A82" w14:textId="77777777" w:rsidR="007E757F" w:rsidRDefault="00DF100B">
            <w:pPr>
              <w:widowControl w:val="0"/>
              <w:rPr>
                <w:rFonts w:ascii="Calibri" w:eastAsia="Calibri" w:hAnsi="Calibri" w:cs="Calibri"/>
                <w:sz w:val="22"/>
                <w:szCs w:val="22"/>
              </w:rPr>
            </w:pPr>
            <w:r>
              <w:rPr>
                <w:rFonts w:ascii="Calibri" w:eastAsia="Calibri" w:hAnsi="Calibri" w:cs="Calibri"/>
                <w:sz w:val="22"/>
                <w:szCs w:val="22"/>
              </w:rPr>
              <w:t>Ostravská univerzita</w:t>
            </w:r>
          </w:p>
        </w:tc>
        <w:tc>
          <w:tcPr>
            <w:tcW w:w="4522" w:type="dxa"/>
            <w:tcBorders>
              <w:top w:val="single" w:sz="4" w:space="0" w:color="000000"/>
              <w:left w:val="single" w:sz="12" w:space="0" w:color="000000"/>
              <w:bottom w:val="single" w:sz="4" w:space="0" w:color="000000"/>
              <w:right w:val="single" w:sz="12" w:space="0" w:color="000000"/>
            </w:tcBorders>
            <w:vAlign w:val="center"/>
          </w:tcPr>
          <w:p w14:paraId="00000A83"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1x</w:t>
            </w:r>
          </w:p>
        </w:tc>
      </w:tr>
      <w:tr w:rsidR="007E757F" w14:paraId="0061C56C" w14:textId="77777777">
        <w:tc>
          <w:tcPr>
            <w:tcW w:w="4521" w:type="dxa"/>
            <w:tcBorders>
              <w:top w:val="single" w:sz="4" w:space="0" w:color="000000"/>
              <w:left w:val="single" w:sz="12" w:space="0" w:color="000000"/>
              <w:bottom w:val="single" w:sz="4" w:space="0" w:color="000000"/>
              <w:right w:val="single" w:sz="12" w:space="0" w:color="000000"/>
            </w:tcBorders>
          </w:tcPr>
          <w:p w14:paraId="00000A84" w14:textId="77777777" w:rsidR="007E757F" w:rsidRDefault="00DF100B">
            <w:pPr>
              <w:widowControl w:val="0"/>
            </w:pPr>
            <w:r>
              <w:rPr>
                <w:rFonts w:ascii="Calibri" w:eastAsia="Calibri" w:hAnsi="Calibri" w:cs="Calibri"/>
                <w:sz w:val="22"/>
                <w:szCs w:val="22"/>
              </w:rPr>
              <w:t>Ústav pro hydrodynamiku AV ČR, v. v. i.</w:t>
            </w:r>
          </w:p>
        </w:tc>
        <w:tc>
          <w:tcPr>
            <w:tcW w:w="4522" w:type="dxa"/>
            <w:tcBorders>
              <w:top w:val="single" w:sz="4" w:space="0" w:color="000000"/>
              <w:left w:val="single" w:sz="12" w:space="0" w:color="000000"/>
              <w:bottom w:val="single" w:sz="4" w:space="0" w:color="000000"/>
              <w:right w:val="single" w:sz="12" w:space="0" w:color="000000"/>
            </w:tcBorders>
            <w:vAlign w:val="center"/>
          </w:tcPr>
          <w:p w14:paraId="00000A85"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1x</w:t>
            </w:r>
          </w:p>
        </w:tc>
      </w:tr>
      <w:tr w:rsidR="007E757F" w14:paraId="41DF695F" w14:textId="77777777">
        <w:tc>
          <w:tcPr>
            <w:tcW w:w="4521" w:type="dxa"/>
            <w:tcBorders>
              <w:top w:val="single" w:sz="4" w:space="0" w:color="000000"/>
              <w:left w:val="single" w:sz="12" w:space="0" w:color="000000"/>
              <w:bottom w:val="single" w:sz="4" w:space="0" w:color="000000"/>
              <w:right w:val="single" w:sz="12" w:space="0" w:color="000000"/>
            </w:tcBorders>
          </w:tcPr>
          <w:p w14:paraId="00000A86" w14:textId="77777777" w:rsidR="007E757F" w:rsidRDefault="00DF100B">
            <w:pPr>
              <w:widowControl w:val="0"/>
              <w:rPr>
                <w:rFonts w:ascii="Calibri" w:eastAsia="Calibri" w:hAnsi="Calibri" w:cs="Calibri"/>
                <w:sz w:val="22"/>
                <w:szCs w:val="22"/>
              </w:rPr>
            </w:pPr>
            <w:r>
              <w:rPr>
                <w:rFonts w:ascii="Calibri" w:eastAsia="Calibri" w:hAnsi="Calibri" w:cs="Calibri"/>
                <w:sz w:val="22"/>
                <w:szCs w:val="22"/>
              </w:rPr>
              <w:t>Technická univerzita v Liberci</w:t>
            </w:r>
          </w:p>
        </w:tc>
        <w:tc>
          <w:tcPr>
            <w:tcW w:w="4522" w:type="dxa"/>
            <w:tcBorders>
              <w:top w:val="single" w:sz="4" w:space="0" w:color="000000"/>
              <w:left w:val="single" w:sz="12" w:space="0" w:color="000000"/>
              <w:bottom w:val="single" w:sz="4" w:space="0" w:color="000000"/>
              <w:right w:val="single" w:sz="12" w:space="0" w:color="000000"/>
            </w:tcBorders>
            <w:vAlign w:val="center"/>
          </w:tcPr>
          <w:p w14:paraId="00000A87"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1x</w:t>
            </w:r>
          </w:p>
        </w:tc>
      </w:tr>
      <w:tr w:rsidR="007E757F" w14:paraId="32DA30A3" w14:textId="77777777">
        <w:tc>
          <w:tcPr>
            <w:tcW w:w="4521" w:type="dxa"/>
            <w:tcBorders>
              <w:top w:val="single" w:sz="4" w:space="0" w:color="000000"/>
              <w:left w:val="single" w:sz="12" w:space="0" w:color="000000"/>
              <w:bottom w:val="single" w:sz="4" w:space="0" w:color="000000"/>
              <w:right w:val="single" w:sz="12" w:space="0" w:color="000000"/>
            </w:tcBorders>
          </w:tcPr>
          <w:p w14:paraId="00000A88" w14:textId="77777777" w:rsidR="007E757F" w:rsidRDefault="00DF100B">
            <w:pPr>
              <w:widowControl w:val="0"/>
              <w:rPr>
                <w:rFonts w:ascii="Calibri" w:eastAsia="Calibri" w:hAnsi="Calibri" w:cs="Calibri"/>
                <w:sz w:val="22"/>
                <w:szCs w:val="22"/>
              </w:rPr>
            </w:pPr>
            <w:r>
              <w:rPr>
                <w:rFonts w:ascii="Calibri" w:eastAsia="Calibri" w:hAnsi="Calibri" w:cs="Calibri"/>
                <w:sz w:val="22"/>
                <w:szCs w:val="22"/>
              </w:rPr>
              <w:t>Univerzita Hradec Králové</w:t>
            </w:r>
          </w:p>
        </w:tc>
        <w:tc>
          <w:tcPr>
            <w:tcW w:w="4522" w:type="dxa"/>
            <w:tcBorders>
              <w:top w:val="single" w:sz="4" w:space="0" w:color="000000"/>
              <w:left w:val="single" w:sz="12" w:space="0" w:color="000000"/>
              <w:bottom w:val="single" w:sz="4" w:space="0" w:color="000000"/>
              <w:right w:val="single" w:sz="12" w:space="0" w:color="000000"/>
            </w:tcBorders>
            <w:vAlign w:val="center"/>
          </w:tcPr>
          <w:p w14:paraId="00000A89"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1x</w:t>
            </w:r>
          </w:p>
        </w:tc>
      </w:tr>
      <w:tr w:rsidR="007E757F" w14:paraId="7788BE3E" w14:textId="77777777">
        <w:tc>
          <w:tcPr>
            <w:tcW w:w="4521" w:type="dxa"/>
            <w:tcBorders>
              <w:top w:val="single" w:sz="4" w:space="0" w:color="000000"/>
              <w:left w:val="single" w:sz="12" w:space="0" w:color="000000"/>
              <w:bottom w:val="single" w:sz="4" w:space="0" w:color="000000"/>
              <w:right w:val="single" w:sz="12" w:space="0" w:color="000000"/>
            </w:tcBorders>
          </w:tcPr>
          <w:p w14:paraId="00000A8A" w14:textId="77777777" w:rsidR="007E757F" w:rsidRDefault="00DF100B">
            <w:pPr>
              <w:widowControl w:val="0"/>
              <w:rPr>
                <w:rFonts w:ascii="Calibri" w:eastAsia="Calibri" w:hAnsi="Calibri" w:cs="Calibri"/>
                <w:sz w:val="22"/>
                <w:szCs w:val="22"/>
              </w:rPr>
            </w:pPr>
            <w:r>
              <w:rPr>
                <w:rFonts w:ascii="Calibri" w:eastAsia="Calibri" w:hAnsi="Calibri" w:cs="Calibri"/>
                <w:sz w:val="22"/>
                <w:szCs w:val="22"/>
              </w:rPr>
              <w:t>Výzkumný ústav lesního hospodářství a myslivosti, v. v. i.</w:t>
            </w:r>
          </w:p>
        </w:tc>
        <w:tc>
          <w:tcPr>
            <w:tcW w:w="4522" w:type="dxa"/>
            <w:tcBorders>
              <w:top w:val="single" w:sz="4" w:space="0" w:color="000000"/>
              <w:left w:val="single" w:sz="12" w:space="0" w:color="000000"/>
              <w:bottom w:val="single" w:sz="4" w:space="0" w:color="000000"/>
              <w:right w:val="single" w:sz="12" w:space="0" w:color="000000"/>
            </w:tcBorders>
            <w:vAlign w:val="center"/>
          </w:tcPr>
          <w:p w14:paraId="00000A8B"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1x</w:t>
            </w:r>
          </w:p>
        </w:tc>
      </w:tr>
      <w:tr w:rsidR="007E757F" w14:paraId="53F75957" w14:textId="77777777">
        <w:tc>
          <w:tcPr>
            <w:tcW w:w="4521" w:type="dxa"/>
            <w:tcBorders>
              <w:top w:val="single" w:sz="4" w:space="0" w:color="000000"/>
              <w:left w:val="single" w:sz="12" w:space="0" w:color="000000"/>
              <w:bottom w:val="single" w:sz="4" w:space="0" w:color="000000"/>
              <w:right w:val="single" w:sz="12" w:space="0" w:color="000000"/>
            </w:tcBorders>
          </w:tcPr>
          <w:p w14:paraId="00000A8C" w14:textId="77777777" w:rsidR="007E757F" w:rsidRDefault="00DF100B">
            <w:pPr>
              <w:widowControl w:val="0"/>
              <w:rPr>
                <w:rFonts w:ascii="Calibri" w:eastAsia="Calibri" w:hAnsi="Calibri" w:cs="Calibri"/>
                <w:sz w:val="22"/>
                <w:szCs w:val="22"/>
              </w:rPr>
            </w:pPr>
            <w:r>
              <w:rPr>
                <w:rFonts w:ascii="Calibri" w:eastAsia="Calibri" w:hAnsi="Calibri" w:cs="Calibri"/>
                <w:sz w:val="22"/>
                <w:szCs w:val="22"/>
              </w:rPr>
              <w:t>Univerzita Jana Evangelisty Purkyně v Ústí nad Labem</w:t>
            </w:r>
          </w:p>
        </w:tc>
        <w:tc>
          <w:tcPr>
            <w:tcW w:w="4522" w:type="dxa"/>
            <w:tcBorders>
              <w:top w:val="single" w:sz="4" w:space="0" w:color="000000"/>
              <w:left w:val="single" w:sz="12" w:space="0" w:color="000000"/>
              <w:bottom w:val="single" w:sz="4" w:space="0" w:color="000000"/>
              <w:right w:val="single" w:sz="12" w:space="0" w:color="000000"/>
            </w:tcBorders>
            <w:vAlign w:val="center"/>
          </w:tcPr>
          <w:p w14:paraId="00000A8D"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1x</w:t>
            </w:r>
          </w:p>
        </w:tc>
      </w:tr>
      <w:tr w:rsidR="007E757F" w14:paraId="532B5285" w14:textId="77777777">
        <w:tc>
          <w:tcPr>
            <w:tcW w:w="4521" w:type="dxa"/>
            <w:tcBorders>
              <w:top w:val="single" w:sz="4" w:space="0" w:color="000000"/>
              <w:left w:val="single" w:sz="12" w:space="0" w:color="000000"/>
              <w:bottom w:val="single" w:sz="4" w:space="0" w:color="000000"/>
              <w:right w:val="single" w:sz="12" w:space="0" w:color="000000"/>
            </w:tcBorders>
          </w:tcPr>
          <w:p w14:paraId="00000A8E" w14:textId="77777777" w:rsidR="007E757F" w:rsidRDefault="00DF100B">
            <w:pPr>
              <w:widowControl w:val="0"/>
            </w:pPr>
            <w:r>
              <w:rPr>
                <w:rFonts w:ascii="Calibri" w:eastAsia="Calibri" w:hAnsi="Calibri" w:cs="Calibri"/>
                <w:sz w:val="22"/>
                <w:szCs w:val="22"/>
              </w:rPr>
              <w:lastRenderedPageBreak/>
              <w:t>Zemědělský výzkum, spol. s r. o.</w:t>
            </w:r>
          </w:p>
        </w:tc>
        <w:tc>
          <w:tcPr>
            <w:tcW w:w="4522" w:type="dxa"/>
            <w:tcBorders>
              <w:top w:val="single" w:sz="4" w:space="0" w:color="000000"/>
              <w:left w:val="single" w:sz="12" w:space="0" w:color="000000"/>
              <w:bottom w:val="single" w:sz="4" w:space="0" w:color="000000"/>
              <w:right w:val="single" w:sz="12" w:space="0" w:color="000000"/>
            </w:tcBorders>
            <w:vAlign w:val="center"/>
          </w:tcPr>
          <w:p w14:paraId="00000A8F"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1x</w:t>
            </w:r>
          </w:p>
        </w:tc>
      </w:tr>
      <w:tr w:rsidR="007E757F" w14:paraId="40099215" w14:textId="77777777">
        <w:tc>
          <w:tcPr>
            <w:tcW w:w="4521" w:type="dxa"/>
            <w:tcBorders>
              <w:top w:val="single" w:sz="4" w:space="0" w:color="000000"/>
              <w:left w:val="single" w:sz="12" w:space="0" w:color="000000"/>
              <w:bottom w:val="single" w:sz="12" w:space="0" w:color="000000"/>
              <w:right w:val="single" w:sz="12" w:space="0" w:color="000000"/>
            </w:tcBorders>
          </w:tcPr>
          <w:p w14:paraId="00000A90" w14:textId="77777777" w:rsidR="007E757F" w:rsidRDefault="00DF100B">
            <w:pPr>
              <w:widowControl w:val="0"/>
              <w:rPr>
                <w:rFonts w:ascii="Calibri" w:eastAsia="Calibri" w:hAnsi="Calibri" w:cs="Calibri"/>
                <w:sz w:val="22"/>
                <w:szCs w:val="22"/>
              </w:rPr>
            </w:pPr>
            <w:proofErr w:type="spellStart"/>
            <w:r>
              <w:rPr>
                <w:rFonts w:ascii="Calibri" w:eastAsia="Calibri" w:hAnsi="Calibri" w:cs="Calibri"/>
                <w:sz w:val="22"/>
                <w:szCs w:val="22"/>
              </w:rPr>
              <w:t>World</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from</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Space</w:t>
            </w:r>
            <w:proofErr w:type="spellEnd"/>
            <w:r>
              <w:rPr>
                <w:rFonts w:ascii="Calibri" w:eastAsia="Calibri" w:hAnsi="Calibri" w:cs="Calibri"/>
                <w:sz w:val="22"/>
                <w:szCs w:val="22"/>
              </w:rPr>
              <w:t>, s.r.o.</w:t>
            </w:r>
          </w:p>
        </w:tc>
        <w:tc>
          <w:tcPr>
            <w:tcW w:w="4522" w:type="dxa"/>
            <w:tcBorders>
              <w:top w:val="single" w:sz="4" w:space="0" w:color="000000"/>
              <w:left w:val="single" w:sz="12" w:space="0" w:color="000000"/>
              <w:bottom w:val="single" w:sz="12" w:space="0" w:color="000000"/>
              <w:right w:val="single" w:sz="12" w:space="0" w:color="000000"/>
            </w:tcBorders>
            <w:vAlign w:val="center"/>
          </w:tcPr>
          <w:p w14:paraId="00000A91"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1x</w:t>
            </w:r>
          </w:p>
        </w:tc>
      </w:tr>
    </w:tbl>
    <w:p w14:paraId="152E4471" w14:textId="473A23DE" w:rsidR="00F47BF7" w:rsidRDefault="00F47BF7" w:rsidP="00F47BF7">
      <w:pPr>
        <w:pStyle w:val="Titulek"/>
        <w:keepNext/>
      </w:pPr>
      <w:r>
        <w:t xml:space="preserve">Tabulka </w:t>
      </w:r>
      <w:fldSimple w:instr=" SEQ Tabulka \* ARABIC ">
        <w:r w:rsidR="00422D6E">
          <w:rPr>
            <w:noProof/>
          </w:rPr>
          <w:t>33</w:t>
        </w:r>
      </w:fldSimple>
      <w:r>
        <w:t xml:space="preserve"> - </w:t>
      </w:r>
      <w:r w:rsidRPr="005954ED">
        <w:t xml:space="preserve">Přehled institucí v podaných návrzích projektů s českým uchazečem – </w:t>
      </w:r>
      <w:proofErr w:type="spellStart"/>
      <w:r w:rsidRPr="005954ED">
        <w:t>BiodivRestore</w:t>
      </w:r>
      <w:proofErr w:type="spellEnd"/>
      <w:r w:rsidRPr="005954ED">
        <w:t xml:space="preserve"> Call 2020</w:t>
      </w:r>
    </w:p>
    <w:tbl>
      <w:tblPr>
        <w:tblStyle w:val="aff1"/>
        <w:tblW w:w="9043" w:type="dxa"/>
        <w:tblInd w:w="123" w:type="dxa"/>
        <w:tblLayout w:type="fixed"/>
        <w:tblLook w:val="0400" w:firstRow="0" w:lastRow="0" w:firstColumn="0" w:lastColumn="0" w:noHBand="0" w:noVBand="1"/>
      </w:tblPr>
      <w:tblGrid>
        <w:gridCol w:w="4524"/>
        <w:gridCol w:w="4519"/>
      </w:tblGrid>
      <w:tr w:rsidR="007E757F" w14:paraId="4A35FA55" w14:textId="77777777">
        <w:tc>
          <w:tcPr>
            <w:tcW w:w="4524" w:type="dxa"/>
            <w:tcBorders>
              <w:top w:val="single" w:sz="12" w:space="0" w:color="000000"/>
              <w:left w:val="single" w:sz="12" w:space="0" w:color="000000"/>
              <w:bottom w:val="single" w:sz="12" w:space="0" w:color="000000"/>
              <w:right w:val="single" w:sz="12" w:space="0" w:color="000000"/>
            </w:tcBorders>
            <w:shd w:val="clear" w:color="auto" w:fill="C5E0B3"/>
          </w:tcPr>
          <w:p w14:paraId="00000A95" w14:textId="77777777" w:rsidR="007E757F" w:rsidRDefault="00DF100B">
            <w:pPr>
              <w:widowControl w:val="0"/>
              <w:tabs>
                <w:tab w:val="left" w:pos="916"/>
                <w:tab w:val="center" w:pos="2152"/>
              </w:tabs>
              <w:rPr>
                <w:rFonts w:ascii="Calibri" w:eastAsia="Calibri" w:hAnsi="Calibri" w:cs="Calibri"/>
                <w:b/>
                <w:sz w:val="22"/>
                <w:szCs w:val="22"/>
              </w:rPr>
            </w:pPr>
            <w:r>
              <w:rPr>
                <w:rFonts w:ascii="Calibri" w:eastAsia="Calibri" w:hAnsi="Calibri" w:cs="Calibri"/>
                <w:b/>
                <w:sz w:val="22"/>
                <w:szCs w:val="22"/>
              </w:rPr>
              <w:tab/>
            </w:r>
            <w:r>
              <w:rPr>
                <w:rFonts w:ascii="Calibri" w:eastAsia="Calibri" w:hAnsi="Calibri" w:cs="Calibri"/>
                <w:b/>
                <w:sz w:val="22"/>
                <w:szCs w:val="22"/>
              </w:rPr>
              <w:tab/>
              <w:t>Název instituce</w:t>
            </w:r>
          </w:p>
        </w:tc>
        <w:tc>
          <w:tcPr>
            <w:tcW w:w="4519" w:type="dxa"/>
            <w:tcBorders>
              <w:top w:val="single" w:sz="12" w:space="0" w:color="000000"/>
              <w:left w:val="single" w:sz="12" w:space="0" w:color="000000"/>
              <w:bottom w:val="single" w:sz="12" w:space="0" w:color="000000"/>
              <w:right w:val="single" w:sz="12" w:space="0" w:color="000000"/>
            </w:tcBorders>
            <w:shd w:val="clear" w:color="auto" w:fill="C5E0B3"/>
          </w:tcPr>
          <w:p w14:paraId="00000A96"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Četnost (zastoupení v projektech)</w:t>
            </w:r>
          </w:p>
        </w:tc>
      </w:tr>
      <w:tr w:rsidR="007E757F" w14:paraId="13D16C64" w14:textId="77777777">
        <w:tc>
          <w:tcPr>
            <w:tcW w:w="4524" w:type="dxa"/>
            <w:tcBorders>
              <w:top w:val="single" w:sz="12" w:space="0" w:color="000000"/>
              <w:left w:val="single" w:sz="12" w:space="0" w:color="000000"/>
              <w:bottom w:val="single" w:sz="4" w:space="0" w:color="000000"/>
              <w:right w:val="single" w:sz="12" w:space="0" w:color="000000"/>
            </w:tcBorders>
          </w:tcPr>
          <w:p w14:paraId="00000A97" w14:textId="77777777" w:rsidR="007E757F" w:rsidRDefault="00DF100B">
            <w:pPr>
              <w:widowControl w:val="0"/>
              <w:rPr>
                <w:rFonts w:ascii="Calibri" w:eastAsia="Calibri" w:hAnsi="Calibri" w:cs="Calibri"/>
                <w:sz w:val="22"/>
                <w:szCs w:val="22"/>
              </w:rPr>
            </w:pPr>
            <w:r>
              <w:rPr>
                <w:rFonts w:ascii="Calibri" w:eastAsia="Calibri" w:hAnsi="Calibri" w:cs="Calibri"/>
                <w:sz w:val="22"/>
                <w:szCs w:val="22"/>
              </w:rPr>
              <w:t>Česká zemědělská univerzita v Praze</w:t>
            </w:r>
          </w:p>
        </w:tc>
        <w:tc>
          <w:tcPr>
            <w:tcW w:w="4519" w:type="dxa"/>
            <w:tcBorders>
              <w:top w:val="single" w:sz="12" w:space="0" w:color="000000"/>
              <w:left w:val="single" w:sz="12" w:space="0" w:color="000000"/>
              <w:bottom w:val="single" w:sz="4" w:space="0" w:color="000000"/>
              <w:right w:val="single" w:sz="12" w:space="0" w:color="000000"/>
            </w:tcBorders>
            <w:vAlign w:val="center"/>
          </w:tcPr>
          <w:p w14:paraId="00000A98"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6x</w:t>
            </w:r>
          </w:p>
        </w:tc>
      </w:tr>
      <w:tr w:rsidR="007E757F" w14:paraId="6438062D" w14:textId="77777777">
        <w:trPr>
          <w:trHeight w:val="315"/>
        </w:trPr>
        <w:tc>
          <w:tcPr>
            <w:tcW w:w="4524" w:type="dxa"/>
            <w:tcBorders>
              <w:top w:val="single" w:sz="4" w:space="0" w:color="000000"/>
              <w:left w:val="single" w:sz="12" w:space="0" w:color="000000"/>
              <w:bottom w:val="single" w:sz="4" w:space="0" w:color="000000"/>
              <w:right w:val="single" w:sz="12" w:space="0" w:color="000000"/>
            </w:tcBorders>
          </w:tcPr>
          <w:p w14:paraId="00000A99" w14:textId="77777777" w:rsidR="007E757F" w:rsidRDefault="00DF100B">
            <w:pPr>
              <w:widowControl w:val="0"/>
            </w:pPr>
            <w:r>
              <w:rPr>
                <w:rFonts w:ascii="Calibri" w:eastAsia="Calibri" w:hAnsi="Calibri" w:cs="Calibri"/>
                <w:sz w:val="22"/>
                <w:szCs w:val="22"/>
              </w:rPr>
              <w:t>Biologické centrum AV ČR, v. v. i.</w:t>
            </w:r>
          </w:p>
        </w:tc>
        <w:tc>
          <w:tcPr>
            <w:tcW w:w="4519" w:type="dxa"/>
            <w:tcBorders>
              <w:top w:val="single" w:sz="4" w:space="0" w:color="000000"/>
              <w:left w:val="single" w:sz="12" w:space="0" w:color="000000"/>
              <w:bottom w:val="single" w:sz="4" w:space="0" w:color="000000"/>
              <w:right w:val="single" w:sz="12" w:space="0" w:color="000000"/>
            </w:tcBorders>
            <w:vAlign w:val="center"/>
          </w:tcPr>
          <w:p w14:paraId="00000A9A"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4x</w:t>
            </w:r>
          </w:p>
        </w:tc>
      </w:tr>
      <w:tr w:rsidR="007E757F" w14:paraId="5451E1FC" w14:textId="77777777">
        <w:tc>
          <w:tcPr>
            <w:tcW w:w="4524" w:type="dxa"/>
            <w:tcBorders>
              <w:top w:val="single" w:sz="4" w:space="0" w:color="000000"/>
              <w:left w:val="single" w:sz="12" w:space="0" w:color="000000"/>
              <w:bottom w:val="single" w:sz="4" w:space="0" w:color="000000"/>
              <w:right w:val="single" w:sz="12" w:space="0" w:color="000000"/>
            </w:tcBorders>
          </w:tcPr>
          <w:p w14:paraId="00000A9B" w14:textId="77777777" w:rsidR="007E757F" w:rsidRDefault="00DF100B">
            <w:pPr>
              <w:widowControl w:val="0"/>
            </w:pPr>
            <w:r>
              <w:rPr>
                <w:rFonts w:ascii="Calibri" w:eastAsia="Calibri" w:hAnsi="Calibri" w:cs="Calibri"/>
                <w:sz w:val="22"/>
                <w:szCs w:val="22"/>
              </w:rPr>
              <w:t>Botanický ústav AV ČR, v. v. i.</w:t>
            </w:r>
          </w:p>
        </w:tc>
        <w:tc>
          <w:tcPr>
            <w:tcW w:w="4519" w:type="dxa"/>
            <w:tcBorders>
              <w:top w:val="single" w:sz="4" w:space="0" w:color="000000"/>
              <w:left w:val="single" w:sz="12" w:space="0" w:color="000000"/>
              <w:bottom w:val="single" w:sz="4" w:space="0" w:color="000000"/>
              <w:right w:val="single" w:sz="12" w:space="0" w:color="000000"/>
            </w:tcBorders>
            <w:vAlign w:val="center"/>
          </w:tcPr>
          <w:p w14:paraId="00000A9C"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3x</w:t>
            </w:r>
          </w:p>
        </w:tc>
      </w:tr>
      <w:tr w:rsidR="007E757F" w14:paraId="64576121" w14:textId="77777777">
        <w:tc>
          <w:tcPr>
            <w:tcW w:w="4524" w:type="dxa"/>
            <w:tcBorders>
              <w:top w:val="single" w:sz="4" w:space="0" w:color="000000"/>
              <w:left w:val="single" w:sz="12" w:space="0" w:color="000000"/>
              <w:bottom w:val="single" w:sz="4" w:space="0" w:color="000000"/>
              <w:right w:val="single" w:sz="12" w:space="0" w:color="000000"/>
            </w:tcBorders>
          </w:tcPr>
          <w:p w14:paraId="00000A9D" w14:textId="77777777" w:rsidR="007E757F" w:rsidRDefault="00DF100B">
            <w:pPr>
              <w:widowControl w:val="0"/>
              <w:rPr>
                <w:rFonts w:ascii="Calibri" w:eastAsia="Calibri" w:hAnsi="Calibri" w:cs="Calibri"/>
                <w:sz w:val="22"/>
                <w:szCs w:val="22"/>
              </w:rPr>
            </w:pPr>
            <w:r>
              <w:rPr>
                <w:rFonts w:ascii="Calibri" w:eastAsia="Calibri" w:hAnsi="Calibri" w:cs="Calibri"/>
                <w:sz w:val="22"/>
                <w:szCs w:val="22"/>
              </w:rPr>
              <w:t>Jihočeská univerzita v Českých Budějovicích</w:t>
            </w:r>
          </w:p>
        </w:tc>
        <w:tc>
          <w:tcPr>
            <w:tcW w:w="4519" w:type="dxa"/>
            <w:tcBorders>
              <w:top w:val="single" w:sz="4" w:space="0" w:color="000000"/>
              <w:left w:val="single" w:sz="12" w:space="0" w:color="000000"/>
              <w:bottom w:val="single" w:sz="4" w:space="0" w:color="000000"/>
              <w:right w:val="single" w:sz="12" w:space="0" w:color="000000"/>
            </w:tcBorders>
            <w:vAlign w:val="center"/>
          </w:tcPr>
          <w:p w14:paraId="00000A9E"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2x</w:t>
            </w:r>
          </w:p>
        </w:tc>
      </w:tr>
      <w:tr w:rsidR="007E757F" w14:paraId="07360E00" w14:textId="77777777">
        <w:tc>
          <w:tcPr>
            <w:tcW w:w="4524" w:type="dxa"/>
            <w:tcBorders>
              <w:top w:val="single" w:sz="4" w:space="0" w:color="000000"/>
              <w:left w:val="single" w:sz="12" w:space="0" w:color="000000"/>
              <w:bottom w:val="single" w:sz="4" w:space="0" w:color="000000"/>
              <w:right w:val="single" w:sz="12" w:space="0" w:color="000000"/>
            </w:tcBorders>
          </w:tcPr>
          <w:p w14:paraId="00000A9F" w14:textId="77777777" w:rsidR="007E757F" w:rsidRDefault="00DF100B">
            <w:pPr>
              <w:widowControl w:val="0"/>
              <w:rPr>
                <w:rFonts w:ascii="Calibri" w:eastAsia="Calibri" w:hAnsi="Calibri" w:cs="Calibri"/>
                <w:sz w:val="22"/>
                <w:szCs w:val="22"/>
              </w:rPr>
            </w:pPr>
            <w:r>
              <w:rPr>
                <w:rFonts w:ascii="Calibri" w:eastAsia="Calibri" w:hAnsi="Calibri" w:cs="Calibri"/>
                <w:sz w:val="22"/>
                <w:szCs w:val="22"/>
              </w:rPr>
              <w:t>Univerzita Jana Evangelisty Purkyně v Ústí nad Labem</w:t>
            </w:r>
          </w:p>
        </w:tc>
        <w:tc>
          <w:tcPr>
            <w:tcW w:w="4519" w:type="dxa"/>
            <w:tcBorders>
              <w:top w:val="single" w:sz="4" w:space="0" w:color="000000"/>
              <w:left w:val="single" w:sz="12" w:space="0" w:color="000000"/>
              <w:bottom w:val="single" w:sz="4" w:space="0" w:color="000000"/>
              <w:right w:val="single" w:sz="12" w:space="0" w:color="000000"/>
            </w:tcBorders>
            <w:vAlign w:val="center"/>
          </w:tcPr>
          <w:p w14:paraId="00000AA0"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2x</w:t>
            </w:r>
          </w:p>
        </w:tc>
      </w:tr>
      <w:tr w:rsidR="007E757F" w14:paraId="3FC3D5C4" w14:textId="77777777">
        <w:tc>
          <w:tcPr>
            <w:tcW w:w="4524" w:type="dxa"/>
            <w:tcBorders>
              <w:top w:val="single" w:sz="4" w:space="0" w:color="000000"/>
              <w:left w:val="single" w:sz="12" w:space="0" w:color="000000"/>
              <w:bottom w:val="single" w:sz="4" w:space="0" w:color="000000"/>
              <w:right w:val="single" w:sz="12" w:space="0" w:color="000000"/>
            </w:tcBorders>
          </w:tcPr>
          <w:p w14:paraId="00000AA1" w14:textId="77777777" w:rsidR="007E757F" w:rsidRDefault="00DF100B">
            <w:pPr>
              <w:widowControl w:val="0"/>
              <w:rPr>
                <w:rFonts w:ascii="Calibri" w:eastAsia="Calibri" w:hAnsi="Calibri" w:cs="Calibri"/>
                <w:sz w:val="22"/>
                <w:szCs w:val="22"/>
              </w:rPr>
            </w:pPr>
            <w:r>
              <w:rPr>
                <w:rFonts w:ascii="Calibri" w:eastAsia="Calibri" w:hAnsi="Calibri" w:cs="Calibri"/>
                <w:sz w:val="22"/>
                <w:szCs w:val="22"/>
              </w:rPr>
              <w:t>Mendelova univerzita v Brně</w:t>
            </w:r>
          </w:p>
        </w:tc>
        <w:tc>
          <w:tcPr>
            <w:tcW w:w="4519" w:type="dxa"/>
            <w:tcBorders>
              <w:top w:val="single" w:sz="4" w:space="0" w:color="000000"/>
              <w:left w:val="single" w:sz="12" w:space="0" w:color="000000"/>
              <w:bottom w:val="single" w:sz="4" w:space="0" w:color="000000"/>
              <w:right w:val="single" w:sz="12" w:space="0" w:color="000000"/>
            </w:tcBorders>
            <w:vAlign w:val="center"/>
          </w:tcPr>
          <w:p w14:paraId="00000AA2"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2x</w:t>
            </w:r>
          </w:p>
        </w:tc>
      </w:tr>
      <w:tr w:rsidR="007E757F" w14:paraId="56EC89C8" w14:textId="77777777">
        <w:tc>
          <w:tcPr>
            <w:tcW w:w="4524" w:type="dxa"/>
            <w:tcBorders>
              <w:top w:val="single" w:sz="4" w:space="0" w:color="000000"/>
              <w:left w:val="single" w:sz="12" w:space="0" w:color="000000"/>
              <w:bottom w:val="single" w:sz="4" w:space="0" w:color="000000"/>
              <w:right w:val="single" w:sz="12" w:space="0" w:color="000000"/>
            </w:tcBorders>
          </w:tcPr>
          <w:p w14:paraId="00000AA3" w14:textId="77777777" w:rsidR="007E757F" w:rsidRDefault="00DF100B">
            <w:pPr>
              <w:widowControl w:val="0"/>
              <w:rPr>
                <w:rFonts w:ascii="Calibri" w:eastAsia="Calibri" w:hAnsi="Calibri" w:cs="Calibri"/>
                <w:sz w:val="22"/>
                <w:szCs w:val="22"/>
              </w:rPr>
            </w:pPr>
            <w:r>
              <w:rPr>
                <w:rFonts w:ascii="Calibri" w:eastAsia="Calibri" w:hAnsi="Calibri" w:cs="Calibri"/>
                <w:sz w:val="22"/>
                <w:szCs w:val="22"/>
              </w:rPr>
              <w:t>Ostravská univerzita</w:t>
            </w:r>
          </w:p>
        </w:tc>
        <w:tc>
          <w:tcPr>
            <w:tcW w:w="4519" w:type="dxa"/>
            <w:tcBorders>
              <w:top w:val="single" w:sz="4" w:space="0" w:color="000000"/>
              <w:left w:val="single" w:sz="12" w:space="0" w:color="000000"/>
              <w:bottom w:val="single" w:sz="4" w:space="0" w:color="000000"/>
              <w:right w:val="single" w:sz="12" w:space="0" w:color="000000"/>
            </w:tcBorders>
            <w:vAlign w:val="center"/>
          </w:tcPr>
          <w:p w14:paraId="00000AA4"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2x</w:t>
            </w:r>
          </w:p>
        </w:tc>
      </w:tr>
      <w:tr w:rsidR="007E757F" w14:paraId="4B6EA5BB" w14:textId="77777777">
        <w:tc>
          <w:tcPr>
            <w:tcW w:w="4524" w:type="dxa"/>
            <w:tcBorders>
              <w:top w:val="single" w:sz="4" w:space="0" w:color="000000"/>
              <w:left w:val="single" w:sz="12" w:space="0" w:color="000000"/>
              <w:bottom w:val="single" w:sz="4" w:space="0" w:color="000000"/>
              <w:right w:val="single" w:sz="12" w:space="0" w:color="000000"/>
            </w:tcBorders>
          </w:tcPr>
          <w:p w14:paraId="00000AA5" w14:textId="77777777" w:rsidR="007E757F" w:rsidRDefault="00DF100B">
            <w:pPr>
              <w:widowControl w:val="0"/>
            </w:pPr>
            <w:r>
              <w:rPr>
                <w:rFonts w:ascii="Calibri" w:eastAsia="Calibri" w:hAnsi="Calibri" w:cs="Calibri"/>
                <w:sz w:val="22"/>
                <w:szCs w:val="22"/>
              </w:rPr>
              <w:t>Ústav výzkumu globální změny AV ČR, v. v. i.</w:t>
            </w:r>
          </w:p>
        </w:tc>
        <w:tc>
          <w:tcPr>
            <w:tcW w:w="4519" w:type="dxa"/>
            <w:tcBorders>
              <w:top w:val="single" w:sz="4" w:space="0" w:color="000000"/>
              <w:left w:val="single" w:sz="12" w:space="0" w:color="000000"/>
              <w:bottom w:val="single" w:sz="4" w:space="0" w:color="000000"/>
              <w:right w:val="single" w:sz="12" w:space="0" w:color="000000"/>
            </w:tcBorders>
            <w:vAlign w:val="center"/>
          </w:tcPr>
          <w:p w14:paraId="00000AA6"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1x</w:t>
            </w:r>
          </w:p>
        </w:tc>
      </w:tr>
      <w:tr w:rsidR="007E757F" w14:paraId="6ED8DC3C" w14:textId="77777777">
        <w:tc>
          <w:tcPr>
            <w:tcW w:w="4524" w:type="dxa"/>
            <w:tcBorders>
              <w:top w:val="single" w:sz="4" w:space="0" w:color="000000"/>
              <w:left w:val="single" w:sz="12" w:space="0" w:color="000000"/>
              <w:bottom w:val="single" w:sz="4" w:space="0" w:color="000000"/>
              <w:right w:val="single" w:sz="12" w:space="0" w:color="000000"/>
            </w:tcBorders>
          </w:tcPr>
          <w:p w14:paraId="00000AA7" w14:textId="77777777" w:rsidR="007E757F" w:rsidRDefault="00DF100B">
            <w:pPr>
              <w:widowControl w:val="0"/>
            </w:pPr>
            <w:r>
              <w:rPr>
                <w:rFonts w:ascii="Calibri" w:eastAsia="Calibri" w:hAnsi="Calibri" w:cs="Calibri"/>
                <w:sz w:val="22"/>
                <w:szCs w:val="22"/>
              </w:rPr>
              <w:t>Mikrobiologický ústav AV ČR, v. v. i.</w:t>
            </w:r>
          </w:p>
        </w:tc>
        <w:tc>
          <w:tcPr>
            <w:tcW w:w="4519" w:type="dxa"/>
            <w:tcBorders>
              <w:top w:val="single" w:sz="4" w:space="0" w:color="000000"/>
              <w:left w:val="single" w:sz="12" w:space="0" w:color="000000"/>
              <w:bottom w:val="single" w:sz="4" w:space="0" w:color="000000"/>
              <w:right w:val="single" w:sz="12" w:space="0" w:color="000000"/>
            </w:tcBorders>
            <w:vAlign w:val="center"/>
          </w:tcPr>
          <w:p w14:paraId="00000AA8"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1x</w:t>
            </w:r>
          </w:p>
        </w:tc>
      </w:tr>
      <w:tr w:rsidR="007E757F" w14:paraId="1085D9D1" w14:textId="77777777">
        <w:tc>
          <w:tcPr>
            <w:tcW w:w="4524" w:type="dxa"/>
            <w:tcBorders>
              <w:top w:val="single" w:sz="4" w:space="0" w:color="000000"/>
              <w:left w:val="single" w:sz="12" w:space="0" w:color="000000"/>
              <w:bottom w:val="single" w:sz="4" w:space="0" w:color="000000"/>
              <w:right w:val="single" w:sz="12" w:space="0" w:color="000000"/>
            </w:tcBorders>
          </w:tcPr>
          <w:p w14:paraId="00000AA9" w14:textId="77777777" w:rsidR="007E757F" w:rsidRDefault="00DF100B">
            <w:pPr>
              <w:widowControl w:val="0"/>
              <w:rPr>
                <w:rFonts w:ascii="Calibri" w:eastAsia="Calibri" w:hAnsi="Calibri" w:cs="Calibri"/>
                <w:sz w:val="22"/>
                <w:szCs w:val="22"/>
              </w:rPr>
            </w:pPr>
            <w:r>
              <w:rPr>
                <w:rFonts w:ascii="Calibri" w:eastAsia="Calibri" w:hAnsi="Calibri" w:cs="Calibri"/>
                <w:sz w:val="22"/>
                <w:szCs w:val="22"/>
              </w:rPr>
              <w:t>Univerzita Karlova</w:t>
            </w:r>
          </w:p>
        </w:tc>
        <w:tc>
          <w:tcPr>
            <w:tcW w:w="4519" w:type="dxa"/>
            <w:tcBorders>
              <w:top w:val="single" w:sz="4" w:space="0" w:color="000000"/>
              <w:left w:val="single" w:sz="12" w:space="0" w:color="000000"/>
              <w:bottom w:val="single" w:sz="4" w:space="0" w:color="000000"/>
              <w:right w:val="single" w:sz="12" w:space="0" w:color="000000"/>
            </w:tcBorders>
            <w:vAlign w:val="center"/>
          </w:tcPr>
          <w:p w14:paraId="00000AAA"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1x</w:t>
            </w:r>
          </w:p>
        </w:tc>
      </w:tr>
      <w:tr w:rsidR="007E757F" w14:paraId="7A01EFAE" w14:textId="77777777">
        <w:tc>
          <w:tcPr>
            <w:tcW w:w="4524" w:type="dxa"/>
            <w:tcBorders>
              <w:top w:val="single" w:sz="4" w:space="0" w:color="000000"/>
              <w:left w:val="single" w:sz="12" w:space="0" w:color="000000"/>
              <w:bottom w:val="single" w:sz="4" w:space="0" w:color="000000"/>
              <w:right w:val="single" w:sz="12" w:space="0" w:color="000000"/>
            </w:tcBorders>
          </w:tcPr>
          <w:p w14:paraId="00000AAB" w14:textId="77777777" w:rsidR="007E757F" w:rsidRDefault="00DF100B">
            <w:pPr>
              <w:widowControl w:val="0"/>
            </w:pPr>
            <w:r>
              <w:rPr>
                <w:rFonts w:ascii="Calibri" w:eastAsia="Calibri" w:hAnsi="Calibri" w:cs="Calibri"/>
                <w:sz w:val="22"/>
                <w:szCs w:val="22"/>
              </w:rPr>
              <w:t>Výzkumný ústav rostlinné výroby AV ČR, v. v. i.</w:t>
            </w:r>
          </w:p>
        </w:tc>
        <w:tc>
          <w:tcPr>
            <w:tcW w:w="4519" w:type="dxa"/>
            <w:tcBorders>
              <w:top w:val="single" w:sz="4" w:space="0" w:color="000000"/>
              <w:left w:val="single" w:sz="12" w:space="0" w:color="000000"/>
              <w:bottom w:val="single" w:sz="4" w:space="0" w:color="000000"/>
              <w:right w:val="single" w:sz="12" w:space="0" w:color="000000"/>
            </w:tcBorders>
            <w:vAlign w:val="center"/>
          </w:tcPr>
          <w:p w14:paraId="00000AAC"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1x</w:t>
            </w:r>
          </w:p>
        </w:tc>
      </w:tr>
      <w:tr w:rsidR="007E757F" w14:paraId="3754CE5D" w14:textId="77777777">
        <w:tc>
          <w:tcPr>
            <w:tcW w:w="4524" w:type="dxa"/>
            <w:tcBorders>
              <w:top w:val="single" w:sz="4" w:space="0" w:color="000000"/>
              <w:left w:val="single" w:sz="12" w:space="0" w:color="000000"/>
              <w:bottom w:val="single" w:sz="4" w:space="0" w:color="000000"/>
              <w:right w:val="single" w:sz="12" w:space="0" w:color="000000"/>
            </w:tcBorders>
          </w:tcPr>
          <w:p w14:paraId="00000AAD" w14:textId="77777777" w:rsidR="007E757F" w:rsidRDefault="00DF100B">
            <w:pPr>
              <w:widowControl w:val="0"/>
              <w:rPr>
                <w:rFonts w:ascii="Calibri" w:eastAsia="Calibri" w:hAnsi="Calibri" w:cs="Calibri"/>
                <w:sz w:val="22"/>
                <w:szCs w:val="22"/>
              </w:rPr>
            </w:pPr>
            <w:r>
              <w:rPr>
                <w:rFonts w:ascii="Calibri" w:eastAsia="Calibri" w:hAnsi="Calibri" w:cs="Calibri"/>
                <w:sz w:val="22"/>
                <w:szCs w:val="22"/>
              </w:rPr>
              <w:t>Vysoká škola báňská – Technická univerzita Ostrava</w:t>
            </w:r>
          </w:p>
        </w:tc>
        <w:tc>
          <w:tcPr>
            <w:tcW w:w="4519" w:type="dxa"/>
            <w:tcBorders>
              <w:top w:val="single" w:sz="4" w:space="0" w:color="000000"/>
              <w:left w:val="single" w:sz="12" w:space="0" w:color="000000"/>
              <w:bottom w:val="single" w:sz="4" w:space="0" w:color="000000"/>
              <w:right w:val="single" w:sz="12" w:space="0" w:color="000000"/>
            </w:tcBorders>
            <w:vAlign w:val="center"/>
          </w:tcPr>
          <w:p w14:paraId="00000AAE"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1x</w:t>
            </w:r>
          </w:p>
        </w:tc>
      </w:tr>
      <w:tr w:rsidR="007E757F" w14:paraId="4B7D8BD8" w14:textId="77777777">
        <w:tc>
          <w:tcPr>
            <w:tcW w:w="4524" w:type="dxa"/>
            <w:tcBorders>
              <w:top w:val="single" w:sz="4" w:space="0" w:color="000000"/>
              <w:left w:val="single" w:sz="12" w:space="0" w:color="000000"/>
              <w:bottom w:val="single" w:sz="4" w:space="0" w:color="000000"/>
              <w:right w:val="single" w:sz="12" w:space="0" w:color="000000"/>
            </w:tcBorders>
          </w:tcPr>
          <w:p w14:paraId="00000AAF" w14:textId="77777777" w:rsidR="007E757F" w:rsidRDefault="00DF100B">
            <w:pPr>
              <w:widowControl w:val="0"/>
              <w:rPr>
                <w:rFonts w:ascii="Calibri" w:eastAsia="Calibri" w:hAnsi="Calibri" w:cs="Calibri"/>
                <w:sz w:val="22"/>
                <w:szCs w:val="22"/>
              </w:rPr>
            </w:pPr>
            <w:r>
              <w:rPr>
                <w:rFonts w:ascii="Calibri" w:eastAsia="Calibri" w:hAnsi="Calibri" w:cs="Calibri"/>
                <w:sz w:val="22"/>
                <w:szCs w:val="22"/>
              </w:rPr>
              <w:t>Vysoká škola chemicko-technologická v Praze</w:t>
            </w:r>
          </w:p>
        </w:tc>
        <w:tc>
          <w:tcPr>
            <w:tcW w:w="4519" w:type="dxa"/>
            <w:tcBorders>
              <w:top w:val="single" w:sz="4" w:space="0" w:color="000000"/>
              <w:left w:val="single" w:sz="12" w:space="0" w:color="000000"/>
              <w:bottom w:val="single" w:sz="4" w:space="0" w:color="000000"/>
              <w:right w:val="single" w:sz="12" w:space="0" w:color="000000"/>
            </w:tcBorders>
            <w:vAlign w:val="center"/>
          </w:tcPr>
          <w:p w14:paraId="00000AB0"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1x</w:t>
            </w:r>
          </w:p>
        </w:tc>
      </w:tr>
      <w:tr w:rsidR="007E757F" w14:paraId="2A6AB0F1" w14:textId="77777777">
        <w:tc>
          <w:tcPr>
            <w:tcW w:w="4524" w:type="dxa"/>
            <w:tcBorders>
              <w:top w:val="single" w:sz="4" w:space="0" w:color="000000"/>
              <w:left w:val="single" w:sz="12" w:space="0" w:color="000000"/>
              <w:bottom w:val="single" w:sz="4" w:space="0" w:color="000000"/>
              <w:right w:val="single" w:sz="12" w:space="0" w:color="000000"/>
            </w:tcBorders>
          </w:tcPr>
          <w:p w14:paraId="00000AB1" w14:textId="77777777" w:rsidR="007E757F" w:rsidRDefault="00DF100B">
            <w:pPr>
              <w:widowControl w:val="0"/>
              <w:rPr>
                <w:rFonts w:ascii="Calibri" w:eastAsia="Calibri" w:hAnsi="Calibri" w:cs="Calibri"/>
                <w:sz w:val="22"/>
                <w:szCs w:val="22"/>
              </w:rPr>
            </w:pPr>
            <w:r>
              <w:rPr>
                <w:rFonts w:ascii="Calibri" w:eastAsia="Calibri" w:hAnsi="Calibri" w:cs="Calibri"/>
                <w:sz w:val="22"/>
                <w:szCs w:val="22"/>
              </w:rPr>
              <w:t>Centrum pro komunitní práci, z. s.</w:t>
            </w:r>
          </w:p>
        </w:tc>
        <w:tc>
          <w:tcPr>
            <w:tcW w:w="4519" w:type="dxa"/>
            <w:tcBorders>
              <w:top w:val="single" w:sz="4" w:space="0" w:color="000000"/>
              <w:left w:val="single" w:sz="12" w:space="0" w:color="000000"/>
              <w:bottom w:val="single" w:sz="4" w:space="0" w:color="000000"/>
              <w:right w:val="single" w:sz="12" w:space="0" w:color="000000"/>
            </w:tcBorders>
            <w:vAlign w:val="center"/>
          </w:tcPr>
          <w:p w14:paraId="00000AB2"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1x</w:t>
            </w:r>
          </w:p>
        </w:tc>
      </w:tr>
      <w:tr w:rsidR="007E757F" w14:paraId="5A12CE5D" w14:textId="77777777">
        <w:tc>
          <w:tcPr>
            <w:tcW w:w="4524" w:type="dxa"/>
            <w:tcBorders>
              <w:top w:val="single" w:sz="4" w:space="0" w:color="000000"/>
              <w:left w:val="single" w:sz="12" w:space="0" w:color="000000"/>
              <w:bottom w:val="single" w:sz="12" w:space="0" w:color="000000"/>
              <w:right w:val="single" w:sz="12" w:space="0" w:color="000000"/>
            </w:tcBorders>
          </w:tcPr>
          <w:p w14:paraId="00000AB3" w14:textId="77777777" w:rsidR="007E757F" w:rsidRDefault="00DF100B">
            <w:pPr>
              <w:widowControl w:val="0"/>
              <w:rPr>
                <w:rFonts w:ascii="Calibri" w:eastAsia="Calibri" w:hAnsi="Calibri" w:cs="Calibri"/>
                <w:sz w:val="22"/>
                <w:szCs w:val="22"/>
              </w:rPr>
            </w:pPr>
            <w:r>
              <w:rPr>
                <w:rFonts w:ascii="Calibri" w:eastAsia="Calibri" w:hAnsi="Calibri" w:cs="Calibri"/>
                <w:sz w:val="22"/>
                <w:szCs w:val="22"/>
              </w:rPr>
              <w:t>ABITEC, s.r.o.</w:t>
            </w:r>
          </w:p>
        </w:tc>
        <w:tc>
          <w:tcPr>
            <w:tcW w:w="4519" w:type="dxa"/>
            <w:tcBorders>
              <w:top w:val="single" w:sz="4" w:space="0" w:color="000000"/>
              <w:left w:val="single" w:sz="12" w:space="0" w:color="000000"/>
              <w:bottom w:val="single" w:sz="12" w:space="0" w:color="000000"/>
              <w:right w:val="single" w:sz="12" w:space="0" w:color="000000"/>
            </w:tcBorders>
            <w:vAlign w:val="center"/>
          </w:tcPr>
          <w:p w14:paraId="00000AB4"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1x</w:t>
            </w:r>
          </w:p>
        </w:tc>
      </w:tr>
    </w:tbl>
    <w:p w14:paraId="3A1E520E" w14:textId="415C0562" w:rsidR="00F47BF7" w:rsidRDefault="00F47BF7" w:rsidP="00F47BF7">
      <w:pPr>
        <w:pStyle w:val="Titulek"/>
        <w:keepNext/>
      </w:pPr>
      <w:r>
        <w:t xml:space="preserve">Tabulka </w:t>
      </w:r>
      <w:fldSimple w:instr=" SEQ Tabulka \* ARABIC ">
        <w:r w:rsidR="00422D6E">
          <w:rPr>
            <w:noProof/>
          </w:rPr>
          <w:t>34</w:t>
        </w:r>
      </w:fldSimple>
      <w:r>
        <w:t xml:space="preserve"> - </w:t>
      </w:r>
      <w:r w:rsidRPr="00EA689B">
        <w:t>Podpořené projekty</w:t>
      </w:r>
    </w:p>
    <w:tbl>
      <w:tblPr>
        <w:tblStyle w:val="aff2"/>
        <w:tblW w:w="9071" w:type="dxa"/>
        <w:tblInd w:w="108" w:type="dxa"/>
        <w:tblLayout w:type="fixed"/>
        <w:tblLook w:val="0400" w:firstRow="0" w:lastRow="0" w:firstColumn="0" w:lastColumn="0" w:noHBand="0" w:noVBand="1"/>
      </w:tblPr>
      <w:tblGrid>
        <w:gridCol w:w="1474"/>
        <w:gridCol w:w="1474"/>
        <w:gridCol w:w="1365"/>
        <w:gridCol w:w="3285"/>
        <w:gridCol w:w="1473"/>
      </w:tblGrid>
      <w:tr w:rsidR="007E757F" w14:paraId="1E83A432" w14:textId="77777777">
        <w:tc>
          <w:tcPr>
            <w:tcW w:w="1474" w:type="dxa"/>
            <w:tcBorders>
              <w:top w:val="single" w:sz="4" w:space="0" w:color="000000"/>
              <w:left w:val="single" w:sz="4" w:space="0" w:color="000000"/>
              <w:bottom w:val="single" w:sz="4" w:space="0" w:color="000000"/>
              <w:right w:val="single" w:sz="4" w:space="0" w:color="000000"/>
            </w:tcBorders>
          </w:tcPr>
          <w:p w14:paraId="00000AB7"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Výzva</w:t>
            </w:r>
          </w:p>
        </w:tc>
        <w:tc>
          <w:tcPr>
            <w:tcW w:w="1474" w:type="dxa"/>
            <w:tcBorders>
              <w:top w:val="single" w:sz="4" w:space="0" w:color="000000"/>
              <w:left w:val="single" w:sz="4" w:space="0" w:color="000000"/>
              <w:bottom w:val="single" w:sz="4" w:space="0" w:color="000000"/>
              <w:right w:val="single" w:sz="4" w:space="0" w:color="000000"/>
            </w:tcBorders>
          </w:tcPr>
          <w:p w14:paraId="00000AB8"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Projekt</w:t>
            </w:r>
          </w:p>
        </w:tc>
        <w:tc>
          <w:tcPr>
            <w:tcW w:w="1365" w:type="dxa"/>
            <w:tcBorders>
              <w:top w:val="single" w:sz="4" w:space="0" w:color="000000"/>
              <w:left w:val="single" w:sz="4" w:space="0" w:color="000000"/>
              <w:bottom w:val="single" w:sz="4" w:space="0" w:color="000000"/>
              <w:right w:val="single" w:sz="4" w:space="0" w:color="000000"/>
            </w:tcBorders>
          </w:tcPr>
          <w:p w14:paraId="00000AB9" w14:textId="77777777" w:rsidR="007E757F" w:rsidRDefault="00DF100B">
            <w:pPr>
              <w:widowControl w:val="0"/>
              <w:jc w:val="center"/>
            </w:pPr>
            <w:r>
              <w:rPr>
                <w:rFonts w:ascii="Calibri" w:eastAsia="Calibri" w:hAnsi="Calibri" w:cs="Calibri"/>
                <w:b/>
                <w:sz w:val="22"/>
                <w:szCs w:val="22"/>
              </w:rPr>
              <w:t>Identifikační kód</w:t>
            </w:r>
          </w:p>
        </w:tc>
        <w:tc>
          <w:tcPr>
            <w:tcW w:w="3285" w:type="dxa"/>
            <w:tcBorders>
              <w:top w:val="single" w:sz="4" w:space="0" w:color="000000"/>
              <w:left w:val="single" w:sz="4" w:space="0" w:color="000000"/>
              <w:bottom w:val="single" w:sz="4" w:space="0" w:color="000000"/>
              <w:right w:val="single" w:sz="4" w:space="0" w:color="000000"/>
            </w:tcBorders>
          </w:tcPr>
          <w:p w14:paraId="00000ABA"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Příjemce</w:t>
            </w:r>
          </w:p>
        </w:tc>
        <w:tc>
          <w:tcPr>
            <w:tcW w:w="1473" w:type="dxa"/>
            <w:tcBorders>
              <w:top w:val="single" w:sz="4" w:space="0" w:color="000000"/>
              <w:left w:val="single" w:sz="4" w:space="0" w:color="000000"/>
              <w:bottom w:val="single" w:sz="4" w:space="0" w:color="000000"/>
              <w:right w:val="single" w:sz="4" w:space="0" w:color="000000"/>
            </w:tcBorders>
          </w:tcPr>
          <w:p w14:paraId="00000ABB"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Výše</w:t>
            </w:r>
          </w:p>
          <w:p w14:paraId="00000ABC" w14:textId="77777777" w:rsidR="007E757F" w:rsidRDefault="00DF100B">
            <w:pPr>
              <w:widowControl w:val="0"/>
              <w:jc w:val="center"/>
              <w:rPr>
                <w:rFonts w:ascii="Calibri" w:eastAsia="Calibri" w:hAnsi="Calibri" w:cs="Calibri"/>
                <w:b/>
                <w:sz w:val="22"/>
                <w:szCs w:val="22"/>
              </w:rPr>
            </w:pPr>
            <w:r>
              <w:rPr>
                <w:rFonts w:ascii="Calibri" w:eastAsia="Calibri" w:hAnsi="Calibri" w:cs="Calibri"/>
                <w:b/>
                <w:sz w:val="22"/>
                <w:szCs w:val="22"/>
              </w:rPr>
              <w:t>podpory</w:t>
            </w:r>
          </w:p>
        </w:tc>
      </w:tr>
      <w:tr w:rsidR="007E757F" w14:paraId="3B3EE6E9" w14:textId="77777777">
        <w:tc>
          <w:tcPr>
            <w:tcW w:w="1474" w:type="dxa"/>
            <w:vMerge w:val="restart"/>
            <w:tcBorders>
              <w:top w:val="single" w:sz="4" w:space="0" w:color="000000"/>
              <w:left w:val="single" w:sz="4" w:space="0" w:color="000000"/>
              <w:bottom w:val="single" w:sz="4" w:space="0" w:color="000000"/>
              <w:right w:val="single" w:sz="4" w:space="0" w:color="000000"/>
            </w:tcBorders>
          </w:tcPr>
          <w:p w14:paraId="00000ABD" w14:textId="77777777" w:rsidR="007E757F" w:rsidRDefault="00DF100B">
            <w:pPr>
              <w:widowControl w:val="0"/>
              <w:rPr>
                <w:rFonts w:ascii="Calibri" w:eastAsia="Calibri" w:hAnsi="Calibri" w:cs="Calibri"/>
                <w:sz w:val="22"/>
                <w:szCs w:val="22"/>
              </w:rPr>
            </w:pPr>
            <w:proofErr w:type="spellStart"/>
            <w:r>
              <w:rPr>
                <w:rFonts w:ascii="Calibri" w:eastAsia="Calibri" w:hAnsi="Calibri" w:cs="Calibri"/>
                <w:sz w:val="22"/>
                <w:szCs w:val="22"/>
              </w:rPr>
              <w:t>BiodivClim</w:t>
            </w:r>
            <w:proofErr w:type="spellEnd"/>
            <w:r>
              <w:rPr>
                <w:rFonts w:ascii="Calibri" w:eastAsia="Calibri" w:hAnsi="Calibri" w:cs="Calibri"/>
                <w:sz w:val="22"/>
                <w:szCs w:val="22"/>
              </w:rPr>
              <w:t xml:space="preserve"> 2019</w:t>
            </w:r>
          </w:p>
        </w:tc>
        <w:tc>
          <w:tcPr>
            <w:tcW w:w="1474" w:type="dxa"/>
            <w:tcBorders>
              <w:top w:val="single" w:sz="4" w:space="0" w:color="000000"/>
              <w:left w:val="single" w:sz="4" w:space="0" w:color="000000"/>
              <w:bottom w:val="single" w:sz="4" w:space="0" w:color="000000"/>
              <w:right w:val="single" w:sz="4" w:space="0" w:color="000000"/>
            </w:tcBorders>
          </w:tcPr>
          <w:p w14:paraId="00000ABE"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ASICS</w:t>
            </w:r>
          </w:p>
        </w:tc>
        <w:tc>
          <w:tcPr>
            <w:tcW w:w="1365" w:type="dxa"/>
            <w:tcBorders>
              <w:top w:val="single" w:sz="4" w:space="0" w:color="000000"/>
              <w:left w:val="single" w:sz="4" w:space="0" w:color="000000"/>
              <w:bottom w:val="single" w:sz="4" w:space="0" w:color="000000"/>
              <w:right w:val="single" w:sz="4" w:space="0" w:color="000000"/>
            </w:tcBorders>
          </w:tcPr>
          <w:p w14:paraId="00000ABF"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SS70010001</w:t>
            </w:r>
          </w:p>
        </w:tc>
        <w:tc>
          <w:tcPr>
            <w:tcW w:w="3285" w:type="dxa"/>
            <w:tcBorders>
              <w:top w:val="single" w:sz="4" w:space="0" w:color="000000"/>
              <w:left w:val="single" w:sz="4" w:space="0" w:color="000000"/>
              <w:bottom w:val="single" w:sz="4" w:space="0" w:color="000000"/>
              <w:right w:val="single" w:sz="4" w:space="0" w:color="000000"/>
            </w:tcBorders>
          </w:tcPr>
          <w:p w14:paraId="00000AC0"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Botanický ústav AV ČR</w:t>
            </w:r>
          </w:p>
        </w:tc>
        <w:tc>
          <w:tcPr>
            <w:tcW w:w="1473" w:type="dxa"/>
            <w:tcBorders>
              <w:top w:val="single" w:sz="4" w:space="0" w:color="000000"/>
              <w:left w:val="single" w:sz="4" w:space="0" w:color="000000"/>
              <w:bottom w:val="single" w:sz="4" w:space="0" w:color="000000"/>
              <w:right w:val="single" w:sz="4" w:space="0" w:color="000000"/>
            </w:tcBorders>
          </w:tcPr>
          <w:p w14:paraId="00000AC1"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9 124 000 Kč</w:t>
            </w:r>
          </w:p>
        </w:tc>
      </w:tr>
      <w:tr w:rsidR="007E757F" w14:paraId="772D3CD4" w14:textId="77777777">
        <w:tc>
          <w:tcPr>
            <w:tcW w:w="1474" w:type="dxa"/>
            <w:vMerge/>
            <w:tcBorders>
              <w:top w:val="single" w:sz="4" w:space="0" w:color="000000"/>
              <w:left w:val="single" w:sz="4" w:space="0" w:color="000000"/>
              <w:bottom w:val="single" w:sz="4" w:space="0" w:color="000000"/>
              <w:right w:val="single" w:sz="4" w:space="0" w:color="000000"/>
            </w:tcBorders>
          </w:tcPr>
          <w:p w14:paraId="00000AC2" w14:textId="77777777" w:rsidR="007E757F" w:rsidRDefault="007E757F">
            <w:pPr>
              <w:widowControl w:val="0"/>
              <w:pBdr>
                <w:top w:val="nil"/>
                <w:left w:val="nil"/>
                <w:bottom w:val="nil"/>
                <w:right w:val="nil"/>
                <w:between w:val="nil"/>
              </w:pBdr>
              <w:spacing w:line="276" w:lineRule="auto"/>
              <w:rPr>
                <w:rFonts w:ascii="Calibri" w:eastAsia="Calibri" w:hAnsi="Calibri" w:cs="Calibri"/>
                <w:color w:val="000000"/>
                <w:sz w:val="22"/>
                <w:szCs w:val="22"/>
              </w:rPr>
            </w:pPr>
          </w:p>
        </w:tc>
        <w:tc>
          <w:tcPr>
            <w:tcW w:w="1474" w:type="dxa"/>
            <w:tcBorders>
              <w:top w:val="single" w:sz="4" w:space="0" w:color="000000"/>
              <w:left w:val="single" w:sz="4" w:space="0" w:color="000000"/>
              <w:bottom w:val="single" w:sz="4" w:space="0" w:color="000000"/>
              <w:right w:val="single" w:sz="4" w:space="0" w:color="000000"/>
            </w:tcBorders>
          </w:tcPr>
          <w:p w14:paraId="00000AC3" w14:textId="77777777" w:rsidR="007E757F" w:rsidRDefault="00DF100B">
            <w:pPr>
              <w:widowControl w:val="0"/>
              <w:rPr>
                <w:rFonts w:ascii="Calibri" w:eastAsia="Calibri" w:hAnsi="Calibri" w:cs="Calibri"/>
                <w:color w:val="000000"/>
                <w:sz w:val="22"/>
                <w:szCs w:val="22"/>
              </w:rPr>
            </w:pPr>
            <w:proofErr w:type="spellStart"/>
            <w:r>
              <w:rPr>
                <w:rFonts w:ascii="Calibri" w:eastAsia="Calibri" w:hAnsi="Calibri" w:cs="Calibri"/>
                <w:color w:val="000000"/>
                <w:sz w:val="22"/>
                <w:szCs w:val="22"/>
              </w:rPr>
              <w:t>FeedBaCks</w:t>
            </w:r>
            <w:proofErr w:type="spellEnd"/>
          </w:p>
        </w:tc>
        <w:tc>
          <w:tcPr>
            <w:tcW w:w="1365" w:type="dxa"/>
            <w:tcBorders>
              <w:top w:val="single" w:sz="4" w:space="0" w:color="000000"/>
              <w:left w:val="single" w:sz="4" w:space="0" w:color="000000"/>
              <w:bottom w:val="single" w:sz="4" w:space="0" w:color="000000"/>
              <w:right w:val="single" w:sz="4" w:space="0" w:color="000000"/>
            </w:tcBorders>
          </w:tcPr>
          <w:p w14:paraId="00000AC4"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SS70010002</w:t>
            </w:r>
          </w:p>
        </w:tc>
        <w:tc>
          <w:tcPr>
            <w:tcW w:w="3285" w:type="dxa"/>
            <w:tcBorders>
              <w:top w:val="single" w:sz="4" w:space="0" w:color="000000"/>
              <w:left w:val="single" w:sz="4" w:space="0" w:color="000000"/>
              <w:bottom w:val="single" w:sz="4" w:space="0" w:color="000000"/>
              <w:right w:val="single" w:sz="4" w:space="0" w:color="000000"/>
            </w:tcBorders>
          </w:tcPr>
          <w:p w14:paraId="00000AC5"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Masarykova univerzita, Přírodovědecká fakulta</w:t>
            </w:r>
          </w:p>
        </w:tc>
        <w:tc>
          <w:tcPr>
            <w:tcW w:w="1473" w:type="dxa"/>
            <w:tcBorders>
              <w:top w:val="single" w:sz="4" w:space="0" w:color="000000"/>
              <w:left w:val="single" w:sz="4" w:space="0" w:color="000000"/>
              <w:bottom w:val="single" w:sz="4" w:space="0" w:color="000000"/>
              <w:right w:val="single" w:sz="4" w:space="0" w:color="000000"/>
            </w:tcBorders>
          </w:tcPr>
          <w:p w14:paraId="00000AC6"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5 479 000 Kč</w:t>
            </w:r>
          </w:p>
        </w:tc>
      </w:tr>
      <w:tr w:rsidR="007E757F" w14:paraId="1D837619" w14:textId="77777777">
        <w:tc>
          <w:tcPr>
            <w:tcW w:w="1474" w:type="dxa"/>
            <w:vMerge w:val="restart"/>
            <w:tcBorders>
              <w:top w:val="single" w:sz="4" w:space="0" w:color="000000"/>
              <w:left w:val="single" w:sz="4" w:space="0" w:color="000000"/>
              <w:bottom w:val="single" w:sz="4" w:space="0" w:color="000000"/>
              <w:right w:val="single" w:sz="4" w:space="0" w:color="000000"/>
            </w:tcBorders>
          </w:tcPr>
          <w:p w14:paraId="00000AC7" w14:textId="77777777" w:rsidR="007E757F" w:rsidRDefault="00DF100B">
            <w:pPr>
              <w:widowControl w:val="0"/>
              <w:rPr>
                <w:rFonts w:ascii="Calibri" w:eastAsia="Calibri" w:hAnsi="Calibri" w:cs="Calibri"/>
                <w:sz w:val="22"/>
                <w:szCs w:val="22"/>
              </w:rPr>
            </w:pPr>
            <w:proofErr w:type="spellStart"/>
            <w:r>
              <w:rPr>
                <w:rFonts w:ascii="Calibri" w:eastAsia="Calibri" w:hAnsi="Calibri" w:cs="Calibri"/>
                <w:sz w:val="22"/>
                <w:szCs w:val="22"/>
              </w:rPr>
              <w:t>BiodivRestore</w:t>
            </w:r>
            <w:proofErr w:type="spellEnd"/>
            <w:r>
              <w:rPr>
                <w:rFonts w:ascii="Calibri" w:eastAsia="Calibri" w:hAnsi="Calibri" w:cs="Calibri"/>
                <w:sz w:val="22"/>
                <w:szCs w:val="22"/>
              </w:rPr>
              <w:t xml:space="preserve"> 2020</w:t>
            </w:r>
          </w:p>
        </w:tc>
        <w:tc>
          <w:tcPr>
            <w:tcW w:w="1474" w:type="dxa"/>
            <w:tcBorders>
              <w:top w:val="single" w:sz="4" w:space="0" w:color="000000"/>
              <w:left w:val="single" w:sz="4" w:space="0" w:color="000000"/>
              <w:bottom w:val="single" w:sz="4" w:space="0" w:color="000000"/>
              <w:right w:val="single" w:sz="4" w:space="0" w:color="000000"/>
            </w:tcBorders>
          </w:tcPr>
          <w:p w14:paraId="00000AC8"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FRESHH</w:t>
            </w:r>
          </w:p>
        </w:tc>
        <w:tc>
          <w:tcPr>
            <w:tcW w:w="1365" w:type="dxa"/>
            <w:tcBorders>
              <w:top w:val="single" w:sz="4" w:space="0" w:color="000000"/>
              <w:left w:val="single" w:sz="4" w:space="0" w:color="000000"/>
              <w:bottom w:val="single" w:sz="4" w:space="0" w:color="000000"/>
              <w:right w:val="single" w:sz="4" w:space="0" w:color="000000"/>
            </w:tcBorders>
          </w:tcPr>
          <w:p w14:paraId="00000AC9"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SS71020001</w:t>
            </w:r>
          </w:p>
        </w:tc>
        <w:tc>
          <w:tcPr>
            <w:tcW w:w="3285" w:type="dxa"/>
            <w:tcBorders>
              <w:top w:val="single" w:sz="4" w:space="0" w:color="000000"/>
              <w:left w:val="single" w:sz="4" w:space="0" w:color="000000"/>
              <w:bottom w:val="single" w:sz="4" w:space="0" w:color="000000"/>
              <w:right w:val="single" w:sz="4" w:space="0" w:color="000000"/>
            </w:tcBorders>
          </w:tcPr>
          <w:p w14:paraId="00000ACA"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Výzkumný ústav rostlinné výroby, v.v.i.</w:t>
            </w:r>
          </w:p>
        </w:tc>
        <w:tc>
          <w:tcPr>
            <w:tcW w:w="1473" w:type="dxa"/>
            <w:tcBorders>
              <w:top w:val="single" w:sz="4" w:space="0" w:color="000000"/>
              <w:left w:val="single" w:sz="4" w:space="0" w:color="000000"/>
              <w:bottom w:val="single" w:sz="4" w:space="0" w:color="000000"/>
              <w:right w:val="single" w:sz="4" w:space="0" w:color="000000"/>
            </w:tcBorders>
          </w:tcPr>
          <w:p w14:paraId="00000ACB"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3 284 000 Kč</w:t>
            </w:r>
          </w:p>
        </w:tc>
      </w:tr>
      <w:tr w:rsidR="007E757F" w14:paraId="575651E8" w14:textId="77777777">
        <w:tc>
          <w:tcPr>
            <w:tcW w:w="1474" w:type="dxa"/>
            <w:vMerge/>
            <w:tcBorders>
              <w:top w:val="single" w:sz="4" w:space="0" w:color="000000"/>
              <w:left w:val="single" w:sz="4" w:space="0" w:color="000000"/>
              <w:bottom w:val="single" w:sz="4" w:space="0" w:color="000000"/>
              <w:right w:val="single" w:sz="4" w:space="0" w:color="000000"/>
            </w:tcBorders>
          </w:tcPr>
          <w:p w14:paraId="00000ACC" w14:textId="77777777" w:rsidR="007E757F" w:rsidRDefault="007E757F">
            <w:pPr>
              <w:widowControl w:val="0"/>
              <w:pBdr>
                <w:top w:val="nil"/>
                <w:left w:val="nil"/>
                <w:bottom w:val="nil"/>
                <w:right w:val="nil"/>
                <w:between w:val="nil"/>
              </w:pBdr>
              <w:spacing w:line="276" w:lineRule="auto"/>
              <w:rPr>
                <w:rFonts w:ascii="Calibri" w:eastAsia="Calibri" w:hAnsi="Calibri" w:cs="Calibri"/>
                <w:color w:val="000000"/>
                <w:sz w:val="22"/>
                <w:szCs w:val="22"/>
              </w:rPr>
            </w:pPr>
          </w:p>
        </w:tc>
        <w:tc>
          <w:tcPr>
            <w:tcW w:w="1474" w:type="dxa"/>
            <w:tcBorders>
              <w:top w:val="single" w:sz="4" w:space="0" w:color="000000"/>
              <w:left w:val="single" w:sz="4" w:space="0" w:color="000000"/>
              <w:bottom w:val="single" w:sz="4" w:space="0" w:color="000000"/>
              <w:right w:val="single" w:sz="4" w:space="0" w:color="000000"/>
            </w:tcBorders>
          </w:tcPr>
          <w:p w14:paraId="00000ACD"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RESTORESEAS</w:t>
            </w:r>
          </w:p>
        </w:tc>
        <w:tc>
          <w:tcPr>
            <w:tcW w:w="1365" w:type="dxa"/>
            <w:tcBorders>
              <w:top w:val="single" w:sz="4" w:space="0" w:color="000000"/>
              <w:left w:val="single" w:sz="4" w:space="0" w:color="000000"/>
              <w:bottom w:val="single" w:sz="4" w:space="0" w:color="000000"/>
              <w:right w:val="single" w:sz="4" w:space="0" w:color="000000"/>
            </w:tcBorders>
          </w:tcPr>
          <w:p w14:paraId="00000ACE"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SS71020002</w:t>
            </w:r>
          </w:p>
        </w:tc>
        <w:tc>
          <w:tcPr>
            <w:tcW w:w="3285" w:type="dxa"/>
            <w:tcBorders>
              <w:top w:val="single" w:sz="4" w:space="0" w:color="000000"/>
              <w:left w:val="single" w:sz="4" w:space="0" w:color="000000"/>
              <w:bottom w:val="single" w:sz="4" w:space="0" w:color="000000"/>
              <w:right w:val="single" w:sz="4" w:space="0" w:color="000000"/>
            </w:tcBorders>
          </w:tcPr>
          <w:p w14:paraId="00000ACF"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Mendelova univerzita v Brně, Lesnická a dřevařská fakulta</w:t>
            </w:r>
          </w:p>
        </w:tc>
        <w:tc>
          <w:tcPr>
            <w:tcW w:w="1473" w:type="dxa"/>
            <w:tcBorders>
              <w:top w:val="single" w:sz="4" w:space="0" w:color="000000"/>
              <w:left w:val="single" w:sz="4" w:space="0" w:color="000000"/>
              <w:bottom w:val="single" w:sz="4" w:space="0" w:color="000000"/>
              <w:right w:val="single" w:sz="4" w:space="0" w:color="000000"/>
            </w:tcBorders>
          </w:tcPr>
          <w:p w14:paraId="00000AD0"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3 218 000 Kč</w:t>
            </w:r>
          </w:p>
        </w:tc>
      </w:tr>
      <w:tr w:rsidR="007E757F" w14:paraId="25910D4C" w14:textId="77777777">
        <w:tc>
          <w:tcPr>
            <w:tcW w:w="1474" w:type="dxa"/>
            <w:tcBorders>
              <w:top w:val="single" w:sz="4" w:space="0" w:color="000000"/>
              <w:left w:val="single" w:sz="4" w:space="0" w:color="000000"/>
              <w:bottom w:val="single" w:sz="4" w:space="0" w:color="000000"/>
              <w:right w:val="single" w:sz="4" w:space="0" w:color="000000"/>
            </w:tcBorders>
          </w:tcPr>
          <w:p w14:paraId="00000AD1" w14:textId="77777777" w:rsidR="007E757F" w:rsidRDefault="00DF100B">
            <w:pPr>
              <w:widowControl w:val="0"/>
              <w:rPr>
                <w:rFonts w:ascii="Calibri" w:eastAsia="Calibri" w:hAnsi="Calibri" w:cs="Calibri"/>
                <w:sz w:val="22"/>
                <w:szCs w:val="22"/>
              </w:rPr>
            </w:pPr>
            <w:r>
              <w:rPr>
                <w:rFonts w:ascii="Calibri" w:eastAsia="Calibri" w:hAnsi="Calibri" w:cs="Calibri"/>
                <w:sz w:val="22"/>
                <w:szCs w:val="22"/>
              </w:rPr>
              <w:t>Celkem</w:t>
            </w:r>
          </w:p>
        </w:tc>
        <w:tc>
          <w:tcPr>
            <w:tcW w:w="1474" w:type="dxa"/>
            <w:tcBorders>
              <w:top w:val="single" w:sz="4" w:space="0" w:color="000000"/>
              <w:left w:val="single" w:sz="4" w:space="0" w:color="000000"/>
              <w:bottom w:val="single" w:sz="4" w:space="0" w:color="000000"/>
              <w:right w:val="single" w:sz="4" w:space="0" w:color="000000"/>
            </w:tcBorders>
          </w:tcPr>
          <w:p w14:paraId="00000AD2" w14:textId="77777777" w:rsidR="007E757F" w:rsidRDefault="007E757F">
            <w:pPr>
              <w:widowControl w:val="0"/>
              <w:rPr>
                <w:rFonts w:ascii="Calibri" w:eastAsia="Calibri" w:hAnsi="Calibri" w:cs="Calibri"/>
                <w:color w:val="000000"/>
                <w:sz w:val="22"/>
                <w:szCs w:val="22"/>
              </w:rPr>
            </w:pPr>
          </w:p>
        </w:tc>
        <w:tc>
          <w:tcPr>
            <w:tcW w:w="1365" w:type="dxa"/>
            <w:tcBorders>
              <w:top w:val="single" w:sz="4" w:space="0" w:color="000000"/>
              <w:left w:val="single" w:sz="4" w:space="0" w:color="000000"/>
              <w:bottom w:val="single" w:sz="4" w:space="0" w:color="000000"/>
              <w:right w:val="single" w:sz="4" w:space="0" w:color="000000"/>
            </w:tcBorders>
          </w:tcPr>
          <w:p w14:paraId="00000AD3" w14:textId="77777777" w:rsidR="007E757F" w:rsidRDefault="007E757F">
            <w:pPr>
              <w:widowControl w:val="0"/>
              <w:rPr>
                <w:rFonts w:ascii="Calibri" w:eastAsia="Calibri" w:hAnsi="Calibri" w:cs="Calibri"/>
                <w:sz w:val="22"/>
                <w:szCs w:val="22"/>
              </w:rPr>
            </w:pPr>
          </w:p>
        </w:tc>
        <w:tc>
          <w:tcPr>
            <w:tcW w:w="3285" w:type="dxa"/>
            <w:tcBorders>
              <w:top w:val="single" w:sz="4" w:space="0" w:color="000000"/>
              <w:left w:val="single" w:sz="4" w:space="0" w:color="000000"/>
              <w:bottom w:val="single" w:sz="4" w:space="0" w:color="000000"/>
              <w:right w:val="single" w:sz="4" w:space="0" w:color="000000"/>
            </w:tcBorders>
          </w:tcPr>
          <w:p w14:paraId="00000AD4" w14:textId="77777777" w:rsidR="007E757F" w:rsidRDefault="007E757F">
            <w:pPr>
              <w:widowControl w:val="0"/>
              <w:rPr>
                <w:rFonts w:ascii="Calibri" w:eastAsia="Calibri" w:hAnsi="Calibri" w:cs="Calibri"/>
                <w:sz w:val="22"/>
                <w:szCs w:val="22"/>
              </w:rPr>
            </w:pPr>
          </w:p>
        </w:tc>
        <w:tc>
          <w:tcPr>
            <w:tcW w:w="1473" w:type="dxa"/>
            <w:tcBorders>
              <w:top w:val="single" w:sz="4" w:space="0" w:color="000000"/>
              <w:left w:val="single" w:sz="4" w:space="0" w:color="000000"/>
              <w:bottom w:val="single" w:sz="4" w:space="0" w:color="000000"/>
              <w:right w:val="single" w:sz="4" w:space="0" w:color="000000"/>
            </w:tcBorders>
          </w:tcPr>
          <w:p w14:paraId="00000AD5"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21 105 000 Kč</w:t>
            </w:r>
          </w:p>
        </w:tc>
      </w:tr>
    </w:tbl>
    <w:p w14:paraId="736F66DE" w14:textId="2C22620C" w:rsidR="00F47BF7" w:rsidRDefault="00F47BF7" w:rsidP="00F47BF7">
      <w:pPr>
        <w:pStyle w:val="Titulek"/>
        <w:keepNext/>
      </w:pPr>
      <w:r>
        <w:t xml:space="preserve">Tabulka </w:t>
      </w:r>
      <w:fldSimple w:instr=" SEQ Tabulka \* ARABIC ">
        <w:r w:rsidR="00422D6E">
          <w:rPr>
            <w:noProof/>
          </w:rPr>
          <w:t>35</w:t>
        </w:r>
      </w:fldSimple>
      <w:r>
        <w:t xml:space="preserve"> - </w:t>
      </w:r>
      <w:r w:rsidRPr="0035754E">
        <w:t>Obory CEP</w:t>
      </w:r>
    </w:p>
    <w:tbl>
      <w:tblPr>
        <w:tblStyle w:val="aff3"/>
        <w:tblW w:w="9062" w:type="dxa"/>
        <w:tblInd w:w="113" w:type="dxa"/>
        <w:tblLayout w:type="fixed"/>
        <w:tblLook w:val="0400" w:firstRow="0" w:lastRow="0" w:firstColumn="0" w:lastColumn="0" w:noHBand="0" w:noVBand="1"/>
      </w:tblPr>
      <w:tblGrid>
        <w:gridCol w:w="1475"/>
        <w:gridCol w:w="4361"/>
        <w:gridCol w:w="3226"/>
      </w:tblGrid>
      <w:tr w:rsidR="007E757F" w:rsidRPr="00422D6E" w14:paraId="48B7D22F" w14:textId="77777777" w:rsidTr="00422D6E">
        <w:trPr>
          <w:tblHeader/>
        </w:trPr>
        <w:tc>
          <w:tcPr>
            <w:tcW w:w="1475" w:type="dxa"/>
            <w:tcBorders>
              <w:top w:val="single" w:sz="4" w:space="0" w:color="000000"/>
              <w:left w:val="single" w:sz="4" w:space="0" w:color="000000"/>
              <w:bottom w:val="single" w:sz="4" w:space="0" w:color="000000"/>
              <w:right w:val="single" w:sz="4" w:space="0" w:color="000000"/>
            </w:tcBorders>
          </w:tcPr>
          <w:p w14:paraId="00000AD8" w14:textId="77777777" w:rsidR="007E757F" w:rsidRPr="00422D6E" w:rsidRDefault="00DF100B">
            <w:pPr>
              <w:widowControl w:val="0"/>
              <w:rPr>
                <w:rFonts w:ascii="Calibri" w:eastAsia="Calibri" w:hAnsi="Calibri" w:cs="Calibri"/>
                <w:b/>
                <w:sz w:val="22"/>
                <w:szCs w:val="22"/>
              </w:rPr>
            </w:pPr>
            <w:r w:rsidRPr="00422D6E">
              <w:rPr>
                <w:rFonts w:ascii="Calibri" w:eastAsia="Calibri" w:hAnsi="Calibri" w:cs="Calibri"/>
                <w:b/>
                <w:sz w:val="22"/>
                <w:szCs w:val="22"/>
              </w:rPr>
              <w:t>Projekt</w:t>
            </w:r>
          </w:p>
        </w:tc>
        <w:tc>
          <w:tcPr>
            <w:tcW w:w="4361" w:type="dxa"/>
            <w:tcBorders>
              <w:top w:val="single" w:sz="4" w:space="0" w:color="000000"/>
              <w:left w:val="single" w:sz="4" w:space="0" w:color="000000"/>
              <w:bottom w:val="single" w:sz="4" w:space="0" w:color="000000"/>
              <w:right w:val="single" w:sz="4" w:space="0" w:color="000000"/>
            </w:tcBorders>
          </w:tcPr>
          <w:p w14:paraId="00000AD9" w14:textId="77777777" w:rsidR="007E757F" w:rsidRPr="00422D6E" w:rsidRDefault="00DF100B">
            <w:pPr>
              <w:widowControl w:val="0"/>
              <w:rPr>
                <w:rFonts w:ascii="Calibri" w:eastAsia="Calibri" w:hAnsi="Calibri" w:cs="Calibri"/>
                <w:b/>
                <w:sz w:val="22"/>
                <w:szCs w:val="22"/>
              </w:rPr>
            </w:pPr>
            <w:r w:rsidRPr="00422D6E">
              <w:rPr>
                <w:rFonts w:ascii="Calibri" w:eastAsia="Calibri" w:hAnsi="Calibri" w:cs="Calibri"/>
                <w:b/>
                <w:sz w:val="22"/>
                <w:szCs w:val="22"/>
              </w:rPr>
              <w:t>Obory CEP</w:t>
            </w:r>
          </w:p>
        </w:tc>
        <w:tc>
          <w:tcPr>
            <w:tcW w:w="3226" w:type="dxa"/>
            <w:tcBorders>
              <w:top w:val="single" w:sz="4" w:space="0" w:color="000000"/>
              <w:left w:val="single" w:sz="4" w:space="0" w:color="000000"/>
              <w:bottom w:val="single" w:sz="4" w:space="0" w:color="000000"/>
              <w:right w:val="single" w:sz="4" w:space="0" w:color="000000"/>
            </w:tcBorders>
          </w:tcPr>
          <w:p w14:paraId="00000ADA" w14:textId="77777777" w:rsidR="007E757F" w:rsidRPr="00422D6E" w:rsidRDefault="00DF100B">
            <w:pPr>
              <w:widowControl w:val="0"/>
              <w:rPr>
                <w:b/>
              </w:rPr>
            </w:pPr>
            <w:r w:rsidRPr="00422D6E">
              <w:rPr>
                <w:rFonts w:ascii="Calibri" w:eastAsia="Calibri" w:hAnsi="Calibri" w:cs="Calibri"/>
                <w:b/>
                <w:sz w:val="22"/>
                <w:szCs w:val="22"/>
              </w:rPr>
              <w:t>Obory FORD</w:t>
            </w:r>
          </w:p>
        </w:tc>
      </w:tr>
      <w:tr w:rsidR="007E757F" w14:paraId="4F072A0B" w14:textId="77777777">
        <w:tc>
          <w:tcPr>
            <w:tcW w:w="1475" w:type="dxa"/>
            <w:tcBorders>
              <w:top w:val="single" w:sz="4" w:space="0" w:color="000000"/>
              <w:left w:val="single" w:sz="4" w:space="0" w:color="000000"/>
              <w:bottom w:val="single" w:sz="4" w:space="0" w:color="000000"/>
              <w:right w:val="single" w:sz="4" w:space="0" w:color="000000"/>
            </w:tcBorders>
          </w:tcPr>
          <w:p w14:paraId="00000ADB"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ASICS</w:t>
            </w:r>
          </w:p>
        </w:tc>
        <w:tc>
          <w:tcPr>
            <w:tcW w:w="4361" w:type="dxa"/>
            <w:tcBorders>
              <w:top w:val="single" w:sz="4" w:space="0" w:color="000000"/>
              <w:left w:val="single" w:sz="4" w:space="0" w:color="000000"/>
              <w:bottom w:val="single" w:sz="4" w:space="0" w:color="000000"/>
              <w:right w:val="single" w:sz="4" w:space="0" w:color="000000"/>
            </w:tcBorders>
          </w:tcPr>
          <w:p w14:paraId="00000ADC" w14:textId="77777777" w:rsidR="007E757F" w:rsidRDefault="00DF100B">
            <w:pPr>
              <w:widowControl w:val="0"/>
              <w:rPr>
                <w:rFonts w:ascii="Calibri" w:eastAsia="Calibri" w:hAnsi="Calibri" w:cs="Calibri"/>
                <w:color w:val="000000"/>
                <w:sz w:val="22"/>
                <w:szCs w:val="22"/>
              </w:rPr>
            </w:pPr>
            <w:proofErr w:type="gramStart"/>
            <w:r>
              <w:rPr>
                <w:rFonts w:ascii="Calibri" w:eastAsia="Calibri" w:hAnsi="Calibri" w:cs="Calibri"/>
                <w:color w:val="000000"/>
                <w:sz w:val="22"/>
                <w:szCs w:val="22"/>
              </w:rPr>
              <w:t>EF - Botanika</w:t>
            </w:r>
            <w:proofErr w:type="gramEnd"/>
            <w:r>
              <w:rPr>
                <w:rFonts w:ascii="Calibri" w:eastAsia="Calibri" w:hAnsi="Calibri" w:cs="Calibri"/>
                <w:color w:val="000000"/>
                <w:sz w:val="22"/>
                <w:szCs w:val="22"/>
              </w:rPr>
              <w:t>,</w:t>
            </w:r>
          </w:p>
          <w:p w14:paraId="00000ADD" w14:textId="77777777" w:rsidR="007E757F" w:rsidRDefault="00DF100B">
            <w:pPr>
              <w:widowControl w:val="0"/>
              <w:rPr>
                <w:rFonts w:ascii="Calibri" w:eastAsia="Calibri" w:hAnsi="Calibri" w:cs="Calibri"/>
                <w:color w:val="000000"/>
                <w:sz w:val="22"/>
                <w:szCs w:val="22"/>
              </w:rPr>
            </w:pPr>
            <w:proofErr w:type="gramStart"/>
            <w:r>
              <w:rPr>
                <w:rFonts w:ascii="Calibri" w:eastAsia="Calibri" w:hAnsi="Calibri" w:cs="Calibri"/>
                <w:color w:val="000000"/>
                <w:sz w:val="22"/>
                <w:szCs w:val="22"/>
              </w:rPr>
              <w:t>EG - Zoologie</w:t>
            </w:r>
            <w:proofErr w:type="gramEnd"/>
            <w:r>
              <w:rPr>
                <w:rFonts w:ascii="Calibri" w:eastAsia="Calibri" w:hAnsi="Calibri" w:cs="Calibri"/>
                <w:color w:val="000000"/>
                <w:sz w:val="22"/>
                <w:szCs w:val="22"/>
              </w:rPr>
              <w:t>,</w:t>
            </w:r>
          </w:p>
          <w:p w14:paraId="00000ADE" w14:textId="77777777" w:rsidR="007E757F" w:rsidRDefault="00DF100B">
            <w:pPr>
              <w:widowControl w:val="0"/>
              <w:rPr>
                <w:rFonts w:ascii="Calibri" w:eastAsia="Calibri" w:hAnsi="Calibri" w:cs="Calibri"/>
                <w:color w:val="000000"/>
                <w:sz w:val="22"/>
                <w:szCs w:val="22"/>
              </w:rPr>
            </w:pPr>
            <w:proofErr w:type="gramStart"/>
            <w:r>
              <w:rPr>
                <w:rFonts w:ascii="Calibri" w:eastAsia="Calibri" w:hAnsi="Calibri" w:cs="Calibri"/>
                <w:color w:val="000000"/>
                <w:sz w:val="22"/>
                <w:szCs w:val="22"/>
              </w:rPr>
              <w:t>EH - Ekologie</w:t>
            </w:r>
            <w:proofErr w:type="gramEnd"/>
            <w:r>
              <w:rPr>
                <w:rFonts w:ascii="Calibri" w:eastAsia="Calibri" w:hAnsi="Calibri" w:cs="Calibri"/>
                <w:color w:val="000000"/>
                <w:sz w:val="22"/>
                <w:szCs w:val="22"/>
              </w:rPr>
              <w:t xml:space="preserve"> - společenstva</w:t>
            </w:r>
          </w:p>
        </w:tc>
        <w:tc>
          <w:tcPr>
            <w:tcW w:w="3226" w:type="dxa"/>
            <w:tcBorders>
              <w:top w:val="single" w:sz="4" w:space="0" w:color="000000"/>
              <w:left w:val="single" w:sz="4" w:space="0" w:color="000000"/>
              <w:bottom w:val="single" w:sz="4" w:space="0" w:color="000000"/>
              <w:right w:val="single" w:sz="4" w:space="0" w:color="000000"/>
            </w:tcBorders>
          </w:tcPr>
          <w:p w14:paraId="00000ADF"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 xml:space="preserve">10619 - Biodiversity </w:t>
            </w:r>
            <w:proofErr w:type="spellStart"/>
            <w:r>
              <w:rPr>
                <w:rFonts w:ascii="Calibri" w:eastAsia="Calibri" w:hAnsi="Calibri" w:cs="Calibri"/>
                <w:color w:val="000000"/>
                <w:sz w:val="22"/>
                <w:szCs w:val="22"/>
              </w:rPr>
              <w:t>conservation</w:t>
            </w:r>
            <w:proofErr w:type="spellEnd"/>
          </w:p>
        </w:tc>
      </w:tr>
      <w:tr w:rsidR="007E757F" w14:paraId="60E4C116" w14:textId="77777777">
        <w:tc>
          <w:tcPr>
            <w:tcW w:w="1475" w:type="dxa"/>
            <w:tcBorders>
              <w:top w:val="single" w:sz="4" w:space="0" w:color="000000"/>
              <w:left w:val="single" w:sz="4" w:space="0" w:color="000000"/>
              <w:bottom w:val="single" w:sz="4" w:space="0" w:color="000000"/>
              <w:right w:val="single" w:sz="4" w:space="0" w:color="000000"/>
            </w:tcBorders>
          </w:tcPr>
          <w:p w14:paraId="00000AE0" w14:textId="77777777" w:rsidR="007E757F" w:rsidRDefault="00DF100B">
            <w:pPr>
              <w:widowControl w:val="0"/>
              <w:rPr>
                <w:rFonts w:ascii="Calibri" w:eastAsia="Calibri" w:hAnsi="Calibri" w:cs="Calibri"/>
                <w:color w:val="000000"/>
                <w:sz w:val="22"/>
                <w:szCs w:val="22"/>
              </w:rPr>
            </w:pPr>
            <w:proofErr w:type="spellStart"/>
            <w:r>
              <w:rPr>
                <w:rFonts w:ascii="Calibri" w:eastAsia="Calibri" w:hAnsi="Calibri" w:cs="Calibri"/>
                <w:color w:val="000000"/>
                <w:sz w:val="22"/>
                <w:szCs w:val="22"/>
              </w:rPr>
              <w:t>FeedBaCks</w:t>
            </w:r>
            <w:proofErr w:type="spellEnd"/>
          </w:p>
        </w:tc>
        <w:tc>
          <w:tcPr>
            <w:tcW w:w="4361" w:type="dxa"/>
            <w:tcBorders>
              <w:top w:val="single" w:sz="4" w:space="0" w:color="000000"/>
              <w:left w:val="single" w:sz="4" w:space="0" w:color="000000"/>
              <w:bottom w:val="single" w:sz="4" w:space="0" w:color="000000"/>
              <w:right w:val="single" w:sz="4" w:space="0" w:color="000000"/>
            </w:tcBorders>
          </w:tcPr>
          <w:p w14:paraId="00000AE1" w14:textId="77777777" w:rsidR="007E757F" w:rsidRDefault="00DF100B">
            <w:pPr>
              <w:widowControl w:val="0"/>
              <w:rPr>
                <w:rFonts w:ascii="Calibri" w:eastAsia="Calibri" w:hAnsi="Calibri" w:cs="Calibri"/>
                <w:color w:val="000000"/>
                <w:sz w:val="22"/>
                <w:szCs w:val="22"/>
              </w:rPr>
            </w:pPr>
            <w:proofErr w:type="gramStart"/>
            <w:r>
              <w:rPr>
                <w:rFonts w:ascii="Calibri" w:eastAsia="Calibri" w:hAnsi="Calibri" w:cs="Calibri"/>
                <w:color w:val="000000"/>
                <w:sz w:val="22"/>
                <w:szCs w:val="22"/>
              </w:rPr>
              <w:t>EF - Botanika</w:t>
            </w:r>
            <w:proofErr w:type="gramEnd"/>
            <w:r>
              <w:rPr>
                <w:rFonts w:ascii="Calibri" w:eastAsia="Calibri" w:hAnsi="Calibri" w:cs="Calibri"/>
                <w:color w:val="000000"/>
                <w:sz w:val="22"/>
                <w:szCs w:val="22"/>
              </w:rPr>
              <w:t>,</w:t>
            </w:r>
          </w:p>
          <w:p w14:paraId="00000AE2" w14:textId="77777777" w:rsidR="007E757F" w:rsidRDefault="00DF100B">
            <w:pPr>
              <w:widowControl w:val="0"/>
              <w:rPr>
                <w:rFonts w:ascii="Calibri" w:eastAsia="Calibri" w:hAnsi="Calibri" w:cs="Calibri"/>
                <w:color w:val="000000"/>
                <w:sz w:val="22"/>
                <w:szCs w:val="22"/>
              </w:rPr>
            </w:pPr>
            <w:proofErr w:type="gramStart"/>
            <w:r>
              <w:rPr>
                <w:rFonts w:ascii="Calibri" w:eastAsia="Calibri" w:hAnsi="Calibri" w:cs="Calibri"/>
                <w:color w:val="000000"/>
                <w:sz w:val="22"/>
                <w:szCs w:val="22"/>
              </w:rPr>
              <w:t>EH - Ekologie</w:t>
            </w:r>
            <w:proofErr w:type="gramEnd"/>
            <w:r>
              <w:rPr>
                <w:rFonts w:ascii="Calibri" w:eastAsia="Calibri" w:hAnsi="Calibri" w:cs="Calibri"/>
                <w:color w:val="000000"/>
                <w:sz w:val="22"/>
                <w:szCs w:val="22"/>
              </w:rPr>
              <w:t xml:space="preserve"> - společenstva</w:t>
            </w:r>
          </w:p>
        </w:tc>
        <w:tc>
          <w:tcPr>
            <w:tcW w:w="3226" w:type="dxa"/>
            <w:tcBorders>
              <w:top w:val="single" w:sz="4" w:space="0" w:color="000000"/>
              <w:left w:val="single" w:sz="4" w:space="0" w:color="000000"/>
              <w:bottom w:val="single" w:sz="4" w:space="0" w:color="000000"/>
              <w:right w:val="single" w:sz="4" w:space="0" w:color="000000"/>
            </w:tcBorders>
          </w:tcPr>
          <w:p w14:paraId="00000AE3"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 xml:space="preserve">10618 - </w:t>
            </w:r>
            <w:proofErr w:type="spellStart"/>
            <w:r>
              <w:rPr>
                <w:rFonts w:ascii="Calibri" w:eastAsia="Calibri" w:hAnsi="Calibri" w:cs="Calibri"/>
                <w:color w:val="000000"/>
                <w:sz w:val="22"/>
                <w:szCs w:val="22"/>
              </w:rPr>
              <w:t>Ecology</w:t>
            </w:r>
            <w:proofErr w:type="spellEnd"/>
          </w:p>
        </w:tc>
      </w:tr>
      <w:tr w:rsidR="007E757F" w14:paraId="42D041B5" w14:textId="77777777">
        <w:tc>
          <w:tcPr>
            <w:tcW w:w="1475" w:type="dxa"/>
            <w:tcBorders>
              <w:top w:val="single" w:sz="4" w:space="0" w:color="000000"/>
              <w:left w:val="single" w:sz="4" w:space="0" w:color="000000"/>
              <w:bottom w:val="single" w:sz="4" w:space="0" w:color="000000"/>
              <w:right w:val="single" w:sz="4" w:space="0" w:color="000000"/>
            </w:tcBorders>
          </w:tcPr>
          <w:p w14:paraId="00000AE4"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FRESHH</w:t>
            </w:r>
          </w:p>
        </w:tc>
        <w:tc>
          <w:tcPr>
            <w:tcW w:w="4361" w:type="dxa"/>
            <w:tcBorders>
              <w:top w:val="single" w:sz="4" w:space="0" w:color="000000"/>
              <w:left w:val="single" w:sz="4" w:space="0" w:color="000000"/>
              <w:bottom w:val="single" w:sz="4" w:space="0" w:color="000000"/>
              <w:right w:val="single" w:sz="4" w:space="0" w:color="000000"/>
            </w:tcBorders>
          </w:tcPr>
          <w:p w14:paraId="00000AE5" w14:textId="77777777" w:rsidR="007E757F" w:rsidRDefault="00DF100B">
            <w:pPr>
              <w:widowControl w:val="0"/>
              <w:rPr>
                <w:rFonts w:ascii="Calibri" w:eastAsia="Calibri" w:hAnsi="Calibri" w:cs="Calibri"/>
                <w:color w:val="000000"/>
                <w:sz w:val="22"/>
                <w:szCs w:val="22"/>
              </w:rPr>
            </w:pPr>
            <w:proofErr w:type="gramStart"/>
            <w:r>
              <w:rPr>
                <w:rFonts w:ascii="Calibri" w:eastAsia="Calibri" w:hAnsi="Calibri" w:cs="Calibri"/>
                <w:color w:val="000000"/>
                <w:sz w:val="22"/>
                <w:szCs w:val="22"/>
              </w:rPr>
              <w:t>AH - Ekonomie</w:t>
            </w:r>
            <w:proofErr w:type="gramEnd"/>
            <w:r>
              <w:rPr>
                <w:rFonts w:ascii="Calibri" w:eastAsia="Calibri" w:hAnsi="Calibri" w:cs="Calibri"/>
                <w:color w:val="000000"/>
                <w:sz w:val="22"/>
                <w:szCs w:val="22"/>
              </w:rPr>
              <w:t>,</w:t>
            </w:r>
          </w:p>
          <w:p w14:paraId="00000AE6" w14:textId="77777777" w:rsidR="007E757F" w:rsidRDefault="00DF100B">
            <w:pPr>
              <w:widowControl w:val="0"/>
              <w:rPr>
                <w:rFonts w:ascii="Calibri" w:eastAsia="Calibri" w:hAnsi="Calibri" w:cs="Calibri"/>
                <w:color w:val="000000"/>
                <w:sz w:val="22"/>
                <w:szCs w:val="22"/>
              </w:rPr>
            </w:pPr>
            <w:proofErr w:type="gramStart"/>
            <w:r>
              <w:rPr>
                <w:rFonts w:ascii="Calibri" w:eastAsia="Calibri" w:hAnsi="Calibri" w:cs="Calibri"/>
                <w:color w:val="000000"/>
                <w:sz w:val="22"/>
                <w:szCs w:val="22"/>
              </w:rPr>
              <w:t>EH - Ekologie</w:t>
            </w:r>
            <w:proofErr w:type="gramEnd"/>
            <w:r>
              <w:rPr>
                <w:rFonts w:ascii="Calibri" w:eastAsia="Calibri" w:hAnsi="Calibri" w:cs="Calibri"/>
                <w:color w:val="000000"/>
                <w:sz w:val="22"/>
                <w:szCs w:val="22"/>
              </w:rPr>
              <w:t xml:space="preserve"> - společenstva, GA Zemědělská ekonomie,</w:t>
            </w:r>
          </w:p>
          <w:p w14:paraId="00000AE7" w14:textId="77777777" w:rsidR="007E757F" w:rsidRDefault="00DF100B">
            <w:pPr>
              <w:widowControl w:val="0"/>
              <w:rPr>
                <w:rFonts w:ascii="Calibri" w:eastAsia="Calibri" w:hAnsi="Calibri" w:cs="Calibri"/>
                <w:color w:val="000000"/>
                <w:sz w:val="22"/>
                <w:szCs w:val="22"/>
              </w:rPr>
            </w:pPr>
            <w:proofErr w:type="gramStart"/>
            <w:r>
              <w:rPr>
                <w:rFonts w:ascii="Calibri" w:eastAsia="Calibri" w:hAnsi="Calibri" w:cs="Calibri"/>
                <w:color w:val="000000"/>
                <w:sz w:val="22"/>
                <w:szCs w:val="22"/>
              </w:rPr>
              <w:t>GD - Hnojení</w:t>
            </w:r>
            <w:proofErr w:type="gramEnd"/>
            <w:r>
              <w:rPr>
                <w:rFonts w:ascii="Calibri" w:eastAsia="Calibri" w:hAnsi="Calibri" w:cs="Calibri"/>
                <w:color w:val="000000"/>
                <w:sz w:val="22"/>
                <w:szCs w:val="22"/>
              </w:rPr>
              <w:t>, závlahy, zpracování půdy</w:t>
            </w:r>
          </w:p>
        </w:tc>
        <w:tc>
          <w:tcPr>
            <w:tcW w:w="3226" w:type="dxa"/>
            <w:tcBorders>
              <w:top w:val="single" w:sz="4" w:space="0" w:color="000000"/>
              <w:left w:val="single" w:sz="4" w:space="0" w:color="000000"/>
              <w:bottom w:val="single" w:sz="4" w:space="0" w:color="000000"/>
              <w:right w:val="single" w:sz="4" w:space="0" w:color="000000"/>
            </w:tcBorders>
          </w:tcPr>
          <w:p w14:paraId="00000AE8"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 xml:space="preserve">40101 - </w:t>
            </w:r>
            <w:proofErr w:type="spellStart"/>
            <w:r>
              <w:rPr>
                <w:rFonts w:ascii="Calibri" w:eastAsia="Calibri" w:hAnsi="Calibri" w:cs="Calibri"/>
                <w:color w:val="000000"/>
                <w:sz w:val="22"/>
                <w:szCs w:val="22"/>
              </w:rPr>
              <w:t>Agriculture</w:t>
            </w:r>
            <w:proofErr w:type="spellEnd"/>
          </w:p>
        </w:tc>
      </w:tr>
      <w:tr w:rsidR="007E757F" w14:paraId="4A7598FE" w14:textId="77777777">
        <w:tc>
          <w:tcPr>
            <w:tcW w:w="1475" w:type="dxa"/>
            <w:tcBorders>
              <w:top w:val="single" w:sz="4" w:space="0" w:color="000000"/>
              <w:left w:val="single" w:sz="4" w:space="0" w:color="000000"/>
              <w:bottom w:val="single" w:sz="4" w:space="0" w:color="000000"/>
              <w:right w:val="single" w:sz="4" w:space="0" w:color="000000"/>
            </w:tcBorders>
          </w:tcPr>
          <w:p w14:paraId="00000AE9"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lastRenderedPageBreak/>
              <w:t>RESTORESEAS</w:t>
            </w:r>
          </w:p>
        </w:tc>
        <w:tc>
          <w:tcPr>
            <w:tcW w:w="4361" w:type="dxa"/>
            <w:tcBorders>
              <w:top w:val="single" w:sz="4" w:space="0" w:color="000000"/>
              <w:left w:val="single" w:sz="4" w:space="0" w:color="000000"/>
              <w:bottom w:val="single" w:sz="4" w:space="0" w:color="000000"/>
              <w:right w:val="single" w:sz="4" w:space="0" w:color="000000"/>
            </w:tcBorders>
          </w:tcPr>
          <w:p w14:paraId="00000AEA" w14:textId="77777777" w:rsidR="007E757F" w:rsidRDefault="00DF100B">
            <w:pPr>
              <w:widowControl w:val="0"/>
              <w:rPr>
                <w:rFonts w:ascii="Calibri" w:eastAsia="Calibri" w:hAnsi="Calibri" w:cs="Calibri"/>
                <w:color w:val="000000"/>
                <w:sz w:val="22"/>
                <w:szCs w:val="22"/>
              </w:rPr>
            </w:pPr>
            <w:proofErr w:type="gramStart"/>
            <w:r>
              <w:rPr>
                <w:rFonts w:ascii="Calibri" w:eastAsia="Calibri" w:hAnsi="Calibri" w:cs="Calibri"/>
                <w:color w:val="000000"/>
                <w:sz w:val="22"/>
                <w:szCs w:val="22"/>
              </w:rPr>
              <w:t>DA - Hydrologie</w:t>
            </w:r>
            <w:proofErr w:type="gramEnd"/>
            <w:r>
              <w:rPr>
                <w:rFonts w:ascii="Calibri" w:eastAsia="Calibri" w:hAnsi="Calibri" w:cs="Calibri"/>
                <w:color w:val="000000"/>
                <w:sz w:val="22"/>
                <w:szCs w:val="22"/>
              </w:rPr>
              <w:t xml:space="preserve"> a limnologie, EH - Ekologie - společenstva,</w:t>
            </w:r>
          </w:p>
          <w:p w14:paraId="00000AEB" w14:textId="77777777" w:rsidR="007E757F" w:rsidRDefault="00DF100B">
            <w:pPr>
              <w:widowControl w:val="0"/>
              <w:rPr>
                <w:rFonts w:ascii="Calibri" w:eastAsia="Calibri" w:hAnsi="Calibri" w:cs="Calibri"/>
                <w:color w:val="000000"/>
                <w:sz w:val="22"/>
                <w:szCs w:val="22"/>
              </w:rPr>
            </w:pPr>
            <w:proofErr w:type="gramStart"/>
            <w:r>
              <w:rPr>
                <w:rFonts w:ascii="Calibri" w:eastAsia="Calibri" w:hAnsi="Calibri" w:cs="Calibri"/>
                <w:color w:val="000000"/>
                <w:sz w:val="22"/>
                <w:szCs w:val="22"/>
              </w:rPr>
              <w:t>GC - Pěstování</w:t>
            </w:r>
            <w:proofErr w:type="gramEnd"/>
            <w:r>
              <w:rPr>
                <w:rFonts w:ascii="Calibri" w:eastAsia="Calibri" w:hAnsi="Calibri" w:cs="Calibri"/>
                <w:color w:val="000000"/>
                <w:sz w:val="22"/>
                <w:szCs w:val="22"/>
              </w:rPr>
              <w:t xml:space="preserve"> rostlin, osevní postupy,</w:t>
            </w:r>
          </w:p>
          <w:p w14:paraId="00000AEC" w14:textId="77777777" w:rsidR="007E757F" w:rsidRDefault="00DF100B">
            <w:pPr>
              <w:widowControl w:val="0"/>
              <w:rPr>
                <w:rFonts w:ascii="Calibri" w:eastAsia="Calibri" w:hAnsi="Calibri" w:cs="Calibri"/>
                <w:color w:val="000000"/>
                <w:sz w:val="22"/>
                <w:szCs w:val="22"/>
              </w:rPr>
            </w:pPr>
            <w:proofErr w:type="gramStart"/>
            <w:r>
              <w:rPr>
                <w:rFonts w:ascii="Calibri" w:eastAsia="Calibri" w:hAnsi="Calibri" w:cs="Calibri"/>
                <w:color w:val="000000"/>
                <w:sz w:val="22"/>
                <w:szCs w:val="22"/>
              </w:rPr>
              <w:t>GE - Šlechtění</w:t>
            </w:r>
            <w:proofErr w:type="gramEnd"/>
            <w:r>
              <w:rPr>
                <w:rFonts w:ascii="Calibri" w:eastAsia="Calibri" w:hAnsi="Calibri" w:cs="Calibri"/>
                <w:color w:val="000000"/>
                <w:sz w:val="22"/>
                <w:szCs w:val="22"/>
              </w:rPr>
              <w:t xml:space="preserve"> rostlin,</w:t>
            </w:r>
          </w:p>
          <w:p w14:paraId="00000AED" w14:textId="77777777" w:rsidR="007E757F" w:rsidRDefault="00DF100B">
            <w:pPr>
              <w:widowControl w:val="0"/>
              <w:rPr>
                <w:rFonts w:ascii="Calibri" w:eastAsia="Calibri" w:hAnsi="Calibri" w:cs="Calibri"/>
                <w:color w:val="000000"/>
                <w:sz w:val="22"/>
                <w:szCs w:val="22"/>
              </w:rPr>
            </w:pPr>
            <w:proofErr w:type="gramStart"/>
            <w:r>
              <w:rPr>
                <w:rFonts w:ascii="Calibri" w:eastAsia="Calibri" w:hAnsi="Calibri" w:cs="Calibri"/>
                <w:color w:val="000000"/>
                <w:sz w:val="22"/>
                <w:szCs w:val="22"/>
              </w:rPr>
              <w:t>GF - Choroby</w:t>
            </w:r>
            <w:proofErr w:type="gramEnd"/>
            <w:r>
              <w:rPr>
                <w:rFonts w:ascii="Calibri" w:eastAsia="Calibri" w:hAnsi="Calibri" w:cs="Calibri"/>
                <w:color w:val="000000"/>
                <w:sz w:val="22"/>
                <w:szCs w:val="22"/>
              </w:rPr>
              <w:t>, škůdci, plevely a ochrana rostlin</w:t>
            </w:r>
          </w:p>
        </w:tc>
        <w:tc>
          <w:tcPr>
            <w:tcW w:w="3226" w:type="dxa"/>
            <w:tcBorders>
              <w:top w:val="single" w:sz="4" w:space="0" w:color="000000"/>
              <w:left w:val="single" w:sz="4" w:space="0" w:color="000000"/>
              <w:bottom w:val="single" w:sz="4" w:space="0" w:color="000000"/>
              <w:right w:val="single" w:sz="4" w:space="0" w:color="000000"/>
            </w:tcBorders>
          </w:tcPr>
          <w:p w14:paraId="00000AEE" w14:textId="77777777" w:rsidR="007E757F" w:rsidRDefault="00DF100B">
            <w:pPr>
              <w:widowControl w:val="0"/>
              <w:rPr>
                <w:rFonts w:ascii="Calibri" w:eastAsia="Calibri" w:hAnsi="Calibri" w:cs="Calibri"/>
                <w:color w:val="000000"/>
                <w:sz w:val="22"/>
                <w:szCs w:val="22"/>
              </w:rPr>
            </w:pPr>
            <w:r>
              <w:rPr>
                <w:rFonts w:ascii="Calibri" w:eastAsia="Calibri" w:hAnsi="Calibri" w:cs="Calibri"/>
                <w:color w:val="000000"/>
                <w:sz w:val="22"/>
                <w:szCs w:val="22"/>
              </w:rPr>
              <w:t xml:space="preserve">10619 - Biodiversity </w:t>
            </w:r>
            <w:proofErr w:type="spellStart"/>
            <w:r>
              <w:rPr>
                <w:rFonts w:ascii="Calibri" w:eastAsia="Calibri" w:hAnsi="Calibri" w:cs="Calibri"/>
                <w:color w:val="000000"/>
                <w:sz w:val="22"/>
                <w:szCs w:val="22"/>
              </w:rPr>
              <w:t>conservation</w:t>
            </w:r>
            <w:proofErr w:type="spellEnd"/>
          </w:p>
        </w:tc>
      </w:tr>
    </w:tbl>
    <w:p w14:paraId="00000AF1" w14:textId="50807486" w:rsidR="007E757F" w:rsidRPr="009D24B7" w:rsidRDefault="00DF100B" w:rsidP="003C186D">
      <w:pPr>
        <w:pStyle w:val="rove1"/>
        <w:rPr>
          <w:sz w:val="22"/>
          <w:szCs w:val="22"/>
        </w:rPr>
      </w:pPr>
      <w:bookmarkStart w:id="20" w:name="_Toc135056720"/>
      <w:r w:rsidRPr="009D24B7">
        <w:t>Závěr</w:t>
      </w:r>
      <w:bookmarkEnd w:id="20"/>
    </w:p>
    <w:p w14:paraId="00000AF3" w14:textId="584015C7" w:rsidR="007E757F" w:rsidRDefault="00DF100B" w:rsidP="009D24B7">
      <w:pPr>
        <w:spacing w:before="120"/>
        <w:jc w:val="both"/>
        <w:rPr>
          <w:rFonts w:ascii="Calibri" w:eastAsia="Calibri" w:hAnsi="Calibri" w:cs="Calibri"/>
          <w:sz w:val="22"/>
          <w:szCs w:val="22"/>
        </w:rPr>
      </w:pPr>
      <w:r>
        <w:rPr>
          <w:rFonts w:ascii="Calibri" w:eastAsia="Calibri" w:hAnsi="Calibri" w:cs="Calibri"/>
          <w:sz w:val="22"/>
          <w:szCs w:val="22"/>
        </w:rPr>
        <w:t>Program dle předloženého průběžného hodnocení naplňuje stanovené kvalitativní a z velké části také kvantitativní cíle.</w:t>
      </w:r>
      <w:r w:rsidR="005A2A0C" w:rsidRPr="00C809C2">
        <w:rPr>
          <w:rFonts w:ascii="Calibri" w:eastAsia="Calibri" w:hAnsi="Calibri" w:cs="Calibri"/>
          <w:sz w:val="22"/>
          <w:szCs w:val="22"/>
        </w:rPr>
        <w:t xml:space="preserve"> Průběžné hodnocení odpovídá struktuře a požadavkům </w:t>
      </w:r>
      <w:r>
        <w:rPr>
          <w:rFonts w:ascii="Calibri" w:eastAsia="Calibri" w:hAnsi="Calibri" w:cs="Calibri"/>
          <w:sz w:val="22"/>
          <w:szCs w:val="22"/>
        </w:rPr>
        <w:t>stanoven</w:t>
      </w:r>
      <w:r w:rsidR="005A2A0C">
        <w:rPr>
          <w:rFonts w:ascii="Calibri" w:eastAsia="Calibri" w:hAnsi="Calibri" w:cs="Calibri"/>
          <w:sz w:val="22"/>
          <w:szCs w:val="22"/>
        </w:rPr>
        <w:t>ým</w:t>
      </w:r>
      <w:r>
        <w:rPr>
          <w:rFonts w:ascii="Calibri" w:eastAsia="Calibri" w:hAnsi="Calibri" w:cs="Calibri"/>
          <w:sz w:val="22"/>
          <w:szCs w:val="22"/>
        </w:rPr>
        <w:t xml:space="preserve"> v dokumentu „Základní principy přípravy a hodnocení programů a skupin grantových projektů výzkumu, vývoje a</w:t>
      </w:r>
      <w:r w:rsidR="0039494C">
        <w:rPr>
          <w:rFonts w:ascii="Calibri" w:eastAsia="Calibri" w:hAnsi="Calibri" w:cs="Calibri"/>
          <w:sz w:val="22"/>
          <w:szCs w:val="22"/>
        </w:rPr>
        <w:t> </w:t>
      </w:r>
      <w:r>
        <w:rPr>
          <w:rFonts w:ascii="Calibri" w:eastAsia="Calibri" w:hAnsi="Calibri" w:cs="Calibri"/>
          <w:sz w:val="22"/>
          <w:szCs w:val="22"/>
        </w:rPr>
        <w:t>inovací“, který byl schválen vládou usnesením č. 351 ze dne 13. května 2015.</w:t>
      </w:r>
    </w:p>
    <w:p w14:paraId="08BFA025" w14:textId="77777777" w:rsidR="00C809C2" w:rsidRDefault="00DF100B" w:rsidP="009D24B7">
      <w:pPr>
        <w:spacing w:before="120"/>
        <w:jc w:val="both"/>
        <w:rPr>
          <w:rFonts w:ascii="Calibri" w:eastAsia="Calibri" w:hAnsi="Calibri" w:cs="Calibri"/>
          <w:sz w:val="22"/>
          <w:szCs w:val="22"/>
        </w:rPr>
      </w:pPr>
      <w:r>
        <w:rPr>
          <w:rFonts w:ascii="Calibri" w:eastAsia="Calibri" w:hAnsi="Calibri" w:cs="Calibri"/>
          <w:sz w:val="22"/>
          <w:szCs w:val="22"/>
        </w:rPr>
        <w:t xml:space="preserve">Lze </w:t>
      </w:r>
      <w:r w:rsidR="006B0242">
        <w:rPr>
          <w:rFonts w:ascii="Calibri" w:eastAsia="Calibri" w:hAnsi="Calibri" w:cs="Calibri"/>
          <w:sz w:val="22"/>
          <w:szCs w:val="22"/>
        </w:rPr>
        <w:t>předpoklád</w:t>
      </w:r>
      <w:r>
        <w:rPr>
          <w:rFonts w:ascii="Calibri" w:eastAsia="Calibri" w:hAnsi="Calibri" w:cs="Calibri"/>
          <w:sz w:val="22"/>
          <w:szCs w:val="22"/>
        </w:rPr>
        <w:t xml:space="preserve">at, že </w:t>
      </w:r>
      <w:sdt>
        <w:sdtPr>
          <w:tag w:val="goog_rdk_50"/>
          <w:id w:val="-1978447840"/>
        </w:sdtPr>
        <w:sdtEndPr/>
        <w:sdtContent/>
      </w:sdt>
      <w:r>
        <w:rPr>
          <w:rFonts w:ascii="Calibri" w:eastAsia="Calibri" w:hAnsi="Calibri" w:cs="Calibri"/>
          <w:sz w:val="22"/>
          <w:szCs w:val="22"/>
        </w:rPr>
        <w:t>podané návrhy projektů směřují k naplnění cílů Programu, tj. cíle i tří specifických cílů, ke kterým se hlásili autoři návrhů projektů vyrovnaně.</w:t>
      </w:r>
      <w:r w:rsidR="006B0242">
        <w:rPr>
          <w:rFonts w:ascii="Calibri" w:eastAsia="Calibri" w:hAnsi="Calibri" w:cs="Calibri"/>
          <w:sz w:val="22"/>
          <w:szCs w:val="22"/>
        </w:rPr>
        <w:t xml:space="preserve"> Pro silnější tvrzení bude třeba provést adekvátní průzkum a rozbor.</w:t>
      </w:r>
      <w:r>
        <w:rPr>
          <w:rFonts w:ascii="Calibri" w:eastAsia="Calibri" w:hAnsi="Calibri" w:cs="Calibri"/>
          <w:sz w:val="22"/>
          <w:szCs w:val="22"/>
        </w:rPr>
        <w:t xml:space="preserve"> </w:t>
      </w:r>
    </w:p>
    <w:p w14:paraId="00000AF5" w14:textId="73B8BE25" w:rsidR="007E757F" w:rsidRDefault="00DF100B" w:rsidP="009D24B7">
      <w:pPr>
        <w:spacing w:before="120"/>
        <w:jc w:val="both"/>
        <w:rPr>
          <w:rFonts w:ascii="Calibri" w:eastAsia="Calibri" w:hAnsi="Calibri" w:cs="Calibri"/>
          <w:sz w:val="22"/>
          <w:szCs w:val="22"/>
        </w:rPr>
      </w:pPr>
      <w:r>
        <w:rPr>
          <w:rFonts w:ascii="Calibri" w:eastAsia="Calibri" w:hAnsi="Calibri" w:cs="Calibri"/>
          <w:sz w:val="22"/>
          <w:szCs w:val="22"/>
        </w:rPr>
        <w:t xml:space="preserve">Metody výběru projektů, resp. hodnoticí proces je nastaven dobře, k podpoře jsou vybírány kvalitní projekty. </w:t>
      </w:r>
    </w:p>
    <w:p w14:paraId="00000AF6" w14:textId="77777777" w:rsidR="007E757F" w:rsidRDefault="00DF100B" w:rsidP="009D24B7">
      <w:pPr>
        <w:spacing w:before="120"/>
        <w:jc w:val="both"/>
        <w:rPr>
          <w:rFonts w:ascii="Calibri" w:eastAsia="Calibri" w:hAnsi="Calibri" w:cs="Calibri"/>
          <w:sz w:val="22"/>
          <w:szCs w:val="22"/>
        </w:rPr>
      </w:pPr>
      <w:r>
        <w:rPr>
          <w:rFonts w:ascii="Calibri" w:eastAsia="Calibri" w:hAnsi="Calibri" w:cs="Calibri"/>
          <w:sz w:val="22"/>
          <w:szCs w:val="22"/>
        </w:rPr>
        <w:t>K dalšímu rozhodnutí, případně k úpravě Programu, je třeba vzít do úvahy následující:</w:t>
      </w:r>
    </w:p>
    <w:p w14:paraId="00000AF7" w14:textId="519370E0" w:rsidR="007E757F" w:rsidRDefault="00DF100B">
      <w:pPr>
        <w:numPr>
          <w:ilvl w:val="0"/>
          <w:numId w:val="10"/>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Podfinancovaný PP2 nemůže přinést očekávané výsledky a pokud nedojde k razantnímu navýšení alokace na tento podprogram, b</w:t>
      </w:r>
      <w:sdt>
        <w:sdtPr>
          <w:tag w:val="goog_rdk_51"/>
          <w:id w:val="360327895"/>
        </w:sdtPr>
        <w:sdtEndPr/>
        <w:sdtContent/>
      </w:sdt>
      <w:r>
        <w:rPr>
          <w:rFonts w:ascii="Calibri" w:eastAsia="Calibri" w:hAnsi="Calibri" w:cs="Calibri"/>
          <w:color w:val="000000"/>
          <w:sz w:val="22"/>
          <w:szCs w:val="22"/>
        </w:rPr>
        <w:t xml:space="preserve">ude </w:t>
      </w:r>
      <w:r w:rsidR="006B0242">
        <w:rPr>
          <w:rFonts w:ascii="Calibri" w:eastAsia="Calibri" w:hAnsi="Calibri" w:cs="Calibri"/>
          <w:color w:val="000000"/>
          <w:sz w:val="22"/>
          <w:szCs w:val="22"/>
        </w:rPr>
        <w:t>třeba zvážit změnu</w:t>
      </w:r>
      <w:r>
        <w:rPr>
          <w:rFonts w:ascii="Calibri" w:eastAsia="Calibri" w:hAnsi="Calibri" w:cs="Calibri"/>
          <w:color w:val="000000"/>
          <w:sz w:val="22"/>
          <w:szCs w:val="22"/>
        </w:rPr>
        <w:t xml:space="preserve"> Programu a jeho schválení vládou (v souladu se zněním zákona 130/2002 Sb.) </w:t>
      </w:r>
    </w:p>
    <w:p w14:paraId="00000AF8" w14:textId="040756F0" w:rsidR="007E757F" w:rsidRDefault="00DF100B">
      <w:pPr>
        <w:numPr>
          <w:ilvl w:val="0"/>
          <w:numId w:val="10"/>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Podfinancovaný PP2 zároveň neumožňuje zapojení většího okruhu podniků</w:t>
      </w:r>
      <w:r w:rsidR="006B0242">
        <w:rPr>
          <w:rFonts w:ascii="Calibri" w:eastAsia="Calibri" w:hAnsi="Calibri" w:cs="Calibri"/>
          <w:color w:val="000000"/>
          <w:sz w:val="22"/>
          <w:szCs w:val="22"/>
        </w:rPr>
        <w:t xml:space="preserve">. Nicméně </w:t>
      </w:r>
      <w:r w:rsidR="006B0242" w:rsidRPr="00C809C2">
        <w:rPr>
          <w:rFonts w:ascii="Calibri" w:eastAsia="Calibri" w:hAnsi="Calibri" w:cs="Calibri"/>
          <w:color w:val="000000"/>
          <w:sz w:val="22"/>
          <w:szCs w:val="22"/>
        </w:rPr>
        <w:t>ve shodě s vládními strategiemi Program podporuje výzkumné aktivity MSP v oblasti životního prostředí</w:t>
      </w:r>
      <w:r w:rsidR="006B0242">
        <w:rPr>
          <w:rStyle w:val="Znakapoznpodarou"/>
          <w:rFonts w:ascii="Arial" w:eastAsia="Arial" w:hAnsi="Arial" w:cs="Arial"/>
          <w:color w:val="000000"/>
          <w:sz w:val="22"/>
          <w:szCs w:val="22"/>
        </w:rPr>
        <w:footnoteReference w:id="14"/>
      </w:r>
      <w:r w:rsidR="006B0242">
        <w:rPr>
          <w:rFonts w:ascii="Arial" w:eastAsia="Arial" w:hAnsi="Arial" w:cs="Arial"/>
          <w:color w:val="000000"/>
          <w:sz w:val="22"/>
          <w:szCs w:val="22"/>
        </w:rPr>
        <w:t>.</w:t>
      </w:r>
      <w:r w:rsidR="006B0242" w:rsidDel="006B0242">
        <w:rPr>
          <w:rFonts w:ascii="Calibri" w:eastAsia="Calibri" w:hAnsi="Calibri" w:cs="Calibri"/>
          <w:color w:val="000000"/>
          <w:sz w:val="22"/>
          <w:szCs w:val="22"/>
        </w:rPr>
        <w:t xml:space="preserve"> </w:t>
      </w:r>
    </w:p>
    <w:p w14:paraId="00000AF9" w14:textId="77777777" w:rsidR="007E757F" w:rsidRDefault="00DF100B">
      <w:pPr>
        <w:numPr>
          <w:ilvl w:val="0"/>
          <w:numId w:val="10"/>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Do oblasti výzkumu aspektů klimatické změny má být vloženo 50 % státní podpory za celý Program – toto bude potřebné vyčíslit podrobnějším prozkoumáním obsahu podpořených projektů, zejména v PP3</w:t>
      </w:r>
    </w:p>
    <w:p w14:paraId="00000AFB" w14:textId="0DE315F7" w:rsidR="007E757F" w:rsidRPr="009D24B7" w:rsidRDefault="00DF100B" w:rsidP="00B06286">
      <w:pPr>
        <w:numPr>
          <w:ilvl w:val="0"/>
          <w:numId w:val="10"/>
        </w:numPr>
        <w:pBdr>
          <w:top w:val="nil"/>
          <w:left w:val="nil"/>
          <w:bottom w:val="nil"/>
          <w:right w:val="nil"/>
          <w:between w:val="nil"/>
        </w:pBdr>
        <w:jc w:val="both"/>
        <w:rPr>
          <w:rFonts w:ascii="Calibri" w:eastAsia="Calibri" w:hAnsi="Calibri" w:cs="Calibri"/>
          <w:sz w:val="22"/>
          <w:szCs w:val="22"/>
        </w:rPr>
      </w:pPr>
      <w:r w:rsidRPr="009D24B7">
        <w:rPr>
          <w:rFonts w:ascii="Calibri" w:eastAsia="Calibri" w:hAnsi="Calibri" w:cs="Calibri"/>
          <w:color w:val="000000"/>
          <w:sz w:val="22"/>
          <w:szCs w:val="22"/>
        </w:rPr>
        <w:t>Mimořádně nízká úspěšnost návrhů projektů v jednotlivých veřejných soutěžích je dána nízkými alokacemi, což znamená velkou administrativní zátěž jak na straně žadatelů o podporu, tak na straně TA ČR.</w:t>
      </w:r>
    </w:p>
    <w:p w14:paraId="00000AFD" w14:textId="5BCE6D2F" w:rsidR="007E757F" w:rsidRDefault="000D26E1" w:rsidP="009D24B7">
      <w:pPr>
        <w:spacing w:before="120"/>
        <w:jc w:val="both"/>
        <w:rPr>
          <w:rFonts w:ascii="Calibri" w:eastAsia="Calibri" w:hAnsi="Calibri" w:cs="Calibri"/>
          <w:sz w:val="22"/>
          <w:szCs w:val="22"/>
        </w:rPr>
      </w:pPr>
      <w:sdt>
        <w:sdtPr>
          <w:tag w:val="goog_rdk_53"/>
          <w:id w:val="-692533924"/>
        </w:sdtPr>
        <w:sdtEndPr/>
        <w:sdtContent/>
      </w:sdt>
      <w:sdt>
        <w:sdtPr>
          <w:tag w:val="goog_rdk_54"/>
          <w:id w:val="-1246954746"/>
        </w:sdtPr>
        <w:sdtEndPr/>
        <w:sdtContent/>
      </w:sdt>
      <w:r w:rsidR="00DF100B">
        <w:rPr>
          <w:rFonts w:ascii="Calibri" w:eastAsia="Calibri" w:hAnsi="Calibri" w:cs="Calibri"/>
          <w:sz w:val="22"/>
          <w:szCs w:val="22"/>
        </w:rPr>
        <w:t>Pokud jde o proces monitoringu, který probíhá v gesci TA ČR, je tento dle interních předpisů TA ČR nastaven správně.</w:t>
      </w:r>
      <w:r w:rsidR="006B0242">
        <w:rPr>
          <w:rFonts w:ascii="Calibri" w:eastAsia="Calibri" w:hAnsi="Calibri" w:cs="Calibri"/>
          <w:sz w:val="22"/>
          <w:szCs w:val="22"/>
        </w:rPr>
        <w:t xml:space="preserve"> Toto je názor gestora programu i zapojených pracovníků TA ČR.</w:t>
      </w:r>
      <w:r w:rsidR="00DF100B">
        <w:rPr>
          <w:rFonts w:ascii="Calibri" w:eastAsia="Calibri" w:hAnsi="Calibri" w:cs="Calibri"/>
          <w:sz w:val="22"/>
          <w:szCs w:val="22"/>
        </w:rPr>
        <w:t xml:space="preserve"> Nastavené procesy včetně hodnocení, výběru projektů a monitoringu lze považovat za adekvátní, což je významné zejména vzhledem ke složitosti a tematickému i typovému rozsahu Programu (tj. dle uživatelů výsledků výzkumu).</w:t>
      </w:r>
    </w:p>
    <w:p w14:paraId="00000AFE" w14:textId="77777777" w:rsidR="007E757F" w:rsidRDefault="00DF100B" w:rsidP="009D24B7">
      <w:pPr>
        <w:spacing w:before="120"/>
        <w:jc w:val="both"/>
        <w:rPr>
          <w:rFonts w:ascii="Calibri" w:eastAsia="Calibri" w:hAnsi="Calibri" w:cs="Calibri"/>
          <w:sz w:val="22"/>
          <w:szCs w:val="22"/>
        </w:rPr>
      </w:pPr>
      <w:r>
        <w:rPr>
          <w:rFonts w:ascii="Calibri" w:eastAsia="Calibri" w:hAnsi="Calibri" w:cs="Calibri"/>
          <w:sz w:val="22"/>
          <w:szCs w:val="22"/>
        </w:rPr>
        <w:t xml:space="preserve">Dosavadní průběh Programu lze hodnotit jako úspěšný, i když s výše uvedenými upozorněními. Kvantitativní indikátory jsou vesměs dobře plněny, </w:t>
      </w:r>
      <w:sdt>
        <w:sdtPr>
          <w:tag w:val="goog_rdk_55"/>
          <w:id w:val="-683437948"/>
        </w:sdtPr>
        <w:sdtEndPr/>
        <w:sdtContent/>
      </w:sdt>
      <w:r>
        <w:rPr>
          <w:rFonts w:ascii="Calibri" w:eastAsia="Calibri" w:hAnsi="Calibri" w:cs="Calibri"/>
          <w:sz w:val="22"/>
          <w:szCs w:val="22"/>
        </w:rPr>
        <w:t>cíl Programu i specifické cíle budou nepochybně naplněny.</w:t>
      </w:r>
    </w:p>
    <w:p w14:paraId="00000B00" w14:textId="193F96B8" w:rsidR="007E757F" w:rsidRDefault="00DF100B" w:rsidP="009D24B7">
      <w:pPr>
        <w:spacing w:before="120"/>
        <w:jc w:val="both"/>
        <w:rPr>
          <w:rFonts w:ascii="Calibri" w:eastAsia="Calibri" w:hAnsi="Calibri" w:cs="Calibri"/>
          <w:sz w:val="22"/>
          <w:szCs w:val="22"/>
        </w:rPr>
      </w:pPr>
      <w:r>
        <w:rPr>
          <w:rFonts w:ascii="Calibri" w:eastAsia="Calibri" w:hAnsi="Calibri" w:cs="Calibri"/>
          <w:sz w:val="22"/>
          <w:szCs w:val="22"/>
        </w:rPr>
        <w:t xml:space="preserve">Charakter výsledků a účast resortu životního prostředí na realizaci projektů formou aplikačního garanta dávají dobré předpoklady pro </w:t>
      </w:r>
      <w:sdt>
        <w:sdtPr>
          <w:tag w:val="goog_rdk_56"/>
          <w:id w:val="-1051917693"/>
        </w:sdtPr>
        <w:sdtEndPr/>
        <w:sdtContent/>
      </w:sdt>
      <w:sdt>
        <w:sdtPr>
          <w:tag w:val="goog_rdk_57"/>
          <w:id w:val="-1741548956"/>
        </w:sdtPr>
        <w:sdtEndPr/>
        <w:sdtContent/>
      </w:sdt>
      <w:r>
        <w:rPr>
          <w:rFonts w:ascii="Calibri" w:eastAsia="Calibri" w:hAnsi="Calibri" w:cs="Calibri"/>
          <w:sz w:val="22"/>
          <w:szCs w:val="22"/>
        </w:rPr>
        <w:t>uplatnění výsledků výzkumu v praxi.</w:t>
      </w:r>
      <w:r w:rsidR="00DF3065">
        <w:rPr>
          <w:rFonts w:ascii="Calibri" w:eastAsia="Calibri" w:hAnsi="Calibri" w:cs="Calibri"/>
          <w:sz w:val="22"/>
          <w:szCs w:val="22"/>
        </w:rPr>
        <w:t xml:space="preserve"> V závěrečném hodnocení bude třeba ověřit naplnění tohoto předpokladu.</w:t>
      </w:r>
    </w:p>
    <w:p w14:paraId="00000B02" w14:textId="3785C0E0" w:rsidR="007E757F" w:rsidRDefault="00DF100B" w:rsidP="009D24B7">
      <w:pPr>
        <w:spacing w:before="120"/>
        <w:jc w:val="both"/>
        <w:rPr>
          <w:rFonts w:ascii="Calibri" w:eastAsia="Calibri" w:hAnsi="Calibri" w:cs="Calibri"/>
          <w:sz w:val="22"/>
          <w:szCs w:val="22"/>
        </w:rPr>
      </w:pPr>
      <w:r>
        <w:rPr>
          <w:rFonts w:ascii="Calibri" w:eastAsia="Calibri" w:hAnsi="Calibri" w:cs="Calibri"/>
          <w:sz w:val="22"/>
          <w:szCs w:val="22"/>
        </w:rPr>
        <w:t>V páté kapitole jsou uvedeny další údaje, které lze z podaných návrh projektů i z podpořených projektů získat</w:t>
      </w:r>
      <w:r w:rsidR="00370FF9">
        <w:rPr>
          <w:rFonts w:ascii="Calibri" w:eastAsia="Calibri" w:hAnsi="Calibri" w:cs="Calibri"/>
          <w:sz w:val="22"/>
          <w:szCs w:val="22"/>
        </w:rPr>
        <w:t xml:space="preserve"> – </w:t>
      </w:r>
      <w:r w:rsidR="00CB35DC">
        <w:rPr>
          <w:rFonts w:ascii="Calibri" w:eastAsia="Calibri" w:hAnsi="Calibri" w:cs="Calibri"/>
          <w:sz w:val="22"/>
          <w:szCs w:val="22"/>
        </w:rPr>
        <w:t>například nejčastěji</w:t>
      </w:r>
      <w:r>
        <w:rPr>
          <w:rFonts w:ascii="Calibri" w:eastAsia="Calibri" w:hAnsi="Calibri" w:cs="Calibri"/>
          <w:sz w:val="22"/>
          <w:szCs w:val="22"/>
        </w:rPr>
        <w:t xml:space="preserve"> se účastnící subjekty, teritoriální rozložení uchazečů dle krajů</w:t>
      </w:r>
      <w:r w:rsidR="00370FF9">
        <w:rPr>
          <w:rFonts w:ascii="Calibri" w:eastAsia="Calibri" w:hAnsi="Calibri" w:cs="Calibri"/>
          <w:sz w:val="22"/>
          <w:szCs w:val="22"/>
        </w:rPr>
        <w:t xml:space="preserve"> atd</w:t>
      </w:r>
      <w:r>
        <w:rPr>
          <w:rFonts w:ascii="Calibri" w:eastAsia="Calibri" w:hAnsi="Calibri" w:cs="Calibri"/>
          <w:sz w:val="22"/>
          <w:szCs w:val="22"/>
        </w:rPr>
        <w:t>. Pro navazující program na stávající program Prostředí pro život ze všech získaných poznatků tak plyne několik doporučení:</w:t>
      </w:r>
    </w:p>
    <w:p w14:paraId="00000B03" w14:textId="77777777" w:rsidR="007E757F" w:rsidRDefault="00DF100B">
      <w:pPr>
        <w:numPr>
          <w:ilvl w:val="0"/>
          <w:numId w:val="11"/>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lastRenderedPageBreak/>
        <w:t>Osvědčilo se rozdělení Programu na tři podprogramy, s různými potenciálními uživateli výsledků výzkumu, s různou délkou a tím i finanční podporou projektů.</w:t>
      </w:r>
    </w:p>
    <w:p w14:paraId="00000B04" w14:textId="77777777" w:rsidR="007E757F" w:rsidRDefault="00DF100B">
      <w:pPr>
        <w:numPr>
          <w:ilvl w:val="0"/>
          <w:numId w:val="11"/>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Program byl finančně podhodnocen, což je vysvětlitelné, protože byl nastaven poprvé, neměl přímého předchůdce a okruhy témat v oblasti životního prostředí jsou mimořádně velké.</w:t>
      </w:r>
    </w:p>
    <w:p w14:paraId="00000B05" w14:textId="77777777" w:rsidR="007E757F" w:rsidRDefault="00DF100B">
      <w:pPr>
        <w:numPr>
          <w:ilvl w:val="0"/>
          <w:numId w:val="11"/>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Větší pozornost je třeba věnovat diseminaci a popularizaci výsledků, a to zejména u PP1.</w:t>
      </w:r>
    </w:p>
    <w:p w14:paraId="00000B06" w14:textId="77777777" w:rsidR="007E757F" w:rsidRDefault="00DF100B">
      <w:pPr>
        <w:numPr>
          <w:ilvl w:val="0"/>
          <w:numId w:val="11"/>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Problém zřejmé regionální nevyrovnanosti by měl do značné míry vyřešit operační program Spravedlivá transformace, ale i při provádění navazujícího programu bude třeba se tomuto problému věnovat (např. aktivní propagací programu jak po linii TA ČR, tak se zapojením odborů výkonu státní správy MŽP a na celostátních poradách v rámci metodického vedení krajských a jiných úřadů ze strany MŽP). </w:t>
      </w:r>
    </w:p>
    <w:p w14:paraId="00000B07" w14:textId="77777777" w:rsidR="007E757F" w:rsidRDefault="00DF100B">
      <w:pPr>
        <w:numPr>
          <w:ilvl w:val="0"/>
          <w:numId w:val="11"/>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Vyhodnotit užitečnost Programu s tak širokým tematickým záběrem lze kvantitativně až po delší době. Z tohoto důvodu je dobré do nového programu zapracovat kritéria diseminace výsledků už v průběhu řešení projektů, aby dopad znalostí získaných během řešení výzkumných projektů byl co nejvyšší.</w:t>
      </w:r>
    </w:p>
    <w:p w14:paraId="00000B09" w14:textId="29CE61FC" w:rsidR="007E757F" w:rsidRPr="009D24B7" w:rsidRDefault="00DF100B" w:rsidP="00B06286">
      <w:pPr>
        <w:numPr>
          <w:ilvl w:val="0"/>
          <w:numId w:val="11"/>
        </w:numPr>
        <w:pBdr>
          <w:top w:val="nil"/>
          <w:left w:val="nil"/>
          <w:bottom w:val="nil"/>
          <w:right w:val="nil"/>
          <w:between w:val="nil"/>
        </w:pBdr>
        <w:jc w:val="both"/>
        <w:rPr>
          <w:rFonts w:ascii="Calibri" w:eastAsia="Calibri" w:hAnsi="Calibri" w:cs="Calibri"/>
          <w:sz w:val="22"/>
          <w:szCs w:val="22"/>
        </w:rPr>
      </w:pPr>
      <w:r w:rsidRPr="009D24B7">
        <w:rPr>
          <w:rFonts w:ascii="Calibri" w:eastAsia="Calibri" w:hAnsi="Calibri" w:cs="Calibri"/>
          <w:color w:val="000000"/>
          <w:sz w:val="22"/>
          <w:szCs w:val="22"/>
        </w:rPr>
        <w:t>I když budou v novém programu stanoveny priority – a v současné době je záběr mimořádný, a to i jen daný tzv. taxonomií, tj. bez ohledu na další potenciální témata a potřebný multidisciplinární výzkum – nový program bude rozsáhlý a finančně náročný. Z toho plyne potřeba vybalancovat počty a šíři prioritních výzkumných cílů tak, aby byly naplňovány potřeby resortu i obecně ochrany životního prostředí, ochrany klimatu a udržitelnosti.</w:t>
      </w:r>
    </w:p>
    <w:p w14:paraId="5B016640" w14:textId="57E9AECC" w:rsidR="00370FF9" w:rsidRDefault="000D26E1" w:rsidP="009D24B7">
      <w:pPr>
        <w:spacing w:before="120"/>
        <w:jc w:val="both"/>
        <w:rPr>
          <w:rFonts w:ascii="Calibri" w:eastAsia="Calibri" w:hAnsi="Calibri" w:cs="Calibri"/>
          <w:sz w:val="22"/>
          <w:szCs w:val="22"/>
        </w:rPr>
      </w:pPr>
      <w:sdt>
        <w:sdtPr>
          <w:tag w:val="goog_rdk_59"/>
          <w:id w:val="253557689"/>
        </w:sdtPr>
        <w:sdtEndPr/>
        <w:sdtContent/>
      </w:sdt>
      <w:r w:rsidR="00DF100B">
        <w:rPr>
          <w:rFonts w:ascii="Calibri" w:eastAsia="Calibri" w:hAnsi="Calibri" w:cs="Calibri"/>
          <w:sz w:val="22"/>
          <w:szCs w:val="22"/>
        </w:rPr>
        <w:t xml:space="preserve">Celkově lze Program na základě analyzovaných dat podle vládou stanovených principů hodnocení </w:t>
      </w:r>
      <w:r w:rsidR="00370FF9">
        <w:rPr>
          <w:rFonts w:ascii="Calibri" w:eastAsia="Calibri" w:hAnsi="Calibri" w:cs="Calibri"/>
          <w:sz w:val="22"/>
          <w:szCs w:val="22"/>
        </w:rPr>
        <w:t xml:space="preserve">předběžně </w:t>
      </w:r>
      <w:r w:rsidR="00DF100B">
        <w:rPr>
          <w:rFonts w:ascii="Calibri" w:eastAsia="Calibri" w:hAnsi="Calibri" w:cs="Calibri"/>
          <w:sz w:val="22"/>
          <w:szCs w:val="22"/>
        </w:rPr>
        <w:t xml:space="preserve">považovat za </w:t>
      </w:r>
      <w:r w:rsidR="00370FF9">
        <w:rPr>
          <w:rFonts w:ascii="Calibri" w:eastAsia="Calibri" w:hAnsi="Calibri" w:cs="Calibri"/>
          <w:sz w:val="22"/>
          <w:szCs w:val="22"/>
        </w:rPr>
        <w:t xml:space="preserve">potenciálně </w:t>
      </w:r>
      <w:r w:rsidR="00DF100B">
        <w:rPr>
          <w:rFonts w:ascii="Calibri" w:eastAsia="Calibri" w:hAnsi="Calibri" w:cs="Calibri"/>
          <w:sz w:val="22"/>
          <w:szCs w:val="22"/>
        </w:rPr>
        <w:t>úspěšný.</w:t>
      </w:r>
      <w:r w:rsidR="00370FF9">
        <w:rPr>
          <w:rFonts w:ascii="Calibri" w:eastAsia="Calibri" w:hAnsi="Calibri" w:cs="Calibri"/>
          <w:sz w:val="22"/>
          <w:szCs w:val="22"/>
        </w:rPr>
        <w:t xml:space="preserve"> </w:t>
      </w:r>
    </w:p>
    <w:p w14:paraId="00000B0A" w14:textId="0911F1C5" w:rsidR="007E757F" w:rsidRDefault="00370FF9" w:rsidP="009D24B7">
      <w:pPr>
        <w:spacing w:before="120"/>
        <w:jc w:val="both"/>
        <w:rPr>
          <w:rFonts w:ascii="Calibri" w:eastAsia="Calibri" w:hAnsi="Calibri" w:cs="Calibri"/>
          <w:sz w:val="22"/>
          <w:szCs w:val="22"/>
        </w:rPr>
      </w:pPr>
      <w:r>
        <w:rPr>
          <w:rFonts w:ascii="Calibri" w:eastAsia="Calibri" w:hAnsi="Calibri" w:cs="Calibri"/>
          <w:sz w:val="22"/>
          <w:szCs w:val="22"/>
        </w:rPr>
        <w:t>Toto hodnocení bylo provedeno v mimořádně skromných podmínkách a pro závěrečné hodnocení bude třeba podstatně (řádově?) rozsáhlejších analýz zahrnujících mj. rozhovory s příjemci, případové studie a zejména ověření využití získaných výsledků v praxi (na reprezentativním vzorku).</w:t>
      </w:r>
    </w:p>
    <w:sectPr w:rsidR="007E757F" w:rsidSect="00A46881">
      <w:footerReference w:type="default" r:id="rId9"/>
      <w:pgSz w:w="11906" w:h="16838"/>
      <w:pgMar w:top="1417" w:right="1417" w:bottom="1417" w:left="1417" w:header="0" w:footer="708"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2B9768" w14:textId="77777777" w:rsidR="000D26E1" w:rsidRDefault="000D26E1">
      <w:r>
        <w:separator/>
      </w:r>
    </w:p>
  </w:endnote>
  <w:endnote w:type="continuationSeparator" w:id="0">
    <w:p w14:paraId="765F2822" w14:textId="77777777" w:rsidR="000D26E1" w:rsidRDefault="000D2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1"/>
    <w:family w:val="swiss"/>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B14" w14:textId="1C16A913" w:rsidR="00EB46C6" w:rsidRDefault="00EB46C6">
    <w:pPr>
      <w:pBdr>
        <w:top w:val="nil"/>
        <w:left w:val="nil"/>
        <w:bottom w:val="nil"/>
        <w:right w:val="nil"/>
        <w:between w:val="nil"/>
      </w:pBdr>
      <w:tabs>
        <w:tab w:val="center" w:pos="4703"/>
        <w:tab w:val="right" w:pos="9406"/>
      </w:tabs>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00000B15" w14:textId="77777777" w:rsidR="00EB46C6" w:rsidRDefault="00EB46C6">
    <w:pPr>
      <w:pBdr>
        <w:top w:val="nil"/>
        <w:left w:val="nil"/>
        <w:bottom w:val="nil"/>
        <w:right w:val="nil"/>
        <w:between w:val="nil"/>
      </w:pBdr>
      <w:tabs>
        <w:tab w:val="center" w:pos="4703"/>
        <w:tab w:val="right" w:pos="9406"/>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49E665" w14:textId="77777777" w:rsidR="000D26E1" w:rsidRDefault="000D26E1">
      <w:r>
        <w:separator/>
      </w:r>
    </w:p>
  </w:footnote>
  <w:footnote w:type="continuationSeparator" w:id="0">
    <w:p w14:paraId="1A0BBAA4" w14:textId="77777777" w:rsidR="000D26E1" w:rsidRDefault="000D26E1">
      <w:r>
        <w:continuationSeparator/>
      </w:r>
    </w:p>
  </w:footnote>
  <w:footnote w:id="1">
    <w:p w14:paraId="00000B0B" w14:textId="77777777" w:rsidR="00EB46C6" w:rsidRDefault="00EB46C6">
      <w:pPr>
        <w:pBdr>
          <w:top w:val="nil"/>
          <w:left w:val="nil"/>
          <w:bottom w:val="nil"/>
          <w:right w:val="nil"/>
          <w:between w:val="nil"/>
        </w:pBdr>
        <w:jc w:val="both"/>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ERA-NET Cofund je nástroj rámcového programu Horizont 2020, který podporuje spolupráci členských států a jeho hlavní aktivitou je implementace kofinancované společné výzvy k předkládání návrhů pro financování nadnárodních výzkumných a inovačních projektů. </w:t>
      </w:r>
    </w:p>
  </w:footnote>
  <w:footnote w:id="2">
    <w:p w14:paraId="00000B0C" w14:textId="77777777" w:rsidR="00EB46C6" w:rsidRDefault="00EB46C6">
      <w:pPr>
        <w:pBdr>
          <w:top w:val="nil"/>
          <w:left w:val="nil"/>
          <w:bottom w:val="nil"/>
          <w:right w:val="nil"/>
          <w:between w:val="nil"/>
        </w:pBdr>
        <w:jc w:val="both"/>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Evropská partnerství jsou iniciativy v rámci nového rámcového programu Horizont Evropa, jejichž prostřednictvím Evropská unie v součinnosti s veřejnými i soukromými partnery podporuje rozvoj a implementaci programu na podporu výzkumu a inovací. V rámci EP je zaveden strategičtější a ucelený přístup oproti předchozím </w:t>
      </w:r>
      <w:r>
        <w:rPr>
          <w:rFonts w:ascii="Calibri" w:eastAsia="Calibri" w:hAnsi="Calibri" w:cs="Calibri"/>
          <w:color w:val="000000"/>
          <w:sz w:val="20"/>
          <w:szCs w:val="20"/>
        </w:rPr>
        <w:t xml:space="preserve">cofundům. </w:t>
      </w:r>
    </w:p>
  </w:footnote>
  <w:footnote w:id="3">
    <w:p w14:paraId="00000B0D" w14:textId="77777777" w:rsidR="00EB46C6" w:rsidRDefault="00EB46C6">
      <w:pPr>
        <w:pBdr>
          <w:top w:val="nil"/>
          <w:left w:val="nil"/>
          <w:bottom w:val="nil"/>
          <w:right w:val="nil"/>
          <w:between w:val="nil"/>
        </w:pBdr>
        <w:jc w:val="both"/>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Společná pracovní skupina MŽP a TA ČR, která se schází ve složení podle potřeby; v letech 2019 a 2020 obvykle každý týden, později většinou 1x za dva týdny.</w:t>
      </w:r>
    </w:p>
  </w:footnote>
  <w:footnote w:id="4">
    <w:p w14:paraId="0FC157E9" w14:textId="38DFB2BA" w:rsidR="00EB46C6" w:rsidRDefault="00EB46C6">
      <w:pPr>
        <w:pStyle w:val="Textpoznpodarou"/>
      </w:pPr>
      <w:r>
        <w:rPr>
          <w:rStyle w:val="Znakapoznpodarou"/>
        </w:rPr>
        <w:footnoteRef/>
      </w:r>
      <w:r>
        <w:t xml:space="preserve"> Počet stížností v průběhu celého hodnocení, tj. jak po formální kontrole, tak po vyhlášení výsledků. Vyhověno bylo pouze jedné stížnosti v rámci 3. VS, což také ukazuje na kvalitně nastavený proces.</w:t>
      </w:r>
    </w:p>
  </w:footnote>
  <w:footnote w:id="5">
    <w:p w14:paraId="00000B0E" w14:textId="77777777" w:rsidR="00EB46C6" w:rsidRDefault="00EB46C6">
      <w:pPr>
        <w:pBdr>
          <w:top w:val="nil"/>
          <w:left w:val="nil"/>
          <w:bottom w:val="nil"/>
          <w:right w:val="nil"/>
          <w:between w:val="nil"/>
        </w:pBdr>
        <w:jc w:val="both"/>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Původně jedno velké těleso se postupně rozdělilo na tři panely: pro vědy přírodní, technické a humanitní.</w:t>
      </w:r>
    </w:p>
  </w:footnote>
  <w:footnote w:id="6">
    <w:p w14:paraId="2BB2AE4D" w14:textId="273E1C83" w:rsidR="00EB46C6" w:rsidRDefault="00EB46C6">
      <w:pPr>
        <w:pStyle w:val="Textpoznpodarou"/>
      </w:pPr>
      <w:r>
        <w:rPr>
          <w:rStyle w:val="Znakapoznpodarou"/>
        </w:rPr>
        <w:footnoteRef/>
      </w:r>
      <w:r>
        <w:t xml:space="preserve"> Nepodařilo se položit danou otázku všem členům.</w:t>
      </w:r>
    </w:p>
  </w:footnote>
  <w:footnote w:id="7">
    <w:p w14:paraId="00000B0F" w14:textId="77777777" w:rsidR="00EB46C6" w:rsidRDefault="00EB46C6">
      <w:pPr>
        <w:pBdr>
          <w:top w:val="nil"/>
          <w:left w:val="nil"/>
          <w:bottom w:val="nil"/>
          <w:right w:val="nil"/>
          <w:between w:val="nil"/>
        </w:pBdr>
        <w:jc w:val="both"/>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Údaje v kap. č. 4 a 5 se týkají jen tuzemského výzkumu, na jehož podporu bylo zatím vynaloženo asi 99,8 % všech prostředků z Programu. Mezinárodní výzkum je zhodnocen v kap. 6 (str. 26)</w:t>
      </w:r>
    </w:p>
  </w:footnote>
  <w:footnote w:id="8">
    <w:p w14:paraId="00000B10" w14:textId="77777777" w:rsidR="00EB46C6" w:rsidRDefault="00EB46C6">
      <w:pPr>
        <w:pBdr>
          <w:top w:val="nil"/>
          <w:left w:val="nil"/>
          <w:bottom w:val="nil"/>
          <w:right w:val="nil"/>
          <w:between w:val="nil"/>
        </w:pBdr>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viz Definice druhů výsledků, Úřad vlády ČR, č.j.: 26822/2017-OMP </w:t>
      </w:r>
    </w:p>
  </w:footnote>
  <w:footnote w:id="9">
    <w:p w14:paraId="12646079" w14:textId="658FA9A5" w:rsidR="00EB46C6" w:rsidRDefault="00EB46C6">
      <w:pPr>
        <w:pStyle w:val="Textpoznpodarou"/>
      </w:pPr>
      <w:r>
        <w:rPr>
          <w:rStyle w:val="Znakapoznpodarou"/>
        </w:rPr>
        <w:footnoteRef/>
      </w:r>
      <w:r>
        <w:t xml:space="preserve"> Dosud byly odevzdány jen 3 implementační plány a žádná zpráva o implementaci.</w:t>
      </w:r>
    </w:p>
  </w:footnote>
  <w:footnote w:id="10">
    <w:p w14:paraId="6B04B1CD" w14:textId="6EA5E9C1" w:rsidR="00EB46C6" w:rsidRDefault="00EB46C6">
      <w:pPr>
        <w:pStyle w:val="Textpoznpodarou"/>
      </w:pPr>
      <w:r>
        <w:rPr>
          <w:rStyle w:val="Znakapoznpodarou"/>
        </w:rPr>
        <w:footnoteRef/>
      </w:r>
      <w:r>
        <w:t xml:space="preserve"> </w:t>
      </w:r>
      <w:r>
        <w:rPr>
          <w:rFonts w:ascii="Calibri" w:eastAsia="Calibri" w:hAnsi="Calibri" w:cs="Calibri"/>
          <w:color w:val="000000"/>
        </w:rPr>
        <w:t>Tj. v rámci prvních pěti veřejných soutěží projektu.</w:t>
      </w:r>
    </w:p>
  </w:footnote>
  <w:footnote w:id="11">
    <w:p w14:paraId="7FF59465" w14:textId="6A4BF7C5" w:rsidR="00EB46C6" w:rsidRDefault="00EB46C6">
      <w:pPr>
        <w:pStyle w:val="Textpoznpodarou"/>
      </w:pPr>
      <w:r>
        <w:rPr>
          <w:rStyle w:val="Znakapoznpodarou"/>
        </w:rPr>
        <w:footnoteRef/>
      </w:r>
      <w:r>
        <w:t xml:space="preserve"> Ostatní obory CEP, u nich celkový součet za podprogram 1 a 2 je méně než deset.</w:t>
      </w:r>
    </w:p>
  </w:footnote>
  <w:footnote w:id="12">
    <w:p w14:paraId="00000B12" w14:textId="77777777" w:rsidR="00EB46C6" w:rsidRDefault="00EB46C6">
      <w:pPr>
        <w:pBdr>
          <w:top w:val="nil"/>
          <w:left w:val="nil"/>
          <w:bottom w:val="nil"/>
          <w:right w:val="nil"/>
          <w:between w:val="nil"/>
        </w:pBdr>
        <w:jc w:val="both"/>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ERA-NET Cofund je nástroj rámcového programu Horizont 2020, který podporuje spolupráci členských států a jeho hlavní aktivitou je implementace kofinancované společné výzvy k předkládání návrhů pro financování nadnárodních výzkumných a inovačních projektů.</w:t>
      </w:r>
    </w:p>
  </w:footnote>
  <w:footnote w:id="13">
    <w:p w14:paraId="00000B13" w14:textId="77777777" w:rsidR="00EB46C6" w:rsidRDefault="00EB46C6">
      <w:pPr>
        <w:pBdr>
          <w:top w:val="nil"/>
          <w:left w:val="nil"/>
          <w:bottom w:val="nil"/>
          <w:right w:val="nil"/>
          <w:between w:val="nil"/>
        </w:pBdr>
        <w:jc w:val="both"/>
        <w:rPr>
          <w:rFonts w:ascii="Calibri" w:eastAsia="Calibri" w:hAnsi="Calibri" w:cs="Calibri"/>
          <w:color w:val="000000"/>
          <w:sz w:val="20"/>
          <w:szCs w:val="20"/>
        </w:rPr>
      </w:pPr>
      <w:bookmarkStart w:id="19" w:name="_heading=h.30j0zll" w:colFirst="0" w:colLast="0"/>
      <w:bookmarkEnd w:id="19"/>
      <w:r>
        <w:rPr>
          <w:vertAlign w:val="superscript"/>
        </w:rPr>
        <w:footnoteRef/>
      </w:r>
      <w:r>
        <w:rPr>
          <w:rFonts w:ascii="Calibri" w:eastAsia="Calibri" w:hAnsi="Calibri" w:cs="Calibri"/>
          <w:color w:val="000000"/>
          <w:sz w:val="20"/>
          <w:szCs w:val="20"/>
        </w:rPr>
        <w:t xml:space="preserve"> Evropská partnerství (EP), která kromě jiného nahrazují dřívější ERA-NET Cofund, jsou iniciativy v rámci nového rámcového programu Horizont Evropa, jejichž prostřednictvím Evropská unie v součinnosti s veřejnými i soukromými partnery podporuje rozvoj a implementaci programu. V rámci EP je zaveden strategičtější a ucelený přístup oproti předchozím </w:t>
      </w:r>
      <w:r>
        <w:rPr>
          <w:rFonts w:ascii="Calibri" w:eastAsia="Calibri" w:hAnsi="Calibri" w:cs="Calibri"/>
          <w:color w:val="000000"/>
          <w:sz w:val="20"/>
          <w:szCs w:val="20"/>
        </w:rPr>
        <w:t>cofundům.</w:t>
      </w:r>
    </w:p>
  </w:footnote>
  <w:footnote w:id="14">
    <w:p w14:paraId="7B359141" w14:textId="0A6C1A91" w:rsidR="00EB46C6" w:rsidRDefault="00EB46C6">
      <w:pPr>
        <w:pStyle w:val="Textpoznpodarou"/>
      </w:pPr>
      <w:r>
        <w:rPr>
          <w:rStyle w:val="Znakapoznpodarou"/>
        </w:rPr>
        <w:footnoteRef/>
      </w:r>
      <w:r>
        <w:t xml:space="preserve"> </w:t>
      </w:r>
      <w:r w:rsidRPr="008E10ED">
        <w:rPr>
          <w:rFonts w:asciiTheme="minorHAnsi" w:hAnsiTheme="minorHAnsi" w:cstheme="minorHAnsi"/>
          <w:sz w:val="22"/>
          <w:szCs w:val="22"/>
        </w:rPr>
        <w:t xml:space="preserve">Srv. např. </w:t>
      </w:r>
      <w:hyperlink r:id="rId1" w:history="1">
        <w:r w:rsidRPr="008E10ED">
          <w:rPr>
            <w:rStyle w:val="Hypertextovodkaz"/>
            <w:rFonts w:asciiTheme="minorHAnsi" w:eastAsia="Arial" w:hAnsiTheme="minorHAnsi" w:cstheme="minorHAnsi"/>
            <w:sz w:val="22"/>
            <w:szCs w:val="22"/>
          </w:rPr>
          <w:t>https://www.mpo.cz/assets/cz/podnikani/male-a-stredni-podnikani/studie-a-strategicke-dokumenty/2021/3/Strategie-podpory-MSP-v-CR-pro-obdobi-2021-2027.pdf</w:t>
        </w:r>
      </w:hyperlink>
      <w:r>
        <w:rPr>
          <w:rFonts w:ascii="Arial" w:eastAsia="Arial" w:hAnsi="Arial" w:cs="Arial"/>
          <w:color w:val="000000"/>
          <w:sz w:val="22"/>
          <w:szCs w:val="22"/>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C2B2B"/>
    <w:multiLevelType w:val="multilevel"/>
    <w:tmpl w:val="834A20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F51393D"/>
    <w:multiLevelType w:val="multilevel"/>
    <w:tmpl w:val="1D12BE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5410805"/>
    <w:multiLevelType w:val="hybridMultilevel"/>
    <w:tmpl w:val="C98ED3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889658A"/>
    <w:multiLevelType w:val="multilevel"/>
    <w:tmpl w:val="7B3E81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A8221F7"/>
    <w:multiLevelType w:val="multilevel"/>
    <w:tmpl w:val="DCDA139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lowerLetter"/>
      <w:lvlText w:val="%2)"/>
      <w:lvlJc w:val="left"/>
      <w:pPr>
        <w:ind w:left="1440" w:hanging="360"/>
      </w:pPr>
      <w:rPr>
        <w:b/>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26F2468A"/>
    <w:multiLevelType w:val="multilevel"/>
    <w:tmpl w:val="A470F6E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rPr>
        <w:sz w:val="20"/>
        <w:szCs w:val="20"/>
      </w:rPr>
    </w:lvl>
    <w:lvl w:ilvl="2">
      <w:start w:val="1"/>
      <w:numFmt w:val="decimal"/>
      <w:lvlText w:val="%3."/>
      <w:lvlJc w:val="left"/>
      <w:pPr>
        <w:ind w:left="2160" w:hanging="360"/>
      </w:pPr>
      <w:rPr>
        <w:sz w:val="20"/>
        <w:szCs w:val="20"/>
      </w:rPr>
    </w:lvl>
    <w:lvl w:ilvl="3">
      <w:start w:val="1"/>
      <w:numFmt w:val="decimal"/>
      <w:lvlText w:val="%4."/>
      <w:lvlJc w:val="left"/>
      <w:pPr>
        <w:ind w:left="2880" w:hanging="360"/>
      </w:pPr>
      <w:rPr>
        <w:sz w:val="20"/>
        <w:szCs w:val="20"/>
      </w:rPr>
    </w:lvl>
    <w:lvl w:ilvl="4">
      <w:start w:val="1"/>
      <w:numFmt w:val="decimal"/>
      <w:lvlText w:val="%5."/>
      <w:lvlJc w:val="left"/>
      <w:pPr>
        <w:ind w:left="3600" w:hanging="360"/>
      </w:pPr>
      <w:rPr>
        <w:sz w:val="20"/>
        <w:szCs w:val="20"/>
      </w:rPr>
    </w:lvl>
    <w:lvl w:ilvl="5">
      <w:start w:val="1"/>
      <w:numFmt w:val="decimal"/>
      <w:lvlText w:val="%6."/>
      <w:lvlJc w:val="left"/>
      <w:pPr>
        <w:ind w:left="4320" w:hanging="360"/>
      </w:pPr>
      <w:rPr>
        <w:sz w:val="20"/>
        <w:szCs w:val="20"/>
      </w:rPr>
    </w:lvl>
    <w:lvl w:ilvl="6">
      <w:start w:val="1"/>
      <w:numFmt w:val="decimal"/>
      <w:lvlText w:val="%7."/>
      <w:lvlJc w:val="left"/>
      <w:pPr>
        <w:ind w:left="5040" w:hanging="360"/>
      </w:pPr>
      <w:rPr>
        <w:sz w:val="20"/>
        <w:szCs w:val="20"/>
      </w:rPr>
    </w:lvl>
    <w:lvl w:ilvl="7">
      <w:start w:val="1"/>
      <w:numFmt w:val="decimal"/>
      <w:lvlText w:val="%8."/>
      <w:lvlJc w:val="left"/>
      <w:pPr>
        <w:ind w:left="5760" w:hanging="360"/>
      </w:pPr>
      <w:rPr>
        <w:sz w:val="20"/>
        <w:szCs w:val="20"/>
      </w:rPr>
    </w:lvl>
    <w:lvl w:ilvl="8">
      <w:start w:val="1"/>
      <w:numFmt w:val="decimal"/>
      <w:lvlText w:val="%9."/>
      <w:lvlJc w:val="left"/>
      <w:pPr>
        <w:ind w:left="6480" w:hanging="360"/>
      </w:pPr>
      <w:rPr>
        <w:sz w:val="20"/>
        <w:szCs w:val="20"/>
      </w:rPr>
    </w:lvl>
  </w:abstractNum>
  <w:abstractNum w:abstractNumId="6" w15:restartNumberingAfterBreak="0">
    <w:nsid w:val="273D1954"/>
    <w:multiLevelType w:val="multilevel"/>
    <w:tmpl w:val="C23AD6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85D395D"/>
    <w:multiLevelType w:val="multilevel"/>
    <w:tmpl w:val="AF307B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1C765DF"/>
    <w:multiLevelType w:val="multilevel"/>
    <w:tmpl w:val="61E2A3CA"/>
    <w:lvl w:ilvl="0">
      <w:start w:val="1"/>
      <w:numFmt w:val="decimal"/>
      <w:pStyle w:val="rove1"/>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42F97DE7"/>
    <w:multiLevelType w:val="multilevel"/>
    <w:tmpl w:val="C7CECDB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rPr>
        <w:sz w:val="20"/>
        <w:szCs w:val="20"/>
      </w:rPr>
    </w:lvl>
    <w:lvl w:ilvl="2">
      <w:start w:val="1"/>
      <w:numFmt w:val="decimal"/>
      <w:lvlText w:val="%3."/>
      <w:lvlJc w:val="left"/>
      <w:pPr>
        <w:ind w:left="2160" w:hanging="360"/>
      </w:pPr>
      <w:rPr>
        <w:sz w:val="20"/>
        <w:szCs w:val="20"/>
      </w:rPr>
    </w:lvl>
    <w:lvl w:ilvl="3">
      <w:start w:val="1"/>
      <w:numFmt w:val="decimal"/>
      <w:lvlText w:val="%4."/>
      <w:lvlJc w:val="left"/>
      <w:pPr>
        <w:ind w:left="2880" w:hanging="360"/>
      </w:pPr>
      <w:rPr>
        <w:sz w:val="20"/>
        <w:szCs w:val="20"/>
      </w:rPr>
    </w:lvl>
    <w:lvl w:ilvl="4">
      <w:start w:val="1"/>
      <w:numFmt w:val="decimal"/>
      <w:lvlText w:val="%5."/>
      <w:lvlJc w:val="left"/>
      <w:pPr>
        <w:ind w:left="3600" w:hanging="360"/>
      </w:pPr>
      <w:rPr>
        <w:sz w:val="20"/>
        <w:szCs w:val="20"/>
      </w:rPr>
    </w:lvl>
    <w:lvl w:ilvl="5">
      <w:start w:val="1"/>
      <w:numFmt w:val="decimal"/>
      <w:lvlText w:val="%6."/>
      <w:lvlJc w:val="left"/>
      <w:pPr>
        <w:ind w:left="4320" w:hanging="360"/>
      </w:pPr>
      <w:rPr>
        <w:sz w:val="20"/>
        <w:szCs w:val="20"/>
      </w:rPr>
    </w:lvl>
    <w:lvl w:ilvl="6">
      <w:start w:val="1"/>
      <w:numFmt w:val="decimal"/>
      <w:lvlText w:val="%7."/>
      <w:lvlJc w:val="left"/>
      <w:pPr>
        <w:ind w:left="5040" w:hanging="360"/>
      </w:pPr>
      <w:rPr>
        <w:sz w:val="20"/>
        <w:szCs w:val="20"/>
      </w:rPr>
    </w:lvl>
    <w:lvl w:ilvl="7">
      <w:start w:val="1"/>
      <w:numFmt w:val="decimal"/>
      <w:lvlText w:val="%8."/>
      <w:lvlJc w:val="left"/>
      <w:pPr>
        <w:ind w:left="5760" w:hanging="360"/>
      </w:pPr>
      <w:rPr>
        <w:sz w:val="20"/>
        <w:szCs w:val="20"/>
      </w:rPr>
    </w:lvl>
    <w:lvl w:ilvl="8">
      <w:start w:val="1"/>
      <w:numFmt w:val="decimal"/>
      <w:lvlText w:val="%9."/>
      <w:lvlJc w:val="left"/>
      <w:pPr>
        <w:ind w:left="6480" w:hanging="360"/>
      </w:pPr>
      <w:rPr>
        <w:sz w:val="20"/>
        <w:szCs w:val="20"/>
      </w:rPr>
    </w:lvl>
  </w:abstractNum>
  <w:abstractNum w:abstractNumId="10" w15:restartNumberingAfterBreak="0">
    <w:nsid w:val="4E5E3889"/>
    <w:multiLevelType w:val="multilevel"/>
    <w:tmpl w:val="42FC1E00"/>
    <w:lvl w:ilvl="0">
      <w:start w:val="1"/>
      <w:numFmt w:val="bullet"/>
      <w:lvlText w:val="●"/>
      <w:lvlJc w:val="left"/>
      <w:pPr>
        <w:ind w:left="1080" w:hanging="360"/>
      </w:pPr>
      <w:rPr>
        <w:rFonts w:ascii="Noto Sans Symbols" w:eastAsia="Noto Sans Symbols" w:hAnsi="Noto Sans Symbols" w:cs="Noto Sans Symbols"/>
        <w:sz w:val="20"/>
        <w:szCs w:val="20"/>
      </w:rPr>
    </w:lvl>
    <w:lvl w:ilvl="1">
      <w:start w:val="1"/>
      <w:numFmt w:val="bullet"/>
      <w:lvlText w:val="o"/>
      <w:lvlJc w:val="left"/>
      <w:pPr>
        <w:ind w:left="1800" w:hanging="360"/>
      </w:pPr>
      <w:rPr>
        <w:rFonts w:ascii="Courier New" w:eastAsia="Courier New" w:hAnsi="Courier New" w:cs="Courier New"/>
        <w:sz w:val="20"/>
        <w:szCs w:val="20"/>
      </w:rPr>
    </w:lvl>
    <w:lvl w:ilvl="2">
      <w:start w:val="1"/>
      <w:numFmt w:val="bullet"/>
      <w:lvlText w:val="▪"/>
      <w:lvlJc w:val="left"/>
      <w:pPr>
        <w:ind w:left="2520" w:hanging="360"/>
      </w:pPr>
      <w:rPr>
        <w:rFonts w:ascii="Noto Sans Symbols" w:eastAsia="Noto Sans Symbols" w:hAnsi="Noto Sans Symbols" w:cs="Noto Sans Symbols"/>
        <w:sz w:val="20"/>
        <w:szCs w:val="20"/>
      </w:rPr>
    </w:lvl>
    <w:lvl w:ilvl="3">
      <w:start w:val="1"/>
      <w:numFmt w:val="bullet"/>
      <w:lvlText w:val="▪"/>
      <w:lvlJc w:val="left"/>
      <w:pPr>
        <w:ind w:left="3240" w:hanging="360"/>
      </w:pPr>
      <w:rPr>
        <w:rFonts w:ascii="Noto Sans Symbols" w:eastAsia="Noto Sans Symbols" w:hAnsi="Noto Sans Symbols" w:cs="Noto Sans Symbols"/>
        <w:sz w:val="20"/>
        <w:szCs w:val="20"/>
      </w:rPr>
    </w:lvl>
    <w:lvl w:ilvl="4">
      <w:start w:val="1"/>
      <w:numFmt w:val="bullet"/>
      <w:lvlText w:val="▪"/>
      <w:lvlJc w:val="left"/>
      <w:pPr>
        <w:ind w:left="3960" w:hanging="360"/>
      </w:pPr>
      <w:rPr>
        <w:rFonts w:ascii="Noto Sans Symbols" w:eastAsia="Noto Sans Symbols" w:hAnsi="Noto Sans Symbols" w:cs="Noto Sans Symbols"/>
        <w:sz w:val="20"/>
        <w:szCs w:val="20"/>
      </w:rPr>
    </w:lvl>
    <w:lvl w:ilvl="5">
      <w:start w:val="1"/>
      <w:numFmt w:val="bullet"/>
      <w:lvlText w:val="▪"/>
      <w:lvlJc w:val="left"/>
      <w:pPr>
        <w:ind w:left="4680" w:hanging="360"/>
      </w:pPr>
      <w:rPr>
        <w:rFonts w:ascii="Noto Sans Symbols" w:eastAsia="Noto Sans Symbols" w:hAnsi="Noto Sans Symbols" w:cs="Noto Sans Symbols"/>
        <w:sz w:val="20"/>
        <w:szCs w:val="20"/>
      </w:rPr>
    </w:lvl>
    <w:lvl w:ilvl="6">
      <w:start w:val="1"/>
      <w:numFmt w:val="bullet"/>
      <w:lvlText w:val="▪"/>
      <w:lvlJc w:val="left"/>
      <w:pPr>
        <w:ind w:left="5400" w:hanging="360"/>
      </w:pPr>
      <w:rPr>
        <w:rFonts w:ascii="Noto Sans Symbols" w:eastAsia="Noto Sans Symbols" w:hAnsi="Noto Sans Symbols" w:cs="Noto Sans Symbols"/>
        <w:sz w:val="20"/>
        <w:szCs w:val="20"/>
      </w:rPr>
    </w:lvl>
    <w:lvl w:ilvl="7">
      <w:start w:val="1"/>
      <w:numFmt w:val="bullet"/>
      <w:lvlText w:val="▪"/>
      <w:lvlJc w:val="left"/>
      <w:pPr>
        <w:ind w:left="6120" w:hanging="360"/>
      </w:pPr>
      <w:rPr>
        <w:rFonts w:ascii="Noto Sans Symbols" w:eastAsia="Noto Sans Symbols" w:hAnsi="Noto Sans Symbols" w:cs="Noto Sans Symbols"/>
        <w:sz w:val="20"/>
        <w:szCs w:val="20"/>
      </w:rPr>
    </w:lvl>
    <w:lvl w:ilvl="8">
      <w:start w:val="1"/>
      <w:numFmt w:val="bullet"/>
      <w:lvlText w:val="▪"/>
      <w:lvlJc w:val="left"/>
      <w:pPr>
        <w:ind w:left="6840" w:hanging="360"/>
      </w:pPr>
      <w:rPr>
        <w:rFonts w:ascii="Noto Sans Symbols" w:eastAsia="Noto Sans Symbols" w:hAnsi="Noto Sans Symbols" w:cs="Noto Sans Symbols"/>
        <w:sz w:val="20"/>
        <w:szCs w:val="20"/>
      </w:rPr>
    </w:lvl>
  </w:abstractNum>
  <w:abstractNum w:abstractNumId="11" w15:restartNumberingAfterBreak="0">
    <w:nsid w:val="4E7243A8"/>
    <w:multiLevelType w:val="multilevel"/>
    <w:tmpl w:val="784EB5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53F82905"/>
    <w:multiLevelType w:val="multilevel"/>
    <w:tmpl w:val="B32648AE"/>
    <w:lvl w:ilvl="0">
      <w:start w:val="1"/>
      <w:numFmt w:val="decimal"/>
      <w:lvlText w:val="%1."/>
      <w:lvlJc w:val="left"/>
      <w:pPr>
        <w:ind w:left="720" w:hanging="360"/>
      </w:pPr>
      <w:rPr>
        <w:sz w:val="20"/>
        <w:szCs w:val="20"/>
      </w:rPr>
    </w:lvl>
    <w:lvl w:ilvl="1">
      <w:start w:val="1"/>
      <w:numFmt w:val="decimal"/>
      <w:lvlText w:val="%2."/>
      <w:lvlJc w:val="left"/>
      <w:pPr>
        <w:ind w:left="1440" w:hanging="360"/>
      </w:pPr>
      <w:rPr>
        <w:sz w:val="20"/>
        <w:szCs w:val="20"/>
      </w:rPr>
    </w:lvl>
    <w:lvl w:ilvl="2">
      <w:start w:val="1"/>
      <w:numFmt w:val="decimal"/>
      <w:lvlText w:val="%3."/>
      <w:lvlJc w:val="left"/>
      <w:pPr>
        <w:ind w:left="2160" w:hanging="360"/>
      </w:pPr>
      <w:rPr>
        <w:sz w:val="20"/>
        <w:szCs w:val="20"/>
      </w:rPr>
    </w:lvl>
    <w:lvl w:ilvl="3">
      <w:start w:val="1"/>
      <w:numFmt w:val="decimal"/>
      <w:lvlText w:val="%4."/>
      <w:lvlJc w:val="left"/>
      <w:pPr>
        <w:ind w:left="2880" w:hanging="360"/>
      </w:pPr>
      <w:rPr>
        <w:sz w:val="20"/>
        <w:szCs w:val="20"/>
      </w:rPr>
    </w:lvl>
    <w:lvl w:ilvl="4">
      <w:start w:val="1"/>
      <w:numFmt w:val="decimal"/>
      <w:lvlText w:val="%5."/>
      <w:lvlJc w:val="left"/>
      <w:pPr>
        <w:ind w:left="3600" w:hanging="360"/>
      </w:pPr>
      <w:rPr>
        <w:sz w:val="20"/>
        <w:szCs w:val="20"/>
      </w:rPr>
    </w:lvl>
    <w:lvl w:ilvl="5">
      <w:start w:val="1"/>
      <w:numFmt w:val="decimal"/>
      <w:lvlText w:val="%6."/>
      <w:lvlJc w:val="left"/>
      <w:pPr>
        <w:ind w:left="4320" w:hanging="360"/>
      </w:pPr>
      <w:rPr>
        <w:sz w:val="20"/>
        <w:szCs w:val="20"/>
      </w:rPr>
    </w:lvl>
    <w:lvl w:ilvl="6">
      <w:start w:val="1"/>
      <w:numFmt w:val="decimal"/>
      <w:lvlText w:val="%7."/>
      <w:lvlJc w:val="left"/>
      <w:pPr>
        <w:ind w:left="5040" w:hanging="360"/>
      </w:pPr>
      <w:rPr>
        <w:sz w:val="20"/>
        <w:szCs w:val="20"/>
      </w:rPr>
    </w:lvl>
    <w:lvl w:ilvl="7">
      <w:start w:val="1"/>
      <w:numFmt w:val="decimal"/>
      <w:lvlText w:val="%8."/>
      <w:lvlJc w:val="left"/>
      <w:pPr>
        <w:ind w:left="5760" w:hanging="360"/>
      </w:pPr>
      <w:rPr>
        <w:sz w:val="20"/>
        <w:szCs w:val="20"/>
      </w:rPr>
    </w:lvl>
    <w:lvl w:ilvl="8">
      <w:start w:val="1"/>
      <w:numFmt w:val="decimal"/>
      <w:lvlText w:val="%9."/>
      <w:lvlJc w:val="left"/>
      <w:pPr>
        <w:ind w:left="6480" w:hanging="360"/>
      </w:pPr>
      <w:rPr>
        <w:sz w:val="20"/>
        <w:szCs w:val="20"/>
      </w:rPr>
    </w:lvl>
  </w:abstractNum>
  <w:abstractNum w:abstractNumId="13" w15:restartNumberingAfterBreak="0">
    <w:nsid w:val="56A677EF"/>
    <w:multiLevelType w:val="multilevel"/>
    <w:tmpl w:val="D534C18E"/>
    <w:lvl w:ilvl="0">
      <w:start w:val="1"/>
      <w:numFmt w:val="lowerLetter"/>
      <w:lvlText w:val="%1)"/>
      <w:lvlJc w:val="left"/>
      <w:pPr>
        <w:ind w:left="720" w:hanging="360"/>
      </w:pPr>
      <w:rPr>
        <w:sz w:val="24"/>
        <w:szCs w:val="24"/>
        <w:vertAlign w:val="baseline"/>
      </w:rPr>
    </w:lvl>
    <w:lvl w:ilvl="1">
      <w:start w:val="1"/>
      <w:numFmt w:val="lowerLetter"/>
      <w:lvlText w:val="%2."/>
      <w:lvlJc w:val="left"/>
      <w:pPr>
        <w:ind w:left="1440" w:hanging="360"/>
      </w:pPr>
      <w:rPr>
        <w:sz w:val="24"/>
        <w:szCs w:val="24"/>
        <w:vertAlign w:val="baseline"/>
      </w:rPr>
    </w:lvl>
    <w:lvl w:ilvl="2">
      <w:start w:val="1"/>
      <w:numFmt w:val="lowerRoman"/>
      <w:lvlText w:val="%3."/>
      <w:lvlJc w:val="right"/>
      <w:pPr>
        <w:ind w:left="2160" w:hanging="180"/>
      </w:pPr>
      <w:rPr>
        <w:sz w:val="24"/>
        <w:szCs w:val="24"/>
        <w:vertAlign w:val="baseline"/>
      </w:rPr>
    </w:lvl>
    <w:lvl w:ilvl="3">
      <w:start w:val="1"/>
      <w:numFmt w:val="decimal"/>
      <w:lvlText w:val="%4."/>
      <w:lvlJc w:val="left"/>
      <w:pPr>
        <w:ind w:left="2880" w:hanging="360"/>
      </w:pPr>
      <w:rPr>
        <w:sz w:val="24"/>
        <w:szCs w:val="24"/>
        <w:vertAlign w:val="baseline"/>
      </w:rPr>
    </w:lvl>
    <w:lvl w:ilvl="4">
      <w:start w:val="1"/>
      <w:numFmt w:val="lowerLetter"/>
      <w:lvlText w:val="%5."/>
      <w:lvlJc w:val="left"/>
      <w:pPr>
        <w:ind w:left="3600" w:hanging="360"/>
      </w:pPr>
      <w:rPr>
        <w:sz w:val="24"/>
        <w:szCs w:val="24"/>
        <w:vertAlign w:val="baseline"/>
      </w:rPr>
    </w:lvl>
    <w:lvl w:ilvl="5">
      <w:start w:val="1"/>
      <w:numFmt w:val="lowerRoman"/>
      <w:lvlText w:val="%6."/>
      <w:lvlJc w:val="right"/>
      <w:pPr>
        <w:ind w:left="4320" w:hanging="180"/>
      </w:pPr>
      <w:rPr>
        <w:sz w:val="24"/>
        <w:szCs w:val="24"/>
        <w:vertAlign w:val="baseline"/>
      </w:rPr>
    </w:lvl>
    <w:lvl w:ilvl="6">
      <w:start w:val="1"/>
      <w:numFmt w:val="decimal"/>
      <w:lvlText w:val="%7."/>
      <w:lvlJc w:val="left"/>
      <w:pPr>
        <w:ind w:left="5040" w:hanging="360"/>
      </w:pPr>
      <w:rPr>
        <w:sz w:val="24"/>
        <w:szCs w:val="24"/>
        <w:vertAlign w:val="baseline"/>
      </w:rPr>
    </w:lvl>
    <w:lvl w:ilvl="7">
      <w:start w:val="1"/>
      <w:numFmt w:val="lowerLetter"/>
      <w:lvlText w:val="%8."/>
      <w:lvlJc w:val="left"/>
      <w:pPr>
        <w:ind w:left="5760" w:hanging="360"/>
      </w:pPr>
      <w:rPr>
        <w:sz w:val="24"/>
        <w:szCs w:val="24"/>
        <w:vertAlign w:val="baseline"/>
      </w:rPr>
    </w:lvl>
    <w:lvl w:ilvl="8">
      <w:start w:val="1"/>
      <w:numFmt w:val="lowerRoman"/>
      <w:lvlText w:val="%9."/>
      <w:lvlJc w:val="right"/>
      <w:pPr>
        <w:ind w:left="6480" w:hanging="180"/>
      </w:pPr>
      <w:rPr>
        <w:sz w:val="24"/>
        <w:szCs w:val="24"/>
        <w:vertAlign w:val="baseline"/>
      </w:rPr>
    </w:lvl>
  </w:abstractNum>
  <w:abstractNum w:abstractNumId="14" w15:restartNumberingAfterBreak="0">
    <w:nsid w:val="60D10158"/>
    <w:multiLevelType w:val="multilevel"/>
    <w:tmpl w:val="51CC525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rPr>
        <w:sz w:val="20"/>
        <w:szCs w:val="20"/>
      </w:rPr>
    </w:lvl>
    <w:lvl w:ilvl="2">
      <w:start w:val="1"/>
      <w:numFmt w:val="decimal"/>
      <w:lvlText w:val="%3."/>
      <w:lvlJc w:val="left"/>
      <w:pPr>
        <w:ind w:left="2160" w:hanging="360"/>
      </w:pPr>
      <w:rPr>
        <w:sz w:val="20"/>
        <w:szCs w:val="20"/>
      </w:rPr>
    </w:lvl>
    <w:lvl w:ilvl="3">
      <w:start w:val="1"/>
      <w:numFmt w:val="decimal"/>
      <w:lvlText w:val="%4."/>
      <w:lvlJc w:val="left"/>
      <w:pPr>
        <w:ind w:left="2880" w:hanging="360"/>
      </w:pPr>
      <w:rPr>
        <w:sz w:val="20"/>
        <w:szCs w:val="20"/>
      </w:rPr>
    </w:lvl>
    <w:lvl w:ilvl="4">
      <w:start w:val="1"/>
      <w:numFmt w:val="decimal"/>
      <w:lvlText w:val="%5."/>
      <w:lvlJc w:val="left"/>
      <w:pPr>
        <w:ind w:left="3600" w:hanging="360"/>
      </w:pPr>
      <w:rPr>
        <w:sz w:val="20"/>
        <w:szCs w:val="20"/>
      </w:rPr>
    </w:lvl>
    <w:lvl w:ilvl="5">
      <w:start w:val="1"/>
      <w:numFmt w:val="decimal"/>
      <w:lvlText w:val="%6."/>
      <w:lvlJc w:val="left"/>
      <w:pPr>
        <w:ind w:left="4320" w:hanging="360"/>
      </w:pPr>
      <w:rPr>
        <w:sz w:val="20"/>
        <w:szCs w:val="20"/>
      </w:rPr>
    </w:lvl>
    <w:lvl w:ilvl="6">
      <w:start w:val="1"/>
      <w:numFmt w:val="decimal"/>
      <w:lvlText w:val="%7."/>
      <w:lvlJc w:val="left"/>
      <w:pPr>
        <w:ind w:left="5040" w:hanging="360"/>
      </w:pPr>
      <w:rPr>
        <w:sz w:val="20"/>
        <w:szCs w:val="20"/>
      </w:rPr>
    </w:lvl>
    <w:lvl w:ilvl="7">
      <w:start w:val="1"/>
      <w:numFmt w:val="decimal"/>
      <w:lvlText w:val="%8."/>
      <w:lvlJc w:val="left"/>
      <w:pPr>
        <w:ind w:left="5760" w:hanging="360"/>
      </w:pPr>
      <w:rPr>
        <w:sz w:val="20"/>
        <w:szCs w:val="20"/>
      </w:rPr>
    </w:lvl>
    <w:lvl w:ilvl="8">
      <w:start w:val="1"/>
      <w:numFmt w:val="decimal"/>
      <w:lvlText w:val="%9."/>
      <w:lvlJc w:val="left"/>
      <w:pPr>
        <w:ind w:left="6480" w:hanging="360"/>
      </w:pPr>
      <w:rPr>
        <w:sz w:val="20"/>
        <w:szCs w:val="20"/>
      </w:rPr>
    </w:lvl>
  </w:abstractNum>
  <w:num w:numId="1">
    <w:abstractNumId w:val="4"/>
  </w:num>
  <w:num w:numId="2">
    <w:abstractNumId w:val="12"/>
  </w:num>
  <w:num w:numId="3">
    <w:abstractNumId w:val="11"/>
  </w:num>
  <w:num w:numId="4">
    <w:abstractNumId w:val="3"/>
  </w:num>
  <w:num w:numId="5">
    <w:abstractNumId w:val="1"/>
  </w:num>
  <w:num w:numId="6">
    <w:abstractNumId w:val="7"/>
  </w:num>
  <w:num w:numId="7">
    <w:abstractNumId w:val="13"/>
  </w:num>
  <w:num w:numId="8">
    <w:abstractNumId w:val="0"/>
  </w:num>
  <w:num w:numId="9">
    <w:abstractNumId w:val="9"/>
  </w:num>
  <w:num w:numId="10">
    <w:abstractNumId w:val="5"/>
  </w:num>
  <w:num w:numId="11">
    <w:abstractNumId w:val="14"/>
  </w:num>
  <w:num w:numId="12">
    <w:abstractNumId w:val="6"/>
  </w:num>
  <w:num w:numId="13">
    <w:abstractNumId w:val="10"/>
  </w:num>
  <w:num w:numId="14">
    <w:abstractNumId w:val="8"/>
  </w:num>
  <w:num w:numId="15">
    <w:abstractNumId w:val="2"/>
  </w:num>
  <w:num w:numId="16">
    <w:abstractNumId w:val="8"/>
  </w:num>
  <w:num w:numId="17">
    <w:abstractNumId w:val="8"/>
  </w:num>
  <w:num w:numId="18">
    <w:abstractNumId w:val="8"/>
  </w:num>
  <w:num w:numId="19">
    <w:abstractNumId w:val="8"/>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757F"/>
    <w:rsid w:val="0003483F"/>
    <w:rsid w:val="000428C1"/>
    <w:rsid w:val="00075090"/>
    <w:rsid w:val="000804C5"/>
    <w:rsid w:val="00082BA3"/>
    <w:rsid w:val="000912FD"/>
    <w:rsid w:val="000D1A0D"/>
    <w:rsid w:val="000D26E1"/>
    <w:rsid w:val="000D2A7A"/>
    <w:rsid w:val="000D3966"/>
    <w:rsid w:val="000F4941"/>
    <w:rsid w:val="00101E21"/>
    <w:rsid w:val="0013546E"/>
    <w:rsid w:val="00141B8A"/>
    <w:rsid w:val="00162DB5"/>
    <w:rsid w:val="001C17EC"/>
    <w:rsid w:val="001C4919"/>
    <w:rsid w:val="001C71EF"/>
    <w:rsid w:val="001D13D0"/>
    <w:rsid w:val="001E0A44"/>
    <w:rsid w:val="001E0C24"/>
    <w:rsid w:val="001F6263"/>
    <w:rsid w:val="002000B8"/>
    <w:rsid w:val="002444DB"/>
    <w:rsid w:val="0025356A"/>
    <w:rsid w:val="002663F9"/>
    <w:rsid w:val="0029457C"/>
    <w:rsid w:val="002B0277"/>
    <w:rsid w:val="002C118B"/>
    <w:rsid w:val="002D08D0"/>
    <w:rsid w:val="002E78F6"/>
    <w:rsid w:val="002F0727"/>
    <w:rsid w:val="00321C56"/>
    <w:rsid w:val="003267E1"/>
    <w:rsid w:val="00331715"/>
    <w:rsid w:val="00352E5F"/>
    <w:rsid w:val="00370FF9"/>
    <w:rsid w:val="0039494C"/>
    <w:rsid w:val="003B3D9C"/>
    <w:rsid w:val="003C0B1F"/>
    <w:rsid w:val="003C186D"/>
    <w:rsid w:val="003E08D1"/>
    <w:rsid w:val="003E7183"/>
    <w:rsid w:val="003F2357"/>
    <w:rsid w:val="003F25CA"/>
    <w:rsid w:val="00420211"/>
    <w:rsid w:val="0042118D"/>
    <w:rsid w:val="00422D6E"/>
    <w:rsid w:val="004303F4"/>
    <w:rsid w:val="00435616"/>
    <w:rsid w:val="004433AC"/>
    <w:rsid w:val="00444936"/>
    <w:rsid w:val="0047363E"/>
    <w:rsid w:val="004826CE"/>
    <w:rsid w:val="00492F42"/>
    <w:rsid w:val="004C73DB"/>
    <w:rsid w:val="004E58F7"/>
    <w:rsid w:val="00555966"/>
    <w:rsid w:val="00573C13"/>
    <w:rsid w:val="005A1B0C"/>
    <w:rsid w:val="005A2A0C"/>
    <w:rsid w:val="005C5F86"/>
    <w:rsid w:val="005D22C7"/>
    <w:rsid w:val="0062033B"/>
    <w:rsid w:val="00625B42"/>
    <w:rsid w:val="006441DF"/>
    <w:rsid w:val="0065216C"/>
    <w:rsid w:val="00662A68"/>
    <w:rsid w:val="00675F19"/>
    <w:rsid w:val="006A5B82"/>
    <w:rsid w:val="006B0242"/>
    <w:rsid w:val="006C7AEA"/>
    <w:rsid w:val="007065C0"/>
    <w:rsid w:val="007316BA"/>
    <w:rsid w:val="00734647"/>
    <w:rsid w:val="007646AC"/>
    <w:rsid w:val="00795154"/>
    <w:rsid w:val="007A37D8"/>
    <w:rsid w:val="007D14BD"/>
    <w:rsid w:val="007D3505"/>
    <w:rsid w:val="007E5858"/>
    <w:rsid w:val="007E757F"/>
    <w:rsid w:val="007F36FF"/>
    <w:rsid w:val="00804DBA"/>
    <w:rsid w:val="008050AF"/>
    <w:rsid w:val="00816E9A"/>
    <w:rsid w:val="00823ECA"/>
    <w:rsid w:val="008710DD"/>
    <w:rsid w:val="00880D9D"/>
    <w:rsid w:val="00884F4D"/>
    <w:rsid w:val="008914B9"/>
    <w:rsid w:val="008C57A5"/>
    <w:rsid w:val="008E10ED"/>
    <w:rsid w:val="009048B5"/>
    <w:rsid w:val="00966EBB"/>
    <w:rsid w:val="009744B5"/>
    <w:rsid w:val="00995A73"/>
    <w:rsid w:val="00996FEB"/>
    <w:rsid w:val="0099761C"/>
    <w:rsid w:val="009A4775"/>
    <w:rsid w:val="009A77A4"/>
    <w:rsid w:val="009D24B7"/>
    <w:rsid w:val="00A0627D"/>
    <w:rsid w:val="00A135E7"/>
    <w:rsid w:val="00A409F1"/>
    <w:rsid w:val="00A46881"/>
    <w:rsid w:val="00A6287D"/>
    <w:rsid w:val="00A97E5F"/>
    <w:rsid w:val="00AA5C6E"/>
    <w:rsid w:val="00AB12DB"/>
    <w:rsid w:val="00AC4FE6"/>
    <w:rsid w:val="00AD0A92"/>
    <w:rsid w:val="00AF4CDA"/>
    <w:rsid w:val="00B06286"/>
    <w:rsid w:val="00B13754"/>
    <w:rsid w:val="00B71ED3"/>
    <w:rsid w:val="00B92772"/>
    <w:rsid w:val="00B96D52"/>
    <w:rsid w:val="00BA75E5"/>
    <w:rsid w:val="00BB74DF"/>
    <w:rsid w:val="00BC40B5"/>
    <w:rsid w:val="00BC5FD4"/>
    <w:rsid w:val="00BF38DD"/>
    <w:rsid w:val="00C111C5"/>
    <w:rsid w:val="00C17DA5"/>
    <w:rsid w:val="00C326AC"/>
    <w:rsid w:val="00C34BF4"/>
    <w:rsid w:val="00C47F2F"/>
    <w:rsid w:val="00C54DE8"/>
    <w:rsid w:val="00C655FE"/>
    <w:rsid w:val="00C67FB1"/>
    <w:rsid w:val="00C70A99"/>
    <w:rsid w:val="00C809C2"/>
    <w:rsid w:val="00C8284D"/>
    <w:rsid w:val="00CA27DE"/>
    <w:rsid w:val="00CB35DC"/>
    <w:rsid w:val="00CB53F3"/>
    <w:rsid w:val="00CD4407"/>
    <w:rsid w:val="00CE01E6"/>
    <w:rsid w:val="00D026CE"/>
    <w:rsid w:val="00D201E1"/>
    <w:rsid w:val="00D22DB6"/>
    <w:rsid w:val="00D42DCE"/>
    <w:rsid w:val="00D81AD4"/>
    <w:rsid w:val="00D83569"/>
    <w:rsid w:val="00DA499B"/>
    <w:rsid w:val="00DC11DD"/>
    <w:rsid w:val="00DE0CDF"/>
    <w:rsid w:val="00DF01A1"/>
    <w:rsid w:val="00DF100B"/>
    <w:rsid w:val="00DF3065"/>
    <w:rsid w:val="00E32B5E"/>
    <w:rsid w:val="00E821EE"/>
    <w:rsid w:val="00EA423B"/>
    <w:rsid w:val="00EA79ED"/>
    <w:rsid w:val="00EB46C6"/>
    <w:rsid w:val="00EF586B"/>
    <w:rsid w:val="00F43F69"/>
    <w:rsid w:val="00F47BF7"/>
    <w:rsid w:val="00F6076A"/>
    <w:rsid w:val="00FA213F"/>
    <w:rsid w:val="00FA39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105D6"/>
  <w15:docId w15:val="{7CA243BD-47B9-4A61-B369-3DADB73D2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uiPriority w:val="9"/>
    <w:qFormat/>
    <w:pPr>
      <w:keepNext/>
      <w:keepLines/>
      <w:spacing w:before="480" w:after="120"/>
      <w:outlineLvl w:val="0"/>
    </w:pPr>
    <w:rPr>
      <w:b/>
      <w:sz w:val="48"/>
      <w:szCs w:val="48"/>
    </w:rPr>
  </w:style>
  <w:style w:type="paragraph" w:styleId="Nadpis2">
    <w:name w:val="heading 2"/>
    <w:basedOn w:val="Normln"/>
    <w:next w:val="Normln"/>
    <w:uiPriority w:val="9"/>
    <w:semiHidden/>
    <w:unhideWhenUsed/>
    <w:qFormat/>
    <w:pPr>
      <w:keepNext/>
      <w:keepLines/>
      <w:spacing w:before="360" w:after="80"/>
      <w:outlineLvl w:val="1"/>
    </w:pPr>
    <w:rPr>
      <w:b/>
      <w:sz w:val="36"/>
      <w:szCs w:val="3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rPr>
  </w:style>
  <w:style w:type="paragraph" w:styleId="Nadpis5">
    <w:name w:val="heading 5"/>
    <w:basedOn w:val="Normln"/>
    <w:next w:val="Normln"/>
    <w:uiPriority w:val="9"/>
    <w:semiHidden/>
    <w:unhideWhenUsed/>
    <w:qFormat/>
    <w:pPr>
      <w:keepNext/>
      <w:keepLines/>
      <w:spacing w:before="220" w:after="40"/>
      <w:outlineLvl w:val="4"/>
    </w:pPr>
    <w:rPr>
      <w:b/>
      <w:sz w:val="22"/>
      <w:szCs w:val="22"/>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customStyle="1" w:styleId="ZpatChar">
    <w:name w:val="Zápatí Char"/>
    <w:basedOn w:val="Standardnpsmoodstavce"/>
    <w:link w:val="Zpat"/>
    <w:qFormat/>
  </w:style>
  <w:style w:type="character" w:styleId="slostrnky">
    <w:name w:val="page number"/>
    <w:basedOn w:val="Standardnpsmoodstavce"/>
    <w:qFormat/>
  </w:style>
  <w:style w:type="character" w:styleId="Odkaznakoment">
    <w:name w:val="annotation reference"/>
    <w:basedOn w:val="Standardnpsmoodstavce"/>
    <w:qFormat/>
    <w:rPr>
      <w:sz w:val="16"/>
      <w:szCs w:val="16"/>
    </w:rPr>
  </w:style>
  <w:style w:type="character" w:customStyle="1" w:styleId="TextkomenteChar">
    <w:name w:val="Text komentáře Char"/>
    <w:basedOn w:val="Standardnpsmoodstavce"/>
    <w:link w:val="Textkomente"/>
    <w:qFormat/>
    <w:rPr>
      <w:rFonts w:ascii="Times New Roman" w:eastAsia="Times New Roman" w:hAnsi="Times New Roman" w:cs="Times New Roman"/>
      <w:sz w:val="20"/>
      <w:szCs w:val="20"/>
    </w:rPr>
  </w:style>
  <w:style w:type="character" w:customStyle="1" w:styleId="PedmtkomenteChar">
    <w:name w:val="Předmět komentáře Char"/>
    <w:basedOn w:val="TextkomenteChar"/>
    <w:link w:val="Pedmtkomente"/>
    <w:qFormat/>
    <w:rPr>
      <w:rFonts w:ascii="Times New Roman" w:eastAsia="Times New Roman" w:hAnsi="Times New Roman" w:cs="Times New Roman"/>
      <w:b/>
      <w:bCs/>
      <w:sz w:val="20"/>
      <w:szCs w:val="20"/>
    </w:rPr>
  </w:style>
  <w:style w:type="character" w:customStyle="1" w:styleId="TextbublinyChar">
    <w:name w:val="Text bubliny Char"/>
    <w:basedOn w:val="Standardnpsmoodstavce"/>
    <w:link w:val="Textbubliny"/>
    <w:qFormat/>
    <w:rPr>
      <w:rFonts w:ascii="Times New Roman" w:eastAsia="Times New Roman" w:hAnsi="Times New Roman" w:cs="Times New Roman"/>
      <w:sz w:val="18"/>
      <w:szCs w:val="18"/>
    </w:rPr>
  </w:style>
  <w:style w:type="character" w:customStyle="1" w:styleId="slovndk">
    <w:name w:val="Číslování řádků"/>
  </w:style>
  <w:style w:type="character" w:customStyle="1" w:styleId="TextpoznpodarouChar">
    <w:name w:val="Text pozn. pod čarou Char"/>
    <w:basedOn w:val="Standardnpsmoodstavce"/>
    <w:link w:val="Textpoznpodarou"/>
    <w:qFormat/>
    <w:rPr>
      <w:rFonts w:ascii="Times New Roman" w:eastAsia="Times New Roman" w:hAnsi="Times New Roman" w:cs="Times New Roman"/>
      <w:sz w:val="20"/>
      <w:szCs w:val="20"/>
    </w:rPr>
  </w:style>
  <w:style w:type="character" w:customStyle="1" w:styleId="Ukotvenpoznmkypodarou">
    <w:name w:val="Ukotvení poznámky pod čarou"/>
    <w:rPr>
      <w:vertAlign w:val="superscript"/>
    </w:rPr>
  </w:style>
  <w:style w:type="character" w:customStyle="1" w:styleId="FootnoteCharacters">
    <w:name w:val="Footnote Characters"/>
    <w:basedOn w:val="Standardnpsmoodstavce"/>
    <w:qFormat/>
    <w:rPr>
      <w:vertAlign w:val="superscript"/>
    </w:rPr>
  </w:style>
  <w:style w:type="character" w:customStyle="1" w:styleId="Znakypropoznmkupodarou">
    <w:name w:val="Znaky pro poznámku pod čarou"/>
    <w:basedOn w:val="Standardnpsmoodstavce"/>
    <w:qFormat/>
    <w:rPr>
      <w:vertAlign w:val="superscript"/>
    </w:rPr>
  </w:style>
  <w:style w:type="character" w:customStyle="1" w:styleId="Ukotvenvysvtlivky">
    <w:name w:val="Ukotvení vysvětlivky"/>
    <w:rPr>
      <w:vertAlign w:val="superscript"/>
    </w:rPr>
  </w:style>
  <w:style w:type="character" w:customStyle="1" w:styleId="Znakyprovysvtlivky">
    <w:name w:val="Znaky pro vysvětlivky"/>
    <w:qFormat/>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pPr>
      <w:spacing w:after="140" w:line="276" w:lineRule="auto"/>
    </w:pPr>
  </w:style>
  <w:style w:type="paragraph" w:styleId="Seznam">
    <w:name w:val="List"/>
    <w:basedOn w:val="Zkladntext"/>
    <w:rPr>
      <w:rFonts w:cs="Arial"/>
    </w:rPr>
  </w:style>
  <w:style w:type="paragraph" w:styleId="Titulek">
    <w:name w:val="caption"/>
    <w:basedOn w:val="Normln"/>
    <w:qFormat/>
    <w:rsid w:val="007065C0"/>
    <w:pPr>
      <w:suppressLineNumbers/>
      <w:spacing w:before="240" w:after="120"/>
    </w:pPr>
    <w:rPr>
      <w:rFonts w:asciiTheme="minorHAnsi" w:hAnsiTheme="minorHAnsi" w:cstheme="minorHAnsi"/>
      <w:i/>
      <w:iCs/>
      <w:sz w:val="22"/>
      <w:szCs w:val="22"/>
    </w:rPr>
  </w:style>
  <w:style w:type="paragraph" w:customStyle="1" w:styleId="Rejstk">
    <w:name w:val="Rejstřík"/>
    <w:basedOn w:val="Normln"/>
    <w:qFormat/>
    <w:pPr>
      <w:suppressLineNumbers/>
    </w:pPr>
    <w:rPr>
      <w:rFonts w:cs="Arial"/>
    </w:rPr>
  </w:style>
  <w:style w:type="paragraph" w:styleId="Normlnweb">
    <w:name w:val="Normal (Web)"/>
    <w:basedOn w:val="Normln"/>
    <w:qFormat/>
    <w:pPr>
      <w:spacing w:before="280" w:after="280"/>
    </w:pPr>
  </w:style>
  <w:style w:type="paragraph" w:styleId="Odstavecseseznamem">
    <w:name w:val="List Paragraph"/>
    <w:basedOn w:val="Normln"/>
    <w:qFormat/>
    <w:pPr>
      <w:ind w:left="720"/>
      <w:contextualSpacing/>
    </w:pPr>
  </w:style>
  <w:style w:type="paragraph" w:customStyle="1" w:styleId="Zhlavazpat">
    <w:name w:val="Záhlaví a zápatí"/>
    <w:basedOn w:val="Normln"/>
    <w:qFormat/>
  </w:style>
  <w:style w:type="paragraph" w:styleId="Zpat">
    <w:name w:val="footer"/>
    <w:basedOn w:val="Normln"/>
    <w:link w:val="ZpatChar"/>
    <w:pPr>
      <w:tabs>
        <w:tab w:val="center" w:pos="4703"/>
        <w:tab w:val="right" w:pos="9406"/>
      </w:tabs>
    </w:p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Textbubliny">
    <w:name w:val="Balloon Text"/>
    <w:basedOn w:val="Normln"/>
    <w:link w:val="TextbublinyChar"/>
    <w:qFormat/>
    <w:rPr>
      <w:sz w:val="18"/>
      <w:szCs w:val="18"/>
    </w:rPr>
  </w:style>
  <w:style w:type="paragraph" w:styleId="Textpoznpodarou">
    <w:name w:val="footnote text"/>
    <w:basedOn w:val="Normln"/>
    <w:link w:val="TextpoznpodarouChar"/>
    <w:rPr>
      <w:sz w:val="20"/>
      <w:szCs w:val="20"/>
    </w:rPr>
  </w:style>
  <w:style w:type="paragraph" w:styleId="Revize">
    <w:name w:val="Revision"/>
    <w:qFormat/>
  </w:style>
  <w:style w:type="paragraph" w:customStyle="1" w:styleId="Obsahtabulky">
    <w:name w:val="Obsah tabulky"/>
    <w:basedOn w:val="Normln"/>
    <w:qFormat/>
    <w:pPr>
      <w:widowControl w:val="0"/>
      <w:suppressLineNumbers/>
    </w:pPr>
  </w:style>
  <w:style w:type="paragraph" w:customStyle="1" w:styleId="Default">
    <w:name w:val="Default"/>
    <w:qFormat/>
    <w:rPr>
      <w:rFonts w:ascii="Arial" w:hAnsi="Arial"/>
      <w:color w:val="00000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80" w:type="dxa"/>
        <w:right w:w="80"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70" w:type="dxa"/>
        <w:right w:w="70"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70" w:type="dxa"/>
        <w:right w:w="70" w:type="dxa"/>
      </w:tblCellMar>
    </w:tblPr>
  </w:style>
  <w:style w:type="table" w:customStyle="1" w:styleId="ae">
    <w:basedOn w:val="TableNormal"/>
    <w:tblPr>
      <w:tblStyleRowBandSize w:val="1"/>
      <w:tblStyleColBandSize w:val="1"/>
      <w:tblCellMar>
        <w:left w:w="70" w:type="dxa"/>
        <w:right w:w="70" w:type="dxa"/>
      </w:tblCellMar>
    </w:tblPr>
  </w:style>
  <w:style w:type="table" w:customStyle="1" w:styleId="af">
    <w:basedOn w:val="TableNormal"/>
    <w:tblPr>
      <w:tblStyleRowBandSize w:val="1"/>
      <w:tblStyleColBandSize w:val="1"/>
      <w:tblCellMar>
        <w:left w:w="70" w:type="dxa"/>
        <w:right w:w="70"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70" w:type="dxa"/>
        <w:right w:w="70" w:type="dxa"/>
      </w:tblCellMar>
    </w:tblPr>
  </w:style>
  <w:style w:type="table" w:customStyle="1" w:styleId="af2">
    <w:basedOn w:val="TableNormal"/>
    <w:tblPr>
      <w:tblStyleRowBandSize w:val="1"/>
      <w:tblStyleColBandSize w:val="1"/>
      <w:tblCellMar>
        <w:left w:w="70" w:type="dxa"/>
        <w:right w:w="70"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70" w:type="dxa"/>
        <w:right w:w="70" w:type="dxa"/>
      </w:tblCellMar>
    </w:tblPr>
  </w:style>
  <w:style w:type="table" w:customStyle="1" w:styleId="af7">
    <w:basedOn w:val="TableNormal"/>
    <w:tblPr>
      <w:tblStyleRowBandSize w:val="1"/>
      <w:tblStyleColBandSize w:val="1"/>
      <w:tblCellMar>
        <w:left w:w="70" w:type="dxa"/>
        <w:right w:w="70" w:type="dxa"/>
      </w:tblCellMar>
    </w:tblPr>
  </w:style>
  <w:style w:type="table" w:customStyle="1" w:styleId="af8">
    <w:basedOn w:val="TableNormal"/>
    <w:tblPr>
      <w:tblStyleRowBandSize w:val="1"/>
      <w:tblStyleColBandSize w:val="1"/>
      <w:tblCellMar>
        <w:left w:w="70" w:type="dxa"/>
        <w:right w:w="70" w:type="dxa"/>
      </w:tblCellMar>
    </w:tblPr>
  </w:style>
  <w:style w:type="table" w:customStyle="1" w:styleId="af9">
    <w:basedOn w:val="TableNormal"/>
    <w:tblPr>
      <w:tblStyleRowBandSize w:val="1"/>
      <w:tblStyleColBandSize w:val="1"/>
      <w:tblCellMar>
        <w:left w:w="70" w:type="dxa"/>
        <w:right w:w="70"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character" w:customStyle="1" w:styleId="markedcontent">
    <w:name w:val="markedcontent"/>
    <w:basedOn w:val="Standardnpsmoodstavce"/>
    <w:rsid w:val="00E821EE"/>
  </w:style>
  <w:style w:type="character" w:styleId="Znakapoznpodarou">
    <w:name w:val="footnote reference"/>
    <w:basedOn w:val="Standardnpsmoodstavce"/>
    <w:uiPriority w:val="99"/>
    <w:semiHidden/>
    <w:unhideWhenUsed/>
    <w:rsid w:val="000F4941"/>
    <w:rPr>
      <w:vertAlign w:val="superscript"/>
    </w:rPr>
  </w:style>
  <w:style w:type="table" w:styleId="Mkatabulky">
    <w:name w:val="Table Grid"/>
    <w:basedOn w:val="Normlntabulka"/>
    <w:uiPriority w:val="39"/>
    <w:rsid w:val="00DE0C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6B0242"/>
    <w:rPr>
      <w:color w:val="0563C1" w:themeColor="hyperlink"/>
      <w:u w:val="single"/>
    </w:rPr>
  </w:style>
  <w:style w:type="character" w:styleId="Nevyeenzmnka">
    <w:name w:val="Unresolved Mention"/>
    <w:basedOn w:val="Standardnpsmoodstavce"/>
    <w:uiPriority w:val="99"/>
    <w:semiHidden/>
    <w:unhideWhenUsed/>
    <w:rsid w:val="006B0242"/>
    <w:rPr>
      <w:color w:val="605E5C"/>
      <w:shd w:val="clear" w:color="auto" w:fill="E1DFDD"/>
    </w:rPr>
  </w:style>
  <w:style w:type="paragraph" w:customStyle="1" w:styleId="rove1">
    <w:name w:val="úroveň 1"/>
    <w:basedOn w:val="Nadpis1"/>
    <w:next w:val="Normln"/>
    <w:link w:val="rove1Char"/>
    <w:qFormat/>
    <w:rsid w:val="003C186D"/>
    <w:pPr>
      <w:numPr>
        <w:numId w:val="14"/>
      </w:numPr>
      <w:pBdr>
        <w:top w:val="nil"/>
        <w:left w:val="nil"/>
        <w:bottom w:val="nil"/>
        <w:right w:val="nil"/>
        <w:between w:val="nil"/>
      </w:pBdr>
      <w:spacing w:before="240"/>
      <w:ind w:left="714" w:hanging="357"/>
      <w:jc w:val="both"/>
    </w:pPr>
    <w:rPr>
      <w:rFonts w:ascii="Calibri" w:eastAsia="Calibri" w:hAnsi="Calibri" w:cs="Calibri"/>
      <w:color w:val="000000"/>
      <w:sz w:val="24"/>
    </w:rPr>
  </w:style>
  <w:style w:type="paragraph" w:customStyle="1" w:styleId="rove2">
    <w:name w:val="úroveň 2"/>
    <w:basedOn w:val="Nadpis2"/>
    <w:next w:val="Normln"/>
    <w:link w:val="rove2Char"/>
    <w:qFormat/>
    <w:rsid w:val="003C186D"/>
    <w:pPr>
      <w:spacing w:before="240" w:after="120"/>
      <w:jc w:val="both"/>
    </w:pPr>
    <w:rPr>
      <w:rFonts w:ascii="Calibri" w:eastAsia="Calibri" w:hAnsi="Calibri" w:cs="Calibri"/>
      <w:sz w:val="22"/>
      <w:szCs w:val="22"/>
    </w:rPr>
  </w:style>
  <w:style w:type="character" w:customStyle="1" w:styleId="rove1Char">
    <w:name w:val="úroveň 1 Char"/>
    <w:basedOn w:val="Standardnpsmoodstavce"/>
    <w:link w:val="rove1"/>
    <w:rsid w:val="003C186D"/>
    <w:rPr>
      <w:rFonts w:ascii="Calibri" w:eastAsia="Calibri" w:hAnsi="Calibri" w:cs="Calibri"/>
      <w:b/>
      <w:color w:val="000000"/>
      <w:szCs w:val="48"/>
    </w:rPr>
  </w:style>
  <w:style w:type="paragraph" w:customStyle="1" w:styleId="rove3">
    <w:name w:val="úroveň 3"/>
    <w:basedOn w:val="Normln"/>
    <w:link w:val="rove3Char"/>
    <w:qFormat/>
    <w:rsid w:val="003C186D"/>
    <w:pPr>
      <w:spacing w:before="240" w:after="120"/>
      <w:jc w:val="both"/>
    </w:pPr>
    <w:rPr>
      <w:rFonts w:ascii="Calibri" w:eastAsia="Calibri" w:hAnsi="Calibri" w:cs="Calibri"/>
      <w:b/>
      <w:sz w:val="22"/>
      <w:szCs w:val="22"/>
    </w:rPr>
  </w:style>
  <w:style w:type="character" w:customStyle="1" w:styleId="rove2Char">
    <w:name w:val="úroveň 2 Char"/>
    <w:basedOn w:val="Standardnpsmoodstavce"/>
    <w:link w:val="rove2"/>
    <w:rsid w:val="003C186D"/>
    <w:rPr>
      <w:rFonts w:ascii="Calibri" w:eastAsia="Calibri" w:hAnsi="Calibri" w:cs="Calibri"/>
      <w:b/>
      <w:sz w:val="22"/>
      <w:szCs w:val="22"/>
    </w:rPr>
  </w:style>
  <w:style w:type="paragraph" w:styleId="Nadpisobsahu">
    <w:name w:val="TOC Heading"/>
    <w:basedOn w:val="Nadpis1"/>
    <w:next w:val="Normln"/>
    <w:uiPriority w:val="39"/>
    <w:unhideWhenUsed/>
    <w:qFormat/>
    <w:rsid w:val="003C186D"/>
    <w:pPr>
      <w:spacing w:before="240" w:after="0" w:line="259" w:lineRule="auto"/>
      <w:outlineLvl w:val="9"/>
    </w:pPr>
    <w:rPr>
      <w:rFonts w:asciiTheme="majorHAnsi" w:eastAsiaTheme="majorEastAsia" w:hAnsiTheme="majorHAnsi" w:cstheme="majorBidi"/>
      <w:b w:val="0"/>
      <w:color w:val="2F5496" w:themeColor="accent1" w:themeShade="BF"/>
      <w:sz w:val="32"/>
      <w:szCs w:val="32"/>
    </w:rPr>
  </w:style>
  <w:style w:type="character" w:customStyle="1" w:styleId="rove3Char">
    <w:name w:val="úroveň 3 Char"/>
    <w:basedOn w:val="Standardnpsmoodstavce"/>
    <w:link w:val="rove3"/>
    <w:rsid w:val="003C186D"/>
    <w:rPr>
      <w:rFonts w:ascii="Calibri" w:eastAsia="Calibri" w:hAnsi="Calibri" w:cs="Calibri"/>
      <w:b/>
      <w:sz w:val="22"/>
      <w:szCs w:val="22"/>
    </w:rPr>
  </w:style>
  <w:style w:type="paragraph" w:styleId="Obsah1">
    <w:name w:val="toc 1"/>
    <w:basedOn w:val="Normln"/>
    <w:next w:val="Normln"/>
    <w:autoRedefine/>
    <w:uiPriority w:val="39"/>
    <w:unhideWhenUsed/>
    <w:rsid w:val="003C186D"/>
    <w:pPr>
      <w:spacing w:after="100"/>
    </w:pPr>
  </w:style>
  <w:style w:type="paragraph" w:styleId="Obsah2">
    <w:name w:val="toc 2"/>
    <w:basedOn w:val="Normln"/>
    <w:next w:val="Normln"/>
    <w:autoRedefine/>
    <w:uiPriority w:val="39"/>
    <w:unhideWhenUsed/>
    <w:rsid w:val="003C186D"/>
    <w:pPr>
      <w:spacing w:after="100"/>
      <w:ind w:left="240"/>
    </w:pPr>
  </w:style>
  <w:style w:type="paragraph" w:styleId="Zhlav">
    <w:name w:val="header"/>
    <w:basedOn w:val="Normln"/>
    <w:link w:val="ZhlavChar"/>
    <w:uiPriority w:val="99"/>
    <w:unhideWhenUsed/>
    <w:rsid w:val="00A46881"/>
    <w:pPr>
      <w:tabs>
        <w:tab w:val="center" w:pos="4536"/>
        <w:tab w:val="right" w:pos="9072"/>
      </w:tabs>
    </w:pPr>
  </w:style>
  <w:style w:type="character" w:customStyle="1" w:styleId="ZhlavChar">
    <w:name w:val="Záhlaví Char"/>
    <w:basedOn w:val="Standardnpsmoodstavce"/>
    <w:link w:val="Zhlav"/>
    <w:uiPriority w:val="99"/>
    <w:rsid w:val="00A468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940409">
      <w:bodyDiv w:val="1"/>
      <w:marLeft w:val="0"/>
      <w:marRight w:val="0"/>
      <w:marTop w:val="0"/>
      <w:marBottom w:val="0"/>
      <w:divBdr>
        <w:top w:val="none" w:sz="0" w:space="0" w:color="auto"/>
        <w:left w:val="none" w:sz="0" w:space="0" w:color="auto"/>
        <w:bottom w:val="none" w:sz="0" w:space="0" w:color="auto"/>
        <w:right w:val="none" w:sz="0" w:space="0" w:color="auto"/>
      </w:divBdr>
    </w:div>
    <w:div w:id="283729847">
      <w:bodyDiv w:val="1"/>
      <w:marLeft w:val="0"/>
      <w:marRight w:val="0"/>
      <w:marTop w:val="0"/>
      <w:marBottom w:val="0"/>
      <w:divBdr>
        <w:top w:val="none" w:sz="0" w:space="0" w:color="auto"/>
        <w:left w:val="none" w:sz="0" w:space="0" w:color="auto"/>
        <w:bottom w:val="none" w:sz="0" w:space="0" w:color="auto"/>
        <w:right w:val="none" w:sz="0" w:space="0" w:color="auto"/>
      </w:divBdr>
      <w:divsChild>
        <w:div w:id="789862777">
          <w:marLeft w:val="0"/>
          <w:marRight w:val="0"/>
          <w:marTop w:val="0"/>
          <w:marBottom w:val="0"/>
          <w:divBdr>
            <w:top w:val="none" w:sz="0" w:space="0" w:color="auto"/>
            <w:left w:val="none" w:sz="0" w:space="0" w:color="auto"/>
            <w:bottom w:val="none" w:sz="0" w:space="0" w:color="auto"/>
            <w:right w:val="none" w:sz="0" w:space="0" w:color="auto"/>
          </w:divBdr>
          <w:divsChild>
            <w:div w:id="1272738869">
              <w:marLeft w:val="0"/>
              <w:marRight w:val="0"/>
              <w:marTop w:val="0"/>
              <w:marBottom w:val="0"/>
              <w:divBdr>
                <w:top w:val="none" w:sz="0" w:space="0" w:color="auto"/>
                <w:left w:val="none" w:sz="0" w:space="0" w:color="auto"/>
                <w:bottom w:val="none" w:sz="0" w:space="0" w:color="auto"/>
                <w:right w:val="none" w:sz="0" w:space="0" w:color="auto"/>
              </w:divBdr>
            </w:div>
            <w:div w:id="1348600526">
              <w:marLeft w:val="0"/>
              <w:marRight w:val="0"/>
              <w:marTop w:val="0"/>
              <w:marBottom w:val="0"/>
              <w:divBdr>
                <w:top w:val="none" w:sz="0" w:space="0" w:color="auto"/>
                <w:left w:val="none" w:sz="0" w:space="0" w:color="auto"/>
                <w:bottom w:val="none" w:sz="0" w:space="0" w:color="auto"/>
                <w:right w:val="none" w:sz="0" w:space="0" w:color="auto"/>
              </w:divBdr>
            </w:div>
            <w:div w:id="264581042">
              <w:marLeft w:val="0"/>
              <w:marRight w:val="0"/>
              <w:marTop w:val="0"/>
              <w:marBottom w:val="0"/>
              <w:divBdr>
                <w:top w:val="none" w:sz="0" w:space="0" w:color="auto"/>
                <w:left w:val="none" w:sz="0" w:space="0" w:color="auto"/>
                <w:bottom w:val="none" w:sz="0" w:space="0" w:color="auto"/>
                <w:right w:val="none" w:sz="0" w:space="0" w:color="auto"/>
              </w:divBdr>
            </w:div>
            <w:div w:id="1217738345">
              <w:marLeft w:val="0"/>
              <w:marRight w:val="0"/>
              <w:marTop w:val="0"/>
              <w:marBottom w:val="0"/>
              <w:divBdr>
                <w:top w:val="none" w:sz="0" w:space="0" w:color="auto"/>
                <w:left w:val="none" w:sz="0" w:space="0" w:color="auto"/>
                <w:bottom w:val="none" w:sz="0" w:space="0" w:color="auto"/>
                <w:right w:val="none" w:sz="0" w:space="0" w:color="auto"/>
              </w:divBdr>
            </w:div>
            <w:div w:id="2145076812">
              <w:marLeft w:val="0"/>
              <w:marRight w:val="0"/>
              <w:marTop w:val="0"/>
              <w:marBottom w:val="0"/>
              <w:divBdr>
                <w:top w:val="none" w:sz="0" w:space="0" w:color="auto"/>
                <w:left w:val="none" w:sz="0" w:space="0" w:color="auto"/>
                <w:bottom w:val="none" w:sz="0" w:space="0" w:color="auto"/>
                <w:right w:val="none" w:sz="0" w:space="0" w:color="auto"/>
              </w:divBdr>
            </w:div>
            <w:div w:id="1604923466">
              <w:marLeft w:val="0"/>
              <w:marRight w:val="0"/>
              <w:marTop w:val="0"/>
              <w:marBottom w:val="0"/>
              <w:divBdr>
                <w:top w:val="none" w:sz="0" w:space="0" w:color="auto"/>
                <w:left w:val="none" w:sz="0" w:space="0" w:color="auto"/>
                <w:bottom w:val="none" w:sz="0" w:space="0" w:color="auto"/>
                <w:right w:val="none" w:sz="0" w:space="0" w:color="auto"/>
              </w:divBdr>
            </w:div>
            <w:div w:id="181826505">
              <w:marLeft w:val="0"/>
              <w:marRight w:val="0"/>
              <w:marTop w:val="0"/>
              <w:marBottom w:val="0"/>
              <w:divBdr>
                <w:top w:val="none" w:sz="0" w:space="0" w:color="auto"/>
                <w:left w:val="none" w:sz="0" w:space="0" w:color="auto"/>
                <w:bottom w:val="none" w:sz="0" w:space="0" w:color="auto"/>
                <w:right w:val="none" w:sz="0" w:space="0" w:color="auto"/>
              </w:divBdr>
            </w:div>
            <w:div w:id="23674774">
              <w:marLeft w:val="0"/>
              <w:marRight w:val="0"/>
              <w:marTop w:val="0"/>
              <w:marBottom w:val="0"/>
              <w:divBdr>
                <w:top w:val="none" w:sz="0" w:space="0" w:color="auto"/>
                <w:left w:val="none" w:sz="0" w:space="0" w:color="auto"/>
                <w:bottom w:val="none" w:sz="0" w:space="0" w:color="auto"/>
                <w:right w:val="none" w:sz="0" w:space="0" w:color="auto"/>
              </w:divBdr>
            </w:div>
            <w:div w:id="1983148691">
              <w:marLeft w:val="0"/>
              <w:marRight w:val="0"/>
              <w:marTop w:val="0"/>
              <w:marBottom w:val="0"/>
              <w:divBdr>
                <w:top w:val="none" w:sz="0" w:space="0" w:color="auto"/>
                <w:left w:val="none" w:sz="0" w:space="0" w:color="auto"/>
                <w:bottom w:val="none" w:sz="0" w:space="0" w:color="auto"/>
                <w:right w:val="none" w:sz="0" w:space="0" w:color="auto"/>
              </w:divBdr>
            </w:div>
            <w:div w:id="5665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906744">
      <w:bodyDiv w:val="1"/>
      <w:marLeft w:val="0"/>
      <w:marRight w:val="0"/>
      <w:marTop w:val="0"/>
      <w:marBottom w:val="0"/>
      <w:divBdr>
        <w:top w:val="none" w:sz="0" w:space="0" w:color="auto"/>
        <w:left w:val="none" w:sz="0" w:space="0" w:color="auto"/>
        <w:bottom w:val="none" w:sz="0" w:space="0" w:color="auto"/>
        <w:right w:val="none" w:sz="0" w:space="0" w:color="auto"/>
      </w:divBdr>
    </w:div>
    <w:div w:id="913197195">
      <w:bodyDiv w:val="1"/>
      <w:marLeft w:val="0"/>
      <w:marRight w:val="0"/>
      <w:marTop w:val="0"/>
      <w:marBottom w:val="0"/>
      <w:divBdr>
        <w:top w:val="none" w:sz="0" w:space="0" w:color="auto"/>
        <w:left w:val="none" w:sz="0" w:space="0" w:color="auto"/>
        <w:bottom w:val="none" w:sz="0" w:space="0" w:color="auto"/>
        <w:right w:val="none" w:sz="0" w:space="0" w:color="auto"/>
      </w:divBdr>
    </w:div>
    <w:div w:id="1199121601">
      <w:bodyDiv w:val="1"/>
      <w:marLeft w:val="0"/>
      <w:marRight w:val="0"/>
      <w:marTop w:val="0"/>
      <w:marBottom w:val="0"/>
      <w:divBdr>
        <w:top w:val="none" w:sz="0" w:space="0" w:color="auto"/>
        <w:left w:val="none" w:sz="0" w:space="0" w:color="auto"/>
        <w:bottom w:val="none" w:sz="0" w:space="0" w:color="auto"/>
        <w:right w:val="none" w:sz="0" w:space="0" w:color="auto"/>
      </w:divBdr>
    </w:div>
    <w:div w:id="1384938961">
      <w:bodyDiv w:val="1"/>
      <w:marLeft w:val="0"/>
      <w:marRight w:val="0"/>
      <w:marTop w:val="0"/>
      <w:marBottom w:val="0"/>
      <w:divBdr>
        <w:top w:val="none" w:sz="0" w:space="0" w:color="auto"/>
        <w:left w:val="none" w:sz="0" w:space="0" w:color="auto"/>
        <w:bottom w:val="none" w:sz="0" w:space="0" w:color="auto"/>
        <w:right w:val="none" w:sz="0" w:space="0" w:color="auto"/>
      </w:divBdr>
    </w:div>
    <w:div w:id="1453093635">
      <w:bodyDiv w:val="1"/>
      <w:marLeft w:val="0"/>
      <w:marRight w:val="0"/>
      <w:marTop w:val="0"/>
      <w:marBottom w:val="0"/>
      <w:divBdr>
        <w:top w:val="none" w:sz="0" w:space="0" w:color="auto"/>
        <w:left w:val="none" w:sz="0" w:space="0" w:color="auto"/>
        <w:bottom w:val="none" w:sz="0" w:space="0" w:color="auto"/>
        <w:right w:val="none" w:sz="0" w:space="0" w:color="auto"/>
      </w:divBdr>
    </w:div>
    <w:div w:id="1552234283">
      <w:bodyDiv w:val="1"/>
      <w:marLeft w:val="0"/>
      <w:marRight w:val="0"/>
      <w:marTop w:val="0"/>
      <w:marBottom w:val="0"/>
      <w:divBdr>
        <w:top w:val="none" w:sz="0" w:space="0" w:color="auto"/>
        <w:left w:val="none" w:sz="0" w:space="0" w:color="auto"/>
        <w:bottom w:val="none" w:sz="0" w:space="0" w:color="auto"/>
        <w:right w:val="none" w:sz="0" w:space="0" w:color="auto"/>
      </w:divBdr>
    </w:div>
    <w:div w:id="16917607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mpo.cz/assets/cz/podnikani/male-a-stredni-podnikani/studie-a-strategicke-dokumenty/2021/3/Strategie-podpory-MSP-v-CR-pro-obdobi-2021-2027.pdf"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JklwjlGawLLMCCN64HxRtu00r9Q==">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</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468D3D5-1EB9-49F4-8B68-312FFBC86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11531</Words>
  <Characters>68038</Characters>
  <Application>Microsoft Office Word</Application>
  <DocSecurity>0</DocSecurity>
  <Lines>566</Lines>
  <Paragraphs>158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79411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Miholová Kateřina</dc:creator>
  <cp:lastModifiedBy>Hajdová Olga</cp:lastModifiedBy>
  <cp:revision>2</cp:revision>
  <dcterms:created xsi:type="dcterms:W3CDTF">2023-05-17T12:29:00Z</dcterms:created>
  <dcterms:modified xsi:type="dcterms:W3CDTF">2023-05-17T12:29:00Z</dcterms:modified>
</cp:coreProperties>
</file>