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17"/>
        <w:gridCol w:w="3019"/>
      </w:tblGrid>
      <w:tr w:rsidR="008F77F6" w:rsidRPr="005B4BF6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10320" w:rsidRPr="00146A1B" w:rsidRDefault="00DA08B5" w:rsidP="008E7AD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bookmarkStart w:id="0" w:name="_GoBack"/>
            <w:bookmarkEnd w:id="0"/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Zprávy o činnosti poradních orgánů Rady pro výzkum, vývoj a inovace a návrh na</w:t>
            </w:r>
            <w:r w:rsidR="008E7AD4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stanovení odměn za výkon veřejné funkce čl</w:t>
            </w:r>
            <w:r w:rsidR="008B09FD">
              <w:rPr>
                <w:rFonts w:ascii="Arial" w:hAnsi="Arial" w:cs="Arial"/>
                <w:b/>
                <w:color w:val="0070C0"/>
                <w:sz w:val="28"/>
                <w:szCs w:val="28"/>
              </w:rPr>
              <w:t>enů poradních orgánů za rok 2023</w:t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(Odborných panelů a Odborného orgánu hodnotitelů)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5B4BF6" w:rsidRDefault="003010C0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392/A7</w:t>
            </w:r>
          </w:p>
        </w:tc>
      </w:tr>
      <w:tr w:rsidR="008F77F6" w:rsidRPr="005B4BF6" w:rsidTr="008B09FD">
        <w:tc>
          <w:tcPr>
            <w:tcW w:w="36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6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5B4BF6" w:rsidTr="008B09FD">
        <w:tc>
          <w:tcPr>
            <w:tcW w:w="36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6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F75AE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5B4BF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C243A0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C243A0">
              <w:rPr>
                <w:rFonts w:ascii="Arial" w:hAnsi="Arial" w:cs="Arial"/>
                <w:i/>
                <w:sz w:val="22"/>
                <w:szCs w:val="22"/>
              </w:rPr>
              <w:t>, Odbor podpory RVVI, 15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F75AE5">
              <w:rPr>
                <w:rFonts w:ascii="Arial" w:hAnsi="Arial" w:cs="Arial"/>
                <w:i/>
                <w:sz w:val="22"/>
                <w:szCs w:val="22"/>
              </w:rPr>
              <w:t>srpen</w:t>
            </w:r>
            <w:r w:rsidR="008B09FD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5B4BF6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43088" w:rsidRPr="008B09FD" w:rsidRDefault="00143088" w:rsidP="008B09F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146A1B" w:rsidRDefault="00143088" w:rsidP="00146A1B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46A1B">
              <w:rPr>
                <w:rFonts w:ascii="Arial" w:hAnsi="Arial" w:cs="Arial"/>
                <w:bCs/>
                <w:sz w:val="22"/>
                <w:szCs w:val="22"/>
              </w:rPr>
              <w:t>Rada dle § 35 odst. 2 písm. d) zákona zabezpečuje hodnocení výsledků výzkumných organizací a výsledků ukončených programů podle Metodiky 2017+ schválené vládou. Odborné panely (dále jen „OP“) a Odborný orgán hodnotitelů (dále jen „OOH“) byly ustaveny poradním orgánem Rady za účelem hodnocení podle Metodiky 2017+. Za výkon této veřejné funkce náleží členům poradních</w:t>
            </w:r>
            <w:r w:rsidR="00F75AE5">
              <w:rPr>
                <w:rFonts w:ascii="Arial" w:hAnsi="Arial" w:cs="Arial"/>
                <w:bCs/>
                <w:sz w:val="22"/>
                <w:szCs w:val="22"/>
              </w:rPr>
              <w:t xml:space="preserve"> orgánů odměna</w:t>
            </w:r>
            <w:r w:rsidR="00146A1B">
              <w:rPr>
                <w:rFonts w:ascii="Arial" w:hAnsi="Arial" w:cs="Arial"/>
                <w:bCs/>
                <w:sz w:val="22"/>
                <w:szCs w:val="22"/>
              </w:rPr>
              <w:t xml:space="preserve"> a 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>cestovní náhrady, které se poskytují ve výši a</w:t>
            </w:r>
            <w:r w:rsidR="004C0481" w:rsidRPr="00146A1B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>za</w:t>
            </w:r>
            <w:r w:rsidR="004C0481" w:rsidRPr="00146A1B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 xml:space="preserve">podmínek stanovených zákoníkem práce.  </w:t>
            </w:r>
          </w:p>
          <w:p w:rsidR="00146A1B" w:rsidRPr="00146A1B" w:rsidRDefault="00143088" w:rsidP="00F75AE5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cyan"/>
              </w:rPr>
            </w:pPr>
            <w:r w:rsidRPr="00146A1B">
              <w:rPr>
                <w:rFonts w:ascii="Arial" w:hAnsi="Arial" w:cs="Arial"/>
                <w:bCs/>
                <w:sz w:val="22"/>
                <w:szCs w:val="22"/>
              </w:rPr>
              <w:t>Pomocí vzdálených rec</w:t>
            </w:r>
            <w:r w:rsidR="00146A1B" w:rsidRPr="00146A1B">
              <w:rPr>
                <w:rFonts w:ascii="Arial" w:hAnsi="Arial" w:cs="Arial"/>
                <w:bCs/>
                <w:sz w:val="22"/>
                <w:szCs w:val="22"/>
              </w:rPr>
              <w:t xml:space="preserve">enzí bylo provedeno celkem 4 104 </w:t>
            </w:r>
            <w:r w:rsidR="004E1CF9" w:rsidRPr="00146A1B">
              <w:rPr>
                <w:rFonts w:ascii="Arial" w:hAnsi="Arial" w:cs="Arial"/>
                <w:bCs/>
                <w:sz w:val="22"/>
                <w:szCs w:val="22"/>
              </w:rPr>
              <w:t>recenzních posouzení a 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>zhod</w:t>
            </w:r>
            <w:r w:rsidR="00146A1B" w:rsidRPr="00146A1B">
              <w:rPr>
                <w:rFonts w:ascii="Arial" w:hAnsi="Arial" w:cs="Arial"/>
                <w:bCs/>
                <w:sz w:val="22"/>
                <w:szCs w:val="22"/>
              </w:rPr>
              <w:t>noceno 2 157</w:t>
            </w:r>
            <w:r w:rsidR="00146A1B">
              <w:rPr>
                <w:rFonts w:ascii="Arial" w:hAnsi="Arial" w:cs="Arial"/>
                <w:bCs/>
                <w:sz w:val="22"/>
                <w:szCs w:val="22"/>
              </w:rPr>
              <w:t xml:space="preserve"> výsledků. </w:t>
            </w:r>
            <w:r w:rsidR="00F75AE5">
              <w:rPr>
                <w:rFonts w:ascii="Arial" w:hAnsi="Arial" w:cs="Arial"/>
                <w:bCs/>
                <w:sz w:val="22"/>
                <w:szCs w:val="22"/>
              </w:rPr>
              <w:t>Navrhované výdaje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 xml:space="preserve"> spojené s hodnocením odpovídají </w:t>
            </w:r>
            <w:r w:rsidR="00F75AE5">
              <w:rPr>
                <w:rFonts w:ascii="Arial" w:hAnsi="Arial" w:cs="Arial"/>
                <w:bCs/>
                <w:sz w:val="22"/>
                <w:szCs w:val="22"/>
              </w:rPr>
              <w:t xml:space="preserve">ročním 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>plánovaným výdajům.</w:t>
            </w:r>
            <w:r w:rsidR="00146A1B" w:rsidRPr="00146A1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46A1B" w:rsidRPr="00146A1B">
              <w:rPr>
                <w:rFonts w:ascii="Arial" w:eastAsia="Calibri" w:hAnsi="Arial" w:cs="Arial"/>
                <w:sz w:val="22"/>
                <w:szCs w:val="22"/>
              </w:rPr>
              <w:t xml:space="preserve">Odměny členů poradních orgánů činí celkem </w:t>
            </w:r>
            <w:r w:rsidR="00146A1B" w:rsidRPr="00146A1B">
              <w:rPr>
                <w:rFonts w:ascii="Arial" w:hAnsi="Arial" w:cs="Arial"/>
                <w:spacing w:val="-2"/>
                <w:sz w:val="22"/>
                <w:szCs w:val="22"/>
              </w:rPr>
              <w:t xml:space="preserve">14 </w:t>
            </w:r>
            <w:r w:rsidR="00146A1B" w:rsidRPr="008E7AD4">
              <w:rPr>
                <w:rFonts w:ascii="Arial" w:hAnsi="Arial" w:cs="Arial"/>
                <w:spacing w:val="-2"/>
                <w:sz w:val="22"/>
                <w:szCs w:val="28"/>
              </w:rPr>
              <w:t xml:space="preserve">000 000 </w:t>
            </w:r>
            <w:r w:rsidR="00146A1B" w:rsidRPr="008E7AD4">
              <w:rPr>
                <w:rFonts w:ascii="Arial" w:eastAsia="Calibri" w:hAnsi="Arial" w:cs="Arial"/>
                <w:sz w:val="22"/>
                <w:szCs w:val="28"/>
              </w:rPr>
              <w:t>Kč, z čehož 6 818 000 Kč bude vyplaceno členům OP včetně koordinace hodnocení a 7 182 000</w:t>
            </w:r>
            <w:r w:rsidR="00146A1B" w:rsidRPr="008E7AD4">
              <w:rPr>
                <w:rFonts w:ascii="Arial" w:hAnsi="Arial" w:cs="Arial"/>
                <w:sz w:val="22"/>
                <w:szCs w:val="28"/>
                <w:lang w:eastAsia="ar-SA"/>
              </w:rPr>
              <w:t xml:space="preserve"> Kč </w:t>
            </w:r>
            <w:r w:rsidR="00146A1B" w:rsidRPr="008E7AD4">
              <w:rPr>
                <w:rFonts w:ascii="Arial" w:eastAsia="Calibri" w:hAnsi="Arial" w:cs="Arial"/>
                <w:sz w:val="22"/>
                <w:szCs w:val="28"/>
              </w:rPr>
              <w:t>členům OOH. Průměrná odměna pro předsedu OP je 185 000 Kč, průměrná odměna pro místopředsedu OP je 95 000 Kč, průměrná odměna pro člena OP je 60 000</w:t>
            </w:r>
            <w:r w:rsidR="00146A1B" w:rsidRPr="008E7AD4">
              <w:rPr>
                <w:rFonts w:ascii="Arial" w:eastAsia="Calibri" w:hAnsi="Arial" w:cs="Arial"/>
                <w:sz w:val="18"/>
                <w:szCs w:val="22"/>
              </w:rPr>
              <w:t> </w:t>
            </w:r>
            <w:r w:rsidR="00146A1B" w:rsidRPr="00146A1B">
              <w:rPr>
                <w:rFonts w:ascii="Arial" w:eastAsia="Calibri" w:hAnsi="Arial" w:cs="Arial"/>
                <w:sz w:val="22"/>
                <w:szCs w:val="22"/>
              </w:rPr>
              <w:t>Kč.</w:t>
            </w:r>
            <w:r w:rsidR="00146A1B" w:rsidRPr="00146A1B">
              <w:t xml:space="preserve"> </w:t>
            </w:r>
            <w:r w:rsidR="00146A1B" w:rsidRPr="00146A1B">
              <w:rPr>
                <w:rFonts w:ascii="Arial" w:hAnsi="Arial" w:cs="Arial"/>
                <w:sz w:val="22"/>
                <w:szCs w:val="22"/>
              </w:rPr>
              <w:t xml:space="preserve">Členům OOH </w:t>
            </w:r>
            <w:r w:rsidR="00F75AE5">
              <w:rPr>
                <w:rFonts w:ascii="Arial" w:hAnsi="Arial" w:cs="Arial"/>
                <w:sz w:val="22"/>
                <w:szCs w:val="22"/>
              </w:rPr>
              <w:t>je navržena</w:t>
            </w:r>
            <w:r w:rsidR="00146A1B" w:rsidRPr="00146A1B">
              <w:rPr>
                <w:rFonts w:ascii="Arial" w:hAnsi="Arial" w:cs="Arial"/>
                <w:sz w:val="22"/>
                <w:szCs w:val="22"/>
              </w:rPr>
              <w:t xml:space="preserve"> odměna 1 750</w:t>
            </w:r>
            <w:r w:rsidR="00146A1B">
              <w:rPr>
                <w:rFonts w:ascii="Arial" w:hAnsi="Arial" w:cs="Arial"/>
                <w:sz w:val="22"/>
                <w:szCs w:val="22"/>
              </w:rPr>
              <w:t xml:space="preserve"> Kč </w:t>
            </w:r>
            <w:r w:rsidR="00146A1B" w:rsidRPr="00146A1B">
              <w:rPr>
                <w:rFonts w:ascii="Arial" w:hAnsi="Arial" w:cs="Arial"/>
                <w:sz w:val="22"/>
                <w:szCs w:val="22"/>
              </w:rPr>
              <w:t>za jedno odborné vzdálené recenzní posouzení.</w:t>
            </w:r>
          </w:p>
        </w:tc>
      </w:tr>
      <w:tr w:rsidR="008F77F6" w:rsidRPr="005B4BF6" w:rsidTr="00CC6FBF">
        <w:trPr>
          <w:trHeight w:val="1068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22C1C" w:rsidRPr="005B4BF6" w:rsidRDefault="008B09FD" w:rsidP="00146A1B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392 A</w:t>
            </w:r>
            <w:r w:rsidR="00BA32E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7</w:t>
            </w:r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Zpravy</w:t>
            </w:r>
            <w:proofErr w:type="spellEnd"/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o </w:t>
            </w:r>
            <w:proofErr w:type="spellStart"/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</w:t>
            </w:r>
            <w:r w:rsidR="00143088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innosti</w:t>
            </w:r>
            <w:proofErr w:type="spellEnd"/>
            <w:r w:rsidR="00143088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OP a OOH.zip</w:t>
            </w:r>
          </w:p>
        </w:tc>
      </w:tr>
    </w:tbl>
    <w:p w:rsidR="00F86D54" w:rsidRDefault="0022277F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77F" w:rsidRDefault="0022277F" w:rsidP="008F77F6">
      <w:r>
        <w:separator/>
      </w:r>
    </w:p>
  </w:endnote>
  <w:endnote w:type="continuationSeparator" w:id="0">
    <w:p w:rsidR="0022277F" w:rsidRDefault="0022277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77F" w:rsidRDefault="0022277F" w:rsidP="008F77F6">
      <w:r>
        <w:separator/>
      </w:r>
    </w:p>
  </w:footnote>
  <w:footnote w:type="continuationSeparator" w:id="0">
    <w:p w:rsidR="0022277F" w:rsidRDefault="0022277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3A5F"/>
    <w:multiLevelType w:val="hybridMultilevel"/>
    <w:tmpl w:val="53262B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8"/>
  </w:num>
  <w:num w:numId="5">
    <w:abstractNumId w:val="19"/>
  </w:num>
  <w:num w:numId="6">
    <w:abstractNumId w:val="8"/>
  </w:num>
  <w:num w:numId="7">
    <w:abstractNumId w:val="16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5"/>
  </w:num>
  <w:num w:numId="13">
    <w:abstractNumId w:val="21"/>
  </w:num>
  <w:num w:numId="14">
    <w:abstractNumId w:val="2"/>
  </w:num>
  <w:num w:numId="15">
    <w:abstractNumId w:val="7"/>
  </w:num>
  <w:num w:numId="16">
    <w:abstractNumId w:val="9"/>
  </w:num>
  <w:num w:numId="17">
    <w:abstractNumId w:val="12"/>
  </w:num>
  <w:num w:numId="18">
    <w:abstractNumId w:val="20"/>
  </w:num>
  <w:num w:numId="19">
    <w:abstractNumId w:val="11"/>
  </w:num>
  <w:num w:numId="20">
    <w:abstractNumId w:val="1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657A"/>
    <w:rsid w:val="00086584"/>
    <w:rsid w:val="00095B2C"/>
    <w:rsid w:val="000A463E"/>
    <w:rsid w:val="000A7002"/>
    <w:rsid w:val="000B221A"/>
    <w:rsid w:val="000B374F"/>
    <w:rsid w:val="000C4A33"/>
    <w:rsid w:val="000D0C8C"/>
    <w:rsid w:val="000D6C28"/>
    <w:rsid w:val="000E553E"/>
    <w:rsid w:val="000F499B"/>
    <w:rsid w:val="00102FC4"/>
    <w:rsid w:val="0011391A"/>
    <w:rsid w:val="00115DD5"/>
    <w:rsid w:val="00123745"/>
    <w:rsid w:val="0014301C"/>
    <w:rsid w:val="00143088"/>
    <w:rsid w:val="00146A1B"/>
    <w:rsid w:val="00151B3F"/>
    <w:rsid w:val="001528E0"/>
    <w:rsid w:val="00166727"/>
    <w:rsid w:val="00171C4D"/>
    <w:rsid w:val="001A0E30"/>
    <w:rsid w:val="001D5092"/>
    <w:rsid w:val="001F03C7"/>
    <w:rsid w:val="00206A41"/>
    <w:rsid w:val="0022277F"/>
    <w:rsid w:val="00237006"/>
    <w:rsid w:val="002405C0"/>
    <w:rsid w:val="00242103"/>
    <w:rsid w:val="002511EB"/>
    <w:rsid w:val="0026386E"/>
    <w:rsid w:val="002778BB"/>
    <w:rsid w:val="00283C5B"/>
    <w:rsid w:val="00291599"/>
    <w:rsid w:val="002917C8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3010C0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C02"/>
    <w:rsid w:val="00357DC7"/>
    <w:rsid w:val="00360293"/>
    <w:rsid w:val="00375749"/>
    <w:rsid w:val="00387B05"/>
    <w:rsid w:val="003916A7"/>
    <w:rsid w:val="00393625"/>
    <w:rsid w:val="003A775B"/>
    <w:rsid w:val="003C6FA0"/>
    <w:rsid w:val="003D2395"/>
    <w:rsid w:val="003E5A9B"/>
    <w:rsid w:val="003F0A5D"/>
    <w:rsid w:val="003F17E1"/>
    <w:rsid w:val="00426F04"/>
    <w:rsid w:val="00445353"/>
    <w:rsid w:val="00460F48"/>
    <w:rsid w:val="00492E38"/>
    <w:rsid w:val="00494A1F"/>
    <w:rsid w:val="00497917"/>
    <w:rsid w:val="004A1EB6"/>
    <w:rsid w:val="004C0481"/>
    <w:rsid w:val="004C5843"/>
    <w:rsid w:val="004D1F1A"/>
    <w:rsid w:val="004E1CF9"/>
    <w:rsid w:val="005333AC"/>
    <w:rsid w:val="00543506"/>
    <w:rsid w:val="00553297"/>
    <w:rsid w:val="00580EFA"/>
    <w:rsid w:val="0058471A"/>
    <w:rsid w:val="005926F9"/>
    <w:rsid w:val="005964E4"/>
    <w:rsid w:val="005A36C1"/>
    <w:rsid w:val="005A3DC0"/>
    <w:rsid w:val="005B38B3"/>
    <w:rsid w:val="005B4BF6"/>
    <w:rsid w:val="005B77E6"/>
    <w:rsid w:val="005C4ABF"/>
    <w:rsid w:val="005C67D1"/>
    <w:rsid w:val="005D257D"/>
    <w:rsid w:val="005D4C13"/>
    <w:rsid w:val="005E1E50"/>
    <w:rsid w:val="005E39B9"/>
    <w:rsid w:val="005F277C"/>
    <w:rsid w:val="005F7293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3E55"/>
    <w:rsid w:val="00855086"/>
    <w:rsid w:val="00856344"/>
    <w:rsid w:val="00863126"/>
    <w:rsid w:val="008762B1"/>
    <w:rsid w:val="00890541"/>
    <w:rsid w:val="008B09FD"/>
    <w:rsid w:val="008C2D20"/>
    <w:rsid w:val="008D475C"/>
    <w:rsid w:val="008E7AD4"/>
    <w:rsid w:val="008F1999"/>
    <w:rsid w:val="008F35D6"/>
    <w:rsid w:val="008F77F6"/>
    <w:rsid w:val="00900054"/>
    <w:rsid w:val="00911F8C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30E4"/>
    <w:rsid w:val="009870E8"/>
    <w:rsid w:val="009926F2"/>
    <w:rsid w:val="009A110F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02193"/>
    <w:rsid w:val="00B16359"/>
    <w:rsid w:val="00B178A3"/>
    <w:rsid w:val="00B40BB1"/>
    <w:rsid w:val="00B41A0D"/>
    <w:rsid w:val="00B476E7"/>
    <w:rsid w:val="00B554E8"/>
    <w:rsid w:val="00B65A4C"/>
    <w:rsid w:val="00B70A52"/>
    <w:rsid w:val="00B70F04"/>
    <w:rsid w:val="00B75712"/>
    <w:rsid w:val="00B833E2"/>
    <w:rsid w:val="00BA148D"/>
    <w:rsid w:val="00BA32E5"/>
    <w:rsid w:val="00BA79EA"/>
    <w:rsid w:val="00BC66E7"/>
    <w:rsid w:val="00BF1C46"/>
    <w:rsid w:val="00C01E06"/>
    <w:rsid w:val="00C20639"/>
    <w:rsid w:val="00C243A0"/>
    <w:rsid w:val="00C341FB"/>
    <w:rsid w:val="00C623EE"/>
    <w:rsid w:val="00C720F5"/>
    <w:rsid w:val="00C7303D"/>
    <w:rsid w:val="00C75AE1"/>
    <w:rsid w:val="00C760D4"/>
    <w:rsid w:val="00C92F11"/>
    <w:rsid w:val="00CA4F05"/>
    <w:rsid w:val="00CC463E"/>
    <w:rsid w:val="00CC6FBF"/>
    <w:rsid w:val="00CD5D7A"/>
    <w:rsid w:val="00CE7925"/>
    <w:rsid w:val="00CF190B"/>
    <w:rsid w:val="00D01FEB"/>
    <w:rsid w:val="00D109B0"/>
    <w:rsid w:val="00D264FE"/>
    <w:rsid w:val="00D27C56"/>
    <w:rsid w:val="00D32B4C"/>
    <w:rsid w:val="00D4395B"/>
    <w:rsid w:val="00D8534E"/>
    <w:rsid w:val="00D930C1"/>
    <w:rsid w:val="00DA08B5"/>
    <w:rsid w:val="00DA1E2B"/>
    <w:rsid w:val="00DB3447"/>
    <w:rsid w:val="00DB730A"/>
    <w:rsid w:val="00DB7501"/>
    <w:rsid w:val="00DB7FC5"/>
    <w:rsid w:val="00DC5FE9"/>
    <w:rsid w:val="00DC7211"/>
    <w:rsid w:val="00DD1785"/>
    <w:rsid w:val="00DD7C8D"/>
    <w:rsid w:val="00DE43A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D2062"/>
    <w:rsid w:val="00F01F87"/>
    <w:rsid w:val="00F165C8"/>
    <w:rsid w:val="00F16A3D"/>
    <w:rsid w:val="00F24D60"/>
    <w:rsid w:val="00F2506B"/>
    <w:rsid w:val="00F427D3"/>
    <w:rsid w:val="00F460CB"/>
    <w:rsid w:val="00F5110F"/>
    <w:rsid w:val="00F570DF"/>
    <w:rsid w:val="00F600BE"/>
    <w:rsid w:val="00F620E6"/>
    <w:rsid w:val="00F72FCA"/>
    <w:rsid w:val="00F75AE5"/>
    <w:rsid w:val="00F829B9"/>
    <w:rsid w:val="00F84F17"/>
    <w:rsid w:val="00F92E8B"/>
    <w:rsid w:val="00F930CE"/>
    <w:rsid w:val="00FB0A0A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64</cp:revision>
  <cp:lastPrinted>2019-02-07T12:43:00Z</cp:lastPrinted>
  <dcterms:created xsi:type="dcterms:W3CDTF">2020-08-28T18:09:00Z</dcterms:created>
  <dcterms:modified xsi:type="dcterms:W3CDTF">2023-09-05T06:56:00Z</dcterms:modified>
</cp:coreProperties>
</file>