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33B9D" w14:textId="5F22E928" w:rsidR="00926A46" w:rsidRDefault="00CB6517" w:rsidP="007C446C">
      <w:pPr>
        <w:jc w:val="center"/>
        <w:rPr>
          <w:rFonts w:cstheme="minorHAnsi"/>
          <w:sz w:val="28"/>
          <w:szCs w:val="28"/>
          <w:u w:val="single"/>
        </w:rPr>
      </w:pPr>
      <w:r w:rsidRPr="007C446C">
        <w:rPr>
          <w:sz w:val="28"/>
          <w:szCs w:val="28"/>
          <w:u w:val="single"/>
          <w:lang w:val="cs-CZ"/>
        </w:rPr>
        <w:t xml:space="preserve">Změna </w:t>
      </w:r>
      <w:r w:rsidR="007C446C" w:rsidRPr="007C446C">
        <w:rPr>
          <w:sz w:val="28"/>
          <w:szCs w:val="28"/>
          <w:u w:val="single"/>
          <w:lang w:val="cs-CZ"/>
        </w:rPr>
        <w:t xml:space="preserve">programu </w:t>
      </w:r>
      <w:proofErr w:type="spellStart"/>
      <w:r w:rsidR="007C446C" w:rsidRPr="007C446C">
        <w:rPr>
          <w:rFonts w:cstheme="minorHAnsi"/>
          <w:sz w:val="28"/>
          <w:szCs w:val="28"/>
          <w:u w:val="single"/>
        </w:rPr>
        <w:t>Strategická</w:t>
      </w:r>
      <w:proofErr w:type="spellEnd"/>
      <w:r w:rsidR="007C446C" w:rsidRPr="007C446C">
        <w:rPr>
          <w:rFonts w:cstheme="minorHAnsi"/>
          <w:sz w:val="28"/>
          <w:szCs w:val="28"/>
          <w:u w:val="single"/>
        </w:rPr>
        <w:t xml:space="preserve"> </w:t>
      </w:r>
      <w:proofErr w:type="spellStart"/>
      <w:r w:rsidR="007C446C" w:rsidRPr="007C446C">
        <w:rPr>
          <w:rFonts w:cstheme="minorHAnsi"/>
          <w:sz w:val="28"/>
          <w:szCs w:val="28"/>
          <w:u w:val="single"/>
        </w:rPr>
        <w:t>podpora</w:t>
      </w:r>
      <w:proofErr w:type="spellEnd"/>
      <w:r w:rsidR="007C446C" w:rsidRPr="007C446C">
        <w:rPr>
          <w:rFonts w:cstheme="minorHAnsi"/>
          <w:sz w:val="28"/>
          <w:szCs w:val="28"/>
          <w:u w:val="single"/>
        </w:rPr>
        <w:t xml:space="preserve"> </w:t>
      </w:r>
      <w:proofErr w:type="spellStart"/>
      <w:r w:rsidR="007C446C" w:rsidRPr="007C446C">
        <w:rPr>
          <w:rFonts w:cstheme="minorHAnsi"/>
          <w:sz w:val="28"/>
          <w:szCs w:val="28"/>
          <w:u w:val="single"/>
        </w:rPr>
        <w:t>rozvoje</w:t>
      </w:r>
      <w:proofErr w:type="spellEnd"/>
      <w:r w:rsidR="007C446C" w:rsidRPr="007C446C">
        <w:rPr>
          <w:rFonts w:cstheme="minorHAnsi"/>
          <w:sz w:val="28"/>
          <w:szCs w:val="28"/>
          <w:u w:val="single"/>
        </w:rPr>
        <w:t xml:space="preserve"> </w:t>
      </w:r>
      <w:proofErr w:type="spellStart"/>
      <w:r w:rsidR="007C446C" w:rsidRPr="007C446C">
        <w:rPr>
          <w:rFonts w:cstheme="minorHAnsi"/>
          <w:sz w:val="28"/>
          <w:szCs w:val="28"/>
          <w:u w:val="single"/>
        </w:rPr>
        <w:t>bezpečnostního</w:t>
      </w:r>
      <w:proofErr w:type="spellEnd"/>
      <w:r w:rsidR="007C446C" w:rsidRPr="007C446C">
        <w:rPr>
          <w:rFonts w:cstheme="minorHAnsi"/>
          <w:sz w:val="28"/>
          <w:szCs w:val="28"/>
          <w:u w:val="single"/>
        </w:rPr>
        <w:t xml:space="preserve"> </w:t>
      </w:r>
      <w:proofErr w:type="spellStart"/>
      <w:r w:rsidR="007C446C" w:rsidRPr="007C446C">
        <w:rPr>
          <w:rFonts w:cstheme="minorHAnsi"/>
          <w:sz w:val="28"/>
          <w:szCs w:val="28"/>
          <w:u w:val="single"/>
        </w:rPr>
        <w:t>výzkumu</w:t>
      </w:r>
      <w:proofErr w:type="spellEnd"/>
      <w:r w:rsidR="007C446C" w:rsidRPr="007C446C">
        <w:rPr>
          <w:rFonts w:cstheme="minorHAnsi"/>
          <w:sz w:val="28"/>
          <w:szCs w:val="28"/>
          <w:u w:val="single"/>
        </w:rPr>
        <w:t xml:space="preserve"> ČR 2019–2025 (IMPAKT 1</w:t>
      </w:r>
      <w:r w:rsidR="007C446C" w:rsidRPr="007C446C">
        <w:rPr>
          <w:rFonts w:cstheme="minorHAnsi"/>
          <w:sz w:val="28"/>
          <w:szCs w:val="28"/>
          <w:u w:val="single"/>
        </w:rPr>
        <w:t>)</w:t>
      </w:r>
    </w:p>
    <w:p w14:paraId="60D60F34" w14:textId="77777777" w:rsidR="007C446C" w:rsidRDefault="007C446C" w:rsidP="000A3B81">
      <w:pPr>
        <w:jc w:val="center"/>
        <w:rPr>
          <w:rFonts w:cstheme="minorHAnsi"/>
          <w:sz w:val="28"/>
          <w:szCs w:val="28"/>
          <w:u w:val="single"/>
        </w:rPr>
      </w:pPr>
    </w:p>
    <w:p w14:paraId="465B7921" w14:textId="004D5712" w:rsidR="007C446C" w:rsidRDefault="0091015D" w:rsidP="00B252C1">
      <w:pPr>
        <w:pStyle w:val="ListParagraph"/>
        <w:numPr>
          <w:ilvl w:val="0"/>
          <w:numId w:val="1"/>
        </w:numPr>
        <w:ind w:left="714" w:hanging="357"/>
        <w:contextualSpacing w:val="0"/>
        <w:rPr>
          <w:lang w:val="cs-CZ"/>
        </w:rPr>
      </w:pPr>
      <w:r>
        <w:rPr>
          <w:lang w:val="cs-CZ"/>
        </w:rPr>
        <w:t xml:space="preserve">V bodě </w:t>
      </w:r>
      <w:r w:rsidR="00841068">
        <w:rPr>
          <w:lang w:val="cs-CZ"/>
        </w:rPr>
        <w:t>2.2 se slova „dělí na 3 podprogramy“ nahrazují slovy „dělí na 2 podprogramy“</w:t>
      </w:r>
    </w:p>
    <w:p w14:paraId="01AAC7F7" w14:textId="06938FE6" w:rsidR="003322AD" w:rsidRPr="000A3B81" w:rsidRDefault="003322AD" w:rsidP="00B252C1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 xml:space="preserve">V bodě 2.2 se </w:t>
      </w:r>
      <w:r w:rsidR="00BC1481">
        <w:rPr>
          <w:lang w:val="cs-CZ"/>
        </w:rPr>
        <w:t xml:space="preserve">odstavec k podprogramu 2 nahrazuje slovy </w:t>
      </w:r>
      <w:r w:rsidR="00BC1481" w:rsidRPr="00052543">
        <w:rPr>
          <w:lang w:val="cs-CZ"/>
        </w:rPr>
        <w:t>„</w:t>
      </w:r>
      <w:proofErr w:type="spellStart"/>
      <w:r w:rsidR="00052543" w:rsidRPr="00052543">
        <w:rPr>
          <w:rFonts w:cstheme="minorHAnsi"/>
        </w:rPr>
        <w:t>Podprogram</w:t>
      </w:r>
      <w:proofErr w:type="spellEnd"/>
      <w:r w:rsidR="00052543" w:rsidRPr="00052543">
        <w:rPr>
          <w:rFonts w:cstheme="minorHAnsi"/>
        </w:rPr>
        <w:t xml:space="preserve"> 2 </w:t>
      </w:r>
      <w:proofErr w:type="spellStart"/>
      <w:r w:rsidR="00052543" w:rsidRPr="00052543">
        <w:rPr>
          <w:rFonts w:cstheme="minorHAnsi"/>
        </w:rPr>
        <w:t>byl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zaměřen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na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organizace</w:t>
      </w:r>
      <w:proofErr w:type="spellEnd"/>
      <w:r w:rsidR="00052543" w:rsidRPr="00052543">
        <w:rPr>
          <w:rFonts w:cstheme="minorHAnsi"/>
        </w:rPr>
        <w:t xml:space="preserve">, </w:t>
      </w:r>
      <w:proofErr w:type="spellStart"/>
      <w:r w:rsidR="00052543" w:rsidRPr="00052543">
        <w:rPr>
          <w:rFonts w:cstheme="minorHAnsi"/>
        </w:rPr>
        <w:t>které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již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disponují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kvalitním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zázemím</w:t>
      </w:r>
      <w:proofErr w:type="spellEnd"/>
      <w:r w:rsidR="00052543" w:rsidRPr="00052543">
        <w:rPr>
          <w:rFonts w:cstheme="minorHAnsi"/>
        </w:rPr>
        <w:t xml:space="preserve"> a </w:t>
      </w:r>
      <w:proofErr w:type="spellStart"/>
      <w:r w:rsidR="00052543" w:rsidRPr="00052543">
        <w:rPr>
          <w:rFonts w:cstheme="minorHAnsi"/>
        </w:rPr>
        <w:t>rozsáhlými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obecnými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schopnostmi</w:t>
      </w:r>
      <w:proofErr w:type="spellEnd"/>
      <w:r w:rsidR="00052543" w:rsidRPr="00052543">
        <w:rPr>
          <w:rFonts w:cstheme="minorHAnsi"/>
        </w:rPr>
        <w:t xml:space="preserve">. </w:t>
      </w:r>
      <w:proofErr w:type="spellStart"/>
      <w:r w:rsidR="00052543" w:rsidRPr="00052543">
        <w:rPr>
          <w:rFonts w:cstheme="minorHAnsi"/>
        </w:rPr>
        <w:t>Smyslem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podprogramu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bylo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především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podpořit</w:t>
      </w:r>
      <w:proofErr w:type="spellEnd"/>
      <w:r w:rsidR="00052543" w:rsidRPr="00052543">
        <w:rPr>
          <w:rFonts w:cstheme="minorHAnsi"/>
        </w:rPr>
        <w:t xml:space="preserve"> a </w:t>
      </w:r>
      <w:proofErr w:type="spellStart"/>
      <w:r w:rsidR="00052543" w:rsidRPr="00052543">
        <w:rPr>
          <w:rFonts w:cstheme="minorHAnsi"/>
        </w:rPr>
        <w:t>rozvíjet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lidské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zdroje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formou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mezinárodních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mobilit</w:t>
      </w:r>
      <w:proofErr w:type="spellEnd"/>
      <w:r w:rsidR="00052543" w:rsidRPr="00052543">
        <w:rPr>
          <w:rFonts w:cstheme="minorHAnsi"/>
        </w:rPr>
        <w:t xml:space="preserve">. </w:t>
      </w:r>
      <w:proofErr w:type="spellStart"/>
      <w:r w:rsidR="00052543" w:rsidRPr="00052543">
        <w:rPr>
          <w:rFonts w:cstheme="minorHAnsi"/>
        </w:rPr>
        <w:t>Protože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však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harmonogram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realizace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zásadně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narušila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pandemie</w:t>
      </w:r>
      <w:proofErr w:type="spellEnd"/>
      <w:r w:rsidR="00052543" w:rsidRPr="00052543">
        <w:rPr>
          <w:rFonts w:cstheme="minorHAnsi"/>
        </w:rPr>
        <w:t xml:space="preserve"> COVID-19 a </w:t>
      </w:r>
      <w:proofErr w:type="spellStart"/>
      <w:r w:rsidR="00052543" w:rsidRPr="00052543">
        <w:rPr>
          <w:rFonts w:cstheme="minorHAnsi"/>
        </w:rPr>
        <w:t>její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dozvuky</w:t>
      </w:r>
      <w:proofErr w:type="spellEnd"/>
      <w:r w:rsidR="00052543" w:rsidRPr="00052543">
        <w:rPr>
          <w:rFonts w:cstheme="minorHAnsi"/>
        </w:rPr>
        <w:t xml:space="preserve">, </w:t>
      </w:r>
      <w:proofErr w:type="spellStart"/>
      <w:r w:rsidR="00052543" w:rsidRPr="00052543">
        <w:rPr>
          <w:rFonts w:cstheme="minorHAnsi"/>
        </w:rPr>
        <w:t>byl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tento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podprogram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zrušen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novelou</w:t>
      </w:r>
      <w:proofErr w:type="spellEnd"/>
      <w:r w:rsidR="00052543" w:rsidRPr="00052543">
        <w:rPr>
          <w:rFonts w:cstheme="minorHAnsi"/>
        </w:rPr>
        <w:t xml:space="preserve"> v </w:t>
      </w:r>
      <w:proofErr w:type="spellStart"/>
      <w:r w:rsidR="00052543" w:rsidRPr="00052543">
        <w:rPr>
          <w:rFonts w:cstheme="minorHAnsi"/>
        </w:rPr>
        <w:t>roce</w:t>
      </w:r>
      <w:proofErr w:type="spellEnd"/>
      <w:r w:rsidR="00052543" w:rsidRPr="00052543">
        <w:rPr>
          <w:rFonts w:cstheme="minorHAnsi"/>
        </w:rPr>
        <w:t xml:space="preserve"> 2023. Pro </w:t>
      </w:r>
      <w:proofErr w:type="spellStart"/>
      <w:r w:rsidR="00052543" w:rsidRPr="00052543">
        <w:rPr>
          <w:rFonts w:cstheme="minorHAnsi"/>
        </w:rPr>
        <w:t>administrativní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účely</w:t>
      </w:r>
      <w:proofErr w:type="spellEnd"/>
      <w:r w:rsidR="00052543" w:rsidRPr="00052543">
        <w:rPr>
          <w:rFonts w:cstheme="minorHAnsi"/>
        </w:rPr>
        <w:t xml:space="preserve"> a </w:t>
      </w:r>
      <w:proofErr w:type="spellStart"/>
      <w:r w:rsidR="00052543" w:rsidRPr="00052543">
        <w:rPr>
          <w:rFonts w:cstheme="minorHAnsi"/>
        </w:rPr>
        <w:t>ve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snaze</w:t>
      </w:r>
      <w:proofErr w:type="spellEnd"/>
      <w:r w:rsidR="00052543" w:rsidRPr="00052543">
        <w:rPr>
          <w:rFonts w:cstheme="minorHAnsi"/>
        </w:rPr>
        <w:t xml:space="preserve"> o </w:t>
      </w:r>
      <w:proofErr w:type="spellStart"/>
      <w:r w:rsidR="00052543" w:rsidRPr="00052543">
        <w:rPr>
          <w:rFonts w:cstheme="minorHAnsi"/>
        </w:rPr>
        <w:t>přehlednost</w:t>
      </w:r>
      <w:proofErr w:type="spellEnd"/>
      <w:r w:rsidR="00052543" w:rsidRPr="00052543">
        <w:rPr>
          <w:rFonts w:cstheme="minorHAnsi"/>
        </w:rPr>
        <w:t xml:space="preserve"> ale </w:t>
      </w:r>
      <w:proofErr w:type="spellStart"/>
      <w:r w:rsidR="00052543" w:rsidRPr="00052543">
        <w:rPr>
          <w:rFonts w:cstheme="minorHAnsi"/>
        </w:rPr>
        <w:t>nedochází</w:t>
      </w:r>
      <w:proofErr w:type="spellEnd"/>
      <w:r w:rsidR="00052543" w:rsidRPr="00052543">
        <w:rPr>
          <w:rFonts w:cstheme="minorHAnsi"/>
        </w:rPr>
        <w:t xml:space="preserve"> k </w:t>
      </w:r>
      <w:proofErr w:type="spellStart"/>
      <w:r w:rsidR="00052543" w:rsidRPr="00052543">
        <w:rPr>
          <w:rFonts w:cstheme="minorHAnsi"/>
        </w:rPr>
        <w:t>přečíslování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původních</w:t>
      </w:r>
      <w:proofErr w:type="spellEnd"/>
      <w:r w:rsidR="00052543" w:rsidRPr="00052543">
        <w:rPr>
          <w:rFonts w:cstheme="minorHAnsi"/>
        </w:rPr>
        <w:t xml:space="preserve"> </w:t>
      </w:r>
      <w:proofErr w:type="spellStart"/>
      <w:r w:rsidR="00052543" w:rsidRPr="00052543">
        <w:rPr>
          <w:rFonts w:cstheme="minorHAnsi"/>
        </w:rPr>
        <w:t>podprogramů</w:t>
      </w:r>
      <w:proofErr w:type="spellEnd"/>
      <w:r w:rsidR="00052543" w:rsidRPr="00052543">
        <w:rPr>
          <w:rFonts w:cstheme="minorHAnsi"/>
        </w:rPr>
        <w:t>.</w:t>
      </w:r>
      <w:r w:rsidR="00052543" w:rsidRPr="00052543">
        <w:rPr>
          <w:rFonts w:cstheme="minorHAnsi"/>
        </w:rPr>
        <w:t>”</w:t>
      </w:r>
    </w:p>
    <w:p w14:paraId="56D12628" w14:textId="5A69C797" w:rsidR="000A3B81" w:rsidRDefault="00A07002" w:rsidP="00B252C1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 xml:space="preserve">V bodě 2.3.1 se </w:t>
      </w:r>
      <w:r w:rsidR="00271105">
        <w:rPr>
          <w:lang w:val="cs-CZ"/>
        </w:rPr>
        <w:t>vypouští</w:t>
      </w:r>
      <w:r>
        <w:rPr>
          <w:lang w:val="cs-CZ"/>
        </w:rPr>
        <w:t xml:space="preserve"> bod </w:t>
      </w:r>
      <w:r w:rsidR="00271105">
        <w:rPr>
          <w:lang w:val="cs-CZ"/>
        </w:rPr>
        <w:t>„</w:t>
      </w:r>
      <w:r>
        <w:rPr>
          <w:lang w:val="cs-CZ"/>
        </w:rPr>
        <w:t>d)</w:t>
      </w:r>
      <w:r w:rsidR="00B252C1">
        <w:rPr>
          <w:lang w:val="cs-CZ"/>
        </w:rPr>
        <w:t xml:space="preserve"> zajistit kvalitní lidské zdroje pro výzkum.“</w:t>
      </w:r>
    </w:p>
    <w:p w14:paraId="0BC7891A" w14:textId="78DC6B9A" w:rsidR="00BA4468" w:rsidRPr="00A711BA" w:rsidRDefault="00BA4468" w:rsidP="00A711BA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2.3.1 se pasáž k podprogramu 2 nahrazuje slovy „</w:t>
      </w:r>
      <w:r w:rsidRPr="00A711BA">
        <w:rPr>
          <w:lang w:val="cs-CZ"/>
        </w:rPr>
        <w:t>Podprogram 2 byl novelou Programu zrušen v roce 2023.</w:t>
      </w:r>
      <w:r w:rsidR="00A711BA" w:rsidRPr="00A711BA">
        <w:rPr>
          <w:lang w:val="cs-CZ"/>
        </w:rPr>
        <w:t>”</w:t>
      </w:r>
    </w:p>
    <w:p w14:paraId="691F8351" w14:textId="7FCD5A6D" w:rsidR="00B252C1" w:rsidRDefault="001B3000" w:rsidP="00B252C1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2.3.1 se slova „Podprogramy 2 a 3 přispívají“ nahrazují slovy „Podprogram 3 přispívá omezenou formou“</w:t>
      </w:r>
    </w:p>
    <w:p w14:paraId="5FF52858" w14:textId="2F9A3611" w:rsidR="001B3000" w:rsidRDefault="00D07FEC" w:rsidP="00B252C1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2.4 se slova „Žádný ze 3 podprogramů“ nahrazují slovy „Žádný ze 2 podprogramů“</w:t>
      </w:r>
    </w:p>
    <w:p w14:paraId="016F9C75" w14:textId="512F9BCF" w:rsidR="00523C4A" w:rsidRDefault="0065296C" w:rsidP="00B252C1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2.4 se slova „Zatímco podprogramy 2 a 3</w:t>
      </w:r>
      <w:r w:rsidR="00E44688">
        <w:rPr>
          <w:lang w:val="cs-CZ"/>
        </w:rPr>
        <w:t xml:space="preserve"> přináší“ nahrazují slovy „Zatímco podprogram 3 přináší“</w:t>
      </w:r>
    </w:p>
    <w:p w14:paraId="2D663CFB" w14:textId="3F8EAEE7" w:rsidR="00E44688" w:rsidRDefault="00B4543A" w:rsidP="00B252C1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2.4 se slova „jsou všechny 3 podprogramy“ nahrazují slovy „jsou oba podprogramy“</w:t>
      </w:r>
    </w:p>
    <w:p w14:paraId="144CF725" w14:textId="2F8782DB" w:rsidR="00B4543A" w:rsidRDefault="00271105" w:rsidP="00B252C1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3.2 se vypouští slova „</w:t>
      </w:r>
      <w:r w:rsidR="004961AC">
        <w:rPr>
          <w:lang w:val="cs-CZ"/>
        </w:rPr>
        <w:t>zvýšenou kapacitu perspektivních lidských zdrojů pro bezpečnostní výzkum ve významných českých výzkumných organizacích,“</w:t>
      </w:r>
    </w:p>
    <w:p w14:paraId="64DD172C" w14:textId="72CAFA76" w:rsidR="00C12828" w:rsidRDefault="00C12828" w:rsidP="00B252C1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4</w:t>
      </w:r>
      <w:r w:rsidR="00207C0B">
        <w:rPr>
          <w:lang w:val="cs-CZ"/>
        </w:rPr>
        <w:t>.1 se slova „1 230 000 tis. Kč“ nahrazují slovy „1 019 963 tis. Kč“</w:t>
      </w:r>
    </w:p>
    <w:p w14:paraId="18669A6A" w14:textId="299A5F84" w:rsidR="004961AC" w:rsidRDefault="004961AC" w:rsidP="00B252C1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4</w:t>
      </w:r>
      <w:r w:rsidR="00207C0B">
        <w:rPr>
          <w:lang w:val="cs-CZ"/>
        </w:rPr>
        <w:t>.1</w:t>
      </w:r>
      <w:r>
        <w:rPr>
          <w:lang w:val="cs-CZ"/>
        </w:rPr>
        <w:t xml:space="preserve"> se Tabulka 1 mění takto:</w:t>
      </w:r>
    </w:p>
    <w:tbl>
      <w:tblPr>
        <w:tblStyle w:val="Tabulkasmkou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963"/>
        <w:gridCol w:w="963"/>
        <w:gridCol w:w="963"/>
        <w:gridCol w:w="963"/>
        <w:gridCol w:w="963"/>
        <w:gridCol w:w="963"/>
        <w:gridCol w:w="963"/>
        <w:gridCol w:w="1228"/>
      </w:tblGrid>
      <w:tr w:rsidR="005E3E07" w:rsidRPr="005E3E07" w14:paraId="360672E7" w14:textId="77777777" w:rsidTr="00BD2B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6E672" w14:textId="77777777" w:rsidR="005E3E07" w:rsidRPr="005E3E07" w:rsidRDefault="005E3E07" w:rsidP="00BD2B44">
            <w:pPr>
              <w:rPr>
                <w:rFonts w:asciiTheme="minorHAnsi" w:hAnsiTheme="minorHAnsi" w:cstheme="minorHAnsi"/>
                <w:b w:val="0"/>
                <w:color w:val="9F411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b w:val="0"/>
                <w:color w:val="9F411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8B1D" w14:textId="77777777" w:rsidR="005E3E07" w:rsidRPr="005E3E07" w:rsidRDefault="005E3E07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C05C" w14:textId="77777777" w:rsidR="005E3E07" w:rsidRPr="005E3E07" w:rsidRDefault="005E3E07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67AE" w14:textId="77777777" w:rsidR="005E3E07" w:rsidRPr="005E3E07" w:rsidRDefault="005E3E07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6B61" w14:textId="77777777" w:rsidR="005E3E07" w:rsidRPr="005E3E07" w:rsidRDefault="005E3E07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5B08" w14:textId="77777777" w:rsidR="005E3E07" w:rsidRPr="005E3E07" w:rsidRDefault="005E3E07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FFE0" w14:textId="77777777" w:rsidR="005E3E07" w:rsidRPr="005E3E07" w:rsidRDefault="005E3E07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F02B" w14:textId="77777777" w:rsidR="005E3E07" w:rsidRPr="005E3E07" w:rsidRDefault="005E3E07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7984" w14:textId="77777777" w:rsidR="005E3E07" w:rsidRPr="005E3E07" w:rsidRDefault="005E3E07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Celkem</w:t>
            </w:r>
          </w:p>
        </w:tc>
      </w:tr>
      <w:tr w:rsidR="005E3E07" w:rsidRPr="005E3E07" w14:paraId="12EE4B29" w14:textId="77777777" w:rsidTr="00BD2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D95E" w14:textId="77777777" w:rsidR="005E3E07" w:rsidRPr="005E3E07" w:rsidRDefault="005E3E07" w:rsidP="00BD2B44">
            <w:pPr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53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AFA2" w14:textId="77777777" w:rsidR="005E3E07" w:rsidRPr="005E3E07" w:rsidRDefault="005E3E07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3B471" w14:textId="77777777" w:rsidR="005E3E07" w:rsidRPr="005E3E07" w:rsidRDefault="005E3E07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3 383</w:t>
            </w:r>
          </w:p>
        </w:tc>
        <w:tc>
          <w:tcPr>
            <w:tcW w:w="53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1DAE" w14:textId="77777777" w:rsidR="005E3E07" w:rsidRPr="005E3E07" w:rsidRDefault="005E3E07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167 398</w:t>
            </w:r>
          </w:p>
        </w:tc>
        <w:tc>
          <w:tcPr>
            <w:tcW w:w="53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72C1" w14:textId="77777777" w:rsidR="005E3E07" w:rsidRPr="005E3E07" w:rsidRDefault="005E3E07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223 350</w:t>
            </w:r>
          </w:p>
        </w:tc>
        <w:tc>
          <w:tcPr>
            <w:tcW w:w="53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2816" w14:textId="77777777" w:rsidR="005E3E07" w:rsidRPr="005E3E07" w:rsidRDefault="005E3E07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215 683</w:t>
            </w:r>
          </w:p>
        </w:tc>
        <w:tc>
          <w:tcPr>
            <w:tcW w:w="53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A2E4" w14:textId="77777777" w:rsidR="005E3E07" w:rsidRPr="005E3E07" w:rsidRDefault="005E3E07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220 488</w:t>
            </w:r>
          </w:p>
        </w:tc>
        <w:tc>
          <w:tcPr>
            <w:tcW w:w="53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E8EE" w14:textId="77777777" w:rsidR="005E3E07" w:rsidRPr="005E3E07" w:rsidRDefault="005E3E07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189 661</w:t>
            </w:r>
          </w:p>
        </w:tc>
        <w:tc>
          <w:tcPr>
            <w:tcW w:w="68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E614" w14:textId="77777777" w:rsidR="005E3E07" w:rsidRPr="005E3E07" w:rsidRDefault="005E3E07" w:rsidP="00BD2B44">
            <w:pPr>
              <w:keepNext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E3E0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1 019 963</w:t>
            </w:r>
          </w:p>
        </w:tc>
      </w:tr>
    </w:tbl>
    <w:p w14:paraId="413591CB" w14:textId="77777777" w:rsidR="005E3E07" w:rsidRPr="003B46EC" w:rsidRDefault="005E3E07" w:rsidP="003B46EC">
      <w:pPr>
        <w:jc w:val="both"/>
        <w:rPr>
          <w:lang w:val="cs-CZ"/>
        </w:rPr>
      </w:pPr>
    </w:p>
    <w:p w14:paraId="7F8FAB6B" w14:textId="0A952855" w:rsidR="004961AC" w:rsidRDefault="006F124E" w:rsidP="00B252C1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5.3 se Tabulka 2 mění takto:</w:t>
      </w:r>
    </w:p>
    <w:tbl>
      <w:tblPr>
        <w:tblStyle w:val="Tabulkasmkou21"/>
        <w:tblW w:w="9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979"/>
        <w:gridCol w:w="979"/>
        <w:gridCol w:w="979"/>
        <w:gridCol w:w="981"/>
        <w:gridCol w:w="979"/>
        <w:gridCol w:w="979"/>
        <w:gridCol w:w="981"/>
        <w:gridCol w:w="1250"/>
      </w:tblGrid>
      <w:tr w:rsidR="006F124E" w:rsidRPr="006F124E" w14:paraId="729BBCB6" w14:textId="77777777" w:rsidTr="00BD2B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1296" w14:textId="77777777" w:rsidR="006F124E" w:rsidRPr="006F124E" w:rsidRDefault="006F124E" w:rsidP="00BD2B44">
            <w:pPr>
              <w:jc w:val="center"/>
              <w:rPr>
                <w:rFonts w:asciiTheme="minorHAnsi" w:hAnsiTheme="minorHAnsi" w:cstheme="minorHAnsi"/>
                <w:color w:val="9F4110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0299" w14:textId="77777777" w:rsidR="006F124E" w:rsidRPr="006F124E" w:rsidRDefault="006F124E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7608" w14:textId="77777777" w:rsidR="006F124E" w:rsidRPr="006F124E" w:rsidRDefault="006F124E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F191" w14:textId="77777777" w:rsidR="006F124E" w:rsidRPr="006F124E" w:rsidRDefault="006F124E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074A" w14:textId="77777777" w:rsidR="006F124E" w:rsidRPr="006F124E" w:rsidRDefault="006F124E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83E3" w14:textId="77777777" w:rsidR="006F124E" w:rsidRPr="006F124E" w:rsidRDefault="006F124E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E8BC8" w14:textId="77777777" w:rsidR="006F124E" w:rsidRPr="006F124E" w:rsidRDefault="006F124E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5C49" w14:textId="77777777" w:rsidR="006F124E" w:rsidRPr="006F124E" w:rsidRDefault="006F124E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3442" w14:textId="77777777" w:rsidR="006F124E" w:rsidRPr="006F124E" w:rsidRDefault="006F124E" w:rsidP="00BD2B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Celkem</w:t>
            </w:r>
          </w:p>
        </w:tc>
      </w:tr>
      <w:tr w:rsidR="006F124E" w:rsidRPr="006F124E" w14:paraId="6DEF0677" w14:textId="77777777" w:rsidTr="00BD2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922B" w14:textId="77777777" w:rsidR="006F124E" w:rsidRPr="006F124E" w:rsidRDefault="006F124E" w:rsidP="00BD2B44">
            <w:pPr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VP PP1</w:t>
            </w: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65CC" w14:textId="77777777" w:rsidR="006F124E" w:rsidRPr="006F124E" w:rsidRDefault="006F124E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0558" w14:textId="77777777" w:rsidR="006F124E" w:rsidRPr="006F124E" w:rsidRDefault="006F124E" w:rsidP="00BD2B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2 308</w:t>
            </w: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2F0B0" w14:textId="77777777" w:rsidR="006F124E" w:rsidRPr="006F124E" w:rsidRDefault="006F124E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153 534</w:t>
            </w: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632E" w14:textId="77777777" w:rsidR="006F124E" w:rsidRPr="006F124E" w:rsidRDefault="006F124E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206 407</w:t>
            </w: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D459" w14:textId="77777777" w:rsidR="006F124E" w:rsidRPr="006F124E" w:rsidRDefault="006F124E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206 261</w:t>
            </w: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1EBE" w14:textId="77777777" w:rsidR="006F124E" w:rsidRPr="006F124E" w:rsidRDefault="006F124E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204 612</w:t>
            </w: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32A6" w14:textId="77777777" w:rsidR="006F124E" w:rsidRPr="006F124E" w:rsidRDefault="006F124E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176 586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B2B2" w14:textId="77777777" w:rsidR="006F124E" w:rsidRPr="006F124E" w:rsidRDefault="006F124E" w:rsidP="00BD2B44">
            <w:pPr>
              <w:keepNext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F12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949 708</w:t>
            </w:r>
          </w:p>
        </w:tc>
      </w:tr>
    </w:tbl>
    <w:p w14:paraId="7FE4697E" w14:textId="77777777" w:rsidR="006F124E" w:rsidRDefault="006F124E" w:rsidP="006F124E">
      <w:pPr>
        <w:jc w:val="both"/>
        <w:rPr>
          <w:lang w:val="cs-CZ"/>
        </w:rPr>
      </w:pPr>
    </w:p>
    <w:p w14:paraId="361BBF99" w14:textId="26430FF5" w:rsidR="00CE43EC" w:rsidRPr="00CE43EC" w:rsidRDefault="00B671DB" w:rsidP="00CE43EC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 xml:space="preserve">Body 6.1 – 6.4 se nahrazují </w:t>
      </w:r>
      <w:r w:rsidR="00D65869">
        <w:rPr>
          <w:lang w:val="cs-CZ"/>
        </w:rPr>
        <w:t>slovy „</w:t>
      </w:r>
      <w:r w:rsidR="00CE43EC" w:rsidRPr="00CE43EC">
        <w:rPr>
          <w:lang w:val="cs-CZ"/>
        </w:rPr>
        <w:t xml:space="preserve">Podprogram 2 byl v důsledku pandemie COVID-19 a jejích dozvuků v roce 2023 zrušen novelou tohoto Programu. Za účelem udržení administrativní a </w:t>
      </w:r>
      <w:r w:rsidR="00CE43EC" w:rsidRPr="00CE43EC">
        <w:rPr>
          <w:lang w:val="cs-CZ"/>
        </w:rPr>
        <w:lastRenderedPageBreak/>
        <w:t>uživatelské přehlednosti nedošlo k přečíslování zbývajících podprogramů.</w:t>
      </w:r>
      <w:r w:rsidR="00CE43EC" w:rsidRPr="00CE43EC">
        <w:rPr>
          <w:lang w:val="cs-CZ"/>
        </w:rPr>
        <w:t>”, která se vkládají do bodu 6.</w:t>
      </w:r>
      <w:r w:rsidR="00CE43EC" w:rsidRPr="00CE43EC">
        <w:rPr>
          <w:lang w:val="cs-CZ"/>
        </w:rPr>
        <w:t xml:space="preserve"> </w:t>
      </w:r>
    </w:p>
    <w:p w14:paraId="3F49984D" w14:textId="6AEDB88F" w:rsidR="006F124E" w:rsidRDefault="00DF35F0" w:rsidP="006F124E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7.3 se Tabulka 6 nově značí jako Tabulka 4 a mění se takto:</w:t>
      </w:r>
    </w:p>
    <w:tbl>
      <w:tblPr>
        <w:tblStyle w:val="Tabulkasmkou21"/>
        <w:tblW w:w="50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"/>
        <w:gridCol w:w="985"/>
        <w:gridCol w:w="987"/>
        <w:gridCol w:w="987"/>
        <w:gridCol w:w="987"/>
        <w:gridCol w:w="983"/>
        <w:gridCol w:w="983"/>
        <w:gridCol w:w="983"/>
        <w:gridCol w:w="1145"/>
        <w:tblGridChange w:id="0">
          <w:tblGrid>
            <w:gridCol w:w="1030"/>
            <w:gridCol w:w="985"/>
            <w:gridCol w:w="987"/>
            <w:gridCol w:w="987"/>
            <w:gridCol w:w="987"/>
            <w:gridCol w:w="983"/>
            <w:gridCol w:w="983"/>
            <w:gridCol w:w="983"/>
            <w:gridCol w:w="1145"/>
          </w:tblGrid>
        </w:tblGridChange>
      </w:tblGrid>
      <w:tr w:rsidR="00DF35F0" w:rsidRPr="00DF35F0" w14:paraId="14538397" w14:textId="77777777" w:rsidTr="00DF35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14:paraId="0785DE49" w14:textId="77777777" w:rsidR="00DF35F0" w:rsidRPr="00DF35F0" w:rsidRDefault="00DF35F0" w:rsidP="00DF35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4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14:paraId="35AD4EA4" w14:textId="77777777" w:rsidR="00DF35F0" w:rsidRPr="00DF35F0" w:rsidRDefault="00DF35F0" w:rsidP="00DF35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sz w:val="22"/>
                <w:szCs w:val="22"/>
              </w:rPr>
              <w:t>2019</w:t>
            </w:r>
          </w:p>
        </w:tc>
        <w:tc>
          <w:tcPr>
            <w:tcW w:w="54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14:paraId="54AEC54A" w14:textId="77777777" w:rsidR="00DF35F0" w:rsidRPr="00DF35F0" w:rsidRDefault="00DF35F0" w:rsidP="00DF35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sz w:val="22"/>
                <w:szCs w:val="22"/>
              </w:rPr>
              <w:t>2020</w:t>
            </w:r>
          </w:p>
        </w:tc>
        <w:tc>
          <w:tcPr>
            <w:tcW w:w="54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14:paraId="4FD38E4F" w14:textId="77777777" w:rsidR="00DF35F0" w:rsidRPr="00DF35F0" w:rsidRDefault="00DF35F0" w:rsidP="00DF35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sz w:val="22"/>
                <w:szCs w:val="22"/>
              </w:rPr>
              <w:t>2021</w:t>
            </w:r>
          </w:p>
        </w:tc>
        <w:tc>
          <w:tcPr>
            <w:tcW w:w="54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14:paraId="02075228" w14:textId="77777777" w:rsidR="00DF35F0" w:rsidRPr="00DF35F0" w:rsidRDefault="00DF35F0" w:rsidP="00DF35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sz w:val="22"/>
                <w:szCs w:val="22"/>
              </w:rPr>
              <w:t>2022</w:t>
            </w:r>
          </w:p>
        </w:tc>
        <w:tc>
          <w:tcPr>
            <w:tcW w:w="5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14:paraId="6DE779C2" w14:textId="77777777" w:rsidR="00DF35F0" w:rsidRPr="00DF35F0" w:rsidRDefault="00DF35F0" w:rsidP="00DF35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sz w:val="22"/>
                <w:szCs w:val="22"/>
              </w:rPr>
              <w:t>2023</w:t>
            </w:r>
          </w:p>
        </w:tc>
        <w:tc>
          <w:tcPr>
            <w:tcW w:w="5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14:paraId="6436EE47" w14:textId="77777777" w:rsidR="00DF35F0" w:rsidRPr="00DF35F0" w:rsidRDefault="00DF35F0" w:rsidP="00DF35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5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  <w:vAlign w:val="center"/>
            <w:hideMark/>
          </w:tcPr>
          <w:p w14:paraId="2A6012CE" w14:textId="77777777" w:rsidR="00DF35F0" w:rsidRPr="00DF35F0" w:rsidRDefault="00DF35F0" w:rsidP="00DF35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</w:p>
        </w:tc>
        <w:tc>
          <w:tcPr>
            <w:tcW w:w="63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noWrap/>
            <w:vAlign w:val="center"/>
            <w:hideMark/>
          </w:tcPr>
          <w:p w14:paraId="42BE29B9" w14:textId="77777777" w:rsidR="00DF35F0" w:rsidRPr="00DF35F0" w:rsidRDefault="00DF35F0" w:rsidP="00DF35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sz w:val="22"/>
                <w:szCs w:val="22"/>
              </w:rPr>
              <w:t>Celkem</w:t>
            </w:r>
          </w:p>
        </w:tc>
      </w:tr>
      <w:tr w:rsidR="00DF35F0" w:rsidRPr="00DF35F0" w14:paraId="2CDD9122" w14:textId="77777777" w:rsidTr="00BD2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pct"/>
            <w:shd w:val="clear" w:color="auto" w:fill="auto"/>
            <w:noWrap/>
            <w:vAlign w:val="center"/>
            <w:hideMark/>
          </w:tcPr>
          <w:p w14:paraId="62EBE21D" w14:textId="77777777" w:rsidR="00DF35F0" w:rsidRPr="00DF35F0" w:rsidRDefault="00DF35F0" w:rsidP="00BD2B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506147599"/>
            <w:r w:rsidRPr="00DF35F0">
              <w:rPr>
                <w:rFonts w:asciiTheme="minorHAnsi" w:hAnsiTheme="minorHAnsi" w:cstheme="minorHAnsi"/>
                <w:sz w:val="22"/>
                <w:szCs w:val="22"/>
              </w:rPr>
              <w:t>VP PP3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0E4E5D76" w14:textId="77777777" w:rsidR="00DF35F0" w:rsidRPr="00DF35F0" w:rsidRDefault="00DF35F0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F64330F" w14:textId="77777777" w:rsidR="00DF35F0" w:rsidRPr="00DF35F0" w:rsidRDefault="00DF35F0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1 075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207B351" w14:textId="77777777" w:rsidR="00DF35F0" w:rsidRPr="00DF35F0" w:rsidRDefault="00DF35F0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13 865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C7727C8" w14:textId="77777777" w:rsidR="00DF35F0" w:rsidRPr="00DF35F0" w:rsidRDefault="00DF35F0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16 944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723DF926" w14:textId="77777777" w:rsidR="00DF35F0" w:rsidRPr="00DF35F0" w:rsidRDefault="00DF35F0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9 421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4E8C0A4F" w14:textId="77777777" w:rsidR="00DF35F0" w:rsidRPr="00DF35F0" w:rsidRDefault="00DF35F0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15 876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6D745AEE" w14:textId="77777777" w:rsidR="00DF35F0" w:rsidRPr="00DF35F0" w:rsidRDefault="00DF35F0" w:rsidP="00BD2B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13 074</w:t>
            </w:r>
          </w:p>
        </w:tc>
        <w:tc>
          <w:tcPr>
            <w:tcW w:w="631" w:type="pct"/>
            <w:shd w:val="clear" w:color="auto" w:fill="auto"/>
            <w:noWrap/>
            <w:vAlign w:val="center"/>
            <w:hideMark/>
          </w:tcPr>
          <w:p w14:paraId="23D13B52" w14:textId="77777777" w:rsidR="00DF35F0" w:rsidRPr="00DF35F0" w:rsidRDefault="00DF35F0" w:rsidP="00BD2B44">
            <w:pPr>
              <w:keepNext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35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70 255</w:t>
            </w:r>
          </w:p>
        </w:tc>
      </w:tr>
      <w:bookmarkEnd w:id="1"/>
    </w:tbl>
    <w:p w14:paraId="4FFBBCC6" w14:textId="77777777" w:rsidR="00DF35F0" w:rsidRDefault="00DF35F0" w:rsidP="00C571AB">
      <w:pPr>
        <w:jc w:val="both"/>
        <w:rPr>
          <w:lang w:val="cs-CZ"/>
        </w:rPr>
      </w:pPr>
    </w:p>
    <w:p w14:paraId="49A5C4EE" w14:textId="46CCBD2F" w:rsidR="00C571AB" w:rsidRDefault="00AA1844" w:rsidP="00C571AB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12 se vypouští slova „a PP2“</w:t>
      </w:r>
    </w:p>
    <w:p w14:paraId="44581907" w14:textId="4D2D7251" w:rsidR="00721639" w:rsidRDefault="00721639" w:rsidP="00C571AB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12 se vypouští slova „</w:t>
      </w:r>
      <w:r w:rsidR="00690388">
        <w:rPr>
          <w:lang w:val="cs-CZ"/>
        </w:rPr>
        <w:t>U PP2 by bylo možno zahrnout více témat při absorpční kapacitě cca 2-3 násobné.“</w:t>
      </w:r>
    </w:p>
    <w:p w14:paraId="5BD975A7" w14:textId="49F77CC7" w:rsidR="00690388" w:rsidRDefault="00690388" w:rsidP="00C571AB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12 se vypouští poslední řádek</w:t>
      </w:r>
      <w:r w:rsidR="00E8503F">
        <w:rPr>
          <w:lang w:val="cs-CZ"/>
        </w:rPr>
        <w:t xml:space="preserve"> tabulky „Technická rizika programu“, označený „Vyslání v PP2 zabere výrazně více času.“</w:t>
      </w:r>
    </w:p>
    <w:p w14:paraId="425EAF6A" w14:textId="05323395" w:rsidR="00652D5D" w:rsidRDefault="00E8503F" w:rsidP="00480DCE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13.1 se</w:t>
      </w:r>
      <w:r w:rsidR="00480DCE">
        <w:rPr>
          <w:lang w:val="cs-CZ"/>
        </w:rPr>
        <w:t xml:space="preserve"> v</w:t>
      </w:r>
      <w:r>
        <w:rPr>
          <w:lang w:val="cs-CZ"/>
        </w:rPr>
        <w:t xml:space="preserve"> </w:t>
      </w:r>
      <w:r w:rsidR="008220E1">
        <w:rPr>
          <w:lang w:val="cs-CZ"/>
        </w:rPr>
        <w:t>tabul</w:t>
      </w:r>
      <w:r w:rsidR="00480DCE">
        <w:rPr>
          <w:lang w:val="cs-CZ"/>
        </w:rPr>
        <w:t>ce</w:t>
      </w:r>
      <w:r w:rsidR="008220E1">
        <w:rPr>
          <w:lang w:val="cs-CZ"/>
        </w:rPr>
        <w:t xml:space="preserve"> „Harmonogram hodnocení programu“ </w:t>
      </w:r>
      <w:r w:rsidR="00480DCE">
        <w:rPr>
          <w:lang w:val="cs-CZ"/>
        </w:rPr>
        <w:t>vypouští řádky</w:t>
      </w:r>
      <w:r w:rsidR="00E90CB5">
        <w:rPr>
          <w:lang w:val="cs-CZ"/>
        </w:rPr>
        <w:t xml:space="preserve"> „Průběžné hodnocení projektů </w:t>
      </w:r>
      <w:r w:rsidR="00C176DB">
        <w:rPr>
          <w:lang w:val="cs-CZ"/>
        </w:rPr>
        <w:t>2PP</w:t>
      </w:r>
      <w:r w:rsidR="00E90CB5">
        <w:rPr>
          <w:lang w:val="cs-CZ"/>
        </w:rPr>
        <w:t xml:space="preserve">“, „Hodnocení zkušeností z projektů </w:t>
      </w:r>
      <w:r w:rsidR="00C176DB">
        <w:rPr>
          <w:lang w:val="cs-CZ"/>
        </w:rPr>
        <w:t>2PP“ a „Závěrečná hodnocení projektů 2PP“</w:t>
      </w:r>
    </w:p>
    <w:p w14:paraId="6B524A03" w14:textId="0D6F72C4" w:rsidR="003D14F7" w:rsidRDefault="003D14F7" w:rsidP="00480DCE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 xml:space="preserve">V bodě 14.1 </w:t>
      </w:r>
      <w:r w:rsidR="00EE497D">
        <w:rPr>
          <w:lang w:val="cs-CZ"/>
        </w:rPr>
        <w:t>se v </w:t>
      </w:r>
      <w:r w:rsidR="00EE497D">
        <w:rPr>
          <w:lang w:val="cs-CZ"/>
        </w:rPr>
        <w:t>tabulce „Indikátory funkčnosti programu“</w:t>
      </w:r>
      <w:r w:rsidR="00EE497D">
        <w:rPr>
          <w:lang w:val="cs-CZ"/>
        </w:rPr>
        <w:t xml:space="preserve"> v řádku „minimální počet podpořených projektů PP</w:t>
      </w:r>
      <w:r w:rsidR="00543958">
        <w:rPr>
          <w:lang w:val="cs-CZ"/>
        </w:rPr>
        <w:t>1“</w:t>
      </w:r>
      <w:r w:rsidR="00EE497D">
        <w:rPr>
          <w:lang w:val="cs-CZ"/>
        </w:rPr>
        <w:t xml:space="preserve"> mění hodnota na </w:t>
      </w:r>
      <w:r w:rsidR="00543958">
        <w:rPr>
          <w:lang w:val="cs-CZ"/>
        </w:rPr>
        <w:t>„25“</w:t>
      </w:r>
    </w:p>
    <w:p w14:paraId="5A68E872" w14:textId="6110BA7A" w:rsidR="00C176DB" w:rsidRDefault="00C176DB" w:rsidP="00480DCE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14.1 se v</w:t>
      </w:r>
      <w:r w:rsidR="003D14F7">
        <w:rPr>
          <w:lang w:val="cs-CZ"/>
        </w:rPr>
        <w:t> tabulce „Indikátory funkčnosti programu“ vypouští řádek „Minimální počet projektů PP2“</w:t>
      </w:r>
    </w:p>
    <w:p w14:paraId="39EA7BBC" w14:textId="335EA5B1" w:rsidR="00543958" w:rsidRDefault="00543958" w:rsidP="00543958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14.1 se v tabulce „Indikátory funkčnosti programu“ v řádku „minimální počet projektů PP</w:t>
      </w:r>
      <w:r>
        <w:rPr>
          <w:lang w:val="cs-CZ"/>
        </w:rPr>
        <w:t>3</w:t>
      </w:r>
      <w:r>
        <w:rPr>
          <w:lang w:val="cs-CZ"/>
        </w:rPr>
        <w:t>“ mění hodnota na „2</w:t>
      </w:r>
      <w:r w:rsidR="001D149B">
        <w:rPr>
          <w:lang w:val="cs-CZ"/>
        </w:rPr>
        <w:t>0</w:t>
      </w:r>
      <w:r>
        <w:rPr>
          <w:lang w:val="cs-CZ"/>
        </w:rPr>
        <w:t>“</w:t>
      </w:r>
    </w:p>
    <w:p w14:paraId="1D900A5E" w14:textId="0608980A" w:rsidR="00543958" w:rsidRDefault="00EA67CB" w:rsidP="00480DCE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 xml:space="preserve">V bodě 14.2 se </w:t>
      </w:r>
      <w:r w:rsidR="004027B0">
        <w:rPr>
          <w:lang w:val="cs-CZ"/>
        </w:rPr>
        <w:t>v tabulce „Indikátory efektivity programu“ vypouští řádek „minimální počet výsledků PP2“</w:t>
      </w:r>
    </w:p>
    <w:p w14:paraId="43DC04EB" w14:textId="049A5F02" w:rsidR="004027B0" w:rsidRPr="00480DCE" w:rsidRDefault="004027B0" w:rsidP="004027B0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  <w:r>
        <w:rPr>
          <w:lang w:val="cs-CZ"/>
        </w:rPr>
        <w:t>V bodě 14.2 se v tabulce „Indikátory efektivity programu“ vypouští řádek „</w:t>
      </w:r>
      <w:r w:rsidR="00EB357B">
        <w:rPr>
          <w:lang w:val="cs-CZ"/>
        </w:rPr>
        <w:t>Kvalita služby hodnocena pozitivně“</w:t>
      </w:r>
    </w:p>
    <w:p w14:paraId="19288DFE" w14:textId="77777777" w:rsidR="004027B0" w:rsidRPr="00480DCE" w:rsidRDefault="004027B0" w:rsidP="00480DCE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lang w:val="cs-CZ"/>
        </w:rPr>
      </w:pPr>
    </w:p>
    <w:sectPr w:rsidR="004027B0" w:rsidRPr="00480DCE">
      <w:head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F2466" w14:textId="77777777" w:rsidR="001F7CDA" w:rsidRDefault="001F7CDA" w:rsidP="00CB6517">
      <w:pPr>
        <w:spacing w:after="0" w:line="240" w:lineRule="auto"/>
      </w:pPr>
      <w:r>
        <w:separator/>
      </w:r>
    </w:p>
  </w:endnote>
  <w:endnote w:type="continuationSeparator" w:id="0">
    <w:p w14:paraId="2A796AF0" w14:textId="77777777" w:rsidR="001F7CDA" w:rsidRDefault="001F7CDA" w:rsidP="00CB6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C4FD8" w14:textId="77777777" w:rsidR="001F7CDA" w:rsidRDefault="001F7CDA" w:rsidP="00CB6517">
      <w:pPr>
        <w:spacing w:after="0" w:line="240" w:lineRule="auto"/>
      </w:pPr>
      <w:r>
        <w:separator/>
      </w:r>
    </w:p>
  </w:footnote>
  <w:footnote w:type="continuationSeparator" w:id="0">
    <w:p w14:paraId="7B234995" w14:textId="77777777" w:rsidR="001F7CDA" w:rsidRDefault="001F7CDA" w:rsidP="00CB6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FD90" w14:textId="3F031110" w:rsidR="00CB6517" w:rsidRPr="00CB6517" w:rsidRDefault="00CB6517" w:rsidP="00CB6517">
    <w:pPr>
      <w:pStyle w:val="Header"/>
      <w:jc w:val="right"/>
      <w:rPr>
        <w:b/>
        <w:bCs/>
        <w:lang w:val="cs-CZ"/>
      </w:rPr>
    </w:pPr>
    <w:r w:rsidRPr="00CB6517">
      <w:rPr>
        <w:b/>
        <w:bCs/>
        <w:lang w:val="cs-CZ"/>
      </w:rPr>
      <w:t>III.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7313E9"/>
    <w:multiLevelType w:val="hybridMultilevel"/>
    <w:tmpl w:val="2F7ADF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837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D07"/>
    <w:rsid w:val="00052543"/>
    <w:rsid w:val="000A3B81"/>
    <w:rsid w:val="001B3000"/>
    <w:rsid w:val="001D149B"/>
    <w:rsid w:val="001F7CDA"/>
    <w:rsid w:val="00207C0B"/>
    <w:rsid w:val="002525D1"/>
    <w:rsid w:val="00271105"/>
    <w:rsid w:val="003322AD"/>
    <w:rsid w:val="003B46EC"/>
    <w:rsid w:val="003D14F7"/>
    <w:rsid w:val="004027B0"/>
    <w:rsid w:val="00480DCE"/>
    <w:rsid w:val="004961AC"/>
    <w:rsid w:val="00523C4A"/>
    <w:rsid w:val="00543958"/>
    <w:rsid w:val="005E3E07"/>
    <w:rsid w:val="0065296C"/>
    <w:rsid w:val="00652D5D"/>
    <w:rsid w:val="00690388"/>
    <w:rsid w:val="006F124E"/>
    <w:rsid w:val="00721639"/>
    <w:rsid w:val="007C446C"/>
    <w:rsid w:val="007D3D56"/>
    <w:rsid w:val="008220E1"/>
    <w:rsid w:val="00841068"/>
    <w:rsid w:val="0091015D"/>
    <w:rsid w:val="00926A46"/>
    <w:rsid w:val="00A07002"/>
    <w:rsid w:val="00A23D07"/>
    <w:rsid w:val="00A711BA"/>
    <w:rsid w:val="00AA1844"/>
    <w:rsid w:val="00B252C1"/>
    <w:rsid w:val="00B4543A"/>
    <w:rsid w:val="00B671DB"/>
    <w:rsid w:val="00BA4468"/>
    <w:rsid w:val="00BC1481"/>
    <w:rsid w:val="00C12828"/>
    <w:rsid w:val="00C176DB"/>
    <w:rsid w:val="00C571AB"/>
    <w:rsid w:val="00CB6517"/>
    <w:rsid w:val="00CE43EC"/>
    <w:rsid w:val="00D07FEC"/>
    <w:rsid w:val="00D65869"/>
    <w:rsid w:val="00DF35F0"/>
    <w:rsid w:val="00E44688"/>
    <w:rsid w:val="00E8503F"/>
    <w:rsid w:val="00E90CB5"/>
    <w:rsid w:val="00EA67CB"/>
    <w:rsid w:val="00EB357B"/>
    <w:rsid w:val="00EE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83951"/>
  <w15:chartTrackingRefBased/>
  <w15:docId w15:val="{57026C85-0960-439E-A9D8-AF61245A9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5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517"/>
  </w:style>
  <w:style w:type="paragraph" w:styleId="Footer">
    <w:name w:val="footer"/>
    <w:basedOn w:val="Normal"/>
    <w:link w:val="FooterChar"/>
    <w:uiPriority w:val="99"/>
    <w:unhideWhenUsed/>
    <w:rsid w:val="00CB65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517"/>
  </w:style>
  <w:style w:type="paragraph" w:styleId="ListParagraph">
    <w:name w:val="List Paragraph"/>
    <w:basedOn w:val="Normal"/>
    <w:uiPriority w:val="34"/>
    <w:qFormat/>
    <w:rsid w:val="0091015D"/>
    <w:pPr>
      <w:ind w:left="720"/>
      <w:contextualSpacing/>
    </w:pPr>
  </w:style>
  <w:style w:type="table" w:customStyle="1" w:styleId="Tabulkasmkou21">
    <w:name w:val="Tabulka s mřížkou 21"/>
    <w:basedOn w:val="TableNormal"/>
    <w:uiPriority w:val="47"/>
    <w:rsid w:val="005E3E0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 w:eastAsia="cs-CZ"/>
      <w14:ligatures w14:val="none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Ludek Moravec</dc:creator>
  <cp:keywords/>
  <dc:description/>
  <cp:lastModifiedBy>Ludek Moravec</cp:lastModifiedBy>
  <cp:revision>49</cp:revision>
  <dcterms:created xsi:type="dcterms:W3CDTF">2023-04-09T19:28:00Z</dcterms:created>
  <dcterms:modified xsi:type="dcterms:W3CDTF">2023-04-09T20:00:00Z</dcterms:modified>
</cp:coreProperties>
</file>