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070C574A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</w:t>
      </w:r>
      <w:r w:rsidR="006F5FA9">
        <w:rPr>
          <w:rFonts w:ascii="Arial" w:hAnsi="Arial" w:cs="Arial"/>
          <w:b/>
          <w:color w:val="0070C0"/>
          <w:sz w:val="28"/>
          <w:szCs w:val="28"/>
        </w:rPr>
        <w:t>mimořádného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286FF0DF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F5FA9">
        <w:rPr>
          <w:rFonts w:ascii="Arial" w:hAnsi="Arial" w:cs="Arial"/>
          <w:b/>
          <w:color w:val="0070C0"/>
        </w:rPr>
        <w:t>12. dubna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3603DFCE" w:rsidR="004C21CA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 xml:space="preserve">předsedkyně Rady Mgr. Helena </w:t>
      </w:r>
      <w:r w:rsidR="00316B14" w:rsidRPr="00EC4E8C">
        <w:rPr>
          <w:rFonts w:ascii="Arial" w:hAnsi="Arial" w:cs="Arial"/>
          <w:b/>
          <w:sz w:val="22"/>
          <w:szCs w:val="22"/>
        </w:rPr>
        <w:t>Langšádlová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A05F2B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A05F2B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A05F2B">
        <w:rPr>
          <w:rFonts w:ascii="Arial" w:hAnsi="Arial" w:cs="Arial"/>
          <w:sz w:val="22"/>
          <w:szCs w:val="22"/>
        </w:rPr>
        <w:t xml:space="preserve">, Ph.D.; </w:t>
      </w:r>
      <w:r w:rsidR="00F61933">
        <w:rPr>
          <w:rFonts w:ascii="Arial" w:hAnsi="Arial" w:cs="Arial"/>
          <w:sz w:val="22"/>
          <w:szCs w:val="22"/>
        </w:rPr>
        <w:t xml:space="preserve">Ing. Jiří </w:t>
      </w:r>
      <w:r w:rsidR="00F61933" w:rsidRPr="0032733E">
        <w:rPr>
          <w:rFonts w:ascii="Arial" w:hAnsi="Arial" w:cs="Arial"/>
          <w:b/>
          <w:sz w:val="22"/>
          <w:szCs w:val="22"/>
        </w:rPr>
        <w:t>Holoubek</w:t>
      </w:r>
      <w:r w:rsidR="00F61933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557F4B" w:rsidRPr="00CC1A42">
        <w:rPr>
          <w:rFonts w:ascii="Arial" w:hAnsi="Arial" w:cs="Arial"/>
          <w:sz w:val="22"/>
          <w:szCs w:val="22"/>
        </w:rPr>
        <w:t xml:space="preserve">Ing. Martin </w:t>
      </w:r>
      <w:r w:rsidR="00557F4B" w:rsidRPr="00CC1A42">
        <w:rPr>
          <w:rFonts w:ascii="Arial" w:hAnsi="Arial" w:cs="Arial"/>
          <w:b/>
          <w:sz w:val="22"/>
          <w:szCs w:val="22"/>
        </w:rPr>
        <w:t>Hrdlička</w:t>
      </w:r>
      <w:r w:rsidR="00557F4B" w:rsidRPr="00CC1A42">
        <w:rPr>
          <w:rFonts w:ascii="Arial" w:hAnsi="Arial" w:cs="Arial"/>
          <w:sz w:val="22"/>
          <w:szCs w:val="22"/>
        </w:rPr>
        <w:t>, Ph.D., MBA</w:t>
      </w:r>
      <w:r w:rsidR="00557F4B">
        <w:rPr>
          <w:rFonts w:ascii="Arial" w:hAnsi="Arial" w:cs="Arial"/>
          <w:sz w:val="22"/>
          <w:szCs w:val="22"/>
        </w:rPr>
        <w:t xml:space="preserve">;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bookmarkStart w:id="0" w:name="_GoBack"/>
      <w:proofErr w:type="spellEnd"/>
      <w:r w:rsidR="003929D3" w:rsidRPr="00DB68D2">
        <w:rPr>
          <w:rFonts w:ascii="Arial" w:hAnsi="Arial" w:cs="Arial"/>
          <w:sz w:val="22"/>
          <w:szCs w:val="22"/>
        </w:rPr>
        <w:t>,</w:t>
      </w:r>
      <w:bookmarkEnd w:id="0"/>
      <w:r w:rsidR="003929D3">
        <w:rPr>
          <w:rFonts w:ascii="Arial" w:hAnsi="Arial" w:cs="Arial"/>
          <w:b/>
          <w:sz w:val="22"/>
          <w:szCs w:val="22"/>
        </w:rPr>
        <w:t xml:space="preserve">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>,</w:t>
      </w:r>
      <w:r w:rsidR="007830D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proofErr w:type="gramEnd"/>
      <w:r w:rsidR="007C0598">
        <w:rPr>
          <w:rFonts w:ascii="Arial" w:hAnsi="Arial" w:cs="Arial"/>
          <w:sz w:val="22"/>
          <w:szCs w:val="22"/>
        </w:rPr>
        <w:t>., Ph.D.</w:t>
      </w:r>
      <w:r w:rsidR="007830DD" w:rsidRPr="007830DD">
        <w:rPr>
          <w:rFonts w:ascii="Arial" w:hAnsi="Arial" w:cs="Arial"/>
          <w:sz w:val="22"/>
          <w:szCs w:val="22"/>
        </w:rPr>
        <w:t xml:space="preserve"> </w:t>
      </w:r>
      <w:r w:rsidR="007830DD">
        <w:rPr>
          <w:rFonts w:ascii="Arial" w:hAnsi="Arial" w:cs="Arial"/>
          <w:sz w:val="22"/>
          <w:szCs w:val="22"/>
        </w:rPr>
        <w:t>(online)</w:t>
      </w:r>
      <w:r w:rsidR="007C0598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</w:t>
      </w:r>
      <w:r w:rsidR="00E72B89">
        <w:rPr>
          <w:rFonts w:ascii="Arial" w:hAnsi="Arial" w:cs="Arial"/>
          <w:sz w:val="22"/>
          <w:szCs w:val="22"/>
        </w:rPr>
        <w:t>;</w:t>
      </w:r>
      <w:r w:rsidR="00E72B89" w:rsidRPr="00E72B89">
        <w:rPr>
          <w:rFonts w:ascii="Arial" w:hAnsi="Arial" w:cs="Arial"/>
          <w:sz w:val="22"/>
          <w:szCs w:val="22"/>
        </w:rPr>
        <w:t xml:space="preserve">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37FE759C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</w:p>
    <w:p w14:paraId="5A89DD87" w14:textId="18296D16" w:rsidR="00847C07" w:rsidRDefault="004C21CA" w:rsidP="006338E9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0321B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0321B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0321B3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ČR</w:t>
      </w:r>
      <w:r w:rsidR="000321B3">
        <w:rPr>
          <w:rFonts w:ascii="Arial" w:hAnsi="Arial" w:cs="Arial"/>
          <w:sz w:val="22"/>
          <w:szCs w:val="22"/>
        </w:rPr>
        <w:t xml:space="preserve">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847C07" w:rsidRPr="00847C07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847C07" w:rsidRPr="00847C07">
        <w:rPr>
          <w:rFonts w:ascii="Arial" w:hAnsi="Arial" w:cs="Arial"/>
          <w:b/>
          <w:sz w:val="22"/>
          <w:szCs w:val="22"/>
        </w:rPr>
        <w:t>Švolba</w:t>
      </w:r>
      <w:proofErr w:type="spellEnd"/>
      <w:r w:rsidR="00847C07">
        <w:rPr>
          <w:rFonts w:ascii="Arial" w:hAnsi="Arial" w:cs="Arial"/>
          <w:sz w:val="22"/>
          <w:szCs w:val="22"/>
        </w:rPr>
        <w:t xml:space="preserve"> – Ministerstvo průmyslu a obchodu;</w:t>
      </w:r>
      <w:r w:rsidR="00BE26AC" w:rsidRPr="00BE26AC"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prof. PaedDr.</w:t>
      </w:r>
      <w:r w:rsidR="00AA4B42">
        <w:rPr>
          <w:rFonts w:ascii="Arial" w:hAnsi="Arial" w:cs="Arial"/>
          <w:b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Radka</w:t>
      </w:r>
      <w:r w:rsidR="00AA4B42">
        <w:rPr>
          <w:rFonts w:ascii="Arial" w:hAnsi="Arial" w:cs="Arial"/>
          <w:b/>
          <w:sz w:val="22"/>
          <w:szCs w:val="22"/>
        </w:rPr>
        <w:t xml:space="preserve"> Wildová, </w:t>
      </w:r>
      <w:r w:rsidR="00AA4B42" w:rsidRPr="006F5398">
        <w:rPr>
          <w:rFonts w:ascii="Arial" w:hAnsi="Arial" w:cs="Arial"/>
          <w:sz w:val="22"/>
          <w:szCs w:val="22"/>
        </w:rPr>
        <w:t>CSc.</w:t>
      </w:r>
      <w:r w:rsidR="00731311">
        <w:rPr>
          <w:rFonts w:ascii="Arial" w:hAnsi="Arial" w:cs="Arial"/>
          <w:sz w:val="22"/>
          <w:szCs w:val="22"/>
        </w:rPr>
        <w:t xml:space="preserve"> (online)</w:t>
      </w:r>
      <w:r w:rsidR="00AA4B42">
        <w:rPr>
          <w:rFonts w:ascii="Arial" w:hAnsi="Arial" w:cs="Arial"/>
          <w:sz w:val="22"/>
          <w:szCs w:val="22"/>
        </w:rPr>
        <w:t xml:space="preserve"> -</w:t>
      </w:r>
      <w:r w:rsidR="00AA4B42">
        <w:rPr>
          <w:rFonts w:ascii="Arial" w:hAnsi="Arial" w:cs="Arial"/>
          <w:b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M</w:t>
      </w:r>
      <w:r w:rsidR="00AA4B42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AA4B42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  <w:r w:rsidR="00F71C3D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D47A5F7" w14:textId="65391B37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605506A5" w14:textId="29AFD77F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066172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47524C63" w14:textId="77777777" w:rsidR="002C0C85" w:rsidRPr="002C0C85" w:rsidRDefault="002C0C85" w:rsidP="002C0C8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C85">
        <w:rPr>
          <w:rFonts w:ascii="Arial" w:hAnsi="Arial" w:cs="Arial"/>
          <w:b/>
          <w:color w:val="000000"/>
          <w:sz w:val="22"/>
          <w:szCs w:val="22"/>
        </w:rPr>
        <w:t>A1)</w:t>
      </w:r>
      <w:r w:rsidRPr="002C0C85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2025 se střednědobým výhledem na léta 2026 a 2027 a dlouhodobým výhledem do roku 2031</w:t>
      </w:r>
    </w:p>
    <w:p w14:paraId="3B4945A9" w14:textId="77777777" w:rsidR="002C0C85" w:rsidRPr="002C0C85" w:rsidRDefault="002C0C85" w:rsidP="002C0C8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C85">
        <w:rPr>
          <w:rFonts w:ascii="Arial" w:hAnsi="Arial" w:cs="Arial"/>
          <w:b/>
          <w:color w:val="000000"/>
          <w:sz w:val="22"/>
          <w:szCs w:val="22"/>
        </w:rPr>
        <w:t>A2)</w:t>
      </w:r>
      <w:r w:rsidRPr="002C0C85">
        <w:rPr>
          <w:rFonts w:ascii="Arial" w:hAnsi="Arial" w:cs="Arial"/>
          <w:b/>
          <w:color w:val="000000"/>
          <w:sz w:val="22"/>
          <w:szCs w:val="22"/>
        </w:rPr>
        <w:tab/>
        <w:t>Program účelové podpory TWIST</w:t>
      </w:r>
    </w:p>
    <w:p w14:paraId="444F8574" w14:textId="0140D6F9" w:rsidR="00066172" w:rsidRPr="002C0C85" w:rsidRDefault="002C0C85" w:rsidP="002C0C85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C85">
        <w:rPr>
          <w:rFonts w:ascii="Arial" w:hAnsi="Arial" w:cs="Arial"/>
          <w:b/>
          <w:color w:val="000000"/>
          <w:sz w:val="22"/>
          <w:szCs w:val="22"/>
        </w:rPr>
        <w:t>A3)</w:t>
      </w:r>
      <w:r w:rsidRPr="002C0C85">
        <w:rPr>
          <w:rFonts w:ascii="Arial" w:hAnsi="Arial" w:cs="Arial"/>
          <w:b/>
          <w:color w:val="000000"/>
          <w:sz w:val="22"/>
          <w:szCs w:val="22"/>
        </w:rPr>
        <w:tab/>
        <w:t>Návrh začlenění infrastruktury „Český národní uzel pro výzkum rodiny“ k</w:t>
      </w:r>
      <w:r w:rsidR="00430FCB">
        <w:rPr>
          <w:rFonts w:ascii="Arial" w:hAnsi="Arial" w:cs="Arial"/>
          <w:b/>
          <w:color w:val="000000"/>
          <w:sz w:val="22"/>
          <w:szCs w:val="22"/>
        </w:rPr>
        <w:t> </w:t>
      </w:r>
      <w:r w:rsidRPr="002C0C85">
        <w:rPr>
          <w:rFonts w:ascii="Arial" w:hAnsi="Arial" w:cs="Arial"/>
          <w:b/>
          <w:color w:val="000000"/>
          <w:sz w:val="22"/>
          <w:szCs w:val="22"/>
        </w:rPr>
        <w:t>poskytování účelové podpory velkým výzkumným infrastrukturám do roku 2026</w:t>
      </w:r>
    </w:p>
    <w:p w14:paraId="4E878092" w14:textId="10DB5252" w:rsidR="00066172" w:rsidRDefault="00CB4786" w:rsidP="0031692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8F1CE4F" w14:textId="0204AAF5" w:rsidR="00316929" w:rsidRPr="00054D5D" w:rsidRDefault="00316929" w:rsidP="00316929">
      <w:pPr>
        <w:spacing w:before="24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D5D">
        <w:rPr>
          <w:rFonts w:ascii="Arial" w:hAnsi="Arial" w:cs="Arial"/>
          <w:color w:val="000000"/>
          <w:sz w:val="22"/>
          <w:szCs w:val="22"/>
        </w:rPr>
        <w:t>Bez zařazených bodů.</w:t>
      </w:r>
    </w:p>
    <w:p w14:paraId="43B51976" w14:textId="6A780934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79B4666C" w14:textId="61681496" w:rsidR="00066172" w:rsidRPr="00430FCB" w:rsidRDefault="00430FCB" w:rsidP="00066172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C1</w:t>
      </w:r>
      <w:r w:rsidRPr="00430FCB">
        <w:rPr>
          <w:rFonts w:ascii="Arial" w:hAnsi="Arial" w:cs="Arial"/>
          <w:b/>
          <w:color w:val="000000"/>
          <w:sz w:val="22"/>
          <w:szCs w:val="22"/>
        </w:rPr>
        <w:t>)</w:t>
      </w:r>
      <w:r w:rsidRPr="00430FCB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Aktualizace Metodiky 2017+ </w:t>
      </w:r>
    </w:p>
    <w:p w14:paraId="7E2A6C41" w14:textId="5383C95D" w:rsidR="00BD2C75" w:rsidRPr="00AB3EDA" w:rsidRDefault="00D16700" w:rsidP="006338E9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0BF5D733" w14:textId="1867FB89" w:rsidR="007438CD" w:rsidRDefault="00656A62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pro výzkum, vývoj a inovace (dále jen „Rada“) </w:t>
      </w:r>
      <w:r w:rsidR="007F5721">
        <w:rPr>
          <w:rFonts w:ascii="Arial" w:hAnsi="Arial" w:cs="Arial"/>
          <w:sz w:val="22"/>
          <w:szCs w:val="22"/>
        </w:rPr>
        <w:t xml:space="preserve">zahájila </w:t>
      </w:r>
      <w:r w:rsidR="00871D96">
        <w:rPr>
          <w:rFonts w:ascii="Arial" w:hAnsi="Arial" w:cs="Arial"/>
          <w:sz w:val="22"/>
          <w:szCs w:val="22"/>
        </w:rPr>
        <w:t>mimořádné</w:t>
      </w:r>
      <w:r w:rsidR="007F5721">
        <w:rPr>
          <w:rFonts w:ascii="Arial" w:hAnsi="Arial" w:cs="Arial"/>
          <w:sz w:val="22"/>
          <w:szCs w:val="22"/>
        </w:rPr>
        <w:t xml:space="preserve"> zasedání Rady</w:t>
      </w:r>
      <w:r w:rsidR="00E70702">
        <w:rPr>
          <w:rFonts w:ascii="Arial" w:hAnsi="Arial" w:cs="Arial"/>
          <w:sz w:val="22"/>
          <w:szCs w:val="22"/>
        </w:rPr>
        <w:t xml:space="preserve"> a</w:t>
      </w:r>
      <w:r w:rsidR="002B78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přivítala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členky/členy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 w:rsidR="004754BB">
        <w:rPr>
          <w:rFonts w:ascii="Arial" w:hAnsi="Arial" w:cs="Arial"/>
          <w:sz w:val="22"/>
          <w:szCs w:val="22"/>
        </w:rPr>
        <w:t>. Dále informovala o online účasti</w:t>
      </w:r>
      <w:r w:rsidR="00584ACE">
        <w:rPr>
          <w:rFonts w:ascii="Arial" w:hAnsi="Arial" w:cs="Arial"/>
          <w:sz w:val="22"/>
          <w:szCs w:val="22"/>
        </w:rPr>
        <w:t xml:space="preserve"> </w:t>
      </w:r>
      <w:r w:rsidR="00871D96">
        <w:rPr>
          <w:rFonts w:ascii="Arial" w:hAnsi="Arial" w:cs="Arial"/>
          <w:sz w:val="22"/>
          <w:szCs w:val="22"/>
        </w:rPr>
        <w:t xml:space="preserve">prof. </w:t>
      </w:r>
      <w:r w:rsidR="00871D96">
        <w:rPr>
          <w:rFonts w:ascii="Arial" w:hAnsi="Arial" w:cs="Arial"/>
          <w:sz w:val="22"/>
          <w:szCs w:val="22"/>
        </w:rPr>
        <w:lastRenderedPageBreak/>
        <w:t xml:space="preserve">Matyáše a </w:t>
      </w:r>
      <w:r w:rsidR="00584ACE">
        <w:rPr>
          <w:rFonts w:ascii="Arial" w:hAnsi="Arial" w:cs="Arial"/>
          <w:sz w:val="22"/>
          <w:szCs w:val="22"/>
        </w:rPr>
        <w:t>prof. Wildov</w:t>
      </w:r>
      <w:r w:rsidR="004754BB">
        <w:rPr>
          <w:rFonts w:ascii="Arial" w:hAnsi="Arial" w:cs="Arial"/>
          <w:sz w:val="22"/>
          <w:szCs w:val="22"/>
        </w:rPr>
        <w:t>é, vrchní ředitelky Ministerstva školství, mládeže a tělovýchovy (dále jen „MŠMT</w:t>
      </w:r>
      <w:r w:rsidR="00D40635">
        <w:rPr>
          <w:rFonts w:ascii="Arial" w:hAnsi="Arial" w:cs="Arial"/>
          <w:sz w:val="22"/>
          <w:szCs w:val="22"/>
        </w:rPr>
        <w:t>)</w:t>
      </w:r>
      <w:r w:rsidR="00871D96">
        <w:rPr>
          <w:rFonts w:ascii="Arial" w:hAnsi="Arial" w:cs="Arial"/>
          <w:sz w:val="22"/>
          <w:szCs w:val="22"/>
        </w:rPr>
        <w:t xml:space="preserve">. </w:t>
      </w:r>
      <w:r w:rsidR="008E1F07">
        <w:rPr>
          <w:rFonts w:ascii="Arial" w:hAnsi="Arial" w:cs="Arial"/>
          <w:sz w:val="22"/>
          <w:szCs w:val="22"/>
        </w:rPr>
        <w:t>P</w:t>
      </w:r>
      <w:r w:rsidR="003560E7">
        <w:rPr>
          <w:rFonts w:ascii="Arial" w:hAnsi="Arial" w:cs="Arial"/>
          <w:sz w:val="22"/>
          <w:szCs w:val="22"/>
        </w:rPr>
        <w:t xml:space="preserve">řivítala </w:t>
      </w:r>
      <w:r w:rsidR="00871D96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871D96">
        <w:rPr>
          <w:rFonts w:ascii="Arial" w:hAnsi="Arial" w:cs="Arial"/>
          <w:sz w:val="22"/>
          <w:szCs w:val="22"/>
        </w:rPr>
        <w:t>Švolbu</w:t>
      </w:r>
      <w:proofErr w:type="spellEnd"/>
      <w:r w:rsidR="003560E7">
        <w:rPr>
          <w:rFonts w:ascii="Arial" w:hAnsi="Arial" w:cs="Arial"/>
          <w:sz w:val="22"/>
          <w:szCs w:val="22"/>
        </w:rPr>
        <w:t xml:space="preserve">, </w:t>
      </w:r>
      <w:r w:rsidR="00871D96">
        <w:rPr>
          <w:rFonts w:ascii="Arial" w:hAnsi="Arial" w:cs="Arial"/>
          <w:sz w:val="22"/>
          <w:szCs w:val="22"/>
        </w:rPr>
        <w:t xml:space="preserve">zástupce </w:t>
      </w:r>
      <w:r w:rsidR="003560E7">
        <w:rPr>
          <w:rFonts w:ascii="Arial" w:hAnsi="Arial" w:cs="Arial"/>
          <w:sz w:val="22"/>
          <w:szCs w:val="22"/>
        </w:rPr>
        <w:t>vrchního ředitele</w:t>
      </w:r>
      <w:r w:rsidR="00871D96">
        <w:rPr>
          <w:rFonts w:ascii="Arial" w:hAnsi="Arial" w:cs="Arial"/>
          <w:sz w:val="22"/>
          <w:szCs w:val="22"/>
        </w:rPr>
        <w:t xml:space="preserve"> dr. Očka</w:t>
      </w:r>
      <w:r w:rsidR="003560E7">
        <w:rPr>
          <w:rFonts w:ascii="Arial" w:hAnsi="Arial" w:cs="Arial"/>
          <w:sz w:val="22"/>
          <w:szCs w:val="22"/>
        </w:rPr>
        <w:t xml:space="preserve"> z Ministerstva průmyslu a 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„MPO“)</w:t>
      </w:r>
      <w:r w:rsidR="00547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Následně </w:t>
      </w:r>
      <w:r w:rsidR="001A4119">
        <w:rPr>
          <w:rFonts w:ascii="Arial" w:hAnsi="Arial" w:cs="Arial"/>
          <w:sz w:val="22"/>
          <w:szCs w:val="22"/>
        </w:rPr>
        <w:t xml:space="preserve">zkonstatovala, že Rada je usnášeníschopná. </w:t>
      </w:r>
    </w:p>
    <w:p w14:paraId="59485CD7" w14:textId="0F1963E2" w:rsidR="00332D02" w:rsidRDefault="00332D02" w:rsidP="00332D02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5C1995C3" w14:textId="02A55CE0" w:rsidR="00AC32A1" w:rsidRPr="00AC32A1" w:rsidRDefault="00AC32A1" w:rsidP="00AC32A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C32A1">
        <w:rPr>
          <w:rFonts w:ascii="Arial" w:hAnsi="Arial" w:cs="Arial"/>
          <w:sz w:val="22"/>
          <w:szCs w:val="22"/>
        </w:rPr>
        <w:t xml:space="preserve">Z časových </w:t>
      </w:r>
      <w:r w:rsidR="00B265C2">
        <w:rPr>
          <w:rFonts w:ascii="Arial" w:hAnsi="Arial" w:cs="Arial"/>
          <w:sz w:val="22"/>
          <w:szCs w:val="22"/>
        </w:rPr>
        <w:t>důvodů byl</w:t>
      </w:r>
      <w:r w:rsidRPr="00AC32A1">
        <w:rPr>
          <w:rFonts w:ascii="Arial" w:hAnsi="Arial" w:cs="Arial"/>
          <w:sz w:val="22"/>
          <w:szCs w:val="22"/>
        </w:rPr>
        <w:t xml:space="preserve"> bod C1 projednán před body s rozpravou.</w:t>
      </w:r>
    </w:p>
    <w:p w14:paraId="1D2B794A" w14:textId="418BB9C5" w:rsidR="00D272B4" w:rsidRPr="00D272B4" w:rsidRDefault="00D272B4" w:rsidP="00D272B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481E8C55" w14:textId="77777777" w:rsidR="00332D02" w:rsidRPr="00511A64" w:rsidRDefault="00332D02" w:rsidP="00332D0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6FA65C1" w14:textId="77777777" w:rsidR="00332D02" w:rsidRPr="00511A64" w:rsidRDefault="00332D02" w:rsidP="00332D02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mimořádného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 zasedání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F1E84E3" w14:textId="77777777" w:rsidR="00332D02" w:rsidRDefault="00332D02" w:rsidP="00332D02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0DCE842" w14:textId="610FB970" w:rsidR="00332D02" w:rsidRDefault="00332D02" w:rsidP="00332D02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3577">
        <w:rPr>
          <w:rFonts w:ascii="Arial" w:hAnsi="Arial" w:cs="Arial"/>
          <w:b/>
          <w:color w:val="000000"/>
          <w:sz w:val="22"/>
          <w:szCs w:val="22"/>
        </w:rPr>
        <w:t>A1)</w:t>
      </w:r>
      <w:r w:rsidRPr="00783577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2025 se střednědobým výhledem na léta 2026 a 2027 a dlouhodobým výhledem do roku 2031</w:t>
      </w:r>
    </w:p>
    <w:p w14:paraId="3349EE28" w14:textId="7A59E470" w:rsidR="00240349" w:rsidRDefault="00D40635" w:rsidP="00726EE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53805">
        <w:rPr>
          <w:rFonts w:ascii="Arial" w:hAnsi="Arial" w:cs="Arial"/>
          <w:sz w:val="22"/>
          <w:szCs w:val="22"/>
        </w:rPr>
        <w:t>od uvedl prof. Homola, který shrnul proces přípravy předloženého dokumentu.</w:t>
      </w:r>
    </w:p>
    <w:p w14:paraId="70172CBF" w14:textId="602E9D65" w:rsidR="003224D5" w:rsidRPr="003224D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V období 1. – 7. února 2024 proběhla ú</w:t>
      </w:r>
      <w:r>
        <w:rPr>
          <w:rFonts w:ascii="Arial" w:hAnsi="Arial" w:cs="Arial"/>
          <w:sz w:val="22"/>
          <w:szCs w:val="22"/>
        </w:rPr>
        <w:t xml:space="preserve">vodní jednání zástupců Rady a Úřadu vlády </w:t>
      </w:r>
      <w:r w:rsidRPr="003224D5">
        <w:rPr>
          <w:rFonts w:ascii="Arial" w:hAnsi="Arial" w:cs="Arial"/>
          <w:sz w:val="22"/>
          <w:szCs w:val="22"/>
        </w:rPr>
        <w:t>ČR se</w:t>
      </w:r>
      <w:r>
        <w:rPr>
          <w:rFonts w:ascii="Arial" w:hAnsi="Arial" w:cs="Arial"/>
          <w:sz w:val="22"/>
          <w:szCs w:val="22"/>
        </w:rPr>
        <w:t> </w:t>
      </w:r>
      <w:r w:rsidRPr="003224D5">
        <w:rPr>
          <w:rFonts w:ascii="Arial" w:hAnsi="Arial" w:cs="Arial"/>
          <w:sz w:val="22"/>
          <w:szCs w:val="22"/>
        </w:rPr>
        <w:t>zástupci p</w:t>
      </w:r>
      <w:r>
        <w:rPr>
          <w:rFonts w:ascii="Arial" w:hAnsi="Arial" w:cs="Arial"/>
          <w:sz w:val="22"/>
          <w:szCs w:val="22"/>
        </w:rPr>
        <w:t xml:space="preserve">říslušných rozpočtových kapitol. </w:t>
      </w:r>
      <w:r w:rsidRPr="003224D5">
        <w:rPr>
          <w:rFonts w:ascii="Arial" w:hAnsi="Arial" w:cs="Arial"/>
          <w:sz w:val="22"/>
          <w:szCs w:val="22"/>
        </w:rPr>
        <w:t xml:space="preserve">V rámci těchto jednání byla detailně projednána kompletní struktura návrhů výdajů </w:t>
      </w:r>
      <w:r w:rsidR="00D40635">
        <w:rPr>
          <w:rFonts w:ascii="Arial" w:hAnsi="Arial" w:cs="Arial"/>
          <w:sz w:val="22"/>
          <w:szCs w:val="22"/>
        </w:rPr>
        <w:t xml:space="preserve">jednotlivých </w:t>
      </w:r>
      <w:r w:rsidRPr="003224D5">
        <w:rPr>
          <w:rFonts w:ascii="Arial" w:hAnsi="Arial" w:cs="Arial"/>
          <w:sz w:val="22"/>
          <w:szCs w:val="22"/>
        </w:rPr>
        <w:t>rozpočtových kapitol, včetně aktuálních závazků zajištěných ve střednědobých výhledech, a byly dodány další doplňující podklady s</w:t>
      </w:r>
      <w:r w:rsidR="002C1E14">
        <w:rPr>
          <w:rFonts w:ascii="Arial" w:hAnsi="Arial" w:cs="Arial"/>
          <w:sz w:val="22"/>
          <w:szCs w:val="22"/>
        </w:rPr>
        <w:t> </w:t>
      </w:r>
      <w:r w:rsidRPr="003224D5">
        <w:rPr>
          <w:rFonts w:ascii="Arial" w:hAnsi="Arial" w:cs="Arial"/>
          <w:sz w:val="22"/>
          <w:szCs w:val="22"/>
        </w:rPr>
        <w:t>věcným zdůvodněním předložených návrhů.</w:t>
      </w:r>
      <w:r w:rsidR="00E53805">
        <w:rPr>
          <w:rFonts w:ascii="Arial" w:hAnsi="Arial" w:cs="Arial"/>
          <w:sz w:val="22"/>
          <w:szCs w:val="22"/>
        </w:rPr>
        <w:t xml:space="preserve"> Celkové nadpožadavky činily cca 9 mld. Kč.</w:t>
      </w:r>
    </w:p>
    <w:p w14:paraId="441C8DA7" w14:textId="0AC688D0" w:rsidR="003224D5" w:rsidRPr="003224D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Rada navrh</w:t>
      </w:r>
      <w:r>
        <w:rPr>
          <w:rFonts w:ascii="Arial" w:hAnsi="Arial" w:cs="Arial"/>
          <w:sz w:val="22"/>
          <w:szCs w:val="22"/>
        </w:rPr>
        <w:t>la</w:t>
      </w:r>
      <w:r w:rsidRPr="003224D5">
        <w:rPr>
          <w:rFonts w:ascii="Arial" w:hAnsi="Arial" w:cs="Arial"/>
          <w:sz w:val="22"/>
          <w:szCs w:val="22"/>
        </w:rPr>
        <w:t xml:space="preserve"> schválit </w:t>
      </w:r>
      <w:r w:rsidR="009916A1">
        <w:rPr>
          <w:rFonts w:ascii="Arial" w:hAnsi="Arial" w:cs="Arial"/>
          <w:sz w:val="22"/>
          <w:szCs w:val="22"/>
        </w:rPr>
        <w:t>fiskálně zodpovědný</w:t>
      </w:r>
      <w:r w:rsidR="00F6330C">
        <w:rPr>
          <w:rFonts w:ascii="Arial" w:hAnsi="Arial" w:cs="Arial"/>
          <w:sz w:val="22"/>
          <w:szCs w:val="22"/>
        </w:rPr>
        <w:t xml:space="preserve"> prorůstový</w:t>
      </w:r>
      <w:r w:rsidR="009916A1">
        <w:rPr>
          <w:rFonts w:ascii="Arial" w:hAnsi="Arial" w:cs="Arial"/>
          <w:sz w:val="22"/>
          <w:szCs w:val="22"/>
        </w:rPr>
        <w:t xml:space="preserve"> </w:t>
      </w:r>
      <w:r w:rsidRPr="003224D5">
        <w:rPr>
          <w:rFonts w:ascii="Arial" w:hAnsi="Arial" w:cs="Arial"/>
          <w:sz w:val="22"/>
          <w:szCs w:val="22"/>
        </w:rPr>
        <w:t xml:space="preserve">„Návrh výdajů státního rozpočtu České republiky na výzkum, experimentální vývoj a inovace na rok 2025 se střednědobým výhledem na léta 2026 a 2027 a dlouhodobým výhledem do roku 2031“, </w:t>
      </w:r>
      <w:r w:rsidR="00D40635">
        <w:rPr>
          <w:rFonts w:ascii="Arial" w:hAnsi="Arial" w:cs="Arial"/>
          <w:sz w:val="22"/>
          <w:szCs w:val="22"/>
        </w:rPr>
        <w:t>ve kterém jsou</w:t>
      </w:r>
      <w:r w:rsidR="00D40635" w:rsidRPr="003224D5">
        <w:rPr>
          <w:rFonts w:ascii="Arial" w:hAnsi="Arial" w:cs="Arial"/>
          <w:sz w:val="22"/>
          <w:szCs w:val="22"/>
        </w:rPr>
        <w:t xml:space="preserve"> </w:t>
      </w:r>
      <w:r w:rsidRPr="003224D5">
        <w:rPr>
          <w:rFonts w:ascii="Arial" w:hAnsi="Arial" w:cs="Arial"/>
          <w:sz w:val="22"/>
          <w:szCs w:val="22"/>
        </w:rPr>
        <w:t>celkové objemy výdajů navrženy takto:</w:t>
      </w:r>
    </w:p>
    <w:p w14:paraId="167319A9" w14:textId="5FE4C005" w:rsidR="003224D5" w:rsidRPr="003224D5" w:rsidRDefault="002279A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</w:t>
      </w:r>
      <w:r w:rsidR="001D15D2">
        <w:rPr>
          <w:rFonts w:ascii="Arial" w:hAnsi="Arial" w:cs="Arial"/>
          <w:sz w:val="22"/>
          <w:szCs w:val="22"/>
        </w:rPr>
        <w:t>ok</w:t>
      </w:r>
      <w:r>
        <w:rPr>
          <w:rFonts w:ascii="Arial" w:hAnsi="Arial" w:cs="Arial"/>
          <w:sz w:val="22"/>
          <w:szCs w:val="22"/>
        </w:rPr>
        <w:t xml:space="preserve"> 2025 celkem 45.</w:t>
      </w:r>
      <w:r w:rsidR="003224D5" w:rsidRPr="003224D5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.</w:t>
      </w:r>
      <w:r w:rsidR="003224D5" w:rsidRPr="003224D5">
        <w:rPr>
          <w:rFonts w:ascii="Arial" w:hAnsi="Arial" w:cs="Arial"/>
          <w:sz w:val="22"/>
          <w:szCs w:val="22"/>
        </w:rPr>
        <w:t>721,9 tis. Kč,</w:t>
      </w:r>
    </w:p>
    <w:p w14:paraId="58AC21A3" w14:textId="3702E9DF" w:rsidR="003224D5" w:rsidRPr="003224D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na r</w:t>
      </w:r>
      <w:r w:rsidR="001D15D2">
        <w:rPr>
          <w:rFonts w:ascii="Arial" w:hAnsi="Arial" w:cs="Arial"/>
          <w:sz w:val="22"/>
          <w:szCs w:val="22"/>
        </w:rPr>
        <w:t>ok</w:t>
      </w:r>
      <w:r w:rsidRPr="003224D5">
        <w:rPr>
          <w:rFonts w:ascii="Arial" w:hAnsi="Arial" w:cs="Arial"/>
          <w:sz w:val="22"/>
          <w:szCs w:val="22"/>
        </w:rPr>
        <w:t xml:space="preserve"> 2026 celkem 47</w:t>
      </w:r>
      <w:r w:rsidR="002279A5">
        <w:rPr>
          <w:rFonts w:ascii="Arial" w:hAnsi="Arial" w:cs="Arial"/>
          <w:sz w:val="22"/>
          <w:szCs w:val="22"/>
        </w:rPr>
        <w:t>.</w:t>
      </w:r>
      <w:r w:rsidRPr="003224D5">
        <w:rPr>
          <w:rFonts w:ascii="Arial" w:hAnsi="Arial" w:cs="Arial"/>
          <w:sz w:val="22"/>
          <w:szCs w:val="22"/>
        </w:rPr>
        <w:t>593</w:t>
      </w:r>
      <w:r w:rsidR="002279A5">
        <w:rPr>
          <w:rFonts w:ascii="Arial" w:hAnsi="Arial" w:cs="Arial"/>
          <w:sz w:val="22"/>
          <w:szCs w:val="22"/>
        </w:rPr>
        <w:t>.</w:t>
      </w:r>
      <w:r w:rsidRPr="003224D5">
        <w:rPr>
          <w:rFonts w:ascii="Arial" w:hAnsi="Arial" w:cs="Arial"/>
          <w:sz w:val="22"/>
          <w:szCs w:val="22"/>
        </w:rPr>
        <w:t>690,7 tis. Kč,</w:t>
      </w:r>
    </w:p>
    <w:p w14:paraId="5E9361B9" w14:textId="5F33651F" w:rsidR="003224D5" w:rsidRPr="003224D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na r</w:t>
      </w:r>
      <w:r w:rsidR="001D15D2">
        <w:rPr>
          <w:rFonts w:ascii="Arial" w:hAnsi="Arial" w:cs="Arial"/>
          <w:sz w:val="22"/>
          <w:szCs w:val="22"/>
        </w:rPr>
        <w:t>ok</w:t>
      </w:r>
      <w:r w:rsidRPr="003224D5">
        <w:rPr>
          <w:rFonts w:ascii="Arial" w:hAnsi="Arial" w:cs="Arial"/>
          <w:sz w:val="22"/>
          <w:szCs w:val="22"/>
        </w:rPr>
        <w:t xml:space="preserve"> 2027 celkem 48 041 463,5 tis. Kč,</w:t>
      </w:r>
    </w:p>
    <w:p w14:paraId="583BD31D" w14:textId="77777777" w:rsidR="00D4063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tj. v roce 2025 je celkový objem financování navržen o 4,98 mld. Kč vyšší, než výdaje pro rok 2024 schválené zákonem č. 433 ze dne 29. prosince 2023, o státním rozpočtu ČR na rok 2024, a současně o 5,01 mld. Kč vyšší, než střednědobý výhled pro rok 2025 schválený usnesením vlády ze dne 27. září 2023 č. 703 k návrhu zákona</w:t>
      </w:r>
      <w:r>
        <w:rPr>
          <w:rFonts w:ascii="Arial" w:hAnsi="Arial" w:cs="Arial"/>
          <w:sz w:val="22"/>
          <w:szCs w:val="22"/>
        </w:rPr>
        <w:t xml:space="preserve"> o státním rozpočtu</w:t>
      </w:r>
      <w:r w:rsidRPr="003224D5">
        <w:rPr>
          <w:rFonts w:ascii="Arial" w:hAnsi="Arial" w:cs="Arial"/>
          <w:sz w:val="22"/>
          <w:szCs w:val="22"/>
        </w:rPr>
        <w:t xml:space="preserve"> ČR na rok 2024 a</w:t>
      </w:r>
      <w:r>
        <w:rPr>
          <w:rFonts w:ascii="Arial" w:hAnsi="Arial" w:cs="Arial"/>
          <w:sz w:val="22"/>
          <w:szCs w:val="22"/>
        </w:rPr>
        <w:t> </w:t>
      </w:r>
      <w:r w:rsidRPr="003224D5">
        <w:rPr>
          <w:rFonts w:ascii="Arial" w:hAnsi="Arial" w:cs="Arial"/>
          <w:sz w:val="22"/>
          <w:szCs w:val="22"/>
        </w:rPr>
        <w:t xml:space="preserve">střednědobého výhledu na léta 2025 a 2026. </w:t>
      </w:r>
    </w:p>
    <w:p w14:paraId="5718EB8B" w14:textId="11DCA1E7" w:rsidR="003224D5" w:rsidRPr="003224D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Objem pro rok 2026 je navržen o 2,39 mld. Kč vyšší, než výdaje pro rok 2025 a o 7,40 mld. Kč vyšší, než schválený střednědobý výhled pro rok 2026. Pro rok 2027 navrhuje Rada celkové výdaje o 448 mil. Kč vyšší, než výdaje pro r</w:t>
      </w:r>
      <w:r>
        <w:rPr>
          <w:rFonts w:ascii="Arial" w:hAnsi="Arial" w:cs="Arial"/>
          <w:sz w:val="22"/>
          <w:szCs w:val="22"/>
        </w:rPr>
        <w:t>ok</w:t>
      </w:r>
      <w:r w:rsidRPr="003224D5">
        <w:rPr>
          <w:rFonts w:ascii="Arial" w:hAnsi="Arial" w:cs="Arial"/>
          <w:sz w:val="22"/>
          <w:szCs w:val="22"/>
        </w:rPr>
        <w:t xml:space="preserve"> 2026. V rámci jednání s jednotlivými kapitolami bylo potvrzeno, že většina </w:t>
      </w:r>
      <w:r>
        <w:rPr>
          <w:rFonts w:ascii="Arial" w:hAnsi="Arial" w:cs="Arial"/>
          <w:sz w:val="22"/>
          <w:szCs w:val="22"/>
        </w:rPr>
        <w:t>nároků z nespotřebovaných výdajů (dále jen „NNV“)</w:t>
      </w:r>
      <w:r w:rsidRPr="003224D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3224D5">
        <w:rPr>
          <w:rFonts w:ascii="Arial" w:hAnsi="Arial" w:cs="Arial"/>
          <w:sz w:val="22"/>
          <w:szCs w:val="22"/>
        </w:rPr>
        <w:t>zazávazkována</w:t>
      </w:r>
      <w:proofErr w:type="spellEnd"/>
      <w:r w:rsidRPr="003224D5">
        <w:rPr>
          <w:rFonts w:ascii="Arial" w:hAnsi="Arial" w:cs="Arial"/>
          <w:sz w:val="22"/>
          <w:szCs w:val="22"/>
        </w:rPr>
        <w:t>, reziduální NNV pak byly zapojeny ke krytí nadpožadavků poskytovatelů.</w:t>
      </w:r>
      <w:r w:rsidR="001250D8">
        <w:rPr>
          <w:rFonts w:ascii="Arial" w:hAnsi="Arial" w:cs="Arial"/>
          <w:sz w:val="22"/>
          <w:szCs w:val="22"/>
        </w:rPr>
        <w:t xml:space="preserve"> </w:t>
      </w:r>
    </w:p>
    <w:p w14:paraId="72111E91" w14:textId="5C2FA625" w:rsidR="003224D5" w:rsidRPr="003224D5" w:rsidRDefault="00B55AAC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Radě byl </w:t>
      </w:r>
      <w:r w:rsidR="003224D5" w:rsidRPr="003224D5">
        <w:rPr>
          <w:rFonts w:ascii="Arial" w:hAnsi="Arial" w:cs="Arial"/>
          <w:sz w:val="22"/>
          <w:szCs w:val="22"/>
        </w:rPr>
        <w:t>předložen kompletní materiál pro jednání vlády „Návrh výdajů státního rozpočtu České republiky na výzkum, experimentální vývoj a inovace na rok 2025 se střednědobým výhledem na léta 2026 a 2027 a dlouhodobým výhledem do roku 2031“</w:t>
      </w:r>
      <w:r w:rsidR="00D40635">
        <w:rPr>
          <w:rFonts w:ascii="Arial" w:hAnsi="Arial" w:cs="Arial"/>
          <w:sz w:val="22"/>
          <w:szCs w:val="22"/>
        </w:rPr>
        <w:t>, který bude rozeslán</w:t>
      </w:r>
      <w:r w:rsidR="003224D5" w:rsidRPr="003224D5">
        <w:rPr>
          <w:rFonts w:ascii="Arial" w:hAnsi="Arial" w:cs="Arial"/>
          <w:sz w:val="22"/>
          <w:szCs w:val="22"/>
        </w:rPr>
        <w:t xml:space="preserve"> do meziresortního připomínkového řízení.</w:t>
      </w:r>
      <w:r w:rsidRPr="00B55AAC">
        <w:rPr>
          <w:rFonts w:ascii="Arial" w:hAnsi="Arial" w:cs="Arial"/>
          <w:sz w:val="22"/>
          <w:szCs w:val="22"/>
        </w:rPr>
        <w:t xml:space="preserve"> </w:t>
      </w:r>
    </w:p>
    <w:p w14:paraId="43C49D20" w14:textId="7B2AD5C7" w:rsidR="003224D5" w:rsidRDefault="003224D5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24D5">
        <w:rPr>
          <w:rFonts w:ascii="Arial" w:hAnsi="Arial" w:cs="Arial"/>
          <w:sz w:val="22"/>
          <w:szCs w:val="22"/>
        </w:rPr>
        <w:t>Materiál byl připravován v úzké součinnosti s poskytovateli.</w:t>
      </w:r>
    </w:p>
    <w:p w14:paraId="7741BF61" w14:textId="35583957" w:rsidR="009F7870" w:rsidRDefault="00356563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F7870">
        <w:rPr>
          <w:rFonts w:ascii="Arial" w:hAnsi="Arial" w:cs="Arial"/>
          <w:sz w:val="22"/>
          <w:szCs w:val="22"/>
        </w:rPr>
        <w:t>rof. Wildová za MŠMT poděkovala za celkový</w:t>
      </w:r>
      <w:r w:rsidR="00A953AE">
        <w:rPr>
          <w:rFonts w:ascii="Arial" w:hAnsi="Arial" w:cs="Arial"/>
          <w:sz w:val="22"/>
          <w:szCs w:val="22"/>
        </w:rPr>
        <w:t xml:space="preserve"> a kompromisní</w:t>
      </w:r>
      <w:r w:rsidR="009F7870">
        <w:rPr>
          <w:rFonts w:ascii="Arial" w:hAnsi="Arial" w:cs="Arial"/>
          <w:sz w:val="22"/>
          <w:szCs w:val="22"/>
        </w:rPr>
        <w:t xml:space="preserve"> návrh výdajů na </w:t>
      </w:r>
      <w:proofErr w:type="spellStart"/>
      <w:r w:rsidR="009F7870">
        <w:rPr>
          <w:rFonts w:ascii="Arial" w:hAnsi="Arial" w:cs="Arial"/>
          <w:sz w:val="22"/>
          <w:szCs w:val="22"/>
        </w:rPr>
        <w:t>VaVaI</w:t>
      </w:r>
      <w:proofErr w:type="spellEnd"/>
      <w:r w:rsidR="009F7870">
        <w:rPr>
          <w:rFonts w:ascii="Arial" w:hAnsi="Arial" w:cs="Arial"/>
          <w:sz w:val="22"/>
          <w:szCs w:val="22"/>
        </w:rPr>
        <w:t xml:space="preserve">, vybrané položky budou ještě diskutovány (zejm. část na operační programy). </w:t>
      </w:r>
    </w:p>
    <w:p w14:paraId="43488766" w14:textId="78FDAE6E" w:rsidR="0074490C" w:rsidRDefault="0074490C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poděkovala všem zúčastněným na přípravě tohoto podkladu</w:t>
      </w:r>
      <w:r w:rsidR="00D40635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informovala, že zaslala dopis poskytovatelům podpory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40635">
        <w:rPr>
          <w:rFonts w:ascii="Arial" w:hAnsi="Arial" w:cs="Arial"/>
          <w:sz w:val="22"/>
          <w:szCs w:val="22"/>
        </w:rPr>
        <w:t>s</w:t>
      </w:r>
      <w:r w:rsidR="0025467C">
        <w:rPr>
          <w:rFonts w:ascii="Arial" w:hAnsi="Arial" w:cs="Arial"/>
          <w:sz w:val="22"/>
          <w:szCs w:val="22"/>
        </w:rPr>
        <w:t> </w:t>
      </w:r>
      <w:r w:rsidR="00D40635">
        <w:rPr>
          <w:rFonts w:ascii="Arial" w:hAnsi="Arial" w:cs="Arial"/>
          <w:sz w:val="22"/>
          <w:szCs w:val="22"/>
        </w:rPr>
        <w:t>dotazy</w:t>
      </w:r>
      <w:r w:rsidR="0025467C">
        <w:rPr>
          <w:rFonts w:ascii="Arial" w:hAnsi="Arial" w:cs="Arial"/>
          <w:sz w:val="22"/>
          <w:szCs w:val="22"/>
        </w:rPr>
        <w:t>,</w:t>
      </w:r>
      <w:r w:rsidR="00D406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zda chystají optimalizaci přímo řízených veřejných výzkumných organizací, </w:t>
      </w:r>
      <w:r w:rsidR="0010687D">
        <w:rPr>
          <w:rFonts w:ascii="Arial" w:hAnsi="Arial" w:cs="Arial"/>
          <w:sz w:val="22"/>
          <w:szCs w:val="22"/>
        </w:rPr>
        <w:t xml:space="preserve">jak </w:t>
      </w:r>
      <w:r w:rsidR="00FA7BEA">
        <w:rPr>
          <w:rFonts w:ascii="Arial" w:hAnsi="Arial" w:cs="Arial"/>
          <w:sz w:val="22"/>
          <w:szCs w:val="22"/>
        </w:rPr>
        <w:t>mají nastavený systém</w:t>
      </w:r>
      <w:r w:rsidR="0010687D">
        <w:rPr>
          <w:rFonts w:ascii="Arial" w:hAnsi="Arial" w:cs="Arial"/>
          <w:sz w:val="22"/>
          <w:szCs w:val="22"/>
        </w:rPr>
        <w:t xml:space="preserve"> využití výsledků</w:t>
      </w:r>
      <w:r w:rsidR="00D406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0635">
        <w:rPr>
          <w:rFonts w:ascii="Arial" w:hAnsi="Arial" w:cs="Arial"/>
          <w:sz w:val="22"/>
          <w:szCs w:val="22"/>
        </w:rPr>
        <w:t>VaVaI</w:t>
      </w:r>
      <w:proofErr w:type="spellEnd"/>
      <w:r w:rsidR="0010687D">
        <w:rPr>
          <w:rFonts w:ascii="Arial" w:hAnsi="Arial" w:cs="Arial"/>
          <w:sz w:val="22"/>
          <w:szCs w:val="22"/>
        </w:rPr>
        <w:t>,</w:t>
      </w:r>
      <w:r w:rsidR="00FF2475">
        <w:rPr>
          <w:rFonts w:ascii="Arial" w:hAnsi="Arial" w:cs="Arial"/>
          <w:sz w:val="22"/>
          <w:szCs w:val="22"/>
        </w:rPr>
        <w:t xml:space="preserve"> zda jsou reflektována doporučení </w:t>
      </w:r>
      <w:r w:rsidR="00E565E5">
        <w:rPr>
          <w:rFonts w:ascii="Arial" w:hAnsi="Arial" w:cs="Arial"/>
          <w:sz w:val="22"/>
          <w:szCs w:val="22"/>
        </w:rPr>
        <w:t>NERV, zda zohled</w:t>
      </w:r>
      <w:r w:rsidR="001807AB">
        <w:rPr>
          <w:rFonts w:ascii="Arial" w:hAnsi="Arial" w:cs="Arial"/>
          <w:sz w:val="22"/>
          <w:szCs w:val="22"/>
        </w:rPr>
        <w:t>ňují aktuální potřeby a</w:t>
      </w:r>
      <w:r w:rsidR="00D40635">
        <w:rPr>
          <w:rFonts w:ascii="Arial" w:hAnsi="Arial" w:cs="Arial"/>
          <w:sz w:val="22"/>
          <w:szCs w:val="22"/>
        </w:rPr>
        <w:t xml:space="preserve"> zda</w:t>
      </w:r>
      <w:r w:rsidR="008F672E">
        <w:rPr>
          <w:rFonts w:ascii="Arial" w:hAnsi="Arial" w:cs="Arial"/>
          <w:sz w:val="22"/>
          <w:szCs w:val="22"/>
        </w:rPr>
        <w:t xml:space="preserve"> </w:t>
      </w:r>
      <w:r w:rsidR="00D40635">
        <w:rPr>
          <w:rFonts w:ascii="Arial" w:hAnsi="Arial" w:cs="Arial"/>
          <w:sz w:val="22"/>
          <w:szCs w:val="22"/>
        </w:rPr>
        <w:t xml:space="preserve">rozšiřují spolupráci </w:t>
      </w:r>
      <w:r w:rsidR="00E565E5">
        <w:rPr>
          <w:rFonts w:ascii="Arial" w:hAnsi="Arial" w:cs="Arial"/>
          <w:sz w:val="22"/>
          <w:szCs w:val="22"/>
        </w:rPr>
        <w:t xml:space="preserve">s vysokými </w:t>
      </w:r>
      <w:r w:rsidR="00313B82">
        <w:rPr>
          <w:rFonts w:ascii="Arial" w:hAnsi="Arial" w:cs="Arial"/>
          <w:sz w:val="22"/>
          <w:szCs w:val="22"/>
        </w:rPr>
        <w:t xml:space="preserve">školami a Akademií věd </w:t>
      </w:r>
      <w:r w:rsidR="00891376">
        <w:rPr>
          <w:rFonts w:ascii="Arial" w:hAnsi="Arial" w:cs="Arial"/>
          <w:sz w:val="22"/>
          <w:szCs w:val="22"/>
        </w:rPr>
        <w:t xml:space="preserve">ČR tak, aby naplňovali výzkumné potřeby </w:t>
      </w:r>
      <w:r w:rsidR="00D40635">
        <w:rPr>
          <w:rFonts w:ascii="Arial" w:hAnsi="Arial" w:cs="Arial"/>
          <w:sz w:val="22"/>
          <w:szCs w:val="22"/>
        </w:rPr>
        <w:t xml:space="preserve">svých </w:t>
      </w:r>
      <w:r w:rsidR="00891376">
        <w:rPr>
          <w:rFonts w:ascii="Arial" w:hAnsi="Arial" w:cs="Arial"/>
          <w:sz w:val="22"/>
          <w:szCs w:val="22"/>
        </w:rPr>
        <w:t xml:space="preserve">resortů. </w:t>
      </w:r>
      <w:r w:rsidR="00313B82">
        <w:rPr>
          <w:rFonts w:ascii="Arial" w:hAnsi="Arial" w:cs="Arial"/>
          <w:sz w:val="22"/>
          <w:szCs w:val="22"/>
        </w:rPr>
        <w:t xml:space="preserve"> </w:t>
      </w:r>
      <w:r w:rsidR="00E565E5">
        <w:rPr>
          <w:rFonts w:ascii="Arial" w:hAnsi="Arial" w:cs="Arial"/>
          <w:sz w:val="22"/>
          <w:szCs w:val="22"/>
        </w:rPr>
        <w:t xml:space="preserve"> </w:t>
      </w:r>
    </w:p>
    <w:p w14:paraId="0750F6BF" w14:textId="626C07FB" w:rsidR="00754BFF" w:rsidRPr="00726EEB" w:rsidRDefault="00754BFF" w:rsidP="003224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navrhl Radě zkrácené </w:t>
      </w:r>
      <w:r w:rsidR="00D40635">
        <w:rPr>
          <w:rFonts w:ascii="Arial" w:hAnsi="Arial" w:cs="Arial"/>
          <w:sz w:val="22"/>
          <w:szCs w:val="22"/>
        </w:rPr>
        <w:t xml:space="preserve">meziresortní </w:t>
      </w:r>
      <w:r>
        <w:rPr>
          <w:rFonts w:ascii="Arial" w:hAnsi="Arial" w:cs="Arial"/>
          <w:sz w:val="22"/>
          <w:szCs w:val="22"/>
        </w:rPr>
        <w:t>připomínkové řízení na 5 dnů. Tento návrh byl členy Rady odsouhlasen.</w:t>
      </w:r>
    </w:p>
    <w:p w14:paraId="5AEAEF4C" w14:textId="6628AA08" w:rsidR="00B77C07" w:rsidRPr="00B77C07" w:rsidRDefault="00B77C07" w:rsidP="00B77C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25C7061E" w14:textId="77777777" w:rsidR="00332D02" w:rsidRPr="00511A64" w:rsidRDefault="00332D02" w:rsidP="00332D02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F427414" w14:textId="77777777" w:rsidR="00332D02" w:rsidRDefault="00332D02" w:rsidP="00332D02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36C128A" w14:textId="77777777" w:rsidR="00332D02" w:rsidRPr="00055747" w:rsidRDefault="00332D02" w:rsidP="00332D02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A083B">
        <w:rPr>
          <w:rFonts w:ascii="Arial" w:hAnsi="Arial" w:cs="Arial"/>
          <w:color w:val="000000"/>
          <w:sz w:val="22"/>
          <w:szCs w:val="22"/>
        </w:rPr>
        <w:t xml:space="preserve">schvaluje materiál </w:t>
      </w:r>
      <w:r w:rsidRPr="007D4A52">
        <w:rPr>
          <w:rFonts w:ascii="Arial" w:hAnsi="Arial" w:cs="Arial"/>
          <w:color w:val="000000"/>
          <w:sz w:val="22"/>
          <w:szCs w:val="22"/>
        </w:rPr>
        <w:t>„Návrh výdajů státního rozpočtu České republiky na výzkum, experimentální vývoj a inovace na rok 2025 se střednědobým výhledem na léta 2026 a 2027 a dlouhodobým výhledem do roku 203</w:t>
      </w:r>
      <w:r w:rsidRPr="003B2B92">
        <w:rPr>
          <w:rFonts w:ascii="Arial" w:hAnsi="Arial" w:cs="Arial"/>
          <w:color w:val="000000"/>
          <w:sz w:val="22"/>
          <w:szCs w:val="22"/>
        </w:rPr>
        <w:t>1</w:t>
      </w:r>
      <w:r w:rsidRPr="007D4A52">
        <w:rPr>
          <w:rFonts w:ascii="Arial" w:hAnsi="Arial" w:cs="Arial"/>
          <w:color w:val="000000"/>
          <w:sz w:val="22"/>
          <w:szCs w:val="22"/>
        </w:rPr>
        <w:t xml:space="preserve">“ </w:t>
      </w:r>
      <w:r w:rsidRPr="003B2B92">
        <w:rPr>
          <w:rFonts w:ascii="Arial" w:hAnsi="Arial" w:cs="Arial"/>
          <w:color w:val="000000"/>
          <w:sz w:val="22"/>
          <w:szCs w:val="22"/>
        </w:rPr>
        <w:t>ve smyslu závěrů mimořádného zasedání</w:t>
      </w:r>
      <w:r w:rsidRPr="007D4A5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55747">
        <w:rPr>
          <w:rFonts w:ascii="Arial" w:hAnsi="Arial" w:cs="Arial"/>
          <w:color w:val="000000"/>
          <w:sz w:val="22"/>
          <w:szCs w:val="22"/>
        </w:rPr>
        <w:t>pro mezirezortní připomínkové řízení,</w:t>
      </w:r>
    </w:p>
    <w:p w14:paraId="340FE17F" w14:textId="77777777" w:rsidR="00332D02" w:rsidRPr="007D4A52" w:rsidRDefault="00332D02" w:rsidP="00332D02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D4A52">
        <w:rPr>
          <w:rFonts w:ascii="Arial" w:hAnsi="Arial" w:cs="Arial"/>
          <w:color w:val="000000"/>
          <w:sz w:val="22"/>
          <w:szCs w:val="22"/>
        </w:rPr>
        <w:t xml:space="preserve">žádá </w:t>
      </w:r>
      <w:r w:rsidRPr="0090408E">
        <w:rPr>
          <w:rFonts w:ascii="Arial" w:hAnsi="Arial" w:cs="Arial"/>
          <w:color w:val="000000"/>
          <w:sz w:val="22"/>
          <w:szCs w:val="22"/>
        </w:rPr>
        <w:t xml:space="preserve">předsedkyni Rady </w:t>
      </w:r>
      <w:r>
        <w:rPr>
          <w:rFonts w:ascii="Arial" w:hAnsi="Arial" w:cs="Arial"/>
          <w:color w:val="000000"/>
          <w:sz w:val="22"/>
          <w:szCs w:val="22"/>
        </w:rPr>
        <w:t xml:space="preserve">pro výzkum, vývoj a inovace, aby zajistila </w:t>
      </w:r>
      <w:r w:rsidRPr="0090408E">
        <w:rPr>
          <w:rFonts w:ascii="Arial" w:hAnsi="Arial" w:cs="Arial"/>
          <w:color w:val="000000"/>
          <w:sz w:val="22"/>
          <w:szCs w:val="22"/>
        </w:rPr>
        <w:t>předlož</w:t>
      </w:r>
      <w:r>
        <w:rPr>
          <w:rFonts w:ascii="Arial" w:hAnsi="Arial" w:cs="Arial"/>
          <w:color w:val="000000"/>
          <w:sz w:val="22"/>
          <w:szCs w:val="22"/>
        </w:rPr>
        <w:t>ení</w:t>
      </w:r>
      <w:r w:rsidRPr="0090408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materiálu dle předchozího bodu do mezirezortního připomínkového řízení,</w:t>
      </w:r>
    </w:p>
    <w:p w14:paraId="604A82CD" w14:textId="77777777" w:rsidR="00332D02" w:rsidRPr="007D4A52" w:rsidRDefault="00332D02" w:rsidP="00332D02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D4A52">
        <w:rPr>
          <w:rFonts w:ascii="Arial" w:hAnsi="Arial" w:cs="Arial"/>
          <w:color w:val="000000"/>
          <w:sz w:val="22"/>
          <w:szCs w:val="22"/>
        </w:rPr>
        <w:t xml:space="preserve">žádá </w:t>
      </w:r>
      <w:r w:rsidRPr="0090408E">
        <w:rPr>
          <w:rFonts w:ascii="Arial" w:hAnsi="Arial" w:cs="Arial"/>
          <w:color w:val="000000"/>
          <w:sz w:val="22"/>
          <w:szCs w:val="22"/>
        </w:rPr>
        <w:t>předsedkyni</w:t>
      </w:r>
      <w:r w:rsidRPr="007D4A52">
        <w:rPr>
          <w:rFonts w:ascii="Arial" w:hAnsi="Arial" w:cs="Arial"/>
          <w:color w:val="000000"/>
          <w:sz w:val="22"/>
          <w:szCs w:val="22"/>
        </w:rPr>
        <w:t xml:space="preserve"> Rady pro výzkum, vývoj a inovace, aby zajistila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88DF1F" w14:textId="77777777" w:rsidR="00332D02" w:rsidRPr="007D4A52" w:rsidRDefault="00332D02" w:rsidP="00332D02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D4A52">
        <w:rPr>
          <w:rFonts w:ascii="Arial" w:hAnsi="Arial" w:cs="Arial"/>
          <w:color w:val="000000"/>
          <w:sz w:val="22"/>
          <w:szCs w:val="22"/>
        </w:rPr>
        <w:t xml:space="preserve">vypořádání připomínek z mezirezortního připomínkového řízení a </w:t>
      </w:r>
    </w:p>
    <w:p w14:paraId="0EE46A47" w14:textId="77777777" w:rsidR="00332D02" w:rsidRPr="007D4A52" w:rsidRDefault="00332D02" w:rsidP="00332D02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D4A52">
        <w:rPr>
          <w:rFonts w:ascii="Arial" w:hAnsi="Arial" w:cs="Arial"/>
          <w:color w:val="000000"/>
          <w:sz w:val="22"/>
          <w:szCs w:val="22"/>
        </w:rPr>
        <w:t>předložení vypořádání připomínek do 21. 5. 2024 ke schválení Radě, které proběhne formou per rollam,</w:t>
      </w:r>
    </w:p>
    <w:p w14:paraId="6BCDDA3E" w14:textId="77777777" w:rsidR="00332D02" w:rsidRPr="007D4A52" w:rsidRDefault="00332D02" w:rsidP="00332D02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D4A52">
        <w:rPr>
          <w:rFonts w:ascii="Arial" w:hAnsi="Arial" w:cs="Arial"/>
          <w:color w:val="000000"/>
          <w:sz w:val="22"/>
          <w:szCs w:val="22"/>
        </w:rPr>
        <w:t>žádá předsedkyni Rady</w:t>
      </w:r>
      <w:r>
        <w:rPr>
          <w:rFonts w:ascii="Arial" w:hAnsi="Arial" w:cs="Arial"/>
          <w:color w:val="000000"/>
          <w:sz w:val="22"/>
          <w:szCs w:val="22"/>
        </w:rPr>
        <w:t xml:space="preserve"> pro výzkum, vývoj a inovace</w:t>
      </w:r>
      <w:r w:rsidRPr="007D4A52">
        <w:rPr>
          <w:rFonts w:ascii="Arial" w:hAnsi="Arial" w:cs="Arial"/>
          <w:color w:val="000000"/>
          <w:sz w:val="22"/>
          <w:szCs w:val="22"/>
        </w:rPr>
        <w:t>, aby po vypořádání připomínek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4A52">
        <w:rPr>
          <w:rFonts w:ascii="Arial" w:hAnsi="Arial" w:cs="Arial"/>
          <w:color w:val="000000"/>
          <w:sz w:val="22"/>
          <w:szCs w:val="22"/>
        </w:rPr>
        <w:t>jeho schválení Radou dle bodu 3 zajistila předložení materiálu na jednání vlády.</w:t>
      </w:r>
    </w:p>
    <w:p w14:paraId="533A5C0E" w14:textId="7DD5FB49" w:rsidR="00332D02" w:rsidRDefault="00332D02" w:rsidP="00332D0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3577">
        <w:rPr>
          <w:rFonts w:ascii="Arial" w:hAnsi="Arial" w:cs="Arial"/>
          <w:b/>
          <w:color w:val="000000"/>
          <w:sz w:val="22"/>
          <w:szCs w:val="22"/>
        </w:rPr>
        <w:t>A2)</w:t>
      </w:r>
      <w:r w:rsidRPr="00783577">
        <w:rPr>
          <w:rFonts w:ascii="Arial" w:hAnsi="Arial" w:cs="Arial"/>
          <w:b/>
          <w:color w:val="000000"/>
          <w:sz w:val="22"/>
          <w:szCs w:val="22"/>
        </w:rPr>
        <w:tab/>
        <w:t>Program účelové podpory TWIST</w:t>
      </w:r>
    </w:p>
    <w:p w14:paraId="15162019" w14:textId="401FB4D9" w:rsidR="003B077F" w:rsidRDefault="00D40635" w:rsidP="003B07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</w:t>
      </w:r>
      <w:r w:rsidR="003B077F" w:rsidRPr="003B077F">
        <w:rPr>
          <w:rFonts w:ascii="Arial" w:hAnsi="Arial" w:cs="Arial"/>
          <w:sz w:val="22"/>
          <w:szCs w:val="22"/>
        </w:rPr>
        <w:t xml:space="preserve"> uvedl prof. Mařík</w:t>
      </w:r>
      <w:r w:rsidR="00DA0FD2">
        <w:rPr>
          <w:rFonts w:ascii="Arial" w:hAnsi="Arial" w:cs="Arial"/>
          <w:sz w:val="22"/>
          <w:szCs w:val="22"/>
        </w:rPr>
        <w:t xml:space="preserve">, který </w:t>
      </w:r>
      <w:r>
        <w:rPr>
          <w:rFonts w:ascii="Arial" w:hAnsi="Arial" w:cs="Arial"/>
          <w:sz w:val="22"/>
          <w:szCs w:val="22"/>
        </w:rPr>
        <w:t xml:space="preserve">členy Rady seznámil s připomínkami </w:t>
      </w:r>
      <w:r w:rsidR="00DA0FD2">
        <w:rPr>
          <w:rFonts w:ascii="Arial" w:hAnsi="Arial" w:cs="Arial"/>
          <w:sz w:val="22"/>
          <w:szCs w:val="22"/>
        </w:rPr>
        <w:t>zpravodajů</w:t>
      </w:r>
      <w:r w:rsidR="003B077F" w:rsidRPr="003B077F">
        <w:rPr>
          <w:rFonts w:ascii="Arial" w:hAnsi="Arial" w:cs="Arial"/>
          <w:sz w:val="22"/>
          <w:szCs w:val="22"/>
        </w:rPr>
        <w:t xml:space="preserve">. </w:t>
      </w:r>
    </w:p>
    <w:p w14:paraId="3EBDF022" w14:textId="77777777" w:rsidR="00995AD5" w:rsidRPr="00995AD5" w:rsidRDefault="00995AD5" w:rsidP="00995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t xml:space="preserve">Program navazuje na podporu dosud poskytovanou v programech MPO TREND a </w:t>
      </w:r>
      <w:proofErr w:type="spellStart"/>
      <w:r w:rsidRPr="00995AD5">
        <w:rPr>
          <w:rFonts w:ascii="Arial" w:hAnsi="Arial" w:cs="Arial"/>
          <w:sz w:val="22"/>
          <w:szCs w:val="22"/>
        </w:rPr>
        <w:t>The</w:t>
      </w:r>
      <w:proofErr w:type="spellEnd"/>
      <w:r w:rsidRPr="00995AD5">
        <w:rPr>
          <w:rFonts w:ascii="Arial" w:hAnsi="Arial" w:cs="Arial"/>
          <w:sz w:val="22"/>
          <w:szCs w:val="22"/>
        </w:rPr>
        <w:t xml:space="preserve"> Country </w:t>
      </w:r>
      <w:proofErr w:type="spellStart"/>
      <w:r w:rsidRPr="00995AD5">
        <w:rPr>
          <w:rFonts w:ascii="Arial" w:hAnsi="Arial" w:cs="Arial"/>
          <w:sz w:val="22"/>
          <w:szCs w:val="22"/>
        </w:rPr>
        <w:t>for</w:t>
      </w:r>
      <w:proofErr w:type="spellEnd"/>
      <w:r w:rsidRPr="00995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5AD5">
        <w:rPr>
          <w:rFonts w:ascii="Arial" w:hAnsi="Arial" w:cs="Arial"/>
          <w:sz w:val="22"/>
          <w:szCs w:val="22"/>
        </w:rPr>
        <w:t>the</w:t>
      </w:r>
      <w:proofErr w:type="spellEnd"/>
      <w:r w:rsidRPr="00995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5AD5">
        <w:rPr>
          <w:rFonts w:ascii="Arial" w:hAnsi="Arial" w:cs="Arial"/>
          <w:sz w:val="22"/>
          <w:szCs w:val="22"/>
        </w:rPr>
        <w:t>Future</w:t>
      </w:r>
      <w:proofErr w:type="spellEnd"/>
      <w:r w:rsidRPr="00995AD5">
        <w:rPr>
          <w:rFonts w:ascii="Arial" w:hAnsi="Arial" w:cs="Arial"/>
          <w:sz w:val="22"/>
          <w:szCs w:val="22"/>
        </w:rPr>
        <w:t xml:space="preserve">, ve kterých již po roce 2024 nebudou vyhlašovány další veřejné soutěže na výběr projektů k podpoře. </w:t>
      </w:r>
    </w:p>
    <w:p w14:paraId="17B210A9" w14:textId="1B69BF87" w:rsidR="00995AD5" w:rsidRPr="00995AD5" w:rsidRDefault="00995AD5" w:rsidP="00995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t>.</w:t>
      </w:r>
    </w:p>
    <w:p w14:paraId="1F367057" w14:textId="2D16A614" w:rsidR="00995AD5" w:rsidRPr="00995AD5" w:rsidRDefault="00995AD5" w:rsidP="00D4063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lastRenderedPageBreak/>
        <w:t>Program má 3 podprogramy:</w:t>
      </w:r>
      <w:r w:rsidR="00D40635">
        <w:rPr>
          <w:rFonts w:ascii="Arial" w:hAnsi="Arial" w:cs="Arial"/>
          <w:sz w:val="22"/>
          <w:szCs w:val="22"/>
        </w:rPr>
        <w:t xml:space="preserve"> (i) </w:t>
      </w:r>
      <w:r w:rsidRPr="00995AD5">
        <w:rPr>
          <w:rFonts w:ascii="Arial" w:hAnsi="Arial" w:cs="Arial"/>
          <w:sz w:val="22"/>
          <w:szCs w:val="22"/>
        </w:rPr>
        <w:t>„Aplikovaný výzkum ve strategických oblastech“</w:t>
      </w:r>
      <w:r w:rsidR="00D40635">
        <w:rPr>
          <w:rFonts w:ascii="Arial" w:hAnsi="Arial" w:cs="Arial"/>
          <w:sz w:val="22"/>
          <w:szCs w:val="22"/>
        </w:rPr>
        <w:t>; (</w:t>
      </w:r>
      <w:proofErr w:type="spellStart"/>
      <w:r w:rsidR="00D40635">
        <w:rPr>
          <w:rFonts w:ascii="Arial" w:hAnsi="Arial" w:cs="Arial"/>
          <w:sz w:val="22"/>
          <w:szCs w:val="22"/>
        </w:rPr>
        <w:t>ii</w:t>
      </w:r>
      <w:proofErr w:type="spellEnd"/>
      <w:r w:rsidR="00D40635">
        <w:rPr>
          <w:rFonts w:ascii="Arial" w:hAnsi="Arial" w:cs="Arial"/>
          <w:sz w:val="22"/>
          <w:szCs w:val="22"/>
        </w:rPr>
        <w:t xml:space="preserve">), </w:t>
      </w:r>
      <w:r w:rsidRPr="00995AD5">
        <w:rPr>
          <w:rFonts w:ascii="Arial" w:hAnsi="Arial" w:cs="Arial"/>
          <w:sz w:val="22"/>
          <w:szCs w:val="22"/>
        </w:rPr>
        <w:t>„Inovace do praxe“</w:t>
      </w:r>
      <w:r w:rsidR="00D40635">
        <w:rPr>
          <w:rFonts w:ascii="Arial" w:hAnsi="Arial" w:cs="Arial"/>
          <w:sz w:val="22"/>
          <w:szCs w:val="22"/>
        </w:rPr>
        <w:t xml:space="preserve"> a (</w:t>
      </w:r>
      <w:proofErr w:type="spellStart"/>
      <w:r w:rsidR="00D40635">
        <w:rPr>
          <w:rFonts w:ascii="Arial" w:hAnsi="Arial" w:cs="Arial"/>
          <w:sz w:val="22"/>
          <w:szCs w:val="22"/>
        </w:rPr>
        <w:t>iii</w:t>
      </w:r>
      <w:proofErr w:type="spellEnd"/>
      <w:r w:rsidR="00D40635">
        <w:rPr>
          <w:rFonts w:ascii="Arial" w:hAnsi="Arial" w:cs="Arial"/>
          <w:sz w:val="22"/>
          <w:szCs w:val="22"/>
        </w:rPr>
        <w:t xml:space="preserve">) </w:t>
      </w:r>
      <w:r w:rsidRPr="00995AD5">
        <w:rPr>
          <w:rFonts w:ascii="Arial" w:hAnsi="Arial" w:cs="Arial"/>
          <w:sz w:val="22"/>
          <w:szCs w:val="22"/>
        </w:rPr>
        <w:t>„Vouchery transferu znalostí“</w:t>
      </w:r>
      <w:r w:rsidR="00DA4BCA">
        <w:rPr>
          <w:rFonts w:ascii="Arial" w:hAnsi="Arial" w:cs="Arial"/>
          <w:sz w:val="22"/>
          <w:szCs w:val="22"/>
        </w:rPr>
        <w:t>. T</w:t>
      </w:r>
      <w:r w:rsidRPr="00995AD5">
        <w:rPr>
          <w:rFonts w:ascii="Arial" w:hAnsi="Arial" w:cs="Arial"/>
          <w:sz w:val="22"/>
          <w:szCs w:val="22"/>
        </w:rPr>
        <w:t>ěžiště nově pojaté strategické podpory</w:t>
      </w:r>
      <w:r w:rsidR="00DA4BCA">
        <w:rPr>
          <w:rFonts w:ascii="Arial" w:hAnsi="Arial" w:cs="Arial"/>
          <w:sz w:val="22"/>
          <w:szCs w:val="22"/>
        </w:rPr>
        <w:t xml:space="preserve"> bude</w:t>
      </w:r>
      <w:r w:rsidRPr="00995AD5">
        <w:rPr>
          <w:rFonts w:ascii="Arial" w:hAnsi="Arial" w:cs="Arial"/>
          <w:sz w:val="22"/>
          <w:szCs w:val="22"/>
        </w:rPr>
        <w:t xml:space="preserve"> zaměřeno na strategické technologie:</w:t>
      </w:r>
    </w:p>
    <w:p w14:paraId="06806AC3" w14:textId="46C4CB05" w:rsidR="00995AD5" w:rsidRPr="00995AD5" w:rsidRDefault="00995AD5" w:rsidP="00995AD5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t>Umělá inteligence</w:t>
      </w:r>
    </w:p>
    <w:p w14:paraId="078C7450" w14:textId="65F8B003" w:rsidR="00995AD5" w:rsidRPr="00995AD5" w:rsidRDefault="00995AD5" w:rsidP="00995AD5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t>Kvantové technologie</w:t>
      </w:r>
    </w:p>
    <w:p w14:paraId="3256E0C1" w14:textId="27FE74E9" w:rsidR="00995AD5" w:rsidRPr="00995AD5" w:rsidRDefault="00995AD5" w:rsidP="00995AD5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t xml:space="preserve">Polovodiče a mikroelektronika </w:t>
      </w:r>
    </w:p>
    <w:p w14:paraId="66BF1A48" w14:textId="44ADB9AB" w:rsidR="00995AD5" w:rsidRDefault="00995AD5" w:rsidP="00995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5AD5">
        <w:rPr>
          <w:rFonts w:ascii="Arial" w:hAnsi="Arial" w:cs="Arial"/>
          <w:sz w:val="22"/>
          <w:szCs w:val="22"/>
        </w:rPr>
        <w:t>Doba trvání Programu je stanovena na roky 2025 až 2031, tj. na 7 let. Celkové výdaje na</w:t>
      </w:r>
      <w:r w:rsidR="008E7080">
        <w:rPr>
          <w:rFonts w:ascii="Arial" w:hAnsi="Arial" w:cs="Arial"/>
          <w:sz w:val="22"/>
          <w:szCs w:val="22"/>
        </w:rPr>
        <w:t> </w:t>
      </w:r>
      <w:r w:rsidRPr="00995AD5">
        <w:rPr>
          <w:rFonts w:ascii="Arial" w:hAnsi="Arial" w:cs="Arial"/>
          <w:sz w:val="22"/>
          <w:szCs w:val="22"/>
        </w:rPr>
        <w:t>Program jsou rozvrženy v souladu s předpokládaným postupným vyhlašováním jednotlivých veřejných soutěží a činí 8</w:t>
      </w:r>
      <w:r w:rsidR="008E7080">
        <w:rPr>
          <w:rFonts w:ascii="Arial" w:hAnsi="Arial" w:cs="Arial"/>
          <w:sz w:val="22"/>
          <w:szCs w:val="22"/>
        </w:rPr>
        <w:t>.</w:t>
      </w:r>
      <w:r w:rsidRPr="00995AD5">
        <w:rPr>
          <w:rFonts w:ascii="Arial" w:hAnsi="Arial" w:cs="Arial"/>
          <w:sz w:val="22"/>
          <w:szCs w:val="22"/>
        </w:rPr>
        <w:t>200 mil. Kč, z toho 5</w:t>
      </w:r>
      <w:r w:rsidR="008E7080">
        <w:rPr>
          <w:rFonts w:ascii="Arial" w:hAnsi="Arial" w:cs="Arial"/>
          <w:sz w:val="22"/>
          <w:szCs w:val="22"/>
        </w:rPr>
        <w:t>.</w:t>
      </w:r>
      <w:r w:rsidRPr="00995AD5">
        <w:rPr>
          <w:rFonts w:ascii="Arial" w:hAnsi="Arial" w:cs="Arial"/>
          <w:sz w:val="22"/>
          <w:szCs w:val="22"/>
        </w:rPr>
        <w:t>000 mil. Kč z výdajů státního rozpočtu.</w:t>
      </w:r>
    </w:p>
    <w:p w14:paraId="702E41C8" w14:textId="5809D547" w:rsidR="00E45ADC" w:rsidRDefault="00E45ADC" w:rsidP="00995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Mařík informoval, že návrh Programu je dobře připravený, prezentoval návrhy doporučení Rady. </w:t>
      </w:r>
    </w:p>
    <w:p w14:paraId="0C47D75E" w14:textId="718F7316" w:rsidR="000B28B3" w:rsidRPr="003B077F" w:rsidRDefault="000B28B3" w:rsidP="00995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Švolba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B70A0">
        <w:rPr>
          <w:rFonts w:ascii="Arial" w:hAnsi="Arial" w:cs="Arial"/>
          <w:sz w:val="22"/>
          <w:szCs w:val="22"/>
        </w:rPr>
        <w:t>se vyjádřil k</w:t>
      </w:r>
      <w:r w:rsidR="00667629">
        <w:rPr>
          <w:rFonts w:ascii="Arial" w:hAnsi="Arial" w:cs="Arial"/>
          <w:sz w:val="22"/>
          <w:szCs w:val="22"/>
        </w:rPr>
        <w:t> připomínkám a</w:t>
      </w:r>
      <w:r w:rsidR="00F252D5">
        <w:rPr>
          <w:rFonts w:ascii="Arial" w:hAnsi="Arial" w:cs="Arial"/>
          <w:sz w:val="22"/>
          <w:szCs w:val="22"/>
        </w:rPr>
        <w:t>,</w:t>
      </w:r>
      <w:r w:rsidR="00667629">
        <w:rPr>
          <w:rFonts w:ascii="Arial" w:hAnsi="Arial" w:cs="Arial"/>
          <w:sz w:val="22"/>
          <w:szCs w:val="22"/>
        </w:rPr>
        <w:t xml:space="preserve"> poděkoval za podporu</w:t>
      </w:r>
      <w:r w:rsidR="00567BA9">
        <w:rPr>
          <w:rFonts w:ascii="Arial" w:hAnsi="Arial" w:cs="Arial"/>
          <w:sz w:val="22"/>
          <w:szCs w:val="22"/>
        </w:rPr>
        <w:t xml:space="preserve"> návrhu</w:t>
      </w:r>
      <w:r w:rsidR="00DA4BCA">
        <w:rPr>
          <w:rFonts w:ascii="Arial" w:hAnsi="Arial" w:cs="Arial"/>
          <w:sz w:val="22"/>
          <w:szCs w:val="22"/>
        </w:rPr>
        <w:t xml:space="preserve">. </w:t>
      </w:r>
      <w:r w:rsidR="004607D7">
        <w:rPr>
          <w:rFonts w:ascii="Arial" w:hAnsi="Arial" w:cs="Arial"/>
          <w:sz w:val="22"/>
          <w:szCs w:val="22"/>
        </w:rPr>
        <w:t xml:space="preserve"> </w:t>
      </w:r>
      <w:r w:rsidR="00DA4BCA">
        <w:rPr>
          <w:rFonts w:ascii="Arial" w:hAnsi="Arial" w:cs="Arial"/>
          <w:sz w:val="22"/>
          <w:szCs w:val="22"/>
        </w:rPr>
        <w:t>V následné diskusi</w:t>
      </w:r>
      <w:r w:rsidR="00CD657C">
        <w:rPr>
          <w:rFonts w:ascii="Arial" w:hAnsi="Arial" w:cs="Arial"/>
          <w:sz w:val="22"/>
          <w:szCs w:val="22"/>
        </w:rPr>
        <w:t xml:space="preserve"> doc. Kouřil podpořil návrh Programu</w:t>
      </w:r>
      <w:r w:rsidR="00DA4BCA">
        <w:rPr>
          <w:rFonts w:ascii="Arial" w:hAnsi="Arial" w:cs="Arial"/>
          <w:sz w:val="22"/>
          <w:szCs w:val="22"/>
        </w:rPr>
        <w:t>. D</w:t>
      </w:r>
      <w:r w:rsidR="00EB7CA5">
        <w:rPr>
          <w:rFonts w:ascii="Arial" w:hAnsi="Arial" w:cs="Arial"/>
          <w:sz w:val="22"/>
          <w:szCs w:val="22"/>
        </w:rPr>
        <w:t>iskutov</w:t>
      </w:r>
      <w:r w:rsidR="00DA4BCA">
        <w:rPr>
          <w:rFonts w:ascii="Arial" w:hAnsi="Arial" w:cs="Arial"/>
          <w:sz w:val="22"/>
          <w:szCs w:val="22"/>
        </w:rPr>
        <w:t>án byl t</w:t>
      </w:r>
      <w:r w:rsidR="00EB7CA5">
        <w:rPr>
          <w:rFonts w:ascii="Arial" w:hAnsi="Arial" w:cs="Arial"/>
          <w:sz w:val="22"/>
          <w:szCs w:val="22"/>
        </w:rPr>
        <w:t xml:space="preserve">aké návrh </w:t>
      </w:r>
      <w:r w:rsidR="00DA4BCA">
        <w:rPr>
          <w:rFonts w:ascii="Arial" w:hAnsi="Arial" w:cs="Arial"/>
          <w:sz w:val="22"/>
          <w:szCs w:val="22"/>
        </w:rPr>
        <w:t>zahrnout výda</w:t>
      </w:r>
      <w:r w:rsidR="008F672E">
        <w:rPr>
          <w:rFonts w:ascii="Arial" w:hAnsi="Arial" w:cs="Arial"/>
          <w:sz w:val="22"/>
          <w:szCs w:val="22"/>
        </w:rPr>
        <w:t>j</w:t>
      </w:r>
      <w:r w:rsidR="00DA4BCA">
        <w:rPr>
          <w:rFonts w:ascii="Arial" w:hAnsi="Arial" w:cs="Arial"/>
          <w:sz w:val="22"/>
          <w:szCs w:val="22"/>
        </w:rPr>
        <w:t>e alokované na</w:t>
      </w:r>
      <w:r w:rsidR="008F672E">
        <w:rPr>
          <w:rFonts w:ascii="Arial" w:hAnsi="Arial" w:cs="Arial"/>
          <w:sz w:val="22"/>
          <w:szCs w:val="22"/>
        </w:rPr>
        <w:t> </w:t>
      </w:r>
      <w:r w:rsidR="00DA4BCA">
        <w:rPr>
          <w:rFonts w:ascii="Arial" w:hAnsi="Arial" w:cs="Arial"/>
          <w:sz w:val="22"/>
          <w:szCs w:val="22"/>
        </w:rPr>
        <w:t>Program do</w:t>
      </w:r>
      <w:r w:rsidR="00FC033B">
        <w:rPr>
          <w:rFonts w:ascii="Arial" w:hAnsi="Arial" w:cs="Arial"/>
          <w:sz w:val="22"/>
          <w:szCs w:val="22"/>
        </w:rPr>
        <w:t> </w:t>
      </w:r>
      <w:r w:rsidR="00EB7CA5">
        <w:rPr>
          <w:rFonts w:ascii="Arial" w:hAnsi="Arial" w:cs="Arial"/>
          <w:sz w:val="22"/>
          <w:szCs w:val="22"/>
        </w:rPr>
        <w:t xml:space="preserve">střednědobého výhledu výdajů SR na </w:t>
      </w:r>
      <w:proofErr w:type="spellStart"/>
      <w:r w:rsidR="00EB7CA5">
        <w:rPr>
          <w:rFonts w:ascii="Arial" w:hAnsi="Arial" w:cs="Arial"/>
          <w:sz w:val="22"/>
          <w:szCs w:val="22"/>
        </w:rPr>
        <w:t>VaVaI</w:t>
      </w:r>
      <w:proofErr w:type="spellEnd"/>
      <w:r w:rsidR="00DA4BCA">
        <w:rPr>
          <w:rFonts w:ascii="Arial" w:hAnsi="Arial" w:cs="Arial"/>
          <w:sz w:val="22"/>
          <w:szCs w:val="22"/>
        </w:rPr>
        <w:t xml:space="preserve">. </w:t>
      </w:r>
      <w:r w:rsidR="00EB7CA5">
        <w:rPr>
          <w:rFonts w:ascii="Arial" w:hAnsi="Arial" w:cs="Arial"/>
          <w:sz w:val="22"/>
          <w:szCs w:val="22"/>
        </w:rPr>
        <w:t xml:space="preserve"> </w:t>
      </w:r>
      <w:r w:rsidR="00373168">
        <w:rPr>
          <w:rFonts w:ascii="Arial" w:hAnsi="Arial" w:cs="Arial"/>
          <w:sz w:val="22"/>
          <w:szCs w:val="22"/>
        </w:rPr>
        <w:t xml:space="preserve">Vzhledem k tomu, že se jedná o rozpočet Technologické agentury ČR, budou </w:t>
      </w:r>
      <w:r w:rsidR="00DA4BCA">
        <w:rPr>
          <w:rFonts w:ascii="Arial" w:hAnsi="Arial" w:cs="Arial"/>
          <w:sz w:val="22"/>
          <w:szCs w:val="22"/>
        </w:rPr>
        <w:t xml:space="preserve">v meziresortním připomínkovém řízení </w:t>
      </w:r>
      <w:r w:rsidR="00373168">
        <w:rPr>
          <w:rFonts w:ascii="Arial" w:hAnsi="Arial" w:cs="Arial"/>
          <w:sz w:val="22"/>
          <w:szCs w:val="22"/>
        </w:rPr>
        <w:t xml:space="preserve">navrženy </w:t>
      </w:r>
      <w:r w:rsidR="00DA4BCA">
        <w:rPr>
          <w:rFonts w:ascii="Arial" w:hAnsi="Arial" w:cs="Arial"/>
          <w:sz w:val="22"/>
          <w:szCs w:val="22"/>
        </w:rPr>
        <w:t xml:space="preserve">finanční prostředky </w:t>
      </w:r>
      <w:r w:rsidR="00FA7BEA">
        <w:rPr>
          <w:rFonts w:ascii="Arial" w:hAnsi="Arial" w:cs="Arial"/>
          <w:sz w:val="22"/>
          <w:szCs w:val="22"/>
        </w:rPr>
        <w:t xml:space="preserve">v </w:t>
      </w:r>
      <w:r w:rsidR="00373168">
        <w:rPr>
          <w:rFonts w:ascii="Arial" w:hAnsi="Arial" w:cs="Arial"/>
          <w:sz w:val="22"/>
          <w:szCs w:val="22"/>
        </w:rPr>
        <w:t>rámci programu TREND.</w:t>
      </w:r>
      <w:r w:rsidR="0005062C">
        <w:rPr>
          <w:rFonts w:ascii="Arial" w:hAnsi="Arial" w:cs="Arial"/>
          <w:sz w:val="22"/>
          <w:szCs w:val="22"/>
        </w:rPr>
        <w:t xml:space="preserve"> Dále Mgr. Langšádlová požádala MPO, aby nová hospodářská </w:t>
      </w:r>
      <w:r w:rsidR="008E0DC0">
        <w:rPr>
          <w:rFonts w:ascii="Arial" w:hAnsi="Arial" w:cs="Arial"/>
          <w:sz w:val="22"/>
          <w:szCs w:val="22"/>
        </w:rPr>
        <w:t xml:space="preserve">politika nahrazující </w:t>
      </w:r>
      <w:proofErr w:type="spellStart"/>
      <w:r w:rsidR="008E0DC0">
        <w:rPr>
          <w:rFonts w:ascii="Arial" w:hAnsi="Arial" w:cs="Arial"/>
          <w:sz w:val="22"/>
          <w:szCs w:val="22"/>
        </w:rPr>
        <w:t>The</w:t>
      </w:r>
      <w:proofErr w:type="spellEnd"/>
      <w:r w:rsidR="008E0DC0">
        <w:rPr>
          <w:rFonts w:ascii="Arial" w:hAnsi="Arial" w:cs="Arial"/>
          <w:sz w:val="22"/>
          <w:szCs w:val="22"/>
        </w:rPr>
        <w:t xml:space="preserve"> Country </w:t>
      </w:r>
      <w:proofErr w:type="spellStart"/>
      <w:r w:rsidR="008E0DC0">
        <w:rPr>
          <w:rFonts w:ascii="Arial" w:hAnsi="Arial" w:cs="Arial"/>
          <w:sz w:val="22"/>
          <w:szCs w:val="22"/>
        </w:rPr>
        <w:t>for</w:t>
      </w:r>
      <w:proofErr w:type="spellEnd"/>
      <w:r w:rsidR="008E0D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DC0">
        <w:rPr>
          <w:rFonts w:ascii="Arial" w:hAnsi="Arial" w:cs="Arial"/>
          <w:sz w:val="22"/>
          <w:szCs w:val="22"/>
        </w:rPr>
        <w:t>the</w:t>
      </w:r>
      <w:proofErr w:type="spellEnd"/>
      <w:r w:rsidR="008E0D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DC0">
        <w:rPr>
          <w:rFonts w:ascii="Arial" w:hAnsi="Arial" w:cs="Arial"/>
          <w:sz w:val="22"/>
          <w:szCs w:val="22"/>
        </w:rPr>
        <w:t>Future</w:t>
      </w:r>
      <w:proofErr w:type="spellEnd"/>
      <w:r w:rsidR="0005062C">
        <w:rPr>
          <w:rFonts w:ascii="Arial" w:hAnsi="Arial" w:cs="Arial"/>
          <w:sz w:val="22"/>
          <w:szCs w:val="22"/>
        </w:rPr>
        <w:t xml:space="preserve"> byla </w:t>
      </w:r>
      <w:r w:rsidR="007B3B5C">
        <w:rPr>
          <w:rFonts w:ascii="Arial" w:hAnsi="Arial" w:cs="Arial"/>
          <w:sz w:val="22"/>
          <w:szCs w:val="22"/>
        </w:rPr>
        <w:t>v řádném časovém předstihu</w:t>
      </w:r>
      <w:r w:rsidR="0005062C">
        <w:rPr>
          <w:rFonts w:ascii="Arial" w:hAnsi="Arial" w:cs="Arial"/>
          <w:sz w:val="22"/>
          <w:szCs w:val="22"/>
        </w:rPr>
        <w:t xml:space="preserve"> </w:t>
      </w:r>
      <w:r w:rsidR="007B3B5C">
        <w:rPr>
          <w:rFonts w:ascii="Arial" w:hAnsi="Arial" w:cs="Arial"/>
          <w:sz w:val="22"/>
          <w:szCs w:val="22"/>
        </w:rPr>
        <w:t xml:space="preserve">zaslána </w:t>
      </w:r>
      <w:r w:rsidR="0005062C">
        <w:rPr>
          <w:rFonts w:ascii="Arial" w:hAnsi="Arial" w:cs="Arial"/>
          <w:sz w:val="22"/>
          <w:szCs w:val="22"/>
        </w:rPr>
        <w:t>k</w:t>
      </w:r>
      <w:r w:rsidR="00A64FBB">
        <w:rPr>
          <w:rFonts w:ascii="Arial" w:hAnsi="Arial" w:cs="Arial"/>
          <w:sz w:val="22"/>
          <w:szCs w:val="22"/>
        </w:rPr>
        <w:t xml:space="preserve"> diskusi / </w:t>
      </w:r>
      <w:r w:rsidR="0005062C">
        <w:rPr>
          <w:rFonts w:ascii="Arial" w:hAnsi="Arial" w:cs="Arial"/>
          <w:sz w:val="22"/>
          <w:szCs w:val="22"/>
        </w:rPr>
        <w:t>připomínkám i Radě</w:t>
      </w:r>
      <w:r w:rsidR="00DA4BCA">
        <w:rPr>
          <w:rFonts w:ascii="Arial" w:hAnsi="Arial" w:cs="Arial"/>
          <w:sz w:val="22"/>
          <w:szCs w:val="22"/>
        </w:rPr>
        <w:t>, protože</w:t>
      </w:r>
      <w:r w:rsidR="00171648">
        <w:rPr>
          <w:rFonts w:ascii="Arial" w:hAnsi="Arial" w:cs="Arial"/>
          <w:sz w:val="22"/>
          <w:szCs w:val="22"/>
        </w:rPr>
        <w:t xml:space="preserve"> věda a výzkum hraje v systému zásadní roli. </w:t>
      </w:r>
    </w:p>
    <w:p w14:paraId="56FB5652" w14:textId="3F70DFA5" w:rsidR="00B77C07" w:rsidRPr="00B77C07" w:rsidRDefault="00B77C07" w:rsidP="00B77C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0EA75B5" w14:textId="77777777" w:rsidR="00332D02" w:rsidRPr="00511A64" w:rsidRDefault="00332D02" w:rsidP="00332D02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DB25474" w14:textId="77777777" w:rsidR="00332D02" w:rsidRDefault="00332D02" w:rsidP="00332D02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D5ECCB7" w14:textId="59C7AC73" w:rsidR="00332D02" w:rsidRPr="004973B6" w:rsidRDefault="00332D02" w:rsidP="00332D02">
      <w:pPr>
        <w:pStyle w:val="Odstavecseseznamem"/>
        <w:numPr>
          <w:ilvl w:val="0"/>
          <w:numId w:val="36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73B6">
        <w:rPr>
          <w:rFonts w:ascii="Arial" w:hAnsi="Arial" w:cs="Arial"/>
          <w:color w:val="000000"/>
          <w:sz w:val="22"/>
          <w:szCs w:val="22"/>
        </w:rPr>
        <w:t>schvaluje Stanovisko Rady k návrhu Programu výzkumu, vývoje a inovací „TWIST“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73B6">
        <w:rPr>
          <w:rFonts w:ascii="Arial" w:hAnsi="Arial" w:cs="Arial"/>
          <w:color w:val="000000"/>
          <w:sz w:val="22"/>
          <w:szCs w:val="22"/>
        </w:rPr>
        <w:t>žádá Ministerstvo průmyslu a obchodu o reflektování připomínek Rady a zaslání svého vyjádření k připomínkám před předložením návrhu Programu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73B6">
        <w:rPr>
          <w:rFonts w:ascii="Arial" w:hAnsi="Arial" w:cs="Arial"/>
          <w:color w:val="000000"/>
          <w:sz w:val="22"/>
          <w:szCs w:val="22"/>
        </w:rPr>
        <w:t>meziresortního připomínkového řízení,</w:t>
      </w:r>
    </w:p>
    <w:p w14:paraId="38E08756" w14:textId="77777777" w:rsidR="00332D02" w:rsidRPr="004973B6" w:rsidRDefault="00332D02" w:rsidP="00332D02">
      <w:pPr>
        <w:pStyle w:val="Odstavecseseznamem"/>
        <w:numPr>
          <w:ilvl w:val="0"/>
          <w:numId w:val="3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73B6">
        <w:rPr>
          <w:rFonts w:ascii="Arial" w:hAnsi="Arial" w:cs="Arial"/>
          <w:color w:val="000000"/>
          <w:sz w:val="22"/>
          <w:szCs w:val="22"/>
        </w:rPr>
        <w:t>žádá předsedkyni Rady</w:t>
      </w:r>
      <w:r>
        <w:rPr>
          <w:rFonts w:ascii="Arial" w:hAnsi="Arial" w:cs="Arial"/>
          <w:color w:val="000000"/>
          <w:sz w:val="22"/>
          <w:szCs w:val="22"/>
        </w:rPr>
        <w:t xml:space="preserve"> pro výzkum, vývoj a inovace</w:t>
      </w:r>
      <w:r w:rsidRPr="004973B6">
        <w:rPr>
          <w:rFonts w:ascii="Arial" w:hAnsi="Arial" w:cs="Arial"/>
          <w:color w:val="000000"/>
          <w:sz w:val="22"/>
          <w:szCs w:val="22"/>
        </w:rPr>
        <w:t>, aby zajistila zaslání Stanoviska Rady Ministerstvu průmyslu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73B6">
        <w:rPr>
          <w:rFonts w:ascii="Arial" w:hAnsi="Arial" w:cs="Arial"/>
          <w:color w:val="000000"/>
          <w:sz w:val="22"/>
          <w:szCs w:val="22"/>
        </w:rPr>
        <w:t>obchodu,</w:t>
      </w:r>
    </w:p>
    <w:p w14:paraId="18B4B5A7" w14:textId="77777777" w:rsidR="00332D02" w:rsidRPr="004973B6" w:rsidRDefault="00332D02" w:rsidP="00332D02">
      <w:pPr>
        <w:pStyle w:val="Odstavecseseznamem"/>
        <w:numPr>
          <w:ilvl w:val="0"/>
          <w:numId w:val="3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973B6">
        <w:rPr>
          <w:rFonts w:ascii="Arial" w:hAnsi="Arial" w:cs="Arial"/>
          <w:color w:val="000000"/>
          <w:sz w:val="22"/>
          <w:szCs w:val="22"/>
        </w:rPr>
        <w:t>pověřuje předsednictvo Rady k případné další komunikaci s Ministerstvem průmyslu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73B6">
        <w:rPr>
          <w:rFonts w:ascii="Arial" w:hAnsi="Arial" w:cs="Arial"/>
          <w:color w:val="000000"/>
          <w:sz w:val="22"/>
          <w:szCs w:val="22"/>
        </w:rPr>
        <w:t>obchodu ohledně připomínek Rady uvedených ve Stanovisku Rady.</w:t>
      </w:r>
    </w:p>
    <w:p w14:paraId="67A97F1D" w14:textId="5A23687F" w:rsidR="00332D02" w:rsidRDefault="00332D02" w:rsidP="00332D02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3577">
        <w:rPr>
          <w:rFonts w:ascii="Arial" w:hAnsi="Arial" w:cs="Arial"/>
          <w:b/>
          <w:color w:val="000000"/>
          <w:sz w:val="22"/>
          <w:szCs w:val="22"/>
        </w:rPr>
        <w:t>A3)</w:t>
      </w:r>
      <w:r w:rsidRPr="00783577">
        <w:rPr>
          <w:rFonts w:ascii="Arial" w:hAnsi="Arial" w:cs="Arial"/>
          <w:b/>
          <w:color w:val="000000"/>
          <w:sz w:val="22"/>
          <w:szCs w:val="22"/>
        </w:rPr>
        <w:tab/>
        <w:t>Návrh začlenění infrastruktury „Český národní uzel pro výzkum rodiny“ k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783577">
        <w:rPr>
          <w:rFonts w:ascii="Arial" w:hAnsi="Arial" w:cs="Arial"/>
          <w:b/>
          <w:color w:val="000000"/>
          <w:sz w:val="22"/>
          <w:szCs w:val="22"/>
        </w:rPr>
        <w:t>poskytování účelové podpory velkým výzkumným infrastrukturám do roku 2026</w:t>
      </w:r>
    </w:p>
    <w:p w14:paraId="1249A5EC" w14:textId="747CEC63" w:rsidR="008E1933" w:rsidRDefault="00DA4BCA" w:rsidP="00277C8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</w:t>
      </w:r>
      <w:r w:rsidR="008E1933">
        <w:rPr>
          <w:rFonts w:ascii="Arial" w:hAnsi="Arial" w:cs="Arial"/>
          <w:sz w:val="22"/>
          <w:szCs w:val="22"/>
        </w:rPr>
        <w:t xml:space="preserve"> uvedl</w:t>
      </w:r>
      <w:r w:rsidR="004951AD">
        <w:rPr>
          <w:rFonts w:ascii="Arial" w:hAnsi="Arial" w:cs="Arial"/>
          <w:sz w:val="22"/>
          <w:szCs w:val="22"/>
        </w:rPr>
        <w:t>a prof. Wildová</w:t>
      </w:r>
      <w:r>
        <w:rPr>
          <w:rFonts w:ascii="Arial" w:hAnsi="Arial" w:cs="Arial"/>
          <w:sz w:val="22"/>
          <w:szCs w:val="22"/>
        </w:rPr>
        <w:t>.</w:t>
      </w:r>
    </w:p>
    <w:p w14:paraId="295596DC" w14:textId="26D06CC6" w:rsidR="00DA0FD2" w:rsidRPr="00277C84" w:rsidRDefault="00DA0FD2" w:rsidP="00277C8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77C84">
        <w:rPr>
          <w:rFonts w:ascii="Arial" w:hAnsi="Arial" w:cs="Arial"/>
          <w:sz w:val="22"/>
          <w:szCs w:val="22"/>
        </w:rPr>
        <w:t xml:space="preserve">V souladu s usnesením vlády ČR ze dne 14. prosince 2022 č. 1043 bylo zahájeno poskytování účelové podpory velkým výzkumným infrastrukturám na období let 2023–2026. </w:t>
      </w:r>
    </w:p>
    <w:p w14:paraId="63901F4E" w14:textId="132060F8" w:rsidR="006F000A" w:rsidRDefault="006574E3" w:rsidP="00B77C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Podstatou předloženého</w:t>
      </w:r>
      <w:r w:rsidR="00DA0FD2" w:rsidRPr="00277C84">
        <w:rPr>
          <w:rFonts w:ascii="Arial" w:hAnsi="Arial" w:cs="Arial"/>
          <w:sz w:val="22"/>
          <w:szCs w:val="22"/>
        </w:rPr>
        <w:t xml:space="preserve"> materiálu je náhrada jedné velké výzkumné infrastruktury (CATPRO), kterou provozovatel již nechtěl dále provozovat, novým projektem (GGP-CZ), který v</w:t>
      </w:r>
      <w:r w:rsidR="001E269B">
        <w:rPr>
          <w:rFonts w:ascii="Arial" w:hAnsi="Arial" w:cs="Arial"/>
          <w:sz w:val="22"/>
          <w:szCs w:val="22"/>
        </w:rPr>
        <w:t> </w:t>
      </w:r>
      <w:r w:rsidRPr="005A26CB">
        <w:rPr>
          <w:rFonts w:ascii="Arial" w:hAnsi="Arial" w:cs="Arial"/>
          <w:sz w:val="22"/>
          <w:szCs w:val="22"/>
        </w:rPr>
        <w:t xml:space="preserve">mezinárodním hodnocení velkých výzkumných infrastruktur v roce 2021 </w:t>
      </w:r>
      <w:r>
        <w:rPr>
          <w:rFonts w:ascii="Arial" w:hAnsi="Arial" w:cs="Arial"/>
          <w:sz w:val="22"/>
          <w:szCs w:val="22"/>
        </w:rPr>
        <w:t xml:space="preserve">obdržel </w:t>
      </w:r>
      <w:r w:rsidR="00FA7BEA">
        <w:rPr>
          <w:rFonts w:ascii="Arial" w:hAnsi="Arial" w:cs="Arial"/>
          <w:sz w:val="22"/>
          <w:szCs w:val="22"/>
        </w:rPr>
        <w:t xml:space="preserve">nejvyšší </w:t>
      </w:r>
      <w:r>
        <w:rPr>
          <w:rFonts w:ascii="Arial" w:hAnsi="Arial" w:cs="Arial"/>
          <w:sz w:val="22"/>
          <w:szCs w:val="22"/>
        </w:rPr>
        <w:t>známku 5.</w:t>
      </w:r>
      <w:r w:rsidR="006F000A">
        <w:rPr>
          <w:rFonts w:ascii="Arial" w:hAnsi="Arial" w:cs="Arial"/>
          <w:sz w:val="22"/>
          <w:szCs w:val="22"/>
        </w:rPr>
        <w:t xml:space="preserve"> Rozpočtově je tato změna neutrální.</w:t>
      </w:r>
    </w:p>
    <w:p w14:paraId="25DA47ED" w14:textId="5EF939AA" w:rsidR="007A28DA" w:rsidRDefault="007A28DA" w:rsidP="00B77C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 doplnil Ing. Holoubek</w:t>
      </w:r>
      <w:r w:rsidR="00DA4BCA">
        <w:rPr>
          <w:rFonts w:ascii="Arial" w:hAnsi="Arial" w:cs="Arial"/>
          <w:sz w:val="22"/>
          <w:szCs w:val="22"/>
        </w:rPr>
        <w:t xml:space="preserve"> o informaci, že</w:t>
      </w:r>
      <w:r>
        <w:rPr>
          <w:rFonts w:ascii="Arial" w:hAnsi="Arial" w:cs="Arial"/>
          <w:sz w:val="22"/>
          <w:szCs w:val="22"/>
        </w:rPr>
        <w:t xml:space="preserve"> </w:t>
      </w:r>
      <w:r w:rsidR="00DA4BCA">
        <w:rPr>
          <w:rFonts w:ascii="Arial" w:hAnsi="Arial" w:cs="Arial"/>
          <w:sz w:val="22"/>
          <w:szCs w:val="22"/>
        </w:rPr>
        <w:t xml:space="preserve">infrastruktura bude produkovat velké množství dat. Mgr. </w:t>
      </w:r>
      <w:r w:rsidR="0027553F">
        <w:rPr>
          <w:rFonts w:ascii="Arial" w:hAnsi="Arial" w:cs="Arial"/>
          <w:sz w:val="22"/>
          <w:szCs w:val="22"/>
        </w:rPr>
        <w:t xml:space="preserve"> Langšádlová zmínila demografický vývoj, počty narozených dětí, vliv rodiny apod., které bude nutno </w:t>
      </w:r>
      <w:r w:rsidR="00511A6B">
        <w:rPr>
          <w:rFonts w:ascii="Arial" w:hAnsi="Arial" w:cs="Arial"/>
          <w:sz w:val="22"/>
          <w:szCs w:val="22"/>
        </w:rPr>
        <w:t xml:space="preserve">do budoucna </w:t>
      </w:r>
      <w:r w:rsidR="0027553F">
        <w:rPr>
          <w:rFonts w:ascii="Arial" w:hAnsi="Arial" w:cs="Arial"/>
          <w:sz w:val="22"/>
          <w:szCs w:val="22"/>
        </w:rPr>
        <w:t>zohlednit</w:t>
      </w:r>
      <w:r w:rsidR="00511A6B">
        <w:rPr>
          <w:rFonts w:ascii="Arial" w:hAnsi="Arial" w:cs="Arial"/>
          <w:sz w:val="22"/>
          <w:szCs w:val="22"/>
        </w:rPr>
        <w:t>.</w:t>
      </w:r>
    </w:p>
    <w:p w14:paraId="153596CE" w14:textId="18D5F7CC" w:rsidR="00B77C07" w:rsidRPr="00B77C07" w:rsidRDefault="00B77C07" w:rsidP="00B77C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C7E6542" w14:textId="77777777" w:rsidR="00332D02" w:rsidRPr="00511A64" w:rsidRDefault="00332D02" w:rsidP="00332D02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47FF7A21" w14:textId="77777777" w:rsidR="00332D02" w:rsidRDefault="00332D02" w:rsidP="00332D02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EFD2638" w14:textId="77777777" w:rsidR="00332D02" w:rsidRPr="00A97358" w:rsidRDefault="00332D02" w:rsidP="00332D02">
      <w:pPr>
        <w:pStyle w:val="Odstavecseseznamem"/>
        <w:numPr>
          <w:ilvl w:val="0"/>
          <w:numId w:val="3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97358">
        <w:rPr>
          <w:rFonts w:ascii="Arial" w:hAnsi="Arial" w:cs="Arial"/>
          <w:color w:val="000000"/>
          <w:sz w:val="22"/>
          <w:szCs w:val="22"/>
        </w:rPr>
        <w:t>schvaluje Stanovisko Rady k materiálu „Návrh začlenění infrastruktury Český národní uzel pro výzkum rodiny k poskytování účelové podpory velkým výzkumný</w:t>
      </w:r>
      <w:r>
        <w:rPr>
          <w:rFonts w:ascii="Arial" w:hAnsi="Arial" w:cs="Arial"/>
          <w:color w:val="000000"/>
          <w:sz w:val="22"/>
          <w:szCs w:val="22"/>
        </w:rPr>
        <w:t>m infrastrukturám do roku 2026“,</w:t>
      </w:r>
    </w:p>
    <w:p w14:paraId="40B01134" w14:textId="77777777" w:rsidR="00332D02" w:rsidRPr="00511A64" w:rsidRDefault="00332D02" w:rsidP="00332D02">
      <w:pPr>
        <w:pStyle w:val="Odstavecseseznamem"/>
        <w:numPr>
          <w:ilvl w:val="0"/>
          <w:numId w:val="3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97358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Stanoviska Rady MŠMT.</w:t>
      </w:r>
    </w:p>
    <w:p w14:paraId="3D90D015" w14:textId="77777777" w:rsidR="00332D02" w:rsidRDefault="00332D02" w:rsidP="00B77C07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78B8773" w14:textId="76CFD90E" w:rsidR="00332D02" w:rsidRPr="004020E2" w:rsidRDefault="004020E2" w:rsidP="004020E2">
      <w:pPr>
        <w:keepNext/>
        <w:spacing w:before="24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020E2">
        <w:rPr>
          <w:rFonts w:ascii="Arial" w:hAnsi="Arial" w:cs="Arial"/>
          <w:color w:val="000000"/>
          <w:sz w:val="22"/>
          <w:szCs w:val="22"/>
        </w:rPr>
        <w:t>V rámci bodů k projednání bez rozpravy nebyl zařazen žádný bod.</w:t>
      </w:r>
    </w:p>
    <w:p w14:paraId="3ED82E1B" w14:textId="77777777" w:rsidR="00332D02" w:rsidRPr="00511A64" w:rsidRDefault="00332D02" w:rsidP="00B77C07">
      <w:pPr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066D87DF" w14:textId="10D0899A" w:rsidR="00332D02" w:rsidRDefault="00332D02" w:rsidP="00B77C07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C1)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Aktualizace Metodiky 2017+</w:t>
      </w:r>
    </w:p>
    <w:p w14:paraId="2B3B8F7F" w14:textId="5D48C66F" w:rsidR="00080FD5" w:rsidRDefault="00080FD5" w:rsidP="00080F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80FD5">
        <w:rPr>
          <w:rFonts w:ascii="Arial" w:hAnsi="Arial" w:cs="Arial"/>
          <w:sz w:val="22"/>
          <w:szCs w:val="22"/>
        </w:rPr>
        <w:t>Tento bod představil dr. Doleček.</w:t>
      </w:r>
      <w:r>
        <w:rPr>
          <w:rFonts w:ascii="Arial" w:hAnsi="Arial" w:cs="Arial"/>
          <w:sz w:val="22"/>
          <w:szCs w:val="22"/>
        </w:rPr>
        <w:t xml:space="preserve"> </w:t>
      </w:r>
      <w:r w:rsidR="00F35888">
        <w:rPr>
          <w:rFonts w:ascii="Arial" w:hAnsi="Arial" w:cs="Arial"/>
          <w:sz w:val="22"/>
          <w:szCs w:val="22"/>
        </w:rPr>
        <w:t>V rámci pracovn</w:t>
      </w:r>
      <w:r w:rsidR="00EF5BBB">
        <w:rPr>
          <w:rFonts w:ascii="Arial" w:hAnsi="Arial" w:cs="Arial"/>
          <w:sz w:val="22"/>
          <w:szCs w:val="22"/>
        </w:rPr>
        <w:t xml:space="preserve">ího setkání členů Rady, které se uskutečnilo dne 11. dubna 2024, </w:t>
      </w:r>
      <w:r w:rsidR="00F35888">
        <w:rPr>
          <w:rFonts w:ascii="Arial" w:hAnsi="Arial" w:cs="Arial"/>
          <w:sz w:val="22"/>
          <w:szCs w:val="22"/>
        </w:rPr>
        <w:t>byla představena prezentace</w:t>
      </w:r>
      <w:r w:rsidR="00546540">
        <w:rPr>
          <w:rFonts w:ascii="Arial" w:hAnsi="Arial" w:cs="Arial"/>
          <w:sz w:val="22"/>
          <w:szCs w:val="22"/>
        </w:rPr>
        <w:t xml:space="preserve"> </w:t>
      </w:r>
      <w:r w:rsidR="007D0D70">
        <w:rPr>
          <w:rFonts w:ascii="Arial" w:hAnsi="Arial" w:cs="Arial"/>
          <w:sz w:val="22"/>
          <w:szCs w:val="22"/>
        </w:rPr>
        <w:t>Aktualizace Metodiky 2017+ (dále jen „Aktualizace“)</w:t>
      </w:r>
      <w:r w:rsidR="00C720CE">
        <w:rPr>
          <w:rFonts w:ascii="Arial" w:hAnsi="Arial" w:cs="Arial"/>
          <w:sz w:val="22"/>
          <w:szCs w:val="22"/>
        </w:rPr>
        <w:t xml:space="preserve">, </w:t>
      </w:r>
      <w:r w:rsidR="00F35888">
        <w:rPr>
          <w:rFonts w:ascii="Arial" w:hAnsi="Arial" w:cs="Arial"/>
          <w:sz w:val="22"/>
          <w:szCs w:val="22"/>
        </w:rPr>
        <w:t>která</w:t>
      </w:r>
      <w:r w:rsidR="00EF5BBB">
        <w:rPr>
          <w:rFonts w:ascii="Arial" w:hAnsi="Arial" w:cs="Arial"/>
          <w:sz w:val="22"/>
          <w:szCs w:val="22"/>
        </w:rPr>
        <w:t xml:space="preserve"> bude</w:t>
      </w:r>
      <w:r w:rsidR="00F35888">
        <w:rPr>
          <w:rFonts w:ascii="Arial" w:hAnsi="Arial" w:cs="Arial"/>
          <w:sz w:val="22"/>
          <w:szCs w:val="22"/>
        </w:rPr>
        <w:t xml:space="preserve"> členům Rady</w:t>
      </w:r>
      <w:r w:rsidR="00DA4BCA" w:rsidRPr="00DA4BCA">
        <w:rPr>
          <w:rFonts w:ascii="Arial" w:hAnsi="Arial" w:cs="Arial"/>
          <w:sz w:val="22"/>
          <w:szCs w:val="22"/>
        </w:rPr>
        <w:t xml:space="preserve"> </w:t>
      </w:r>
      <w:r w:rsidR="00DA4BCA">
        <w:rPr>
          <w:rFonts w:ascii="Arial" w:hAnsi="Arial" w:cs="Arial"/>
          <w:sz w:val="22"/>
          <w:szCs w:val="22"/>
        </w:rPr>
        <w:t>k dispozici</w:t>
      </w:r>
      <w:r w:rsidR="007D0D70">
        <w:rPr>
          <w:rFonts w:ascii="Arial" w:hAnsi="Arial" w:cs="Arial"/>
          <w:sz w:val="22"/>
          <w:szCs w:val="22"/>
        </w:rPr>
        <w:t xml:space="preserve">. </w:t>
      </w:r>
      <w:r w:rsidR="00C720CE">
        <w:rPr>
          <w:rFonts w:ascii="Arial" w:hAnsi="Arial" w:cs="Arial"/>
          <w:sz w:val="22"/>
          <w:szCs w:val="22"/>
        </w:rPr>
        <w:t xml:space="preserve">Informoval o nadcházejícím jednání interní pracovní skupiny k aktualizaci </w:t>
      </w:r>
      <w:r w:rsidR="00782CD0">
        <w:rPr>
          <w:rFonts w:ascii="Arial" w:hAnsi="Arial" w:cs="Arial"/>
          <w:sz w:val="22"/>
          <w:szCs w:val="22"/>
        </w:rPr>
        <w:t xml:space="preserve">Metodiky 2017+ dne 12. dubna 2024, následně členové Rady obdrží pracovní verzi </w:t>
      </w:r>
      <w:r w:rsidR="007D0D70">
        <w:rPr>
          <w:rFonts w:ascii="Arial" w:hAnsi="Arial" w:cs="Arial"/>
          <w:sz w:val="22"/>
          <w:szCs w:val="22"/>
        </w:rPr>
        <w:t>Aktualizace</w:t>
      </w:r>
      <w:r w:rsidR="00782CD0">
        <w:rPr>
          <w:rFonts w:ascii="Arial" w:hAnsi="Arial" w:cs="Arial"/>
          <w:sz w:val="22"/>
          <w:szCs w:val="22"/>
        </w:rPr>
        <w:t>.</w:t>
      </w:r>
      <w:r w:rsidR="004E1534">
        <w:rPr>
          <w:rFonts w:ascii="Arial" w:hAnsi="Arial" w:cs="Arial"/>
          <w:sz w:val="22"/>
          <w:szCs w:val="22"/>
        </w:rPr>
        <w:t xml:space="preserve"> </w:t>
      </w:r>
      <w:r w:rsidR="008A0797">
        <w:rPr>
          <w:rFonts w:ascii="Arial" w:hAnsi="Arial" w:cs="Arial"/>
          <w:sz w:val="22"/>
          <w:szCs w:val="22"/>
        </w:rPr>
        <w:t>D</w:t>
      </w:r>
      <w:r w:rsidR="004E1534">
        <w:rPr>
          <w:rFonts w:ascii="Arial" w:hAnsi="Arial" w:cs="Arial"/>
          <w:sz w:val="22"/>
          <w:szCs w:val="22"/>
        </w:rPr>
        <w:t>okumen</w:t>
      </w:r>
      <w:r w:rsidR="00456232">
        <w:rPr>
          <w:rFonts w:ascii="Arial" w:hAnsi="Arial" w:cs="Arial"/>
          <w:sz w:val="22"/>
          <w:szCs w:val="22"/>
        </w:rPr>
        <w:t>t bude určený pouze pro členy Rady</w:t>
      </w:r>
      <w:r w:rsidR="0079284B">
        <w:rPr>
          <w:rFonts w:ascii="Arial" w:hAnsi="Arial" w:cs="Arial"/>
          <w:sz w:val="22"/>
          <w:szCs w:val="22"/>
        </w:rPr>
        <w:t>, nebude určen k šíření</w:t>
      </w:r>
      <w:r w:rsidR="004E1534">
        <w:rPr>
          <w:rFonts w:ascii="Arial" w:hAnsi="Arial" w:cs="Arial"/>
          <w:sz w:val="22"/>
          <w:szCs w:val="22"/>
        </w:rPr>
        <w:t>.</w:t>
      </w:r>
      <w:r w:rsidR="007D0D70">
        <w:rPr>
          <w:rFonts w:ascii="Arial" w:hAnsi="Arial" w:cs="Arial"/>
          <w:sz w:val="22"/>
          <w:szCs w:val="22"/>
        </w:rPr>
        <w:t xml:space="preserve"> </w:t>
      </w:r>
      <w:r w:rsidR="00186997">
        <w:rPr>
          <w:rFonts w:ascii="Arial" w:hAnsi="Arial" w:cs="Arial"/>
          <w:sz w:val="22"/>
          <w:szCs w:val="22"/>
        </w:rPr>
        <w:t xml:space="preserve"> </w:t>
      </w:r>
      <w:r w:rsidR="00DF2D0D">
        <w:rPr>
          <w:rFonts w:ascii="Arial" w:hAnsi="Arial" w:cs="Arial"/>
          <w:sz w:val="22"/>
          <w:szCs w:val="22"/>
        </w:rPr>
        <w:t>Mgr. Langšádlová poděkovala za věcné a důležité podněty členů Rady,</w:t>
      </w:r>
      <w:r w:rsidR="007D0D70">
        <w:rPr>
          <w:rFonts w:ascii="Arial" w:hAnsi="Arial" w:cs="Arial"/>
          <w:sz w:val="22"/>
          <w:szCs w:val="22"/>
        </w:rPr>
        <w:t xml:space="preserve"> poděkovala dr. Dolečkovi, prof. Polívkovi a dalším aktérům podílejícím se na přípravě </w:t>
      </w:r>
      <w:r w:rsidR="009F4D01">
        <w:rPr>
          <w:rFonts w:ascii="Arial" w:hAnsi="Arial" w:cs="Arial"/>
          <w:sz w:val="22"/>
          <w:szCs w:val="22"/>
        </w:rPr>
        <w:t>A</w:t>
      </w:r>
      <w:r w:rsidR="00DF2D0D">
        <w:rPr>
          <w:rFonts w:ascii="Arial" w:hAnsi="Arial" w:cs="Arial"/>
          <w:sz w:val="22"/>
          <w:szCs w:val="22"/>
        </w:rPr>
        <w:t>ktualizace</w:t>
      </w:r>
      <w:r w:rsidR="008A0797">
        <w:rPr>
          <w:rFonts w:ascii="Arial" w:hAnsi="Arial" w:cs="Arial"/>
          <w:sz w:val="22"/>
          <w:szCs w:val="22"/>
        </w:rPr>
        <w:t>;</w:t>
      </w:r>
      <w:r w:rsidR="009F4D01">
        <w:rPr>
          <w:rFonts w:ascii="Arial" w:hAnsi="Arial" w:cs="Arial"/>
          <w:sz w:val="22"/>
          <w:szCs w:val="22"/>
        </w:rPr>
        <w:t xml:space="preserve"> </w:t>
      </w:r>
      <w:r w:rsidR="00DF2D0D">
        <w:rPr>
          <w:rFonts w:ascii="Arial" w:hAnsi="Arial" w:cs="Arial"/>
          <w:sz w:val="22"/>
          <w:szCs w:val="22"/>
        </w:rPr>
        <w:t xml:space="preserve">z jejího pohledu </w:t>
      </w:r>
      <w:r w:rsidR="000D2A29">
        <w:rPr>
          <w:rFonts w:ascii="Arial" w:hAnsi="Arial" w:cs="Arial"/>
          <w:sz w:val="22"/>
          <w:szCs w:val="22"/>
        </w:rPr>
        <w:t xml:space="preserve">je dobře směrována. </w:t>
      </w:r>
    </w:p>
    <w:p w14:paraId="7C45D453" w14:textId="48CB690A" w:rsidR="00A84B22" w:rsidRDefault="00A84B22" w:rsidP="00080F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</w:t>
      </w:r>
      <w:r w:rsidR="008A0797">
        <w:rPr>
          <w:rFonts w:ascii="Arial" w:hAnsi="Arial" w:cs="Arial"/>
          <w:sz w:val="22"/>
          <w:szCs w:val="22"/>
        </w:rPr>
        <w:t>, ve které</w:t>
      </w:r>
      <w:r>
        <w:rPr>
          <w:rFonts w:ascii="Arial" w:hAnsi="Arial" w:cs="Arial"/>
          <w:sz w:val="22"/>
          <w:szCs w:val="22"/>
        </w:rPr>
        <w:t xml:space="preserve"> dr. Gjuričová</w:t>
      </w:r>
      <w:r w:rsidR="00A33994">
        <w:rPr>
          <w:rFonts w:ascii="Arial" w:hAnsi="Arial" w:cs="Arial"/>
          <w:sz w:val="22"/>
          <w:szCs w:val="22"/>
        </w:rPr>
        <w:t xml:space="preserve"> za podpory prof. Matyáše</w:t>
      </w:r>
      <w:r>
        <w:rPr>
          <w:rFonts w:ascii="Arial" w:hAnsi="Arial" w:cs="Arial"/>
          <w:sz w:val="22"/>
          <w:szCs w:val="22"/>
        </w:rPr>
        <w:t xml:space="preserve"> </w:t>
      </w:r>
      <w:r w:rsidR="002030BF">
        <w:rPr>
          <w:rFonts w:ascii="Arial" w:hAnsi="Arial" w:cs="Arial"/>
          <w:sz w:val="22"/>
          <w:szCs w:val="22"/>
        </w:rPr>
        <w:t>přednesla</w:t>
      </w:r>
      <w:r w:rsidR="002055B3">
        <w:rPr>
          <w:rFonts w:ascii="Arial" w:hAnsi="Arial" w:cs="Arial"/>
          <w:sz w:val="22"/>
          <w:szCs w:val="22"/>
        </w:rPr>
        <w:t xml:space="preserve"> postoj pracovní skupiny Lidé ve vědě, </w:t>
      </w:r>
      <w:r w:rsidR="008A0797">
        <w:rPr>
          <w:rFonts w:ascii="Arial" w:hAnsi="Arial" w:cs="Arial"/>
          <w:sz w:val="22"/>
          <w:szCs w:val="22"/>
        </w:rPr>
        <w:t xml:space="preserve">jež </w:t>
      </w:r>
      <w:r w:rsidR="002055B3">
        <w:rPr>
          <w:rFonts w:ascii="Arial" w:hAnsi="Arial" w:cs="Arial"/>
          <w:sz w:val="22"/>
          <w:szCs w:val="22"/>
        </w:rPr>
        <w:t xml:space="preserve">se aktivně na proces </w:t>
      </w:r>
      <w:r w:rsidR="008A0797">
        <w:rPr>
          <w:rFonts w:ascii="Arial" w:hAnsi="Arial" w:cs="Arial"/>
          <w:sz w:val="22"/>
          <w:szCs w:val="22"/>
        </w:rPr>
        <w:t xml:space="preserve">aktualizace </w:t>
      </w:r>
      <w:r w:rsidR="002055B3">
        <w:rPr>
          <w:rFonts w:ascii="Arial" w:hAnsi="Arial" w:cs="Arial"/>
          <w:sz w:val="22"/>
          <w:szCs w:val="22"/>
        </w:rPr>
        <w:t xml:space="preserve">dotazovala. </w:t>
      </w:r>
      <w:r w:rsidR="00A33994">
        <w:rPr>
          <w:rFonts w:ascii="Arial" w:hAnsi="Arial" w:cs="Arial"/>
          <w:sz w:val="22"/>
          <w:szCs w:val="22"/>
        </w:rPr>
        <w:t xml:space="preserve">Od </w:t>
      </w:r>
      <w:r w:rsidR="008A0797">
        <w:rPr>
          <w:rFonts w:ascii="Arial" w:hAnsi="Arial" w:cs="Arial"/>
          <w:sz w:val="22"/>
          <w:szCs w:val="22"/>
        </w:rPr>
        <w:t>a</w:t>
      </w:r>
      <w:r w:rsidR="00A33994">
        <w:rPr>
          <w:rFonts w:ascii="Arial" w:hAnsi="Arial" w:cs="Arial"/>
          <w:sz w:val="22"/>
          <w:szCs w:val="22"/>
        </w:rPr>
        <w:t xml:space="preserve">ktualizace je třeba žádat posílení kritérií hodnocení, </w:t>
      </w:r>
      <w:r w:rsidR="008A0797">
        <w:rPr>
          <w:rFonts w:ascii="Arial" w:hAnsi="Arial" w:cs="Arial"/>
          <w:sz w:val="22"/>
          <w:szCs w:val="22"/>
        </w:rPr>
        <w:t xml:space="preserve">která </w:t>
      </w:r>
      <w:r w:rsidR="00A33994">
        <w:rPr>
          <w:rFonts w:ascii="Arial" w:hAnsi="Arial" w:cs="Arial"/>
          <w:sz w:val="22"/>
          <w:szCs w:val="22"/>
        </w:rPr>
        <w:t xml:space="preserve">by </w:t>
      </w:r>
      <w:r w:rsidR="008A0797">
        <w:rPr>
          <w:rFonts w:ascii="Arial" w:hAnsi="Arial" w:cs="Arial"/>
          <w:sz w:val="22"/>
          <w:szCs w:val="22"/>
        </w:rPr>
        <w:t xml:space="preserve">směřovala </w:t>
      </w:r>
      <w:r w:rsidR="00A33994">
        <w:rPr>
          <w:rFonts w:ascii="Arial" w:hAnsi="Arial" w:cs="Arial"/>
          <w:sz w:val="22"/>
          <w:szCs w:val="22"/>
        </w:rPr>
        <w:t>k většímu využití potenciálů lidí ve vědě</w:t>
      </w:r>
      <w:r w:rsidR="00FA7BEA">
        <w:rPr>
          <w:rFonts w:ascii="Arial" w:hAnsi="Arial" w:cs="Arial"/>
          <w:sz w:val="22"/>
          <w:szCs w:val="22"/>
        </w:rPr>
        <w:t>.</w:t>
      </w:r>
      <w:r w:rsidR="00A33994">
        <w:rPr>
          <w:rFonts w:ascii="Arial" w:hAnsi="Arial" w:cs="Arial"/>
          <w:sz w:val="22"/>
          <w:szCs w:val="22"/>
        </w:rPr>
        <w:t xml:space="preserve"> </w:t>
      </w:r>
    </w:p>
    <w:p w14:paraId="24D4911A" w14:textId="3E89872A" w:rsidR="00264057" w:rsidRDefault="00180BF9" w:rsidP="00080F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proofErr w:type="spellStart"/>
      <w:r>
        <w:rPr>
          <w:rFonts w:ascii="Arial" w:hAnsi="Arial" w:cs="Arial"/>
          <w:sz w:val="22"/>
          <w:szCs w:val="22"/>
        </w:rPr>
        <w:t>Landšádlová</w:t>
      </w:r>
      <w:proofErr w:type="spellEnd"/>
      <w:r>
        <w:rPr>
          <w:rFonts w:ascii="Arial" w:hAnsi="Arial" w:cs="Arial"/>
          <w:sz w:val="22"/>
          <w:szCs w:val="22"/>
        </w:rPr>
        <w:t xml:space="preserve"> uvedla, že i </w:t>
      </w:r>
      <w:r w:rsidR="008A079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odnocení v Modulech </w:t>
      </w:r>
      <w:r w:rsidR="00FA7BEA">
        <w:rPr>
          <w:rFonts w:ascii="Arial" w:hAnsi="Arial" w:cs="Arial"/>
          <w:sz w:val="22"/>
          <w:szCs w:val="22"/>
        </w:rPr>
        <w:t>3–5</w:t>
      </w:r>
      <w:r>
        <w:rPr>
          <w:rFonts w:ascii="Arial" w:hAnsi="Arial" w:cs="Arial"/>
          <w:sz w:val="22"/>
          <w:szCs w:val="22"/>
        </w:rPr>
        <w:t xml:space="preserve"> je velmi důležité, </w:t>
      </w:r>
      <w:r w:rsidR="00A33C96">
        <w:rPr>
          <w:rFonts w:ascii="Arial" w:hAnsi="Arial" w:cs="Arial"/>
          <w:sz w:val="22"/>
          <w:szCs w:val="22"/>
        </w:rPr>
        <w:t xml:space="preserve">je zapotřebí získávat informace o výzkumných organizacích ve struktuře, </w:t>
      </w:r>
      <w:r w:rsidR="008A0797">
        <w:rPr>
          <w:rFonts w:ascii="Arial" w:hAnsi="Arial" w:cs="Arial"/>
          <w:sz w:val="22"/>
          <w:szCs w:val="22"/>
        </w:rPr>
        <w:t xml:space="preserve">ve které </w:t>
      </w:r>
      <w:r w:rsidR="00EB2304">
        <w:rPr>
          <w:rFonts w:ascii="Arial" w:hAnsi="Arial" w:cs="Arial"/>
          <w:sz w:val="22"/>
          <w:szCs w:val="22"/>
        </w:rPr>
        <w:t>bude mo</w:t>
      </w:r>
      <w:r w:rsidR="00EF513A">
        <w:rPr>
          <w:rFonts w:ascii="Arial" w:hAnsi="Arial" w:cs="Arial"/>
          <w:sz w:val="22"/>
          <w:szCs w:val="22"/>
        </w:rPr>
        <w:t>ci Rada sledovat např. trendy.</w:t>
      </w:r>
      <w:r w:rsidR="00EB2304">
        <w:rPr>
          <w:rFonts w:ascii="Arial" w:hAnsi="Arial" w:cs="Arial"/>
          <w:sz w:val="22"/>
          <w:szCs w:val="22"/>
        </w:rPr>
        <w:t xml:space="preserve"> </w:t>
      </w:r>
      <w:r w:rsidR="00EF513A">
        <w:rPr>
          <w:rFonts w:ascii="Arial" w:hAnsi="Arial" w:cs="Arial"/>
          <w:sz w:val="22"/>
          <w:szCs w:val="22"/>
        </w:rPr>
        <w:t>Z</w:t>
      </w:r>
      <w:r w:rsidR="00EB2304">
        <w:rPr>
          <w:rFonts w:ascii="Arial" w:hAnsi="Arial" w:cs="Arial"/>
          <w:sz w:val="22"/>
          <w:szCs w:val="22"/>
        </w:rPr>
        <w:t xml:space="preserve">mínila obtížnost srovnání velkých a malých výzkumných organizací, proto by měla existovat sada otázek, na které </w:t>
      </w:r>
      <w:r w:rsidR="00944C86">
        <w:rPr>
          <w:rFonts w:ascii="Arial" w:hAnsi="Arial" w:cs="Arial"/>
          <w:sz w:val="22"/>
          <w:szCs w:val="22"/>
        </w:rPr>
        <w:t>všechny</w:t>
      </w:r>
      <w:r w:rsidR="00EB2304">
        <w:rPr>
          <w:rFonts w:ascii="Arial" w:hAnsi="Arial" w:cs="Arial"/>
          <w:sz w:val="22"/>
          <w:szCs w:val="22"/>
        </w:rPr>
        <w:t xml:space="preserve"> organizace </w:t>
      </w:r>
      <w:r w:rsidR="00821560">
        <w:rPr>
          <w:rFonts w:ascii="Arial" w:hAnsi="Arial" w:cs="Arial"/>
          <w:sz w:val="22"/>
          <w:szCs w:val="22"/>
        </w:rPr>
        <w:t>musí odpovědět ve</w:t>
      </w:r>
      <w:r w:rsidR="0025467C">
        <w:rPr>
          <w:rFonts w:ascii="Arial" w:hAnsi="Arial" w:cs="Arial"/>
          <w:sz w:val="22"/>
          <w:szCs w:val="22"/>
        </w:rPr>
        <w:t> </w:t>
      </w:r>
      <w:r w:rsidR="00821560">
        <w:rPr>
          <w:rFonts w:ascii="Arial" w:hAnsi="Arial" w:cs="Arial"/>
          <w:sz w:val="22"/>
          <w:szCs w:val="22"/>
        </w:rPr>
        <w:t>struktuře, která bude z dlouhodobého hlediska sledovatelná</w:t>
      </w:r>
      <w:r w:rsidR="00D424DB">
        <w:rPr>
          <w:rFonts w:ascii="Arial" w:hAnsi="Arial" w:cs="Arial"/>
          <w:sz w:val="22"/>
          <w:szCs w:val="22"/>
        </w:rPr>
        <w:t xml:space="preserve">, nikoli kumulovaně na základě poskytovatelů. </w:t>
      </w:r>
    </w:p>
    <w:p w14:paraId="4BA0F4E6" w14:textId="5080B918" w:rsidR="00180BF9" w:rsidRDefault="00403215" w:rsidP="00080F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Dr. Doleček sdělil, že </w:t>
      </w:r>
      <w:r w:rsidR="00BD627C">
        <w:rPr>
          <w:rFonts w:ascii="Arial" w:hAnsi="Arial" w:cs="Arial"/>
          <w:sz w:val="22"/>
          <w:szCs w:val="22"/>
        </w:rPr>
        <w:t>jednání</w:t>
      </w:r>
      <w:r w:rsidR="00264057">
        <w:rPr>
          <w:rFonts w:ascii="Arial" w:hAnsi="Arial" w:cs="Arial"/>
          <w:sz w:val="22"/>
          <w:szCs w:val="22"/>
        </w:rPr>
        <w:t xml:space="preserve"> se členy Rady na pracovní úrovni</w:t>
      </w:r>
      <w:r w:rsidR="00BD627C">
        <w:rPr>
          <w:rFonts w:ascii="Arial" w:hAnsi="Arial" w:cs="Arial"/>
          <w:sz w:val="22"/>
          <w:szCs w:val="22"/>
        </w:rPr>
        <w:t xml:space="preserve"> se</w:t>
      </w:r>
      <w:r w:rsidR="00264057">
        <w:rPr>
          <w:rFonts w:ascii="Arial" w:hAnsi="Arial" w:cs="Arial"/>
          <w:sz w:val="22"/>
          <w:szCs w:val="22"/>
        </w:rPr>
        <w:t xml:space="preserve"> bude odvíjet od</w:t>
      </w:r>
      <w:r w:rsidR="00B054E7">
        <w:rPr>
          <w:rFonts w:ascii="Arial" w:hAnsi="Arial" w:cs="Arial"/>
          <w:sz w:val="22"/>
          <w:szCs w:val="22"/>
        </w:rPr>
        <w:t> </w:t>
      </w:r>
      <w:r w:rsidR="00264057">
        <w:rPr>
          <w:rFonts w:ascii="Arial" w:hAnsi="Arial" w:cs="Arial"/>
          <w:sz w:val="22"/>
          <w:szCs w:val="22"/>
        </w:rPr>
        <w:t xml:space="preserve">připraveného dokumentu Aktualizace. </w:t>
      </w:r>
      <w:r>
        <w:rPr>
          <w:rFonts w:ascii="Arial" w:hAnsi="Arial" w:cs="Arial"/>
          <w:sz w:val="22"/>
          <w:szCs w:val="22"/>
        </w:rPr>
        <w:t>Na této schůzce proběhne reflexe</w:t>
      </w:r>
      <w:r w:rsidR="006E2050">
        <w:rPr>
          <w:rFonts w:ascii="Arial" w:hAnsi="Arial" w:cs="Arial"/>
          <w:sz w:val="22"/>
          <w:szCs w:val="22"/>
        </w:rPr>
        <w:t xml:space="preserve"> a vysvětlení</w:t>
      </w:r>
      <w:r>
        <w:rPr>
          <w:rFonts w:ascii="Arial" w:hAnsi="Arial" w:cs="Arial"/>
          <w:sz w:val="22"/>
          <w:szCs w:val="22"/>
        </w:rPr>
        <w:t xml:space="preserve"> textu návrhu Aktualizace.</w:t>
      </w:r>
      <w:r w:rsidR="00821560">
        <w:rPr>
          <w:rFonts w:ascii="Arial" w:hAnsi="Arial" w:cs="Arial"/>
          <w:sz w:val="22"/>
          <w:szCs w:val="22"/>
        </w:rPr>
        <w:t xml:space="preserve"> </w:t>
      </w:r>
      <w:r w:rsidR="00EB2304">
        <w:rPr>
          <w:rFonts w:ascii="Arial" w:hAnsi="Arial" w:cs="Arial"/>
          <w:sz w:val="22"/>
          <w:szCs w:val="22"/>
        </w:rPr>
        <w:t xml:space="preserve"> </w:t>
      </w:r>
      <w:r w:rsidR="00FC3DD0">
        <w:rPr>
          <w:rFonts w:ascii="Arial" w:hAnsi="Arial" w:cs="Arial"/>
          <w:sz w:val="22"/>
          <w:szCs w:val="22"/>
        </w:rPr>
        <w:t xml:space="preserve">Mgr. Langšádlová navrhla uskutečnění </w:t>
      </w:r>
      <w:r w:rsidR="00BD627C">
        <w:rPr>
          <w:rFonts w:ascii="Arial" w:hAnsi="Arial" w:cs="Arial"/>
          <w:sz w:val="22"/>
          <w:szCs w:val="22"/>
        </w:rPr>
        <w:t>tohoto jednání v hybridní podobě (prezenční s online připojením)</w:t>
      </w:r>
      <w:r w:rsidR="00B054E7">
        <w:rPr>
          <w:rFonts w:ascii="Arial" w:hAnsi="Arial" w:cs="Arial"/>
          <w:sz w:val="22"/>
          <w:szCs w:val="22"/>
        </w:rPr>
        <w:t>, nutná je také příprava přibližného časového plánu</w:t>
      </w:r>
      <w:r w:rsidR="00363859">
        <w:rPr>
          <w:rFonts w:ascii="Arial" w:hAnsi="Arial" w:cs="Arial"/>
          <w:sz w:val="22"/>
          <w:szCs w:val="22"/>
        </w:rPr>
        <w:t xml:space="preserve"> projednávání textu</w:t>
      </w:r>
      <w:r w:rsidR="008A0797">
        <w:rPr>
          <w:rFonts w:ascii="Arial" w:hAnsi="Arial" w:cs="Arial"/>
          <w:sz w:val="22"/>
          <w:szCs w:val="22"/>
        </w:rPr>
        <w:t>. P</w:t>
      </w:r>
      <w:r w:rsidR="002F21C0">
        <w:rPr>
          <w:rFonts w:ascii="Arial" w:hAnsi="Arial" w:cs="Arial"/>
          <w:sz w:val="22"/>
          <w:szCs w:val="22"/>
        </w:rPr>
        <w:t>ožádala, aby bylo zohledněno</w:t>
      </w:r>
      <w:r w:rsidR="000629A0">
        <w:rPr>
          <w:rFonts w:ascii="Arial" w:hAnsi="Arial" w:cs="Arial"/>
          <w:sz w:val="22"/>
          <w:szCs w:val="22"/>
        </w:rPr>
        <w:t xml:space="preserve"> </w:t>
      </w:r>
      <w:r w:rsidR="002F21C0">
        <w:rPr>
          <w:rFonts w:ascii="Arial" w:hAnsi="Arial" w:cs="Arial"/>
          <w:sz w:val="22"/>
          <w:szCs w:val="22"/>
        </w:rPr>
        <w:t xml:space="preserve">hledisko cílů (věcné </w:t>
      </w:r>
      <w:r w:rsidR="008A0797">
        <w:rPr>
          <w:rFonts w:ascii="Arial" w:hAnsi="Arial" w:cs="Arial"/>
          <w:sz w:val="22"/>
          <w:szCs w:val="22"/>
        </w:rPr>
        <w:t xml:space="preserve">a </w:t>
      </w:r>
      <w:r w:rsidR="002F21C0">
        <w:rPr>
          <w:rFonts w:ascii="Arial" w:hAnsi="Arial" w:cs="Arial"/>
          <w:sz w:val="22"/>
          <w:szCs w:val="22"/>
        </w:rPr>
        <w:t>procesní)</w:t>
      </w:r>
      <w:r w:rsidR="008A0797">
        <w:rPr>
          <w:rFonts w:ascii="Arial" w:hAnsi="Arial" w:cs="Arial"/>
          <w:sz w:val="22"/>
          <w:szCs w:val="22"/>
        </w:rPr>
        <w:t xml:space="preserve"> a </w:t>
      </w:r>
      <w:r w:rsidR="003559A1">
        <w:rPr>
          <w:rFonts w:ascii="Arial" w:hAnsi="Arial" w:cs="Arial"/>
          <w:sz w:val="22"/>
          <w:szCs w:val="22"/>
        </w:rPr>
        <w:t>vyzvala členy Rady k </w:t>
      </w:r>
      <w:r w:rsidR="008A0797">
        <w:rPr>
          <w:rFonts w:ascii="Arial" w:hAnsi="Arial" w:cs="Arial"/>
          <w:sz w:val="22"/>
          <w:szCs w:val="22"/>
        </w:rPr>
        <w:t xml:space="preserve">návrhům názvů </w:t>
      </w:r>
      <w:r w:rsidR="003559A1">
        <w:rPr>
          <w:rFonts w:ascii="Arial" w:hAnsi="Arial" w:cs="Arial"/>
          <w:sz w:val="22"/>
          <w:szCs w:val="22"/>
        </w:rPr>
        <w:t>dokumentu</w:t>
      </w:r>
      <w:r w:rsidR="008A0797">
        <w:rPr>
          <w:rFonts w:ascii="Arial" w:hAnsi="Arial" w:cs="Arial"/>
          <w:sz w:val="22"/>
          <w:szCs w:val="22"/>
        </w:rPr>
        <w:t xml:space="preserve"> a </w:t>
      </w:r>
      <w:r w:rsidR="00F74889">
        <w:rPr>
          <w:rFonts w:ascii="Arial" w:hAnsi="Arial" w:cs="Arial"/>
          <w:sz w:val="22"/>
          <w:szCs w:val="22"/>
        </w:rPr>
        <w:t>Modu</w:t>
      </w:r>
      <w:r w:rsidR="00FC5EDD">
        <w:rPr>
          <w:rFonts w:ascii="Arial" w:hAnsi="Arial" w:cs="Arial"/>
          <w:sz w:val="22"/>
          <w:szCs w:val="22"/>
        </w:rPr>
        <w:t>l</w:t>
      </w:r>
      <w:r w:rsidR="00F74889">
        <w:rPr>
          <w:rFonts w:ascii="Arial" w:hAnsi="Arial" w:cs="Arial"/>
          <w:sz w:val="22"/>
          <w:szCs w:val="22"/>
        </w:rPr>
        <w:t>ů 2 a 4.</w:t>
      </w:r>
    </w:p>
    <w:p w14:paraId="68A1FB65" w14:textId="7BEA849D" w:rsidR="00533DE0" w:rsidRPr="00080FD5" w:rsidRDefault="00533DE0" w:rsidP="00080F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poděkovala dr. Dolečkovi za </w:t>
      </w:r>
      <w:r w:rsidR="008A0797">
        <w:rPr>
          <w:rFonts w:ascii="Arial" w:hAnsi="Arial" w:cs="Arial"/>
          <w:sz w:val="22"/>
          <w:szCs w:val="22"/>
        </w:rPr>
        <w:t>přípravu dokumentu.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FE89D7F" w14:textId="5D1E36F5" w:rsidR="00B77C07" w:rsidRPr="00B77C07" w:rsidRDefault="00B77C07" w:rsidP="00B77C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72B4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D272B4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302231F" w14:textId="77777777" w:rsidR="00332D02" w:rsidRPr="00511A64" w:rsidRDefault="00332D02" w:rsidP="00332D02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740A1D12" w14:textId="77777777" w:rsidR="00332D02" w:rsidRPr="00511A64" w:rsidRDefault="00332D02" w:rsidP="00332D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 xml:space="preserve">Rada bere na </w:t>
      </w:r>
      <w:r>
        <w:rPr>
          <w:rFonts w:ascii="Arial" w:hAnsi="Arial" w:cs="Arial"/>
          <w:sz w:val="22"/>
          <w:szCs w:val="22"/>
        </w:rPr>
        <w:t>vědomí bod</w:t>
      </w:r>
      <w:r w:rsidRPr="00511A64">
        <w:rPr>
          <w:rFonts w:ascii="Arial" w:hAnsi="Arial" w:cs="Arial"/>
          <w:sz w:val="22"/>
          <w:szCs w:val="22"/>
        </w:rPr>
        <w:t xml:space="preserve"> pro informaci.</w:t>
      </w:r>
    </w:p>
    <w:p w14:paraId="430A4050" w14:textId="0A42FF7C" w:rsidR="00332D02" w:rsidRDefault="00332D02" w:rsidP="00332D02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474FF710" w14:textId="356D20FC" w:rsidR="00346B60" w:rsidRPr="00346B60" w:rsidRDefault="00346B60" w:rsidP="00346B6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46B60">
        <w:rPr>
          <w:rFonts w:ascii="Arial" w:hAnsi="Arial" w:cs="Arial"/>
          <w:sz w:val="22"/>
          <w:szCs w:val="22"/>
        </w:rPr>
        <w:t>Dr. Nič navrhl, aby v rámci hodnocení dle Metodiky 2017+ byly pro všechny výzkumné organizace nastaveny povinně zveřejňované údaje</w:t>
      </w:r>
      <w:r w:rsidR="001D0CF8">
        <w:rPr>
          <w:rFonts w:ascii="Arial" w:hAnsi="Arial" w:cs="Arial"/>
          <w:sz w:val="22"/>
          <w:szCs w:val="22"/>
        </w:rPr>
        <w:t xml:space="preserve"> (pro data, která jsou již známá, ale jsou obsažena na různých místech / v dokumentech)</w:t>
      </w:r>
      <w:r w:rsidRPr="00346B60">
        <w:rPr>
          <w:rFonts w:ascii="Arial" w:hAnsi="Arial" w:cs="Arial"/>
          <w:sz w:val="22"/>
          <w:szCs w:val="22"/>
        </w:rPr>
        <w:t xml:space="preserve">. </w:t>
      </w:r>
      <w:r w:rsidR="00AD5A74">
        <w:rPr>
          <w:rFonts w:ascii="Arial" w:hAnsi="Arial" w:cs="Arial"/>
          <w:sz w:val="22"/>
          <w:szCs w:val="22"/>
        </w:rPr>
        <w:t>Prof. Homola zmínil, že na webových stránkách Akademie věd ČR jsou k dispozici výsledky hodnocení</w:t>
      </w:r>
      <w:r w:rsidR="00152D37" w:rsidRPr="00152D37">
        <w:rPr>
          <w:rFonts w:ascii="Arial" w:hAnsi="Arial" w:cs="Arial"/>
          <w:sz w:val="22"/>
          <w:szCs w:val="22"/>
        </w:rPr>
        <w:t xml:space="preserve"> </w:t>
      </w:r>
      <w:r w:rsidR="00152D37">
        <w:rPr>
          <w:rFonts w:ascii="Arial" w:hAnsi="Arial" w:cs="Arial"/>
          <w:sz w:val="22"/>
          <w:szCs w:val="22"/>
        </w:rPr>
        <w:t>za jednotlivé ústavy</w:t>
      </w:r>
      <w:r w:rsidR="009752BA">
        <w:rPr>
          <w:rFonts w:ascii="Arial" w:hAnsi="Arial" w:cs="Arial"/>
          <w:sz w:val="22"/>
          <w:szCs w:val="22"/>
        </w:rPr>
        <w:t xml:space="preserve">, </w:t>
      </w:r>
      <w:r w:rsidR="008A0797">
        <w:rPr>
          <w:rFonts w:ascii="Arial" w:hAnsi="Arial" w:cs="Arial"/>
          <w:sz w:val="22"/>
          <w:szCs w:val="22"/>
        </w:rPr>
        <w:t xml:space="preserve">ve kterých </w:t>
      </w:r>
      <w:r w:rsidR="009752BA">
        <w:rPr>
          <w:rFonts w:ascii="Arial" w:hAnsi="Arial" w:cs="Arial"/>
          <w:sz w:val="22"/>
          <w:szCs w:val="22"/>
        </w:rPr>
        <w:t>jsou podrobné informace</w:t>
      </w:r>
      <w:r w:rsidR="00AD5A74">
        <w:rPr>
          <w:rFonts w:ascii="Arial" w:hAnsi="Arial" w:cs="Arial"/>
          <w:sz w:val="22"/>
          <w:szCs w:val="22"/>
        </w:rPr>
        <w:t xml:space="preserve">. </w:t>
      </w:r>
      <w:r w:rsidR="00DC0EAC">
        <w:rPr>
          <w:rFonts w:ascii="Arial" w:hAnsi="Arial" w:cs="Arial"/>
          <w:sz w:val="22"/>
          <w:szCs w:val="22"/>
        </w:rPr>
        <w:t xml:space="preserve">Prof. Polívka </w:t>
      </w:r>
      <w:r w:rsidR="008A0797">
        <w:rPr>
          <w:rFonts w:ascii="Arial" w:hAnsi="Arial" w:cs="Arial"/>
          <w:sz w:val="22"/>
          <w:szCs w:val="22"/>
        </w:rPr>
        <w:t>upozornil</w:t>
      </w:r>
      <w:r w:rsidR="00DC0EAC">
        <w:rPr>
          <w:rFonts w:ascii="Arial" w:hAnsi="Arial" w:cs="Arial"/>
          <w:sz w:val="22"/>
          <w:szCs w:val="22"/>
        </w:rPr>
        <w:t xml:space="preserve">, že obsah výročních zpráv, kde by </w:t>
      </w:r>
      <w:r w:rsidR="008A0797">
        <w:rPr>
          <w:rFonts w:ascii="Arial" w:hAnsi="Arial" w:cs="Arial"/>
          <w:sz w:val="22"/>
          <w:szCs w:val="22"/>
        </w:rPr>
        <w:t xml:space="preserve">informace </w:t>
      </w:r>
      <w:r w:rsidR="00DC0EAC">
        <w:rPr>
          <w:rFonts w:ascii="Arial" w:hAnsi="Arial" w:cs="Arial"/>
          <w:sz w:val="22"/>
          <w:szCs w:val="22"/>
        </w:rPr>
        <w:t>měly být uvedeny, je problematický z důvodu nejednotného formátu</w:t>
      </w:r>
      <w:r w:rsidR="004C7A51">
        <w:rPr>
          <w:rFonts w:ascii="Arial" w:hAnsi="Arial" w:cs="Arial"/>
          <w:sz w:val="22"/>
          <w:szCs w:val="22"/>
        </w:rPr>
        <w:t xml:space="preserve">. </w:t>
      </w:r>
      <w:r w:rsidR="00CA6F75">
        <w:rPr>
          <w:rFonts w:ascii="Arial" w:hAnsi="Arial" w:cs="Arial"/>
          <w:sz w:val="22"/>
          <w:szCs w:val="22"/>
        </w:rPr>
        <w:t>Bylo by vhodné</w:t>
      </w:r>
      <w:r w:rsidR="00263D9A">
        <w:rPr>
          <w:rFonts w:ascii="Arial" w:hAnsi="Arial" w:cs="Arial"/>
          <w:sz w:val="22"/>
          <w:szCs w:val="22"/>
        </w:rPr>
        <w:t xml:space="preserve"> sbírat</w:t>
      </w:r>
      <w:r w:rsidR="00CA6F75">
        <w:rPr>
          <w:rFonts w:ascii="Arial" w:hAnsi="Arial" w:cs="Arial"/>
          <w:sz w:val="22"/>
          <w:szCs w:val="22"/>
        </w:rPr>
        <w:t xml:space="preserve"> vybraná data, otázkou jsou finanční náklady a další</w:t>
      </w:r>
      <w:r w:rsidR="008A0797">
        <w:rPr>
          <w:rFonts w:ascii="Arial" w:hAnsi="Arial" w:cs="Arial"/>
          <w:sz w:val="22"/>
          <w:szCs w:val="22"/>
        </w:rPr>
        <w:t xml:space="preserve"> </w:t>
      </w:r>
      <w:r w:rsidR="00CA6F75">
        <w:rPr>
          <w:rFonts w:ascii="Arial" w:hAnsi="Arial" w:cs="Arial"/>
          <w:sz w:val="22"/>
          <w:szCs w:val="22"/>
        </w:rPr>
        <w:t>zabezpečení (software, lidské zdroje</w:t>
      </w:r>
      <w:r w:rsidR="00767E0D">
        <w:rPr>
          <w:rFonts w:ascii="Arial" w:hAnsi="Arial" w:cs="Arial"/>
          <w:sz w:val="22"/>
          <w:szCs w:val="22"/>
        </w:rPr>
        <w:t>,</w:t>
      </w:r>
      <w:r w:rsidR="00CA6F75">
        <w:rPr>
          <w:rFonts w:ascii="Arial" w:hAnsi="Arial" w:cs="Arial"/>
          <w:sz w:val="22"/>
          <w:szCs w:val="22"/>
        </w:rPr>
        <w:t xml:space="preserve"> bezpečnost atd.).</w:t>
      </w:r>
      <w:r w:rsidR="00263D9A">
        <w:rPr>
          <w:rFonts w:ascii="Arial" w:hAnsi="Arial" w:cs="Arial"/>
          <w:sz w:val="22"/>
          <w:szCs w:val="22"/>
        </w:rPr>
        <w:t xml:space="preserve"> Proběhla </w:t>
      </w:r>
      <w:r w:rsidR="00321C39">
        <w:rPr>
          <w:rFonts w:ascii="Arial" w:hAnsi="Arial" w:cs="Arial"/>
          <w:sz w:val="22"/>
          <w:szCs w:val="22"/>
        </w:rPr>
        <w:t>diskuse</w:t>
      </w:r>
      <w:r w:rsidR="00263D9A">
        <w:rPr>
          <w:rFonts w:ascii="Arial" w:hAnsi="Arial" w:cs="Arial"/>
          <w:sz w:val="22"/>
          <w:szCs w:val="22"/>
        </w:rPr>
        <w:t xml:space="preserve"> mezi členy Rady. </w:t>
      </w:r>
      <w:r w:rsidR="000F6053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0F6053">
        <w:rPr>
          <w:rFonts w:ascii="Arial" w:hAnsi="Arial" w:cs="Arial"/>
          <w:sz w:val="22"/>
          <w:szCs w:val="22"/>
        </w:rPr>
        <w:t>Krištoufek</w:t>
      </w:r>
      <w:proofErr w:type="spellEnd"/>
      <w:r w:rsidR="000F6053">
        <w:rPr>
          <w:rFonts w:ascii="Arial" w:hAnsi="Arial" w:cs="Arial"/>
          <w:sz w:val="22"/>
          <w:szCs w:val="22"/>
        </w:rPr>
        <w:t xml:space="preserve"> zmínil nutnost odůvodnění sbírání většího rozsahu dat. </w:t>
      </w:r>
    </w:p>
    <w:p w14:paraId="4E53F154" w14:textId="71C3FAE7" w:rsidR="007C3307" w:rsidRPr="007C3307" w:rsidRDefault="007C3307" w:rsidP="00C311B3">
      <w:pPr>
        <w:spacing w:after="48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46B60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předsedkyně </w:t>
      </w:r>
      <w:r w:rsidRPr="007356F8">
        <w:rPr>
          <w:rFonts w:ascii="Arial" w:hAnsi="Arial" w:cs="Arial"/>
          <w:color w:val="000000"/>
          <w:sz w:val="22"/>
          <w:szCs w:val="22"/>
        </w:rPr>
        <w:t>Rady Mgr. Langšádlová všem poděkovala za účast a</w:t>
      </w:r>
      <w:r w:rsidR="0080096B">
        <w:rPr>
          <w:rFonts w:ascii="Arial" w:hAnsi="Arial" w:cs="Arial"/>
          <w:color w:val="000000"/>
          <w:sz w:val="22"/>
          <w:szCs w:val="22"/>
        </w:rPr>
        <w:t> </w:t>
      </w:r>
      <w:r w:rsidR="00F92FE9" w:rsidRPr="007356F8">
        <w:rPr>
          <w:rFonts w:ascii="Arial" w:hAnsi="Arial" w:cs="Arial"/>
          <w:color w:val="000000"/>
          <w:sz w:val="22"/>
          <w:szCs w:val="22"/>
        </w:rPr>
        <w:t>ukončila</w:t>
      </w:r>
      <w:r w:rsidRPr="007356F8">
        <w:rPr>
          <w:rFonts w:ascii="Arial" w:hAnsi="Arial" w:cs="Arial"/>
          <w:color w:val="000000"/>
          <w:sz w:val="22"/>
          <w:szCs w:val="22"/>
        </w:rPr>
        <w:t xml:space="preserve"> </w:t>
      </w:r>
      <w:r w:rsidR="00E57899">
        <w:rPr>
          <w:rFonts w:ascii="Arial" w:hAnsi="Arial" w:cs="Arial"/>
          <w:color w:val="000000"/>
          <w:sz w:val="22"/>
          <w:szCs w:val="22"/>
        </w:rPr>
        <w:t>mimořádné</w:t>
      </w:r>
      <w:r w:rsidR="00F92FE9">
        <w:rPr>
          <w:rFonts w:ascii="Arial" w:hAnsi="Arial" w:cs="Arial"/>
          <w:color w:val="000000"/>
          <w:sz w:val="22"/>
          <w:szCs w:val="22"/>
        </w:rPr>
        <w:t xml:space="preserve"> zasedání Rady</w:t>
      </w:r>
      <w:r w:rsidRPr="007C3307">
        <w:rPr>
          <w:rFonts w:ascii="Arial" w:hAnsi="Arial" w:cs="Arial"/>
          <w:sz w:val="22"/>
          <w:szCs w:val="22"/>
        </w:rPr>
        <w:t>.</w:t>
      </w:r>
    </w:p>
    <w:p w14:paraId="51E053D1" w14:textId="602F9F09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>Lenka Schäfer</w:t>
      </w:r>
    </w:p>
    <w:p w14:paraId="1DF50C71" w14:textId="60584772" w:rsidR="005B0F5D" w:rsidRDefault="005B0F5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Revize: PhDr. Jitka Slavíková</w:t>
      </w:r>
    </w:p>
    <w:sectPr w:rsidR="005B0F5D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FC0C" w14:textId="77777777" w:rsidR="00743BDA" w:rsidRDefault="00743BDA" w:rsidP="008F77F6">
      <w:r>
        <w:separator/>
      </w:r>
    </w:p>
  </w:endnote>
  <w:endnote w:type="continuationSeparator" w:id="0">
    <w:p w14:paraId="7F44FE75" w14:textId="77777777" w:rsidR="00743BDA" w:rsidRDefault="00743BD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1FD81104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B68D2">
      <w:rPr>
        <w:rFonts w:ascii="Arial" w:hAnsi="Arial" w:cs="Arial"/>
        <w:noProof/>
        <w:sz w:val="18"/>
        <w:szCs w:val="18"/>
      </w:rPr>
      <w:t>2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1D37A960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B68D2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9041B" w14:textId="77777777" w:rsidR="00743BDA" w:rsidRDefault="00743BDA" w:rsidP="008F77F6">
      <w:r>
        <w:separator/>
      </w:r>
    </w:p>
  </w:footnote>
  <w:footnote w:type="continuationSeparator" w:id="0">
    <w:p w14:paraId="1691E6DA" w14:textId="77777777" w:rsidR="00743BDA" w:rsidRDefault="00743BD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BD1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E1D6F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81CAF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E0934"/>
    <w:multiLevelType w:val="hybridMultilevel"/>
    <w:tmpl w:val="2806D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64F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533"/>
    <w:multiLevelType w:val="hybridMultilevel"/>
    <w:tmpl w:val="2806D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3516"/>
    <w:multiLevelType w:val="hybridMultilevel"/>
    <w:tmpl w:val="8DAEE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F86"/>
    <w:multiLevelType w:val="hybridMultilevel"/>
    <w:tmpl w:val="A4B66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E3F6F"/>
    <w:multiLevelType w:val="hybridMultilevel"/>
    <w:tmpl w:val="9DE036D8"/>
    <w:lvl w:ilvl="0" w:tplc="C834194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26454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9D22EB"/>
    <w:multiLevelType w:val="hybridMultilevel"/>
    <w:tmpl w:val="BC9EA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7698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C312D"/>
    <w:multiLevelType w:val="hybridMultilevel"/>
    <w:tmpl w:val="86087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877C8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1394C"/>
    <w:multiLevelType w:val="hybridMultilevel"/>
    <w:tmpl w:val="089C8AA8"/>
    <w:lvl w:ilvl="0" w:tplc="D81059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D646C1F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5B53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F6F7B"/>
    <w:multiLevelType w:val="hybridMultilevel"/>
    <w:tmpl w:val="F8C2F502"/>
    <w:lvl w:ilvl="0" w:tplc="6D76BA1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2EA77F2"/>
    <w:multiLevelType w:val="hybridMultilevel"/>
    <w:tmpl w:val="C79C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66420"/>
    <w:multiLevelType w:val="hybridMultilevel"/>
    <w:tmpl w:val="D3BA4102"/>
    <w:lvl w:ilvl="0" w:tplc="48EE297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9563E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AC3"/>
    <w:multiLevelType w:val="hybridMultilevel"/>
    <w:tmpl w:val="32FE8E50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68803805"/>
    <w:multiLevelType w:val="hybridMultilevel"/>
    <w:tmpl w:val="2806D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5C1F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28244D7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B161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E753E"/>
    <w:multiLevelType w:val="hybridMultilevel"/>
    <w:tmpl w:val="5F1AB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33"/>
  </w:num>
  <w:num w:numId="11">
    <w:abstractNumId w:val="19"/>
  </w:num>
  <w:num w:numId="12">
    <w:abstractNumId w:val="13"/>
  </w:num>
  <w:num w:numId="13">
    <w:abstractNumId w:val="18"/>
  </w:num>
  <w:num w:numId="14">
    <w:abstractNumId w:val="10"/>
  </w:num>
  <w:num w:numId="15">
    <w:abstractNumId w:val="34"/>
  </w:num>
  <w:num w:numId="16">
    <w:abstractNumId w:val="6"/>
  </w:num>
  <w:num w:numId="17">
    <w:abstractNumId w:val="32"/>
  </w:num>
  <w:num w:numId="18">
    <w:abstractNumId w:val="1"/>
  </w:num>
  <w:num w:numId="19">
    <w:abstractNumId w:val="26"/>
  </w:num>
  <w:num w:numId="20">
    <w:abstractNumId w:val="24"/>
  </w:num>
  <w:num w:numId="21">
    <w:abstractNumId w:val="2"/>
  </w:num>
  <w:num w:numId="22">
    <w:abstractNumId w:val="31"/>
  </w:num>
  <w:num w:numId="23">
    <w:abstractNumId w:val="15"/>
  </w:num>
  <w:num w:numId="24">
    <w:abstractNumId w:val="17"/>
  </w:num>
  <w:num w:numId="25">
    <w:abstractNumId w:val="14"/>
  </w:num>
  <w:num w:numId="26">
    <w:abstractNumId w:val="23"/>
  </w:num>
  <w:num w:numId="27">
    <w:abstractNumId w:val="20"/>
  </w:num>
  <w:num w:numId="28">
    <w:abstractNumId w:val="22"/>
  </w:num>
  <w:num w:numId="29">
    <w:abstractNumId w:val="0"/>
  </w:num>
  <w:num w:numId="30">
    <w:abstractNumId w:val="5"/>
  </w:num>
  <w:num w:numId="31">
    <w:abstractNumId w:val="35"/>
  </w:num>
  <w:num w:numId="32">
    <w:abstractNumId w:val="21"/>
  </w:num>
  <w:num w:numId="33">
    <w:abstractNumId w:val="11"/>
  </w:num>
  <w:num w:numId="34">
    <w:abstractNumId w:val="29"/>
  </w:num>
  <w:num w:numId="35">
    <w:abstractNumId w:val="28"/>
  </w:num>
  <w:num w:numId="36">
    <w:abstractNumId w:val="8"/>
  </w:num>
  <w:num w:numId="37">
    <w:abstractNumId w:val="12"/>
  </w:num>
  <w:num w:numId="3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8C9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72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8B3"/>
    <w:rsid w:val="000B2A0D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0A0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7AB"/>
    <w:rsid w:val="00180993"/>
    <w:rsid w:val="00180BF9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0F5B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0CF8"/>
    <w:rsid w:val="001D10FA"/>
    <w:rsid w:val="001D11F8"/>
    <w:rsid w:val="001D1332"/>
    <w:rsid w:val="001D14BF"/>
    <w:rsid w:val="001D15D2"/>
    <w:rsid w:val="001D19C0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9A5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3D9A"/>
    <w:rsid w:val="0026401D"/>
    <w:rsid w:val="00264057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A97"/>
    <w:rsid w:val="00287B43"/>
    <w:rsid w:val="00287C6F"/>
    <w:rsid w:val="00287EEE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4F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14"/>
    <w:rsid w:val="002C1E30"/>
    <w:rsid w:val="002C1E49"/>
    <w:rsid w:val="002C24B2"/>
    <w:rsid w:val="002C2681"/>
    <w:rsid w:val="002C26D9"/>
    <w:rsid w:val="002C2ADE"/>
    <w:rsid w:val="002C302D"/>
    <w:rsid w:val="002C3209"/>
    <w:rsid w:val="002C335A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1C0"/>
    <w:rsid w:val="002F28E3"/>
    <w:rsid w:val="002F2AC9"/>
    <w:rsid w:val="002F2F45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C39"/>
    <w:rsid w:val="00321F0E"/>
    <w:rsid w:val="003220DE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D02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517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859"/>
    <w:rsid w:val="00363939"/>
    <w:rsid w:val="00363A68"/>
    <w:rsid w:val="00363D7A"/>
    <w:rsid w:val="00363FD0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168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F6"/>
    <w:rsid w:val="00417A54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91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232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7D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C2"/>
    <w:rsid w:val="00495080"/>
    <w:rsid w:val="004951AD"/>
    <w:rsid w:val="0049557E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1C91"/>
    <w:rsid w:val="004C2165"/>
    <w:rsid w:val="004C21CA"/>
    <w:rsid w:val="004C21F1"/>
    <w:rsid w:val="004C22A0"/>
    <w:rsid w:val="004C23F5"/>
    <w:rsid w:val="004C28D4"/>
    <w:rsid w:val="004C28FE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4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4B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1A6"/>
    <w:rsid w:val="0058738D"/>
    <w:rsid w:val="005873AA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E7E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87E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5FA9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35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2F7"/>
    <w:rsid w:val="00743348"/>
    <w:rsid w:val="00743457"/>
    <w:rsid w:val="0074346B"/>
    <w:rsid w:val="0074347B"/>
    <w:rsid w:val="0074350A"/>
    <w:rsid w:val="0074368F"/>
    <w:rsid w:val="007438CD"/>
    <w:rsid w:val="00743BDA"/>
    <w:rsid w:val="00744371"/>
    <w:rsid w:val="007443ED"/>
    <w:rsid w:val="00744440"/>
    <w:rsid w:val="007445A3"/>
    <w:rsid w:val="0074468E"/>
    <w:rsid w:val="0074490C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782"/>
    <w:rsid w:val="00754BB6"/>
    <w:rsid w:val="00754BFF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C4"/>
    <w:rsid w:val="00782C5A"/>
    <w:rsid w:val="00782CD0"/>
    <w:rsid w:val="00782DCC"/>
    <w:rsid w:val="0078308E"/>
    <w:rsid w:val="007830DD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7D"/>
    <w:rsid w:val="008A2AB0"/>
    <w:rsid w:val="008A2F56"/>
    <w:rsid w:val="008A31E0"/>
    <w:rsid w:val="008A3633"/>
    <w:rsid w:val="008A37B7"/>
    <w:rsid w:val="008A38A0"/>
    <w:rsid w:val="008A3DE6"/>
    <w:rsid w:val="008A3FCF"/>
    <w:rsid w:val="008A46C7"/>
    <w:rsid w:val="008A4737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48"/>
    <w:rsid w:val="008E69C4"/>
    <w:rsid w:val="008E6D2F"/>
    <w:rsid w:val="008E7080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2BA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0A08"/>
    <w:rsid w:val="009912D3"/>
    <w:rsid w:val="009914C1"/>
    <w:rsid w:val="00991532"/>
    <w:rsid w:val="009915AB"/>
    <w:rsid w:val="0099165F"/>
    <w:rsid w:val="009916A1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5F2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6F52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1B36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74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5C2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AAC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43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9E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DE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0CE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33C"/>
    <w:rsid w:val="00CD657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F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7FB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5E80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0FD2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8D2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483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888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0C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5D0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6A7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DA5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A1C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D9D3D-6F9A-4361-A329-950941C1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1860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8</cp:revision>
  <cp:lastPrinted>2023-10-05T09:38:00Z</cp:lastPrinted>
  <dcterms:created xsi:type="dcterms:W3CDTF">2024-05-07T13:55:00Z</dcterms:created>
  <dcterms:modified xsi:type="dcterms:W3CDTF">2024-05-30T12:29:00Z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