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F02012" w14:paraId="42194329" w14:textId="77777777" w:rsidTr="000D6124">
        <w:trPr>
          <w:trHeight w:val="1099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2473B67A" w:rsidR="008F0FA9" w:rsidRPr="001355F5" w:rsidRDefault="00853E6E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853E6E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činnosti Pracovní skupiny pro daňové odpočty na výzkum a vývoj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1A77EFB2" w:rsidR="008F0FA9" w:rsidRPr="00F02012" w:rsidRDefault="007E0C2E" w:rsidP="007E0C2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</w:t>
            </w:r>
            <w:r w:rsidR="00F93DE3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93DE3" w:rsidRPr="00892A5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D33F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14:paraId="72AEB64E" w14:textId="77777777" w:rsidTr="000D6124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19ADF937" w:rsidR="008F77F6" w:rsidRPr="00F02012" w:rsidRDefault="00F40D53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F93DE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</w:p>
        </w:tc>
      </w:tr>
      <w:tr w:rsidR="008F77F6" w:rsidRPr="00F02012" w14:paraId="0B2A6430" w14:textId="77777777" w:rsidTr="000D6124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44A01CC0" w:rsidR="008F77F6" w:rsidRPr="00F02012" w:rsidRDefault="00817F9C" w:rsidP="007E0C2E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inovací, 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května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8200BF">
              <w:rPr>
                <w:rFonts w:ascii="Arial" w:hAnsi="Arial" w:cs="Arial"/>
                <w:i/>
                <w:sz w:val="22"/>
                <w:szCs w:val="22"/>
              </w:rPr>
              <w:t>, u22.05.</w:t>
            </w:r>
          </w:p>
        </w:tc>
      </w:tr>
      <w:tr w:rsidR="008F77F6" w:rsidRPr="00F02012" w14:paraId="5219C10E" w14:textId="77777777" w:rsidTr="000D6124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52F24B" w14:textId="77777777" w:rsidR="00BE12B0" w:rsidRDefault="007E0C2E" w:rsidP="00DA4894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Radě pro výzkum, vývoj a inovace (dále jen „Rada“) se předkládá informace pracovní skupiny pro daňové odpočty na VaV (dále jen „PSDO“), 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která má cíl seznámit členy Rady s aktuálním vývojem v oblasti daňových odpočtů na VaV, především připraveným „pilotem“ </w:t>
            </w:r>
            <w:r w:rsidR="00DA4894">
              <w:t xml:space="preserve"> </w:t>
            </w:r>
            <w:r w:rsidR="00DA4894" w:rsidRP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hodnocení výzkumné a vývojové činnosti poplatníka, tedy odborn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ým</w:t>
            </w:r>
            <w:r w:rsidR="00DA4894" w:rsidRP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technick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ým</w:t>
            </w:r>
            <w:r w:rsidR="00DA4894" w:rsidRP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DA4894" w:rsidRP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technologick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ým</w:t>
            </w:r>
            <w:r w:rsidR="00DA4894" w:rsidRP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posouzení</w:t>
            </w:r>
            <w:r w:rsidR="00DA48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m. </w:t>
            </w:r>
          </w:p>
          <w:p w14:paraId="51194931" w14:textId="7469B08C" w:rsidR="00DA4894" w:rsidRPr="00DC0437" w:rsidRDefault="00DA4894" w:rsidP="00DA4894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 informaci jsou uvedeny i další aktivity a nástroje spjaté s nepřímou podporou VaV.</w:t>
            </w:r>
          </w:p>
        </w:tc>
      </w:tr>
      <w:tr w:rsidR="008F77F6" w:rsidRPr="00F02012" w14:paraId="0AF978FE" w14:textId="77777777" w:rsidTr="000D6124">
        <w:trPr>
          <w:trHeight w:val="819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5AE9F13D" w:rsidR="00034112" w:rsidRPr="00DC0437" w:rsidRDefault="00CD348F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2ED3CA" w14:textId="04C19DB1" w:rsidR="00CD348F" w:rsidRPr="00CD348F" w:rsidRDefault="00CD348F" w:rsidP="00CD348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</w:t>
            </w:r>
            <w:r w:rsidR="002860F5">
              <w:rPr>
                <w:rFonts w:ascii="Arial" w:hAnsi="Arial" w:cs="Arial"/>
                <w:bCs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60F5">
              <w:rPr>
                <w:rFonts w:ascii="Arial" w:hAnsi="Arial" w:cs="Arial"/>
                <w:bCs/>
                <w:sz w:val="22"/>
                <w:szCs w:val="22"/>
              </w:rPr>
              <w:t>činnosti</w:t>
            </w:r>
            <w:r>
              <w:t xml:space="preserve"> </w:t>
            </w:r>
            <w:r w:rsidRPr="00CD348F">
              <w:rPr>
                <w:rFonts w:ascii="Arial" w:hAnsi="Arial" w:cs="Arial"/>
                <w:bCs/>
                <w:sz w:val="22"/>
                <w:szCs w:val="22"/>
              </w:rPr>
              <w:t>pracovní skupiny pro daňové odpočty na VaV</w:t>
            </w:r>
          </w:p>
          <w:p w14:paraId="3DCF7063" w14:textId="4E4D7E99" w:rsidR="00AA5302" w:rsidRPr="005D50C3" w:rsidRDefault="007E0C2E" w:rsidP="00CD348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348F">
              <w:rPr>
                <w:rFonts w:ascii="Arial" w:hAnsi="Arial" w:cs="Arial"/>
                <w:sz w:val="22"/>
                <w:szCs w:val="22"/>
              </w:rPr>
              <w:t>Zápis z jednání z PSDO ze dne 25. dubna 2024</w:t>
            </w:r>
            <w:r w:rsidR="00DA4894" w:rsidRPr="00CD348F">
              <w:rPr>
                <w:rFonts w:ascii="Arial" w:hAnsi="Arial" w:cs="Arial"/>
                <w:sz w:val="22"/>
                <w:szCs w:val="22"/>
              </w:rPr>
              <w:t>, včetně podkladových materiálů</w:t>
            </w:r>
          </w:p>
          <w:p w14:paraId="0DFE9A9D" w14:textId="776DA1DF" w:rsidR="005D50C3" w:rsidRPr="00CD348F" w:rsidRDefault="005D50C3" w:rsidP="00CD348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Svazu průmyslu a dopravy ČR k aktuálnímu stavu daňových odpočtů na VaV</w:t>
            </w:r>
          </w:p>
          <w:p w14:paraId="20738672" w14:textId="3977377B" w:rsidR="00AB29EE" w:rsidRPr="00AB29EE" w:rsidRDefault="00AB29EE" w:rsidP="00DA4894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14:paraId="78F8BDAA" w14:textId="799129DA" w:rsidR="00F86D54" w:rsidRPr="00B54EB4" w:rsidRDefault="005646CA" w:rsidP="00B54EB4">
      <w:bookmarkStart w:id="0" w:name="_GoBack"/>
      <w:bookmarkEnd w:id="0"/>
    </w:p>
    <w:sectPr w:rsidR="00F86D54" w:rsidRPr="00B54E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A314B" w14:textId="77777777" w:rsidR="005646CA" w:rsidRDefault="005646CA" w:rsidP="008F77F6">
      <w:r>
        <w:separator/>
      </w:r>
    </w:p>
  </w:endnote>
  <w:endnote w:type="continuationSeparator" w:id="0">
    <w:p w14:paraId="4C1BCEB1" w14:textId="77777777" w:rsidR="005646CA" w:rsidRDefault="005646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15CB" w14:textId="77777777" w:rsidR="005646CA" w:rsidRDefault="005646CA" w:rsidP="008F77F6">
      <w:r>
        <w:separator/>
      </w:r>
    </w:p>
  </w:footnote>
  <w:footnote w:type="continuationSeparator" w:id="0">
    <w:p w14:paraId="09C5CBDF" w14:textId="77777777" w:rsidR="005646CA" w:rsidRDefault="005646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C5E83"/>
    <w:multiLevelType w:val="hybridMultilevel"/>
    <w:tmpl w:val="67662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17"/>
  </w:num>
  <w:num w:numId="11">
    <w:abstractNumId w:val="5"/>
  </w:num>
  <w:num w:numId="12">
    <w:abstractNumId w:val="20"/>
  </w:num>
  <w:num w:numId="13">
    <w:abstractNumId w:val="15"/>
  </w:num>
  <w:num w:numId="14">
    <w:abstractNumId w:val="25"/>
  </w:num>
  <w:num w:numId="15">
    <w:abstractNumId w:val="19"/>
  </w:num>
  <w:num w:numId="16">
    <w:abstractNumId w:val="24"/>
  </w:num>
  <w:num w:numId="17">
    <w:abstractNumId w:val="14"/>
  </w:num>
  <w:num w:numId="18">
    <w:abstractNumId w:val="16"/>
  </w:num>
  <w:num w:numId="19">
    <w:abstractNumId w:val="21"/>
  </w:num>
  <w:num w:numId="20">
    <w:abstractNumId w:val="2"/>
  </w:num>
  <w:num w:numId="21">
    <w:abstractNumId w:val="3"/>
  </w:num>
  <w:num w:numId="22">
    <w:abstractNumId w:val="23"/>
  </w:num>
  <w:num w:numId="23">
    <w:abstractNumId w:val="6"/>
  </w:num>
  <w:num w:numId="24">
    <w:abstractNumId w:val="22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15AB"/>
    <w:rsid w:val="00011690"/>
    <w:rsid w:val="00034112"/>
    <w:rsid w:val="00095B2C"/>
    <w:rsid w:val="000B2133"/>
    <w:rsid w:val="000C4A33"/>
    <w:rsid w:val="000D6124"/>
    <w:rsid w:val="000D6C28"/>
    <w:rsid w:val="000F7ADC"/>
    <w:rsid w:val="00115DD5"/>
    <w:rsid w:val="00125BED"/>
    <w:rsid w:val="001355F5"/>
    <w:rsid w:val="00135AB2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203AC"/>
    <w:rsid w:val="002321A9"/>
    <w:rsid w:val="0023589F"/>
    <w:rsid w:val="00237006"/>
    <w:rsid w:val="00245132"/>
    <w:rsid w:val="00263138"/>
    <w:rsid w:val="00284417"/>
    <w:rsid w:val="002860F5"/>
    <w:rsid w:val="002A18DA"/>
    <w:rsid w:val="002B00AC"/>
    <w:rsid w:val="002D1EB4"/>
    <w:rsid w:val="002F01DD"/>
    <w:rsid w:val="00301FB8"/>
    <w:rsid w:val="0031020D"/>
    <w:rsid w:val="00323581"/>
    <w:rsid w:val="003320FD"/>
    <w:rsid w:val="0034709D"/>
    <w:rsid w:val="00360293"/>
    <w:rsid w:val="0036778B"/>
    <w:rsid w:val="00383055"/>
    <w:rsid w:val="00387B05"/>
    <w:rsid w:val="003B482B"/>
    <w:rsid w:val="003C2660"/>
    <w:rsid w:val="003C2FDC"/>
    <w:rsid w:val="003F2667"/>
    <w:rsid w:val="003F6C75"/>
    <w:rsid w:val="0042130A"/>
    <w:rsid w:val="00470878"/>
    <w:rsid w:val="00472FAC"/>
    <w:rsid w:val="00482378"/>
    <w:rsid w:val="00494A1F"/>
    <w:rsid w:val="004C06FB"/>
    <w:rsid w:val="00512C1A"/>
    <w:rsid w:val="0053607B"/>
    <w:rsid w:val="0054425B"/>
    <w:rsid w:val="005646CA"/>
    <w:rsid w:val="00594514"/>
    <w:rsid w:val="005A039A"/>
    <w:rsid w:val="005B3626"/>
    <w:rsid w:val="005B612A"/>
    <w:rsid w:val="005C62FC"/>
    <w:rsid w:val="005C74DC"/>
    <w:rsid w:val="005D33F6"/>
    <w:rsid w:val="005D50C3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7C105E"/>
    <w:rsid w:val="007E0C2E"/>
    <w:rsid w:val="00804FFA"/>
    <w:rsid w:val="00807EAB"/>
    <w:rsid w:val="00810AA0"/>
    <w:rsid w:val="00817035"/>
    <w:rsid w:val="00817F9C"/>
    <w:rsid w:val="008200BF"/>
    <w:rsid w:val="00824D90"/>
    <w:rsid w:val="008274EA"/>
    <w:rsid w:val="00853E6E"/>
    <w:rsid w:val="0085541E"/>
    <w:rsid w:val="008815AA"/>
    <w:rsid w:val="008840F4"/>
    <w:rsid w:val="00892A5B"/>
    <w:rsid w:val="008C7244"/>
    <w:rsid w:val="008D74E2"/>
    <w:rsid w:val="008E1AEC"/>
    <w:rsid w:val="008F0FA9"/>
    <w:rsid w:val="008F35D6"/>
    <w:rsid w:val="008F3A3A"/>
    <w:rsid w:val="008F77F6"/>
    <w:rsid w:val="009077CC"/>
    <w:rsid w:val="00925716"/>
    <w:rsid w:val="00925EA0"/>
    <w:rsid w:val="0094197F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B7E36"/>
    <w:rsid w:val="009C184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29EE"/>
    <w:rsid w:val="00AB6935"/>
    <w:rsid w:val="00AC18A5"/>
    <w:rsid w:val="00AC4867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63374"/>
    <w:rsid w:val="00B86F00"/>
    <w:rsid w:val="00BA148D"/>
    <w:rsid w:val="00BA2C4A"/>
    <w:rsid w:val="00BA3957"/>
    <w:rsid w:val="00BB0768"/>
    <w:rsid w:val="00BB3611"/>
    <w:rsid w:val="00BE12B0"/>
    <w:rsid w:val="00C14081"/>
    <w:rsid w:val="00C20639"/>
    <w:rsid w:val="00C2324C"/>
    <w:rsid w:val="00C40DD3"/>
    <w:rsid w:val="00C443FE"/>
    <w:rsid w:val="00C74E01"/>
    <w:rsid w:val="00C91FFD"/>
    <w:rsid w:val="00CC381A"/>
    <w:rsid w:val="00CD348F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4894"/>
    <w:rsid w:val="00DA7F22"/>
    <w:rsid w:val="00DB13D0"/>
    <w:rsid w:val="00DB2DBE"/>
    <w:rsid w:val="00DC0013"/>
    <w:rsid w:val="00DC0437"/>
    <w:rsid w:val="00DC5FE9"/>
    <w:rsid w:val="00DC742C"/>
    <w:rsid w:val="00DF7956"/>
    <w:rsid w:val="00E04105"/>
    <w:rsid w:val="00E11985"/>
    <w:rsid w:val="00E14275"/>
    <w:rsid w:val="00E52D50"/>
    <w:rsid w:val="00E90032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43EFE"/>
    <w:rsid w:val="00F52A5E"/>
    <w:rsid w:val="00F63D43"/>
    <w:rsid w:val="00F93DE3"/>
    <w:rsid w:val="00F95517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8FE8"/>
  <w15:docId w15:val="{A6E32F87-5D1C-4FA7-A711-59672E94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20</cp:revision>
  <cp:lastPrinted>2022-09-26T09:29:00Z</cp:lastPrinted>
  <dcterms:created xsi:type="dcterms:W3CDTF">2022-09-27T07:40:00Z</dcterms:created>
  <dcterms:modified xsi:type="dcterms:W3CDTF">2024-06-07T11:59:00Z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