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5BCCC71B" w:rsidR="006C3F7F" w:rsidRPr="008517B5" w:rsidRDefault="00C872D7" w:rsidP="00837D3F">
            <w:pPr>
              <w:pStyle w:val="Nadpisobsahu"/>
              <w:tabs>
                <w:tab w:val="left" w:pos="6300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054A38B" wp14:editId="1B18FDA1">
                      <wp:simplePos x="0" y="0"/>
                      <wp:positionH relativeFrom="margin">
                        <wp:posOffset>3629867</wp:posOffset>
                      </wp:positionH>
                      <wp:positionV relativeFrom="page">
                        <wp:posOffset>59187</wp:posOffset>
                      </wp:positionV>
                      <wp:extent cx="2432050" cy="333375"/>
                      <wp:effectExtent l="0" t="0" r="0" b="0"/>
                      <wp:wrapNone/>
                      <wp:docPr id="46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2050" cy="3333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E05064" w14:textId="2F2ECDC6" w:rsidR="0042761D" w:rsidRDefault="00C872D7" w:rsidP="00CE2C4E">
                                  <w:pPr>
                                    <w:spacing w:before="5"/>
                                    <w:ind w:left="20"/>
                                    <w:jc w:val="right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161A48"/>
                                      <w:sz w:val="28"/>
                                      <w:szCs w:val="28"/>
                                    </w:rPr>
                                    <w:t>ZÁPIS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54A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6" o:spid="_x0000_s1026" type="#_x0000_t202" style="position:absolute;margin-left:285.8pt;margin-top:4.65pt;width:191.5pt;height:26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" filled="f" stroked="f">
                      <v:textbox inset="0,0,0,0">
                        <w:txbxContent>
                          <w:p w14:paraId="25E05064" w14:textId="2F2ECDC6" w:rsidR="0042761D" w:rsidRDefault="00C872D7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ZÁPIS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95565E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6C5DF519" w:rsidR="0089638D" w:rsidRDefault="00CE2C4E" w:rsidP="00837D3F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04833026" w14:textId="7DB95E3B" w:rsidR="00C872D7" w:rsidRDefault="00C872D7" w:rsidP="00837D3F">
      <w:pPr>
        <w:spacing w:before="240" w:after="120"/>
        <w:jc w:val="center"/>
        <w:rPr>
          <w:b/>
          <w:color w:val="0070C0"/>
          <w:sz w:val="28"/>
          <w:szCs w:val="28"/>
        </w:rPr>
      </w:pPr>
      <w:r w:rsidRPr="004D0F6C">
        <w:rPr>
          <w:b/>
          <w:color w:val="0070C0"/>
          <w:sz w:val="28"/>
          <w:szCs w:val="28"/>
        </w:rPr>
        <w:t>Zápis z</w:t>
      </w:r>
      <w:r>
        <w:rPr>
          <w:b/>
          <w:color w:val="0070C0"/>
          <w:sz w:val="28"/>
          <w:szCs w:val="28"/>
        </w:rPr>
        <w:t> 4</w:t>
      </w:r>
      <w:r w:rsidR="00FF5614">
        <w:rPr>
          <w:b/>
          <w:color w:val="0070C0"/>
          <w:sz w:val="28"/>
          <w:szCs w:val="28"/>
        </w:rPr>
        <w:t>1</w:t>
      </w:r>
      <w:r w:rsidR="00437A6A">
        <w:rPr>
          <w:b/>
          <w:color w:val="0070C0"/>
          <w:sz w:val="28"/>
          <w:szCs w:val="28"/>
        </w:rPr>
        <w:t>4</w:t>
      </w:r>
      <w:r>
        <w:rPr>
          <w:b/>
          <w:color w:val="0070C0"/>
          <w:sz w:val="28"/>
          <w:szCs w:val="28"/>
        </w:rPr>
        <w:t>. zasedání</w:t>
      </w:r>
      <w:r w:rsidRPr="004D0F6C">
        <w:rPr>
          <w:b/>
          <w:color w:val="0070C0"/>
          <w:sz w:val="28"/>
          <w:szCs w:val="28"/>
        </w:rPr>
        <w:t xml:space="preserve"> Rady pro výzkum, vývoj a inovace</w:t>
      </w:r>
    </w:p>
    <w:p w14:paraId="37DACEFD" w14:textId="7BC28AE6" w:rsidR="00C872D7" w:rsidRPr="00FF5614" w:rsidRDefault="00C872D7" w:rsidP="00837D3F">
      <w:pPr>
        <w:tabs>
          <w:tab w:val="center" w:pos="4819"/>
          <w:tab w:val="right" w:pos="9638"/>
        </w:tabs>
        <w:spacing w:before="120" w:after="12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</w:rPr>
        <w:tab/>
      </w:r>
      <w:r w:rsidRPr="00FF5614">
        <w:rPr>
          <w:b/>
          <w:color w:val="0070C0"/>
          <w:sz w:val="24"/>
          <w:szCs w:val="24"/>
        </w:rPr>
        <w:t xml:space="preserve">konaného </w:t>
      </w:r>
      <w:r w:rsidR="00437A6A">
        <w:rPr>
          <w:b/>
          <w:color w:val="0070C0"/>
          <w:sz w:val="24"/>
          <w:szCs w:val="24"/>
        </w:rPr>
        <w:t>19</w:t>
      </w:r>
      <w:r w:rsidR="00194B9C">
        <w:rPr>
          <w:b/>
          <w:color w:val="0070C0"/>
          <w:sz w:val="24"/>
          <w:szCs w:val="24"/>
        </w:rPr>
        <w:t xml:space="preserve">. </w:t>
      </w:r>
      <w:r w:rsidR="00437A6A">
        <w:rPr>
          <w:b/>
          <w:color w:val="0070C0"/>
          <w:sz w:val="24"/>
          <w:szCs w:val="24"/>
        </w:rPr>
        <w:t>září</w:t>
      </w:r>
      <w:r w:rsidRPr="00FF5614">
        <w:rPr>
          <w:b/>
          <w:color w:val="0070C0"/>
          <w:sz w:val="24"/>
          <w:szCs w:val="24"/>
        </w:rPr>
        <w:t xml:space="preserve"> 202</w:t>
      </w:r>
      <w:r w:rsidR="00F15EA9" w:rsidRPr="00FF5614">
        <w:rPr>
          <w:b/>
          <w:color w:val="0070C0"/>
          <w:sz w:val="24"/>
          <w:szCs w:val="24"/>
        </w:rPr>
        <w:t>5</w:t>
      </w:r>
      <w:r w:rsidRPr="00FF5614">
        <w:rPr>
          <w:b/>
          <w:color w:val="0070C0"/>
          <w:sz w:val="24"/>
          <w:szCs w:val="24"/>
        </w:rPr>
        <w:tab/>
      </w:r>
    </w:p>
    <w:p w14:paraId="604387B1" w14:textId="5E172BD8" w:rsidR="00C872D7" w:rsidRPr="00FF5614" w:rsidRDefault="00C872D7" w:rsidP="00837D3F">
      <w:pPr>
        <w:spacing w:before="120"/>
        <w:jc w:val="center"/>
        <w:rPr>
          <w:b/>
          <w:color w:val="0070C0"/>
          <w:sz w:val="24"/>
          <w:szCs w:val="24"/>
        </w:rPr>
      </w:pPr>
      <w:r w:rsidRPr="00FF5614">
        <w:rPr>
          <w:b/>
          <w:color w:val="0070C0"/>
          <w:sz w:val="24"/>
          <w:szCs w:val="24"/>
        </w:rPr>
        <w:t>na Úřadu vlády ČR</w:t>
      </w:r>
    </w:p>
    <w:p w14:paraId="19B96B98" w14:textId="1B5E737A" w:rsidR="00C872D7" w:rsidRDefault="00C872D7" w:rsidP="00837D3F">
      <w:pPr>
        <w:spacing w:after="120"/>
      </w:pPr>
      <w:r w:rsidRPr="00473462">
        <w:rPr>
          <w:u w:val="single"/>
        </w:rPr>
        <w:t>Přítomní členové:</w:t>
      </w:r>
      <w:r w:rsidR="00C9077B">
        <w:t xml:space="preserve"> </w:t>
      </w:r>
      <w:r w:rsidR="004E35D9">
        <w:t xml:space="preserve">1. místopředseda Rady </w:t>
      </w:r>
      <w:r w:rsidR="004E35D9" w:rsidRPr="00D94D80">
        <w:rPr>
          <w:bCs/>
          <w:iCs/>
          <w:color w:val="000000"/>
        </w:rPr>
        <w:t xml:space="preserve">prof. RNDr. Tomáš </w:t>
      </w:r>
      <w:r w:rsidR="004E35D9" w:rsidRPr="00270F61">
        <w:rPr>
          <w:b/>
          <w:bCs/>
          <w:iCs/>
          <w:color w:val="000000"/>
        </w:rPr>
        <w:t>Polívka</w:t>
      </w:r>
      <w:r w:rsidR="004E35D9" w:rsidRPr="00D94D80">
        <w:rPr>
          <w:bCs/>
          <w:iCs/>
          <w:color w:val="000000"/>
        </w:rPr>
        <w:t>, Ph.D.</w:t>
      </w:r>
      <w:r w:rsidR="004E35D9">
        <w:rPr>
          <w:bCs/>
          <w:iCs/>
          <w:color w:val="000000"/>
        </w:rPr>
        <w:t>;</w:t>
      </w:r>
      <w:r w:rsidR="004E35D9">
        <w:t xml:space="preserve"> místopředsedkyně Rady </w:t>
      </w:r>
      <w:r w:rsidR="004E35D9" w:rsidRPr="00CC1A42">
        <w:t xml:space="preserve">PhDr. Adéla </w:t>
      </w:r>
      <w:r w:rsidR="004E35D9" w:rsidRPr="00CC1A42">
        <w:rPr>
          <w:b/>
        </w:rPr>
        <w:t>Gjuričová</w:t>
      </w:r>
      <w:r w:rsidR="004E35D9" w:rsidRPr="009312EF">
        <w:rPr>
          <w:bCs/>
        </w:rPr>
        <w:t>,</w:t>
      </w:r>
      <w:r w:rsidR="004E35D9">
        <w:t xml:space="preserve"> Ph.D.;</w:t>
      </w:r>
      <w:r w:rsidR="004E35D9" w:rsidRPr="0054453A">
        <w:t xml:space="preserve"> </w:t>
      </w:r>
      <w:r w:rsidR="004E35D9">
        <w:t xml:space="preserve">místopředseda Rady </w:t>
      </w:r>
      <w:r w:rsidR="004E35D9" w:rsidRPr="00405EC2">
        <w:rPr>
          <w:bCs/>
          <w:color w:val="000000"/>
        </w:rPr>
        <w:t>prof. Ing. Vladimír</w:t>
      </w:r>
      <w:r w:rsidR="004E35D9" w:rsidRPr="00405EC2">
        <w:rPr>
          <w:b/>
          <w:bCs/>
          <w:color w:val="000000"/>
        </w:rPr>
        <w:t xml:space="preserve"> Mařík</w:t>
      </w:r>
      <w:r w:rsidR="004E35D9" w:rsidRPr="00405EC2">
        <w:rPr>
          <w:bCs/>
          <w:color w:val="000000"/>
        </w:rPr>
        <w:t>, DrSc.,</w:t>
      </w:r>
      <w:r w:rsidR="004E35D9" w:rsidRPr="00405EC2">
        <w:rPr>
          <w:b/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dr.</w:t>
      </w:r>
      <w:r w:rsidR="004E35D9">
        <w:rPr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h.</w:t>
      </w:r>
      <w:r w:rsidR="004E35D9">
        <w:rPr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c.</w:t>
      </w:r>
      <w:r w:rsidR="004E35D9" w:rsidRPr="00405EC2">
        <w:t>;</w:t>
      </w:r>
      <w:r w:rsidR="004E35D9" w:rsidRPr="00561240">
        <w:t xml:space="preserve"> </w:t>
      </w:r>
      <w:r w:rsidR="004E35D9" w:rsidRPr="00C71F86">
        <w:t xml:space="preserve">prof. Ing. Martin </w:t>
      </w:r>
      <w:r w:rsidR="004E35D9" w:rsidRPr="00C71F86">
        <w:rPr>
          <w:b/>
          <w:bCs/>
        </w:rPr>
        <w:t>Fusek</w:t>
      </w:r>
      <w:r w:rsidR="004E35D9" w:rsidRPr="00C71F86">
        <w:t>, CSc</w:t>
      </w:r>
      <w:r w:rsidR="004E35D9">
        <w:t>.</w:t>
      </w:r>
      <w:r w:rsidR="002E04C4">
        <w:t>(online)</w:t>
      </w:r>
      <w:r w:rsidR="004E35D9">
        <w:t>;</w:t>
      </w:r>
      <w:r w:rsidR="004E35D9" w:rsidRPr="00C71F86">
        <w:t xml:space="preserve"> </w:t>
      </w:r>
      <w:r w:rsidR="004E35D9" w:rsidRPr="00CC1A42">
        <w:t xml:space="preserve">prof. PhDr. Dana </w:t>
      </w:r>
      <w:r w:rsidR="004E35D9" w:rsidRPr="00CC1A42">
        <w:rPr>
          <w:b/>
        </w:rPr>
        <w:t>Hamplová</w:t>
      </w:r>
      <w:r w:rsidR="004E35D9" w:rsidRPr="00CC1A42">
        <w:t>, Ph.D.</w:t>
      </w:r>
      <w:r w:rsidR="004E35D9">
        <w:t xml:space="preserve">; doc. MUDr. Marián </w:t>
      </w:r>
      <w:proofErr w:type="spellStart"/>
      <w:r w:rsidR="004E35D9" w:rsidRPr="0032733E">
        <w:rPr>
          <w:b/>
        </w:rPr>
        <w:t>Hajdúch</w:t>
      </w:r>
      <w:proofErr w:type="spellEnd"/>
      <w:r w:rsidR="004E35D9">
        <w:t xml:space="preserve">, Ph.D.; </w:t>
      </w:r>
      <w:r w:rsidR="00C9077B">
        <w:t xml:space="preserve">Ing. Jiří </w:t>
      </w:r>
      <w:r w:rsidR="00C9077B" w:rsidRPr="0032733E">
        <w:rPr>
          <w:b/>
        </w:rPr>
        <w:t>Holoubek</w:t>
      </w:r>
      <w:r w:rsidR="00C9077B">
        <w:t xml:space="preserve">, </w:t>
      </w:r>
      <w:proofErr w:type="spellStart"/>
      <w:r w:rsidR="00C9077B">
        <w:t>FEng</w:t>
      </w:r>
      <w:proofErr w:type="spellEnd"/>
      <w:r w:rsidR="00C9077B">
        <w:t>.</w:t>
      </w:r>
      <w:r w:rsidR="00187D80">
        <w:t xml:space="preserve"> (online)</w:t>
      </w:r>
      <w:r w:rsidR="00C9077B">
        <w:t>;</w:t>
      </w:r>
      <w:r w:rsidR="00C9077B" w:rsidRPr="007C0598">
        <w:t xml:space="preserve"> </w:t>
      </w:r>
      <w:r w:rsidR="00C9077B">
        <w:t xml:space="preserve">Ph.D.; </w:t>
      </w:r>
      <w:r w:rsidR="004E35D9" w:rsidRPr="00CC1A42">
        <w:t xml:space="preserve">Ing. Martin </w:t>
      </w:r>
      <w:r w:rsidR="004E35D9" w:rsidRPr="00CC1A42">
        <w:rPr>
          <w:b/>
        </w:rPr>
        <w:t>Hrdlička</w:t>
      </w:r>
      <w:r w:rsidR="004E35D9" w:rsidRPr="00CC1A42">
        <w:t>, Ph.D., MBA</w:t>
      </w:r>
      <w:r w:rsidR="004E35D9">
        <w:t xml:space="preserve">; MBA, </w:t>
      </w:r>
      <w:proofErr w:type="spellStart"/>
      <w:r w:rsidR="00891C99">
        <w:t>FEng</w:t>
      </w:r>
      <w:proofErr w:type="spellEnd"/>
      <w:r w:rsidR="00891C99">
        <w:t>. (</w:t>
      </w:r>
      <w:r w:rsidR="002E04C4">
        <w:t>online</w:t>
      </w:r>
      <w:r w:rsidR="00CD52D1">
        <w:t xml:space="preserve"> – připojen v</w:t>
      </w:r>
      <w:r w:rsidR="00CD600E">
        <w:t> </w:t>
      </w:r>
      <w:r w:rsidR="00CD52D1">
        <w:t>9</w:t>
      </w:r>
      <w:r w:rsidR="00CD600E">
        <w:t>:</w:t>
      </w:r>
      <w:r w:rsidR="00CD52D1">
        <w:t>20</w:t>
      </w:r>
      <w:r w:rsidR="00CD600E">
        <w:t xml:space="preserve"> hod.</w:t>
      </w:r>
      <w:r w:rsidR="002E04C4">
        <w:t>)</w:t>
      </w:r>
      <w:r w:rsidR="004E35D9">
        <w:t>;</w:t>
      </w:r>
      <w:r w:rsidR="004E35D9" w:rsidRPr="007C0598">
        <w:t xml:space="preserve"> </w:t>
      </w:r>
      <w:r w:rsidR="00045B69">
        <w:t>doc. </w:t>
      </w:r>
      <w:r w:rsidR="00045B69" w:rsidRPr="00405EC2">
        <w:t xml:space="preserve">Ing. Karel </w:t>
      </w:r>
      <w:r w:rsidR="00045B69" w:rsidRPr="00405EC2">
        <w:rPr>
          <w:b/>
        </w:rPr>
        <w:t>Kouřil</w:t>
      </w:r>
      <w:r w:rsidR="00045B69">
        <w:rPr>
          <w:b/>
        </w:rPr>
        <w:t>,</w:t>
      </w:r>
      <w:r w:rsidR="00045B69">
        <w:t xml:space="preserve"> Ph.D.</w:t>
      </w:r>
      <w:r w:rsidR="00187D80">
        <w:t xml:space="preserve">; </w:t>
      </w:r>
      <w:r w:rsidR="004E35D9">
        <w:t>p</w:t>
      </w:r>
      <w:r w:rsidR="004E35D9" w:rsidRPr="00CC1A42">
        <w:t>rof</w:t>
      </w:r>
      <w:r w:rsidR="004E35D9">
        <w:t>.</w:t>
      </w:r>
      <w:r w:rsidR="004E35D9" w:rsidRPr="00CC1A42">
        <w:t xml:space="preserve"> PhDr. Ladislav </w:t>
      </w:r>
      <w:proofErr w:type="spellStart"/>
      <w:r w:rsidR="004E35D9" w:rsidRPr="00CC1A42">
        <w:rPr>
          <w:b/>
        </w:rPr>
        <w:t>Krištoufek</w:t>
      </w:r>
      <w:proofErr w:type="spellEnd"/>
      <w:r w:rsidR="004E35D9">
        <w:rPr>
          <w:b/>
        </w:rPr>
        <w:t>,</w:t>
      </w:r>
      <w:r w:rsidR="00827C20">
        <w:rPr>
          <w:b/>
        </w:rPr>
        <w:t xml:space="preserve"> </w:t>
      </w:r>
      <w:r w:rsidR="004E35D9" w:rsidRPr="00592344">
        <w:t>Ph.</w:t>
      </w:r>
      <w:r w:rsidR="004E35D9">
        <w:t xml:space="preserve">D.; prof. MUDr. Jan </w:t>
      </w:r>
      <w:r w:rsidR="004E35D9" w:rsidRPr="002E630A">
        <w:rPr>
          <w:b/>
        </w:rPr>
        <w:t>Lata</w:t>
      </w:r>
      <w:r w:rsidR="004E35D9">
        <w:t>, CSc.</w:t>
      </w:r>
      <w:r w:rsidR="004E35D9" w:rsidRPr="00AB164A">
        <w:t>;</w:t>
      </w:r>
      <w:r w:rsidR="004E35D9">
        <w:t xml:space="preserve"> </w:t>
      </w:r>
      <w:r w:rsidR="004D2EC6">
        <w:t xml:space="preserve">prof. RNDr. Václav </w:t>
      </w:r>
      <w:r w:rsidR="004D2EC6" w:rsidRPr="007C0598">
        <w:rPr>
          <w:b/>
        </w:rPr>
        <w:t>Matyáš</w:t>
      </w:r>
      <w:r w:rsidR="004D2EC6">
        <w:t xml:space="preserve">, </w:t>
      </w:r>
      <w:proofErr w:type="spellStart"/>
      <w:r w:rsidR="004D2EC6">
        <w:t>M.Sc</w:t>
      </w:r>
      <w:proofErr w:type="spellEnd"/>
      <w:r w:rsidR="004D2EC6">
        <w:t xml:space="preserve">., Ph.D.; </w:t>
      </w:r>
      <w:r w:rsidR="00387C81" w:rsidRPr="00CC1A42">
        <w:t xml:space="preserve">Ing. </w:t>
      </w:r>
      <w:r w:rsidR="004E35D9" w:rsidRPr="00CC1A42">
        <w:t xml:space="preserve">Miloslav </w:t>
      </w:r>
      <w:r w:rsidR="004E35D9" w:rsidRPr="00CC1A42">
        <w:rPr>
          <w:b/>
        </w:rPr>
        <w:t>Nič</w:t>
      </w:r>
      <w:r w:rsidR="004E35D9">
        <w:t xml:space="preserve">, Ph.D.; </w:t>
      </w:r>
      <w:r w:rsidR="00C9077B" w:rsidRPr="00C71F86">
        <w:t xml:space="preserve">prof. RNDr. František </w:t>
      </w:r>
      <w:r w:rsidR="00C9077B" w:rsidRPr="00C71F86">
        <w:rPr>
          <w:b/>
          <w:bCs/>
        </w:rPr>
        <w:t>Vácha</w:t>
      </w:r>
      <w:r w:rsidR="00C9077B" w:rsidRPr="00C71F86">
        <w:t>, Ph.D.</w:t>
      </w:r>
      <w:r w:rsidR="00C9077B">
        <w:t>;</w:t>
      </w:r>
      <w:r w:rsidR="00C9077B" w:rsidRPr="00C71F86">
        <w:t xml:space="preserve"> </w:t>
      </w:r>
      <w:r w:rsidR="007E4501" w:rsidRPr="00CC1A42">
        <w:t xml:space="preserve">prof. Ing. Martin </w:t>
      </w:r>
      <w:proofErr w:type="spellStart"/>
      <w:r w:rsidR="007E4501" w:rsidRPr="00CC1A42">
        <w:rPr>
          <w:b/>
        </w:rPr>
        <w:t>Weiter</w:t>
      </w:r>
      <w:proofErr w:type="spellEnd"/>
      <w:r w:rsidR="007E4501" w:rsidRPr="00CC1A42">
        <w:t>, Ph.D.</w:t>
      </w:r>
    </w:p>
    <w:p w14:paraId="796154F9" w14:textId="2BEE45BE" w:rsidR="00C872D7" w:rsidRPr="00A25410" w:rsidRDefault="00C872D7" w:rsidP="00837D3F">
      <w:pPr>
        <w:spacing w:after="120"/>
      </w:pPr>
      <w:r>
        <w:rPr>
          <w:u w:val="single"/>
        </w:rPr>
        <w:t>Omluveni</w:t>
      </w:r>
      <w:r w:rsidRPr="00405EC2">
        <w:rPr>
          <w:u w:val="single"/>
        </w:rPr>
        <w:t>:</w:t>
      </w:r>
      <w:r w:rsidRPr="004156A4">
        <w:t xml:space="preserve"> </w:t>
      </w:r>
      <w:r w:rsidR="00187D80" w:rsidRPr="00C71F86">
        <w:t xml:space="preserve">prof. PhDr. Jan </w:t>
      </w:r>
      <w:proofErr w:type="spellStart"/>
      <w:r w:rsidR="00187D80" w:rsidRPr="00837BC4">
        <w:rPr>
          <w:b/>
          <w:bCs/>
        </w:rPr>
        <w:t>Váně</w:t>
      </w:r>
      <w:proofErr w:type="spellEnd"/>
      <w:r w:rsidR="00187D80" w:rsidRPr="00C71F86">
        <w:t>, Ph.D.</w:t>
      </w:r>
      <w:r w:rsidR="00F04633">
        <w:t xml:space="preserve">, </w:t>
      </w:r>
      <w:r w:rsidR="00C651E3">
        <w:t xml:space="preserve">PhDr. Marek </w:t>
      </w:r>
      <w:r w:rsidR="00C651E3" w:rsidRPr="00C6759C">
        <w:rPr>
          <w:b/>
        </w:rPr>
        <w:t>Ženíšek</w:t>
      </w:r>
    </w:p>
    <w:p w14:paraId="3D8A726B" w14:textId="113758D6" w:rsidR="0055284E" w:rsidRPr="00EA4440" w:rsidRDefault="00C872D7" w:rsidP="00837D3F">
      <w:pPr>
        <w:spacing w:before="120"/>
        <w:rPr>
          <w:bCs/>
          <w:iCs/>
          <w:color w:val="000000"/>
        </w:rPr>
      </w:pPr>
      <w:r w:rsidRPr="00405EC2">
        <w:rPr>
          <w:u w:val="single"/>
        </w:rPr>
        <w:t>Hosté:</w:t>
      </w:r>
      <w:r>
        <w:tab/>
        <w:t xml:space="preserve"> </w:t>
      </w:r>
      <w:r w:rsidRPr="00DB67F3">
        <w:rPr>
          <w:bCs/>
        </w:rPr>
        <w:t xml:space="preserve">Mgr. Dana </w:t>
      </w:r>
      <w:r w:rsidRPr="00DB67F3">
        <w:rPr>
          <w:b/>
        </w:rPr>
        <w:t>Bilíková</w:t>
      </w:r>
      <w:r w:rsidRPr="00DB67F3">
        <w:rPr>
          <w:bCs/>
        </w:rPr>
        <w:t xml:space="preserve"> – Úřad vlády České republiky; </w:t>
      </w:r>
      <w:r w:rsidR="00604501" w:rsidRPr="00604501">
        <w:rPr>
          <w:bCs/>
        </w:rPr>
        <w:t xml:space="preserve">Mgr. Bc. Michaela </w:t>
      </w:r>
      <w:proofErr w:type="spellStart"/>
      <w:r w:rsidR="00604501" w:rsidRPr="00604501">
        <w:rPr>
          <w:b/>
        </w:rPr>
        <w:t>Ceklová</w:t>
      </w:r>
      <w:proofErr w:type="spellEnd"/>
      <w:r w:rsidR="00604501" w:rsidRPr="00604501">
        <w:rPr>
          <w:bCs/>
        </w:rPr>
        <w:t xml:space="preserve"> </w:t>
      </w:r>
      <w:r w:rsidR="00604501">
        <w:rPr>
          <w:bCs/>
        </w:rPr>
        <w:t>– M</w:t>
      </w:r>
      <w:r w:rsidR="000B1BED">
        <w:rPr>
          <w:bCs/>
        </w:rPr>
        <w:t>inisterstvo vnitra</w:t>
      </w:r>
      <w:r w:rsidR="00604501">
        <w:rPr>
          <w:bCs/>
        </w:rPr>
        <w:t xml:space="preserve">; </w:t>
      </w:r>
      <w:r w:rsidRPr="00DB67F3">
        <w:rPr>
          <w:bCs/>
          <w:iCs/>
          <w:color w:val="000000"/>
        </w:rPr>
        <w:t xml:space="preserve">PhDr. Pavel </w:t>
      </w:r>
      <w:r w:rsidRPr="00DB67F3">
        <w:rPr>
          <w:b/>
          <w:iCs/>
          <w:color w:val="000000"/>
        </w:rPr>
        <w:t>Doleček</w:t>
      </w:r>
      <w:r w:rsidRPr="00DB67F3">
        <w:rPr>
          <w:bCs/>
          <w:iCs/>
          <w:color w:val="000000"/>
        </w:rPr>
        <w:t>, Ph.D.</w:t>
      </w:r>
      <w:r w:rsidR="009D570B">
        <w:rPr>
          <w:bCs/>
          <w:iCs/>
          <w:color w:val="000000"/>
        </w:rPr>
        <w:t xml:space="preserve"> </w:t>
      </w:r>
      <w:r w:rsidRPr="00DB67F3">
        <w:rPr>
          <w:bCs/>
          <w:iCs/>
          <w:color w:val="000000"/>
        </w:rPr>
        <w:t xml:space="preserve">– Úřad vlády České republiky; Mgr. Jana </w:t>
      </w:r>
      <w:r w:rsidRPr="00DB67F3">
        <w:rPr>
          <w:b/>
          <w:iCs/>
          <w:color w:val="000000"/>
        </w:rPr>
        <w:t>Havlíková</w:t>
      </w:r>
      <w:r w:rsidRPr="00DB67F3">
        <w:rPr>
          <w:bCs/>
          <w:iCs/>
          <w:color w:val="000000"/>
        </w:rPr>
        <w:t xml:space="preserve"> – Úřad vlády České republiky</w:t>
      </w:r>
      <w:r w:rsidR="00E7037A" w:rsidRPr="00E7037A">
        <w:rPr>
          <w:bCs/>
        </w:rPr>
        <w:t>;</w:t>
      </w:r>
      <w:r w:rsidR="00CF0702">
        <w:rPr>
          <w:bCs/>
          <w:iCs/>
          <w:color w:val="000000"/>
        </w:rPr>
        <w:t xml:space="preserve"> </w:t>
      </w:r>
      <w:r w:rsidR="00BF04E2" w:rsidRPr="00BF04E2">
        <w:rPr>
          <w:bCs/>
          <w:iCs/>
          <w:color w:val="000000"/>
        </w:rPr>
        <w:t xml:space="preserve">Ing. Bc. Luděk </w:t>
      </w:r>
      <w:r w:rsidR="00BF04E2" w:rsidRPr="00135B5B">
        <w:rPr>
          <w:b/>
          <w:iCs/>
          <w:color w:val="000000"/>
        </w:rPr>
        <w:t>Michálek</w:t>
      </w:r>
      <w:r w:rsidR="00BF04E2" w:rsidRPr="00BF04E2">
        <w:rPr>
          <w:bCs/>
          <w:iCs/>
          <w:color w:val="000000"/>
        </w:rPr>
        <w:t>, Ph.D.</w:t>
      </w:r>
      <w:r w:rsidR="00135B5B">
        <w:rPr>
          <w:bCs/>
          <w:iCs/>
          <w:color w:val="000000"/>
        </w:rPr>
        <w:t xml:space="preserve"> – </w:t>
      </w:r>
      <w:r w:rsidR="000B1BED">
        <w:rPr>
          <w:bCs/>
        </w:rPr>
        <w:t>Ministerstvo vnitra</w:t>
      </w:r>
      <w:r w:rsidR="00135B5B">
        <w:rPr>
          <w:bCs/>
          <w:iCs/>
          <w:color w:val="000000"/>
        </w:rPr>
        <w:t xml:space="preserve">; </w:t>
      </w:r>
      <w:r w:rsidR="002E4668" w:rsidRPr="002E4668">
        <w:t xml:space="preserve">prof. RNDr. Petr </w:t>
      </w:r>
      <w:r w:rsidR="002E4668" w:rsidRPr="002E4668">
        <w:rPr>
          <w:b/>
          <w:bCs/>
        </w:rPr>
        <w:t>Štěpnička</w:t>
      </w:r>
      <w:r w:rsidR="002E4668" w:rsidRPr="002E4668">
        <w:t xml:space="preserve">, Ph.D., </w:t>
      </w:r>
      <w:proofErr w:type="spellStart"/>
      <w:r w:rsidR="002E4668" w:rsidRPr="002E4668">
        <w:t>DSc</w:t>
      </w:r>
      <w:proofErr w:type="spellEnd"/>
      <w:r w:rsidR="002E4668" w:rsidRPr="002E4668">
        <w:t xml:space="preserve">. - </w:t>
      </w:r>
      <w:r w:rsidR="008119DA" w:rsidRPr="008119DA">
        <w:t>Hlavní koordinátor hodnocení</w:t>
      </w:r>
      <w:r w:rsidR="002E4668">
        <w:t>;</w:t>
      </w:r>
      <w:r w:rsidR="002E4668" w:rsidRPr="00EA4440">
        <w:rPr>
          <w:bCs/>
          <w:iCs/>
          <w:color w:val="000000"/>
        </w:rPr>
        <w:t xml:space="preserve"> </w:t>
      </w:r>
      <w:r w:rsidR="00562057">
        <w:rPr>
          <w:bCs/>
          <w:iCs/>
          <w:color w:val="000000"/>
        </w:rPr>
        <w:t xml:space="preserve">Mgr. Pavel </w:t>
      </w:r>
      <w:r w:rsidR="00562057" w:rsidRPr="00562057">
        <w:rPr>
          <w:b/>
          <w:iCs/>
          <w:color w:val="000000"/>
        </w:rPr>
        <w:t>Vařeka</w:t>
      </w:r>
      <w:r w:rsidR="00562057">
        <w:rPr>
          <w:bCs/>
          <w:iCs/>
          <w:color w:val="000000"/>
        </w:rPr>
        <w:t xml:space="preserve"> – </w:t>
      </w:r>
      <w:r w:rsidR="008119DA">
        <w:rPr>
          <w:bCs/>
        </w:rPr>
        <w:t>Ministerstvo vnitra</w:t>
      </w:r>
      <w:r w:rsidR="00562057">
        <w:rPr>
          <w:bCs/>
          <w:iCs/>
          <w:color w:val="000000"/>
        </w:rPr>
        <w:t>;</w:t>
      </w:r>
      <w:r w:rsidR="002E04C4" w:rsidRPr="002E04C4">
        <w:t xml:space="preserve"> </w:t>
      </w:r>
      <w:r w:rsidR="002E04C4" w:rsidRPr="009414B5">
        <w:t xml:space="preserve">Daniel </w:t>
      </w:r>
      <w:r w:rsidR="002E04C4" w:rsidRPr="009414B5">
        <w:rPr>
          <w:b/>
          <w:bCs/>
        </w:rPr>
        <w:t>Všetečka</w:t>
      </w:r>
      <w:r w:rsidR="002E04C4" w:rsidRPr="009414B5">
        <w:t xml:space="preserve">, </w:t>
      </w:r>
      <w:proofErr w:type="spellStart"/>
      <w:r w:rsidR="002E04C4" w:rsidRPr="009414B5">
        <w:t>MSc</w:t>
      </w:r>
      <w:proofErr w:type="spellEnd"/>
      <w:r w:rsidR="002E04C4" w:rsidRPr="009414B5">
        <w:t>.</w:t>
      </w:r>
      <w:r w:rsidR="002E04C4">
        <w:t xml:space="preserve"> -</w:t>
      </w:r>
      <w:r w:rsidR="002E04C4" w:rsidRPr="009414B5">
        <w:t xml:space="preserve"> Ministerstvo průmyslu a obchodu</w:t>
      </w:r>
      <w:r w:rsidR="002E04C4">
        <w:t>;</w:t>
      </w:r>
      <w:r w:rsidR="00562057">
        <w:rPr>
          <w:bCs/>
          <w:iCs/>
          <w:color w:val="000000"/>
        </w:rPr>
        <w:t xml:space="preserve"> </w:t>
      </w:r>
      <w:r w:rsidR="00A47867" w:rsidRPr="00EA4440">
        <w:rPr>
          <w:bCs/>
          <w:iCs/>
          <w:color w:val="000000"/>
        </w:rPr>
        <w:t xml:space="preserve">prof. PaedDr. Radka </w:t>
      </w:r>
      <w:r w:rsidR="00A47867" w:rsidRPr="00A47867">
        <w:rPr>
          <w:b/>
          <w:iCs/>
          <w:color w:val="000000"/>
        </w:rPr>
        <w:t>Wildová</w:t>
      </w:r>
      <w:r w:rsidR="00A47867" w:rsidRPr="00EA4440">
        <w:rPr>
          <w:bCs/>
          <w:iCs/>
          <w:color w:val="000000"/>
        </w:rPr>
        <w:t>, CSc.</w:t>
      </w:r>
      <w:r w:rsidR="00A47867">
        <w:rPr>
          <w:bCs/>
          <w:iCs/>
          <w:color w:val="000000"/>
        </w:rPr>
        <w:t xml:space="preserve"> – Ministerstvo školství, mládeže a tělovýchovy</w:t>
      </w:r>
      <w:r w:rsidR="00912956">
        <w:rPr>
          <w:bCs/>
          <w:iCs/>
          <w:color w:val="000000"/>
        </w:rPr>
        <w:t>.</w:t>
      </w:r>
    </w:p>
    <w:p w14:paraId="44F65498" w14:textId="04A2F96A" w:rsidR="00C872D7" w:rsidRDefault="00C872D7" w:rsidP="00837D3F">
      <w:pPr>
        <w:rPr>
          <w:b/>
        </w:rPr>
      </w:pPr>
      <w:r w:rsidRPr="00687A6B">
        <w:rPr>
          <w:b/>
        </w:rPr>
        <w:t xml:space="preserve">Program: </w:t>
      </w:r>
    </w:p>
    <w:p w14:paraId="39182F2D" w14:textId="77777777" w:rsidR="00C872D7" w:rsidRPr="00302237" w:rsidRDefault="00C872D7" w:rsidP="00837D3F">
      <w:pPr>
        <w:spacing w:before="120" w:after="120"/>
        <w:rPr>
          <w:b/>
        </w:rPr>
      </w:pPr>
      <w:r w:rsidRPr="00302237">
        <w:rPr>
          <w:b/>
        </w:rPr>
        <w:t>1. Schválení programu</w:t>
      </w:r>
    </w:p>
    <w:p w14:paraId="6FD690A9" w14:textId="7953E4CF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2. Zápis z 4</w:t>
      </w:r>
      <w:r w:rsidR="00727D3D">
        <w:rPr>
          <w:b/>
        </w:rPr>
        <w:t>1</w:t>
      </w:r>
      <w:r w:rsidR="004A6D68">
        <w:rPr>
          <w:b/>
        </w:rPr>
        <w:t>3</w:t>
      </w:r>
      <w:r w:rsidRPr="00B552C0">
        <w:rPr>
          <w:b/>
        </w:rPr>
        <w:t xml:space="preserve">. zasedání </w:t>
      </w:r>
    </w:p>
    <w:p w14:paraId="15788FE5" w14:textId="223E457F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3. Kontrola úkolů</w:t>
      </w:r>
    </w:p>
    <w:p w14:paraId="4D34F844" w14:textId="25DBB862" w:rsidR="00C872D7" w:rsidRDefault="00C872D7" w:rsidP="00837D3F">
      <w:pPr>
        <w:spacing w:before="120" w:after="120"/>
        <w:rPr>
          <w:b/>
        </w:rPr>
      </w:pPr>
      <w:r w:rsidRPr="00B552C0">
        <w:rPr>
          <w:b/>
        </w:rPr>
        <w:t>4. Informace o činnosti od posledního zasedání Rady a plánované aktivity</w:t>
      </w:r>
    </w:p>
    <w:p w14:paraId="3823D040" w14:textId="6F2D3159" w:rsidR="00EF06DE" w:rsidRDefault="00EF06DE" w:rsidP="00CD600E">
      <w:pPr>
        <w:pStyle w:val="Odstavecseseznamem"/>
        <w:numPr>
          <w:ilvl w:val="0"/>
          <w:numId w:val="47"/>
        </w:numPr>
        <w:spacing w:before="120" w:after="120"/>
        <w:rPr>
          <w:b/>
        </w:rPr>
      </w:pPr>
      <w:r w:rsidRPr="00EF06DE">
        <w:rPr>
          <w:b/>
        </w:rPr>
        <w:t>zápisy z hlasování per rollam předsednictva Rady a Rady</w:t>
      </w:r>
    </w:p>
    <w:p w14:paraId="04252BC3" w14:textId="1C6D01C5" w:rsidR="00C872D7" w:rsidRPr="00B552C0" w:rsidRDefault="00C872D7" w:rsidP="002019BD">
      <w:pPr>
        <w:spacing w:before="120" w:after="120"/>
        <w:rPr>
          <w:b/>
        </w:rPr>
      </w:pPr>
      <w:r w:rsidRPr="00B552C0">
        <w:rPr>
          <w:b/>
        </w:rPr>
        <w:t>5. Informace:</w:t>
      </w:r>
    </w:p>
    <w:p w14:paraId="210C9043" w14:textId="77777777" w:rsidR="00C872D7" w:rsidRPr="00CD600E" w:rsidRDefault="00C872D7" w:rsidP="00CD600E">
      <w:pPr>
        <w:pStyle w:val="Odstavecseseznamem"/>
        <w:numPr>
          <w:ilvl w:val="0"/>
          <w:numId w:val="47"/>
        </w:numPr>
        <w:spacing w:before="120" w:after="120"/>
        <w:rPr>
          <w:b/>
        </w:rPr>
      </w:pPr>
      <w:r w:rsidRPr="00CD600E">
        <w:rPr>
          <w:b/>
        </w:rPr>
        <w:t>členů Rady o jejich činnosti v jiných orgánech</w:t>
      </w:r>
    </w:p>
    <w:p w14:paraId="7A072B8F" w14:textId="7B83FE79" w:rsidR="00C872D7" w:rsidRPr="00CD600E" w:rsidRDefault="00C872D7" w:rsidP="00CD600E">
      <w:pPr>
        <w:pStyle w:val="Odstavecseseznamem"/>
        <w:numPr>
          <w:ilvl w:val="0"/>
          <w:numId w:val="47"/>
        </w:numPr>
        <w:spacing w:before="120" w:after="120"/>
        <w:rPr>
          <w:b/>
        </w:rPr>
      </w:pPr>
      <w:r w:rsidRPr="00CD600E">
        <w:rPr>
          <w:b/>
        </w:rPr>
        <w:t>činnosti pracovních skupin</w:t>
      </w:r>
    </w:p>
    <w:p w14:paraId="001F0942" w14:textId="77777777" w:rsidR="00C872D7" w:rsidRPr="00CD600E" w:rsidRDefault="00C872D7" w:rsidP="00CD600E">
      <w:pPr>
        <w:pStyle w:val="Odstavecseseznamem"/>
        <w:numPr>
          <w:ilvl w:val="0"/>
          <w:numId w:val="47"/>
        </w:numPr>
        <w:spacing w:before="120" w:after="120"/>
        <w:rPr>
          <w:b/>
        </w:rPr>
      </w:pPr>
      <w:r w:rsidRPr="00CD600E">
        <w:rPr>
          <w:b/>
        </w:rPr>
        <w:t>předsedů odborných a poradních orgánů Rady o činnosti</w:t>
      </w:r>
    </w:p>
    <w:p w14:paraId="41B2E9A4" w14:textId="66A7C226" w:rsidR="00C872D7" w:rsidRDefault="00C872D7" w:rsidP="00FC11F1">
      <w:pPr>
        <w:pStyle w:val="Odstavecseseznamem"/>
        <w:numPr>
          <w:ilvl w:val="0"/>
          <w:numId w:val="6"/>
        </w:numPr>
        <w:spacing w:before="240"/>
        <w:ind w:left="1066" w:hanging="709"/>
        <w:contextualSpacing w:val="0"/>
        <w:rPr>
          <w:b/>
          <w:color w:val="000000"/>
          <w:u w:val="single"/>
        </w:rPr>
      </w:pPr>
      <w:r w:rsidRPr="000B279A">
        <w:rPr>
          <w:b/>
          <w:color w:val="000000"/>
          <w:u w:val="single"/>
        </w:rPr>
        <w:t>BODY K PROJEDN</w:t>
      </w:r>
      <w:r>
        <w:rPr>
          <w:b/>
          <w:color w:val="000000"/>
          <w:u w:val="single"/>
        </w:rPr>
        <w:t>Á</w:t>
      </w:r>
      <w:r w:rsidRPr="000B279A">
        <w:rPr>
          <w:b/>
          <w:color w:val="000000"/>
          <w:u w:val="single"/>
        </w:rPr>
        <w:t>NÍ – s</w:t>
      </w:r>
      <w:r w:rsidR="008D4DDC">
        <w:rPr>
          <w:b/>
          <w:color w:val="000000"/>
          <w:u w:val="single"/>
        </w:rPr>
        <w:t> </w:t>
      </w:r>
      <w:r w:rsidRPr="000B279A">
        <w:rPr>
          <w:b/>
          <w:color w:val="000000"/>
          <w:u w:val="single"/>
        </w:rPr>
        <w:t>rozpravou</w:t>
      </w:r>
    </w:p>
    <w:p w14:paraId="615AF05C" w14:textId="4D45461E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A1)</w:t>
      </w:r>
      <w:r w:rsidRPr="008D4DDC">
        <w:rPr>
          <w:b/>
          <w:color w:val="000000"/>
        </w:rPr>
        <w:tab/>
      </w:r>
      <w:r w:rsidR="00AD50A7" w:rsidRPr="002A02A7">
        <w:rPr>
          <w:b/>
        </w:rPr>
        <w:t>Návrh na udělení Národní ceny vlády Česká hlava za</w:t>
      </w:r>
      <w:r w:rsidR="00AD50A7">
        <w:rPr>
          <w:b/>
        </w:rPr>
        <w:t> </w:t>
      </w:r>
      <w:r w:rsidR="00AD50A7" w:rsidRPr="002A02A7">
        <w:rPr>
          <w:b/>
        </w:rPr>
        <w:t>rok 2025 - VOLBA</w:t>
      </w:r>
    </w:p>
    <w:p w14:paraId="7F05B3D2" w14:textId="2C436E13" w:rsidR="008D4DDC" w:rsidRPr="008D4DDC" w:rsidRDefault="008D4DDC" w:rsidP="00385B31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A2)</w:t>
      </w:r>
      <w:r w:rsidRPr="008D4DDC">
        <w:rPr>
          <w:b/>
          <w:color w:val="000000"/>
        </w:rPr>
        <w:tab/>
      </w:r>
      <w:r w:rsidR="00385B31" w:rsidRPr="00702274">
        <w:rPr>
          <w:b/>
        </w:rPr>
        <w:t>Návrh stanoviska Rady k materiálu „Meziresortní koncepce podpory bezpečnostního výzkumu ČR na</w:t>
      </w:r>
      <w:r w:rsidR="00385B31">
        <w:rPr>
          <w:b/>
        </w:rPr>
        <w:t> </w:t>
      </w:r>
      <w:r w:rsidR="00385B31" w:rsidRPr="00702274">
        <w:rPr>
          <w:b/>
        </w:rPr>
        <w:t>roky 2025-2031 s výhledem do roku 2035“</w:t>
      </w:r>
    </w:p>
    <w:p w14:paraId="18D075D4" w14:textId="50F81E8A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A3)</w:t>
      </w:r>
      <w:r w:rsidRPr="008D4DDC">
        <w:rPr>
          <w:b/>
          <w:color w:val="000000"/>
        </w:rPr>
        <w:tab/>
      </w:r>
      <w:r w:rsidR="000E7CB5" w:rsidRPr="000525B9">
        <w:rPr>
          <w:b/>
          <w:color w:val="000000" w:themeColor="text1"/>
        </w:rPr>
        <w:t>Zveřejnění výstupů hodnocení na národní úrovni podle M17+ - Modul 1</w:t>
      </w:r>
    </w:p>
    <w:p w14:paraId="10450748" w14:textId="0CB76AC7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A4)</w:t>
      </w:r>
      <w:r w:rsidRPr="008D4DDC">
        <w:rPr>
          <w:b/>
          <w:color w:val="000000"/>
        </w:rPr>
        <w:tab/>
      </w:r>
      <w:r w:rsidR="00CF3879" w:rsidRPr="000525B9">
        <w:rPr>
          <w:b/>
          <w:color w:val="000000" w:themeColor="text1"/>
        </w:rPr>
        <w:t>Zveřejnění výstupů hodnocení na národní úrovni podle M17+ - Modul 2</w:t>
      </w:r>
    </w:p>
    <w:p w14:paraId="433510A6" w14:textId="2FB9253C" w:rsidR="008D4DDC" w:rsidRPr="008D4DDC" w:rsidRDefault="008D4DDC" w:rsidP="00F40E50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lastRenderedPageBreak/>
        <w:t>A5)</w:t>
      </w:r>
      <w:r w:rsidRPr="008D4DDC">
        <w:rPr>
          <w:b/>
          <w:color w:val="000000"/>
        </w:rPr>
        <w:tab/>
      </w:r>
      <w:r w:rsidR="00F40E50" w:rsidRPr="000525B9">
        <w:rPr>
          <w:b/>
          <w:color w:val="000000" w:themeColor="text1"/>
        </w:rPr>
        <w:t>Záměr realizovat nadlimitní veřejnou zakázku s</w:t>
      </w:r>
      <w:r w:rsidR="00F40E50">
        <w:rPr>
          <w:b/>
          <w:color w:val="000000" w:themeColor="text1"/>
        </w:rPr>
        <w:t> </w:t>
      </w:r>
      <w:r w:rsidR="00F40E50" w:rsidRPr="000525B9">
        <w:rPr>
          <w:b/>
          <w:color w:val="000000" w:themeColor="text1"/>
        </w:rPr>
        <w:t>názvem „Nákup datových podkladů z</w:t>
      </w:r>
      <w:r w:rsidR="00AF7A20">
        <w:rPr>
          <w:b/>
          <w:color w:val="000000" w:themeColor="text1"/>
        </w:rPr>
        <w:t> </w:t>
      </w:r>
      <w:r w:rsidR="00F40E50" w:rsidRPr="000525B9">
        <w:rPr>
          <w:b/>
          <w:color w:val="000000" w:themeColor="text1"/>
        </w:rPr>
        <w:t xml:space="preserve">databázové platformy Web </w:t>
      </w:r>
      <w:proofErr w:type="spellStart"/>
      <w:r w:rsidR="00F40E50" w:rsidRPr="000525B9">
        <w:rPr>
          <w:b/>
          <w:color w:val="000000" w:themeColor="text1"/>
        </w:rPr>
        <w:t>of</w:t>
      </w:r>
      <w:proofErr w:type="spellEnd"/>
      <w:r w:rsidR="00F40E50" w:rsidRPr="000525B9">
        <w:rPr>
          <w:b/>
          <w:color w:val="000000" w:themeColor="text1"/>
        </w:rPr>
        <w:t xml:space="preserve"> Science nutných pro provedení hodnocení výsledků výzkumných organizací v roce 202</w:t>
      </w:r>
      <w:r w:rsidR="00F40E50">
        <w:rPr>
          <w:b/>
          <w:color w:val="000000" w:themeColor="text1"/>
        </w:rPr>
        <w:t>5“</w:t>
      </w:r>
    </w:p>
    <w:p w14:paraId="2B607C76" w14:textId="70466E12" w:rsidR="008D4DDC" w:rsidRPr="008D4DDC" w:rsidRDefault="008D4DDC" w:rsidP="00592425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A6)</w:t>
      </w:r>
      <w:r w:rsidRPr="008D4DDC">
        <w:rPr>
          <w:b/>
          <w:color w:val="000000"/>
        </w:rPr>
        <w:tab/>
      </w:r>
      <w:r w:rsidR="00592425" w:rsidRPr="00394BC2">
        <w:rPr>
          <w:b/>
          <w:color w:val="000000" w:themeColor="text1"/>
        </w:rPr>
        <w:t>Zprávy o činnosti poradních orgánů Rady pro výzkum, vývoj a inovace a návrh na</w:t>
      </w:r>
      <w:r w:rsidR="00AF7A20">
        <w:rPr>
          <w:b/>
          <w:color w:val="000000" w:themeColor="text1"/>
        </w:rPr>
        <w:t> </w:t>
      </w:r>
      <w:r w:rsidR="00592425" w:rsidRPr="00394BC2">
        <w:rPr>
          <w:b/>
          <w:color w:val="000000" w:themeColor="text1"/>
        </w:rPr>
        <w:t>stanovení odměn za výkon veřejné funkce členů poradních orgánů za rok 2025 (Odborných panelů a Odborného orgánu hodnotitelů)</w:t>
      </w:r>
    </w:p>
    <w:p w14:paraId="2F938D84" w14:textId="7A24F14A" w:rsidR="008D4DDC" w:rsidRPr="008D4DDC" w:rsidRDefault="008D4DDC" w:rsidP="00A36349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A7)</w:t>
      </w:r>
      <w:r w:rsidRPr="008D4DDC">
        <w:rPr>
          <w:b/>
          <w:color w:val="000000"/>
        </w:rPr>
        <w:tab/>
      </w:r>
      <w:r w:rsidR="00A36349">
        <w:rPr>
          <w:b/>
        </w:rPr>
        <w:t xml:space="preserve">Informace o </w:t>
      </w:r>
      <w:r w:rsidR="00A36349" w:rsidRPr="007C265F">
        <w:rPr>
          <w:b/>
        </w:rPr>
        <w:t>Návrh</w:t>
      </w:r>
      <w:r w:rsidR="00A36349">
        <w:rPr>
          <w:b/>
        </w:rPr>
        <w:t>u</w:t>
      </w:r>
      <w:r w:rsidR="00A36349" w:rsidRPr="007C265F">
        <w:rPr>
          <w:b/>
        </w:rPr>
        <w:t xml:space="preserve"> výdajů státního rozpočtu České republiky na výzkum, experimentální vývoj a inovace na rok 2026 se střednědobým výhledem na léta 2027 a</w:t>
      </w:r>
      <w:r w:rsidR="00AF7A20">
        <w:rPr>
          <w:b/>
        </w:rPr>
        <w:t> </w:t>
      </w:r>
      <w:r w:rsidR="00A36349" w:rsidRPr="007C265F">
        <w:rPr>
          <w:b/>
        </w:rPr>
        <w:t>2028 a dlouhodobým výhledem do roku 2032</w:t>
      </w:r>
    </w:p>
    <w:p w14:paraId="4AA8C1D7" w14:textId="14274BAE" w:rsidR="008D4DDC" w:rsidRPr="008D4DDC" w:rsidRDefault="008D4DDC" w:rsidP="008D4DDC">
      <w:pPr>
        <w:spacing w:before="120" w:after="120"/>
        <w:rPr>
          <w:b/>
          <w:color w:val="000000"/>
        </w:rPr>
      </w:pPr>
      <w:r w:rsidRPr="008D4DDC">
        <w:rPr>
          <w:b/>
          <w:color w:val="000000"/>
        </w:rPr>
        <w:t>A8)</w:t>
      </w:r>
      <w:r w:rsidRPr="008D4DDC">
        <w:rPr>
          <w:b/>
          <w:color w:val="000000"/>
        </w:rPr>
        <w:tab/>
      </w:r>
      <w:r w:rsidR="00362D6D">
        <w:rPr>
          <w:b/>
        </w:rPr>
        <w:t>Open Access</w:t>
      </w:r>
    </w:p>
    <w:p w14:paraId="54DFFB6A" w14:textId="68906F05" w:rsidR="00134A50" w:rsidRPr="002D5AC1" w:rsidRDefault="00134A50" w:rsidP="00FC11F1">
      <w:pPr>
        <w:pStyle w:val="Odstavecseseznamem"/>
        <w:numPr>
          <w:ilvl w:val="0"/>
          <w:numId w:val="6"/>
        </w:numPr>
        <w:spacing w:before="240"/>
        <w:ind w:left="1066" w:hanging="709"/>
        <w:contextualSpacing w:val="0"/>
        <w:rPr>
          <w:b/>
          <w:color w:val="000000"/>
          <w:u w:val="single"/>
        </w:rPr>
      </w:pPr>
      <w:r w:rsidRPr="002D5AC1">
        <w:rPr>
          <w:b/>
          <w:color w:val="000000"/>
          <w:u w:val="single"/>
        </w:rPr>
        <w:t>BODY KE SCHVÁLENÍ – bez rozpravy</w:t>
      </w:r>
    </w:p>
    <w:p w14:paraId="791B0C2D" w14:textId="062895B1" w:rsidR="002560DE" w:rsidRPr="002560DE" w:rsidRDefault="002560DE" w:rsidP="00C651E3">
      <w:pPr>
        <w:spacing w:before="120" w:after="120"/>
        <w:ind w:left="705" w:hanging="705"/>
        <w:rPr>
          <w:b/>
          <w:color w:val="000000"/>
        </w:rPr>
      </w:pPr>
      <w:r w:rsidRPr="002560DE">
        <w:rPr>
          <w:b/>
          <w:color w:val="000000"/>
        </w:rPr>
        <w:t>B1)</w:t>
      </w:r>
      <w:r w:rsidRPr="002560DE">
        <w:rPr>
          <w:b/>
          <w:color w:val="000000"/>
        </w:rPr>
        <w:tab/>
      </w:r>
      <w:r w:rsidR="00C16141" w:rsidRPr="00C16141">
        <w:rPr>
          <w:b/>
          <w:color w:val="000000"/>
        </w:rPr>
        <w:tab/>
        <w:t>Stanovisko Rady k žádosti Ministerstva životního prostředí o převod finančních prostředků v rozpočtové kapitole</w:t>
      </w:r>
    </w:p>
    <w:p w14:paraId="2FB85563" w14:textId="0D8F8C15" w:rsidR="00440552" w:rsidRDefault="002560DE" w:rsidP="00440552">
      <w:pPr>
        <w:spacing w:before="120" w:after="120"/>
        <w:rPr>
          <w:b/>
          <w:color w:val="000000"/>
        </w:rPr>
      </w:pPr>
      <w:r w:rsidRPr="002560DE">
        <w:rPr>
          <w:b/>
          <w:color w:val="000000"/>
        </w:rPr>
        <w:t>B2)</w:t>
      </w:r>
      <w:r w:rsidRPr="002560DE">
        <w:rPr>
          <w:b/>
          <w:color w:val="000000"/>
        </w:rPr>
        <w:tab/>
      </w:r>
      <w:r w:rsidR="00BF4C7A" w:rsidRPr="00862360">
        <w:rPr>
          <w:b/>
        </w:rPr>
        <w:t>Výzva k podávání návrhů kandidátů na 1 členku / člena výzkumné rady TA ČR</w:t>
      </w:r>
    </w:p>
    <w:p w14:paraId="1C490E93" w14:textId="761F742A" w:rsidR="00194B9C" w:rsidRPr="002D5AC1" w:rsidRDefault="00194B9C" w:rsidP="00FC11F1">
      <w:pPr>
        <w:pStyle w:val="Odstavecseseznamem"/>
        <w:numPr>
          <w:ilvl w:val="0"/>
          <w:numId w:val="6"/>
        </w:numPr>
        <w:spacing w:before="240"/>
        <w:ind w:left="1066" w:hanging="709"/>
        <w:contextualSpacing w:val="0"/>
        <w:rPr>
          <w:b/>
          <w:color w:val="000000"/>
        </w:rPr>
      </w:pPr>
      <w:r w:rsidRPr="002D5AC1">
        <w:rPr>
          <w:b/>
          <w:color w:val="000000"/>
          <w:u w:val="single"/>
        </w:rPr>
        <w:t>BODY PRO INFORMACI</w:t>
      </w:r>
    </w:p>
    <w:p w14:paraId="4122DD37" w14:textId="77777777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C1)</w:t>
      </w:r>
      <w:r w:rsidRPr="000C64AC">
        <w:rPr>
          <w:b/>
          <w:color w:val="000000"/>
        </w:rPr>
        <w:tab/>
        <w:t xml:space="preserve">Přehled usnesení vlády z oblasti </w:t>
      </w:r>
      <w:proofErr w:type="spellStart"/>
      <w:r w:rsidRPr="000C64AC">
        <w:rPr>
          <w:b/>
          <w:color w:val="000000"/>
        </w:rPr>
        <w:t>VaVaI</w:t>
      </w:r>
      <w:proofErr w:type="spellEnd"/>
      <w:r w:rsidRPr="000C64AC">
        <w:rPr>
          <w:b/>
          <w:color w:val="000000"/>
        </w:rPr>
        <w:t xml:space="preserve"> </w:t>
      </w:r>
    </w:p>
    <w:p w14:paraId="718D63BD" w14:textId="0640FB71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C2)</w:t>
      </w:r>
      <w:r w:rsidRPr="000C64AC">
        <w:rPr>
          <w:b/>
          <w:color w:val="000000"/>
        </w:rPr>
        <w:tab/>
      </w:r>
      <w:r w:rsidR="00FE5DCF" w:rsidRPr="0051108B">
        <w:rPr>
          <w:b/>
        </w:rPr>
        <w:t xml:space="preserve">Informace o spuštění nové verze IS </w:t>
      </w:r>
      <w:proofErr w:type="spellStart"/>
      <w:r w:rsidR="00FE5DCF" w:rsidRPr="0051108B">
        <w:rPr>
          <w:b/>
        </w:rPr>
        <w:t>VaVaI</w:t>
      </w:r>
      <w:proofErr w:type="spellEnd"/>
      <w:r w:rsidR="00FE5DCF" w:rsidRPr="0051108B">
        <w:rPr>
          <w:b/>
        </w:rPr>
        <w:t xml:space="preserve"> 3.4.2</w:t>
      </w:r>
    </w:p>
    <w:p w14:paraId="7B73DC3D" w14:textId="5C027DBB" w:rsidR="002019BD" w:rsidRDefault="000C64AC" w:rsidP="000C64AC">
      <w:pPr>
        <w:spacing w:before="120" w:after="120"/>
        <w:ind w:left="705" w:hanging="705"/>
        <w:rPr>
          <w:b/>
          <w:color w:val="000000" w:themeColor="text1"/>
        </w:rPr>
      </w:pPr>
      <w:r w:rsidRPr="000C64AC">
        <w:rPr>
          <w:b/>
          <w:color w:val="000000"/>
        </w:rPr>
        <w:t>C3)</w:t>
      </w:r>
      <w:r w:rsidRPr="000C64AC">
        <w:rPr>
          <w:b/>
          <w:color w:val="000000"/>
        </w:rPr>
        <w:tab/>
      </w:r>
      <w:r w:rsidR="00050E19">
        <w:rPr>
          <w:b/>
          <w:color w:val="000000" w:themeColor="text1"/>
        </w:rPr>
        <w:t>Národní priority orientovaného výzkumu</w:t>
      </w:r>
    </w:p>
    <w:p w14:paraId="124BCCD0" w14:textId="6725348E" w:rsidR="00050E19" w:rsidRDefault="00AC05E7" w:rsidP="00AC05E7">
      <w:pPr>
        <w:spacing w:before="120" w:after="120"/>
        <w:rPr>
          <w:b/>
        </w:rPr>
      </w:pPr>
      <w:r>
        <w:rPr>
          <w:b/>
          <w:color w:val="000000"/>
        </w:rPr>
        <w:t xml:space="preserve">C4) </w:t>
      </w:r>
      <w:r>
        <w:rPr>
          <w:b/>
          <w:color w:val="000000"/>
        </w:rPr>
        <w:tab/>
      </w:r>
      <w:r w:rsidR="00B6040F" w:rsidRPr="00614EBD">
        <w:rPr>
          <w:b/>
        </w:rPr>
        <w:t>Informace o udělení Ceny předsedy R</w:t>
      </w:r>
      <w:r w:rsidR="00B6040F">
        <w:rPr>
          <w:b/>
        </w:rPr>
        <w:t>ady</w:t>
      </w:r>
      <w:r w:rsidR="00B6040F" w:rsidRPr="00614EBD">
        <w:rPr>
          <w:b/>
        </w:rPr>
        <w:t xml:space="preserve"> za rok 2025</w:t>
      </w:r>
    </w:p>
    <w:p w14:paraId="3063A8AA" w14:textId="5706AC65" w:rsidR="00B6040F" w:rsidRDefault="00B6040F" w:rsidP="00AC05E7">
      <w:pPr>
        <w:spacing w:before="120" w:after="120"/>
        <w:rPr>
          <w:b/>
        </w:rPr>
      </w:pPr>
      <w:r>
        <w:rPr>
          <w:b/>
        </w:rPr>
        <w:t>C5)</w:t>
      </w:r>
      <w:r>
        <w:rPr>
          <w:b/>
        </w:rPr>
        <w:tab/>
      </w:r>
      <w:r w:rsidR="00450C0C">
        <w:rPr>
          <w:b/>
        </w:rPr>
        <w:t>Informace o změně termínu 415. zasedání Rady</w:t>
      </w:r>
    </w:p>
    <w:p w14:paraId="1AFC94A5" w14:textId="430A34E4" w:rsidR="00F04633" w:rsidRPr="00F04633" w:rsidRDefault="00450C0C" w:rsidP="00AC05E7">
      <w:pPr>
        <w:spacing w:before="120" w:after="120"/>
        <w:rPr>
          <w:b/>
        </w:rPr>
      </w:pPr>
      <w:r>
        <w:rPr>
          <w:b/>
        </w:rPr>
        <w:t>C6)</w:t>
      </w:r>
      <w:r>
        <w:rPr>
          <w:b/>
        </w:rPr>
        <w:tab/>
      </w:r>
      <w:r w:rsidR="00BA4B02" w:rsidRPr="001F70F6">
        <w:rPr>
          <w:b/>
        </w:rPr>
        <w:t>Politika soudržnosti 2028+ v ČR a její legislativa</w:t>
      </w:r>
      <w:r w:rsidR="00F04633">
        <w:rPr>
          <w:b/>
        </w:rPr>
        <w:t xml:space="preserve"> </w:t>
      </w:r>
    </w:p>
    <w:p w14:paraId="0F7980A5" w14:textId="77777777" w:rsidR="00C872D7" w:rsidRDefault="00C872D7" w:rsidP="000B0F2C">
      <w:pPr>
        <w:numPr>
          <w:ilvl w:val="0"/>
          <w:numId w:val="6"/>
        </w:numPr>
        <w:spacing w:before="240"/>
        <w:rPr>
          <w:b/>
          <w:color w:val="000000"/>
          <w:u w:val="single"/>
        </w:rPr>
      </w:pPr>
      <w:r w:rsidRPr="00554BDC">
        <w:rPr>
          <w:b/>
          <w:color w:val="000000"/>
          <w:u w:val="single"/>
        </w:rPr>
        <w:t>RŮZNÉ</w:t>
      </w:r>
    </w:p>
    <w:p w14:paraId="6EC38813" w14:textId="22F23913" w:rsidR="00F04633" w:rsidRPr="00C52E17" w:rsidRDefault="00C651E3" w:rsidP="00C651E3">
      <w:pPr>
        <w:spacing w:before="240"/>
        <w:ind w:left="705" w:hanging="705"/>
        <w:rPr>
          <w:b/>
          <w:color w:val="000000"/>
        </w:rPr>
      </w:pPr>
      <w:r w:rsidRPr="00C651E3">
        <w:rPr>
          <w:b/>
          <w:color w:val="000000"/>
        </w:rPr>
        <w:t xml:space="preserve">D1) </w:t>
      </w:r>
      <w:r>
        <w:rPr>
          <w:b/>
          <w:color w:val="000000"/>
        </w:rPr>
        <w:tab/>
      </w:r>
      <w:r w:rsidRPr="00C651E3">
        <w:rPr>
          <w:b/>
          <w:color w:val="000000"/>
        </w:rPr>
        <w:t>Stanovisko k Výzvě k předkládání dokumentace pro mezinárodní peer-</w:t>
      </w:r>
      <w:proofErr w:type="spellStart"/>
      <w:r w:rsidRPr="00C651E3">
        <w:rPr>
          <w:b/>
          <w:color w:val="000000"/>
        </w:rPr>
        <w:t>review</w:t>
      </w:r>
      <w:proofErr w:type="spellEnd"/>
      <w:r w:rsidRPr="00C651E3">
        <w:rPr>
          <w:b/>
          <w:color w:val="000000"/>
        </w:rPr>
        <w:t xml:space="preserve"> hodnocení velkých výzkumných infrastruktur ČR v roce 2025</w:t>
      </w:r>
      <w:r w:rsidR="00F04633" w:rsidRPr="00C52E17">
        <w:rPr>
          <w:b/>
          <w:color w:val="000000"/>
        </w:rPr>
        <w:t xml:space="preserve"> </w:t>
      </w:r>
    </w:p>
    <w:p w14:paraId="55E666B1" w14:textId="77777777" w:rsidR="000E23D4" w:rsidRDefault="00C872D7" w:rsidP="00837D3F">
      <w:pPr>
        <w:spacing w:before="240"/>
        <w:rPr>
          <w:b/>
        </w:rPr>
      </w:pPr>
      <w:r w:rsidRPr="005E4440">
        <w:rPr>
          <w:b/>
        </w:rPr>
        <w:t>Průběh jednání:</w:t>
      </w:r>
    </w:p>
    <w:p w14:paraId="17B9E227" w14:textId="5AE0CD40" w:rsidR="009464AA" w:rsidRPr="009464AA" w:rsidRDefault="00DE6A41" w:rsidP="00837D3F">
      <w:pPr>
        <w:tabs>
          <w:tab w:val="left" w:pos="399"/>
        </w:tabs>
        <w:spacing w:before="120" w:after="120"/>
        <w:rPr>
          <w:bCs/>
          <w:color w:val="000000"/>
        </w:rPr>
      </w:pPr>
      <w:r>
        <w:rPr>
          <w:bCs/>
        </w:rPr>
        <w:t xml:space="preserve">Z důvodu omluvené neúčasti předsedy Rady dr. Ženíška vedl </w:t>
      </w:r>
      <w:r w:rsidR="00044EF6">
        <w:rPr>
          <w:bCs/>
        </w:rPr>
        <w:t>41</w:t>
      </w:r>
      <w:r w:rsidR="002C0B6B">
        <w:rPr>
          <w:bCs/>
        </w:rPr>
        <w:t>4</w:t>
      </w:r>
      <w:r>
        <w:rPr>
          <w:bCs/>
        </w:rPr>
        <w:t>. zasedání Rady pro výzkum, vývoj a inovace (dále jen „Rada“) prof. Polívka</w:t>
      </w:r>
      <w:r w:rsidRPr="00573309">
        <w:rPr>
          <w:bCs/>
        </w:rPr>
        <w:t>,</w:t>
      </w:r>
      <w:r>
        <w:rPr>
          <w:bCs/>
        </w:rPr>
        <w:t xml:space="preserve"> 1. místo</w:t>
      </w:r>
      <w:r w:rsidRPr="00573309">
        <w:rPr>
          <w:bCs/>
        </w:rPr>
        <w:t>předseda Rady</w:t>
      </w:r>
      <w:r w:rsidR="00A4496D">
        <w:rPr>
          <w:bCs/>
        </w:rPr>
        <w:t>, který z</w:t>
      </w:r>
      <w:r w:rsidR="009464AA" w:rsidRPr="009464AA">
        <w:rPr>
          <w:bCs/>
          <w:color w:val="000000"/>
        </w:rPr>
        <w:t>ahájil zasedání Rady, přivítal přítomné členky a členy</w:t>
      </w:r>
      <w:r w:rsidR="00DE654D">
        <w:rPr>
          <w:rStyle w:val="Znakapoznpodarou"/>
          <w:bCs/>
          <w:color w:val="000000"/>
        </w:rPr>
        <w:footnoteReference w:id="1"/>
      </w:r>
      <w:r w:rsidR="009464AA" w:rsidRPr="009464AA">
        <w:rPr>
          <w:bCs/>
          <w:color w:val="000000"/>
        </w:rPr>
        <w:t xml:space="preserve"> Rady a hosty zasedání, prof. Wildovou, vrchní ředitelku z</w:t>
      </w:r>
      <w:r w:rsidR="00BC1A9F">
        <w:rPr>
          <w:bCs/>
          <w:color w:val="000000"/>
        </w:rPr>
        <w:t> </w:t>
      </w:r>
      <w:r w:rsidR="009464AA" w:rsidRPr="009464AA">
        <w:rPr>
          <w:bCs/>
          <w:color w:val="000000"/>
        </w:rPr>
        <w:t xml:space="preserve">Ministerstva školství, mládeže a tělovýchovy (dále jen „MŠMT“) a </w:t>
      </w:r>
      <w:r w:rsidR="005A4A24" w:rsidRPr="009414B5">
        <w:t>Daniel</w:t>
      </w:r>
      <w:r w:rsidR="005A4A24">
        <w:t>a</w:t>
      </w:r>
      <w:r w:rsidR="005A4A24" w:rsidRPr="009414B5">
        <w:t xml:space="preserve"> </w:t>
      </w:r>
      <w:r w:rsidR="005A4A24" w:rsidRPr="005A4A24">
        <w:t>Všetečku</w:t>
      </w:r>
      <w:r w:rsidR="005A4A24" w:rsidRPr="009414B5">
        <w:t xml:space="preserve">, </w:t>
      </w:r>
      <w:proofErr w:type="spellStart"/>
      <w:r w:rsidR="005A4A24" w:rsidRPr="009414B5">
        <w:t>MSc</w:t>
      </w:r>
      <w:proofErr w:type="spellEnd"/>
      <w:r w:rsidR="005A4A24" w:rsidRPr="009414B5">
        <w:t>., ředitel</w:t>
      </w:r>
      <w:r w:rsidR="005A4A24">
        <w:t>e</w:t>
      </w:r>
      <w:r w:rsidR="005A4A24" w:rsidRPr="009414B5">
        <w:t xml:space="preserve"> Odboru digitální ekonomiky a chytré specializace</w:t>
      </w:r>
      <w:r w:rsidR="005A4A24">
        <w:t xml:space="preserve"> z </w:t>
      </w:r>
      <w:r w:rsidR="005A4A24" w:rsidRPr="009414B5">
        <w:t>Ministerstv</w:t>
      </w:r>
      <w:r w:rsidR="005A4A24">
        <w:t>a</w:t>
      </w:r>
      <w:r w:rsidR="005A4A24" w:rsidRPr="009414B5">
        <w:t xml:space="preserve"> průmyslu a obchodu</w:t>
      </w:r>
      <w:r w:rsidR="005A4A24">
        <w:t xml:space="preserve"> (dále jen „MPO“).</w:t>
      </w:r>
      <w:r w:rsidR="009464AA" w:rsidRPr="009464AA">
        <w:rPr>
          <w:bCs/>
          <w:color w:val="000000"/>
        </w:rPr>
        <w:t xml:space="preserve"> </w:t>
      </w:r>
      <w:r w:rsidR="009464AA">
        <w:rPr>
          <w:bCs/>
          <w:color w:val="000000"/>
        </w:rPr>
        <w:t>I</w:t>
      </w:r>
      <w:r w:rsidR="009464AA" w:rsidRPr="009464AA">
        <w:rPr>
          <w:bCs/>
          <w:color w:val="000000"/>
        </w:rPr>
        <w:t xml:space="preserve">nformoval, </w:t>
      </w:r>
      <w:r w:rsidR="009464AA" w:rsidRPr="009C0CFF">
        <w:rPr>
          <w:bCs/>
          <w:color w:val="000000"/>
        </w:rPr>
        <w:t xml:space="preserve">že </w:t>
      </w:r>
      <w:r w:rsidR="00896D35">
        <w:rPr>
          <w:bCs/>
          <w:color w:val="000000"/>
        </w:rPr>
        <w:t>dva</w:t>
      </w:r>
      <w:r w:rsidR="00896D35" w:rsidRPr="009464AA">
        <w:rPr>
          <w:bCs/>
          <w:color w:val="000000"/>
        </w:rPr>
        <w:t xml:space="preserve"> </w:t>
      </w:r>
      <w:r w:rsidR="009464AA" w:rsidRPr="009464AA">
        <w:rPr>
          <w:bCs/>
          <w:color w:val="000000"/>
        </w:rPr>
        <w:t>člen</w:t>
      </w:r>
      <w:r w:rsidR="00896D35">
        <w:rPr>
          <w:bCs/>
          <w:color w:val="000000"/>
        </w:rPr>
        <w:t>ové</w:t>
      </w:r>
      <w:r w:rsidR="009464AA" w:rsidRPr="009464AA">
        <w:rPr>
          <w:bCs/>
          <w:color w:val="000000"/>
        </w:rPr>
        <w:t xml:space="preserve"> Rady </w:t>
      </w:r>
      <w:r w:rsidR="00896D35">
        <w:rPr>
          <w:bCs/>
          <w:color w:val="000000"/>
        </w:rPr>
        <w:t xml:space="preserve">nebudou přítomni </w:t>
      </w:r>
      <w:r w:rsidR="006578C7">
        <w:rPr>
          <w:bCs/>
          <w:color w:val="000000"/>
        </w:rPr>
        <w:t xml:space="preserve">a </w:t>
      </w:r>
      <w:r w:rsidR="005A4A24" w:rsidRPr="009C0CFF">
        <w:rPr>
          <w:bCs/>
          <w:color w:val="000000"/>
        </w:rPr>
        <w:t>tři</w:t>
      </w:r>
      <w:r w:rsidR="005A4A24">
        <w:rPr>
          <w:bCs/>
          <w:color w:val="000000"/>
        </w:rPr>
        <w:t xml:space="preserve"> </w:t>
      </w:r>
      <w:r w:rsidR="006578C7">
        <w:rPr>
          <w:bCs/>
          <w:color w:val="000000"/>
        </w:rPr>
        <w:t>člen</w:t>
      </w:r>
      <w:r w:rsidR="005A4A24">
        <w:rPr>
          <w:bCs/>
          <w:color w:val="000000"/>
        </w:rPr>
        <w:t>ové</w:t>
      </w:r>
      <w:r w:rsidR="006578C7">
        <w:rPr>
          <w:bCs/>
          <w:color w:val="000000"/>
        </w:rPr>
        <w:t xml:space="preserve"> Rady bud</w:t>
      </w:r>
      <w:r w:rsidR="005A4A24">
        <w:rPr>
          <w:bCs/>
          <w:color w:val="000000"/>
        </w:rPr>
        <w:t>ou</w:t>
      </w:r>
      <w:r w:rsidR="009464AA" w:rsidRPr="009464AA">
        <w:rPr>
          <w:bCs/>
          <w:color w:val="000000"/>
        </w:rPr>
        <w:t xml:space="preserve"> připojen</w:t>
      </w:r>
      <w:r w:rsidR="005A4A24">
        <w:rPr>
          <w:bCs/>
          <w:color w:val="000000"/>
        </w:rPr>
        <w:t>i</w:t>
      </w:r>
      <w:r w:rsidR="009464AA" w:rsidRPr="009464AA">
        <w:rPr>
          <w:bCs/>
          <w:color w:val="000000"/>
        </w:rPr>
        <w:t xml:space="preserve"> online.</w:t>
      </w:r>
      <w:r w:rsidR="00E12D47">
        <w:rPr>
          <w:bCs/>
          <w:color w:val="000000"/>
        </w:rPr>
        <w:t xml:space="preserve"> </w:t>
      </w:r>
      <w:r w:rsidR="009464AA" w:rsidRPr="009464AA">
        <w:rPr>
          <w:bCs/>
          <w:color w:val="000000"/>
        </w:rPr>
        <w:t>Následně zkonstatoval, že Rada je usnášeníschopná.</w:t>
      </w:r>
      <w:r w:rsidR="00E12D47">
        <w:rPr>
          <w:bCs/>
          <w:color w:val="000000"/>
        </w:rPr>
        <w:t xml:space="preserve"> Ing. Hrdlička se připojil k online zasedání v 9:20</w:t>
      </w:r>
      <w:r w:rsidR="00AF7A20">
        <w:rPr>
          <w:bCs/>
          <w:color w:val="000000"/>
        </w:rPr>
        <w:t xml:space="preserve"> hodin</w:t>
      </w:r>
      <w:r w:rsidR="00E12D47">
        <w:rPr>
          <w:bCs/>
          <w:color w:val="000000"/>
        </w:rPr>
        <w:t xml:space="preserve"> a neúčastnil se tak hlasování o prvních čtyřech bodech programu.</w:t>
      </w:r>
    </w:p>
    <w:p w14:paraId="37B3B305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Schválení programu</w:t>
      </w:r>
    </w:p>
    <w:p w14:paraId="35F35F0B" w14:textId="2A95833A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lastRenderedPageBreak/>
        <w:t xml:space="preserve">Pro návrh usnesení hlasovalo všech </w:t>
      </w:r>
      <w:r w:rsidRPr="001D524C">
        <w:rPr>
          <w:bCs/>
        </w:rPr>
        <w:t>1</w:t>
      </w:r>
      <w:r w:rsidR="00F04633" w:rsidRPr="001D524C">
        <w:rPr>
          <w:bCs/>
        </w:rPr>
        <w:t>4</w:t>
      </w:r>
      <w:r w:rsidRPr="004C4E1B">
        <w:rPr>
          <w:bCs/>
        </w:rPr>
        <w:t xml:space="preserve"> přítomných členů Rady.</w:t>
      </w:r>
    </w:p>
    <w:p w14:paraId="03E78B74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4DDA34D" w14:textId="70457E27" w:rsidR="0030100A" w:rsidRPr="00A40D25" w:rsidRDefault="0030100A" w:rsidP="00837D3F">
      <w:pPr>
        <w:tabs>
          <w:tab w:val="num" w:pos="0"/>
          <w:tab w:val="left" w:pos="540"/>
          <w:tab w:val="left" w:pos="717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 xml:space="preserve">Rada schvaluje program </w:t>
      </w:r>
      <w:r>
        <w:rPr>
          <w:color w:val="000000"/>
        </w:rPr>
        <w:t>41</w:t>
      </w:r>
      <w:r w:rsidR="00BA4B02">
        <w:rPr>
          <w:color w:val="000000"/>
        </w:rPr>
        <w:t>4</w:t>
      </w:r>
      <w:r w:rsidRPr="00A40D25">
        <w:rPr>
          <w:color w:val="000000"/>
        </w:rPr>
        <w:t>. zasedání.</w:t>
      </w:r>
      <w:r>
        <w:rPr>
          <w:color w:val="000000"/>
        </w:rPr>
        <w:tab/>
      </w:r>
    </w:p>
    <w:p w14:paraId="25CEA9B9" w14:textId="2F3866B2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Zápis z </w:t>
      </w:r>
      <w:r>
        <w:rPr>
          <w:b/>
          <w:color w:val="000000"/>
        </w:rPr>
        <w:t>41</w:t>
      </w:r>
      <w:r w:rsidR="00BA4B02">
        <w:rPr>
          <w:b/>
          <w:color w:val="000000"/>
        </w:rPr>
        <w:t>3</w:t>
      </w:r>
      <w:r w:rsidRPr="00A40D25">
        <w:rPr>
          <w:b/>
          <w:color w:val="000000"/>
        </w:rPr>
        <w:t xml:space="preserve">. zasedání Rady </w:t>
      </w:r>
    </w:p>
    <w:p w14:paraId="58260FA6" w14:textId="79C129C3" w:rsidR="00C07D86" w:rsidRDefault="00C07D86" w:rsidP="00C07D86">
      <w:pPr>
        <w:tabs>
          <w:tab w:val="left" w:pos="399"/>
        </w:tabs>
        <w:spacing w:before="100" w:beforeAutospacing="1"/>
        <w:rPr>
          <w:b/>
          <w:color w:val="000000"/>
        </w:rPr>
      </w:pPr>
      <w:r>
        <w:rPr>
          <w:kern w:val="0"/>
          <w14:ligatures w14:val="none"/>
        </w:rPr>
        <w:t>K návrhu zápisu nebyly uplatněny žádné připomínky.</w:t>
      </w:r>
    </w:p>
    <w:p w14:paraId="43136283" w14:textId="7A9202BF" w:rsidR="00491512" w:rsidRPr="00491512" w:rsidRDefault="00491512" w:rsidP="00837D3F">
      <w:pPr>
        <w:spacing w:before="240"/>
        <w:rPr>
          <w:bCs/>
        </w:rPr>
      </w:pPr>
      <w:r w:rsidRPr="00491512">
        <w:rPr>
          <w:bCs/>
        </w:rPr>
        <w:t>Pro návrh usnesení hlasovalo všech 1</w:t>
      </w:r>
      <w:r w:rsidR="00F04633">
        <w:rPr>
          <w:bCs/>
        </w:rPr>
        <w:t>4</w:t>
      </w:r>
      <w:r w:rsidRPr="00491512">
        <w:rPr>
          <w:bCs/>
        </w:rPr>
        <w:t xml:space="preserve"> přítomných členů Rady.</w:t>
      </w:r>
    </w:p>
    <w:p w14:paraId="0451F581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5743FA6D" w14:textId="0F2675ED" w:rsidR="0030100A" w:rsidRPr="00A40D25" w:rsidRDefault="0030100A" w:rsidP="00837D3F">
      <w:pPr>
        <w:tabs>
          <w:tab w:val="num" w:pos="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schvaluje zápis z </w:t>
      </w:r>
      <w:r>
        <w:rPr>
          <w:color w:val="000000"/>
        </w:rPr>
        <w:t>41</w:t>
      </w:r>
      <w:r w:rsidR="00376644">
        <w:rPr>
          <w:color w:val="000000"/>
        </w:rPr>
        <w:t>3</w:t>
      </w:r>
      <w:r w:rsidRPr="00A40D25">
        <w:rPr>
          <w:color w:val="000000"/>
        </w:rPr>
        <w:t xml:space="preserve">. zasedání Rady. </w:t>
      </w:r>
    </w:p>
    <w:p w14:paraId="65EB1A03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Kontrola úkolů</w:t>
      </w:r>
    </w:p>
    <w:p w14:paraId="3C005E5B" w14:textId="5CBAF179" w:rsidR="004C4E1B" w:rsidRPr="004C4E1B" w:rsidRDefault="004C4E1B" w:rsidP="00837D3F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4C4E1B">
        <w:rPr>
          <w:bCs/>
          <w:color w:val="000000"/>
        </w:rPr>
        <w:t>Úkoly jsou plněny průběžně.</w:t>
      </w:r>
    </w:p>
    <w:p w14:paraId="23120309" w14:textId="2E300C25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t>Pro návrh usnesení hlasovalo všech 1</w:t>
      </w:r>
      <w:r w:rsidR="00F04633">
        <w:rPr>
          <w:bCs/>
        </w:rPr>
        <w:t>4</w:t>
      </w:r>
      <w:r w:rsidRPr="004C4E1B">
        <w:rPr>
          <w:bCs/>
        </w:rPr>
        <w:t xml:space="preserve"> přítomných členů Rady.</w:t>
      </w:r>
    </w:p>
    <w:p w14:paraId="0751CCF2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83009F2" w14:textId="77777777" w:rsidR="0030100A" w:rsidRDefault="0030100A" w:rsidP="00837D3F">
      <w:pPr>
        <w:tabs>
          <w:tab w:val="num" w:pos="0"/>
          <w:tab w:val="left" w:pos="399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bere na vědomí informaci o plnění úkolů.</w:t>
      </w:r>
    </w:p>
    <w:p w14:paraId="15FA854C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 o činnosti od posledního zasedání Rady a plánované aktivity</w:t>
      </w:r>
    </w:p>
    <w:p w14:paraId="3E583237" w14:textId="628327BA" w:rsidR="004B506D" w:rsidRDefault="004B506D" w:rsidP="004B506D">
      <w:pPr>
        <w:tabs>
          <w:tab w:val="left" w:pos="399"/>
        </w:tabs>
        <w:spacing w:before="120" w:after="120"/>
        <w:rPr>
          <w:bCs/>
          <w:color w:val="000000"/>
        </w:rPr>
      </w:pPr>
      <w:r w:rsidRPr="004B506D">
        <w:rPr>
          <w:bCs/>
          <w:color w:val="000000"/>
        </w:rPr>
        <w:t>Mezi 41</w:t>
      </w:r>
      <w:r w:rsidR="00463C47">
        <w:rPr>
          <w:bCs/>
          <w:color w:val="000000"/>
        </w:rPr>
        <w:t>3</w:t>
      </w:r>
      <w:r w:rsidRPr="004B506D">
        <w:rPr>
          <w:bCs/>
          <w:color w:val="000000"/>
        </w:rPr>
        <w:t>. a 41</w:t>
      </w:r>
      <w:r w:rsidR="00463C47">
        <w:rPr>
          <w:bCs/>
          <w:color w:val="000000"/>
        </w:rPr>
        <w:t>4</w:t>
      </w:r>
      <w:r w:rsidRPr="004B506D">
        <w:rPr>
          <w:bCs/>
          <w:color w:val="000000"/>
        </w:rPr>
        <w:t xml:space="preserve">. zasedáním Rady proběhlo 1 </w:t>
      </w:r>
      <w:r w:rsidR="0030527B">
        <w:rPr>
          <w:bCs/>
          <w:color w:val="000000"/>
        </w:rPr>
        <w:t xml:space="preserve">online </w:t>
      </w:r>
      <w:r w:rsidRPr="004B506D">
        <w:rPr>
          <w:bCs/>
          <w:color w:val="000000"/>
        </w:rPr>
        <w:t xml:space="preserve">jednání předsednictva Rady dne </w:t>
      </w:r>
      <w:r w:rsidR="00463C47">
        <w:rPr>
          <w:bCs/>
          <w:color w:val="000000"/>
        </w:rPr>
        <w:t>4</w:t>
      </w:r>
      <w:r w:rsidRPr="004B506D">
        <w:rPr>
          <w:bCs/>
          <w:color w:val="000000"/>
        </w:rPr>
        <w:t xml:space="preserve">. </w:t>
      </w:r>
      <w:r w:rsidR="0030527B">
        <w:rPr>
          <w:bCs/>
          <w:color w:val="000000"/>
        </w:rPr>
        <w:t>září</w:t>
      </w:r>
      <w:r w:rsidRPr="004B506D">
        <w:rPr>
          <w:bCs/>
          <w:color w:val="000000"/>
        </w:rPr>
        <w:t xml:space="preserve"> 2025</w:t>
      </w:r>
      <w:r w:rsidR="00737318">
        <w:rPr>
          <w:bCs/>
          <w:color w:val="000000"/>
        </w:rPr>
        <w:t xml:space="preserve">, kde byl </w:t>
      </w:r>
      <w:r w:rsidR="009F59EF">
        <w:rPr>
          <w:bCs/>
          <w:color w:val="000000"/>
        </w:rPr>
        <w:t xml:space="preserve">projednán </w:t>
      </w:r>
      <w:r w:rsidR="00737318">
        <w:rPr>
          <w:bCs/>
          <w:color w:val="000000"/>
        </w:rPr>
        <w:t>program</w:t>
      </w:r>
      <w:r w:rsidR="009F59EF">
        <w:rPr>
          <w:bCs/>
          <w:color w:val="000000"/>
        </w:rPr>
        <w:t xml:space="preserve"> a podkladové materiály</w:t>
      </w:r>
      <w:r w:rsidR="00737318">
        <w:rPr>
          <w:bCs/>
          <w:color w:val="000000"/>
        </w:rPr>
        <w:t xml:space="preserve"> </w:t>
      </w:r>
      <w:r w:rsidR="005811E1">
        <w:rPr>
          <w:bCs/>
          <w:color w:val="000000"/>
        </w:rPr>
        <w:t xml:space="preserve">na </w:t>
      </w:r>
      <w:r w:rsidR="00737318">
        <w:rPr>
          <w:bCs/>
          <w:color w:val="000000"/>
        </w:rPr>
        <w:t>41</w:t>
      </w:r>
      <w:r w:rsidR="0030527B">
        <w:rPr>
          <w:bCs/>
          <w:color w:val="000000"/>
        </w:rPr>
        <w:t>4</w:t>
      </w:r>
      <w:r w:rsidR="00737318">
        <w:rPr>
          <w:bCs/>
          <w:color w:val="000000"/>
        </w:rPr>
        <w:t>. zasedání</w:t>
      </w:r>
      <w:r w:rsidR="009F59EF">
        <w:rPr>
          <w:bCs/>
          <w:color w:val="000000"/>
        </w:rPr>
        <w:t xml:space="preserve"> Rady</w:t>
      </w:r>
      <w:r w:rsidR="00F66DAD">
        <w:rPr>
          <w:bCs/>
          <w:color w:val="000000"/>
        </w:rPr>
        <w:t xml:space="preserve">. </w:t>
      </w:r>
    </w:p>
    <w:p w14:paraId="1885F8B9" w14:textId="3D7FC2D6" w:rsidR="003470BE" w:rsidRPr="009B5EEE" w:rsidRDefault="003470BE" w:rsidP="009B5EEE">
      <w:pPr>
        <w:pStyle w:val="Odstavecseseznamem"/>
        <w:numPr>
          <w:ilvl w:val="0"/>
          <w:numId w:val="48"/>
        </w:numPr>
        <w:spacing w:before="120" w:after="120"/>
        <w:rPr>
          <w:b/>
        </w:rPr>
      </w:pPr>
      <w:r w:rsidRPr="009B5EEE">
        <w:rPr>
          <w:b/>
        </w:rPr>
        <w:t>zápisy z hlasování per rollam předsednictva Rady a Rady</w:t>
      </w:r>
    </w:p>
    <w:p w14:paraId="67E69FA5" w14:textId="0E480C99" w:rsidR="003A009C" w:rsidRDefault="003A009C" w:rsidP="003470BE">
      <w:pPr>
        <w:spacing w:before="120" w:after="120"/>
      </w:pPr>
      <w:r w:rsidRPr="00485EE3">
        <w:rPr>
          <w:bCs/>
        </w:rPr>
        <w:t>Prof. Polívka stručně</w:t>
      </w:r>
      <w:r w:rsidR="00E907C3" w:rsidRPr="00485EE3">
        <w:rPr>
          <w:bCs/>
        </w:rPr>
        <w:t xml:space="preserve"> zrekapituloval</w:t>
      </w:r>
      <w:r w:rsidR="00D10F84" w:rsidRPr="00485EE3">
        <w:rPr>
          <w:bCs/>
        </w:rPr>
        <w:t xml:space="preserve"> </w:t>
      </w:r>
      <w:r w:rsidR="008C006B">
        <w:rPr>
          <w:bCs/>
        </w:rPr>
        <w:t>tři</w:t>
      </w:r>
      <w:r w:rsidR="007A3C2D">
        <w:rPr>
          <w:bCs/>
        </w:rPr>
        <w:t xml:space="preserve"> </w:t>
      </w:r>
      <w:r w:rsidR="00D10F84" w:rsidRPr="00485EE3">
        <w:rPr>
          <w:bCs/>
        </w:rPr>
        <w:t>proběhlá hlasování</w:t>
      </w:r>
      <w:r w:rsidR="008C006B">
        <w:rPr>
          <w:bCs/>
        </w:rPr>
        <w:t xml:space="preserve"> předsednictva Rady</w:t>
      </w:r>
      <w:r w:rsidR="00D10F84" w:rsidRPr="00485EE3">
        <w:rPr>
          <w:bCs/>
        </w:rPr>
        <w:t xml:space="preserve"> per rollam, která proběhla v letním období mezi </w:t>
      </w:r>
      <w:r w:rsidR="00485EE3" w:rsidRPr="00485EE3">
        <w:rPr>
          <w:bCs/>
        </w:rPr>
        <w:t>zasedáním Rady</w:t>
      </w:r>
      <w:r w:rsidR="005435EC">
        <w:rPr>
          <w:bCs/>
        </w:rPr>
        <w:t xml:space="preserve">. Nejprve byl ve dnech </w:t>
      </w:r>
      <w:r w:rsidR="00E605DF" w:rsidRPr="00E605DF">
        <w:rPr>
          <w:bCs/>
        </w:rPr>
        <w:t>18. – 21. 7. 2025</w:t>
      </w:r>
      <w:r w:rsidR="00E605DF">
        <w:rPr>
          <w:bCs/>
        </w:rPr>
        <w:t xml:space="preserve"> </w:t>
      </w:r>
      <w:r w:rsidR="007A3C2D">
        <w:rPr>
          <w:bCs/>
        </w:rPr>
        <w:t xml:space="preserve">schválen </w:t>
      </w:r>
      <w:r w:rsidR="005811E1">
        <w:rPr>
          <w:bCs/>
        </w:rPr>
        <w:t>návrh Stanoviska k „</w:t>
      </w:r>
      <w:r w:rsidR="00057D8E">
        <w:rPr>
          <w:bCs/>
        </w:rPr>
        <w:t>Návrh</w:t>
      </w:r>
      <w:r w:rsidR="005811E1">
        <w:rPr>
          <w:bCs/>
        </w:rPr>
        <w:t>u</w:t>
      </w:r>
      <w:r w:rsidR="00057D8E">
        <w:rPr>
          <w:bCs/>
        </w:rPr>
        <w:t xml:space="preserve"> na změnu programu výzkumu, vývoje a inovací </w:t>
      </w:r>
      <w:proofErr w:type="spellStart"/>
      <w:r w:rsidR="00057D8E">
        <w:rPr>
          <w:bCs/>
        </w:rPr>
        <w:t>The</w:t>
      </w:r>
      <w:proofErr w:type="spellEnd"/>
      <w:r w:rsidR="00057D8E">
        <w:rPr>
          <w:bCs/>
        </w:rPr>
        <w:t xml:space="preserve"> Country </w:t>
      </w:r>
      <w:proofErr w:type="spellStart"/>
      <w:r w:rsidR="00057D8E">
        <w:rPr>
          <w:bCs/>
        </w:rPr>
        <w:t>for</w:t>
      </w:r>
      <w:proofErr w:type="spellEnd"/>
      <w:r w:rsidR="00057D8E">
        <w:rPr>
          <w:bCs/>
        </w:rPr>
        <w:t xml:space="preserve"> </w:t>
      </w:r>
      <w:proofErr w:type="spellStart"/>
      <w:r w:rsidR="00057D8E">
        <w:rPr>
          <w:bCs/>
        </w:rPr>
        <w:t>the</w:t>
      </w:r>
      <w:proofErr w:type="spellEnd"/>
      <w:r w:rsidR="00057D8E">
        <w:rPr>
          <w:bCs/>
        </w:rPr>
        <w:t xml:space="preserve"> </w:t>
      </w:r>
      <w:proofErr w:type="spellStart"/>
      <w:r w:rsidR="00057D8E">
        <w:rPr>
          <w:bCs/>
        </w:rPr>
        <w:t>Future</w:t>
      </w:r>
      <w:proofErr w:type="spellEnd"/>
      <w:r w:rsidR="005811E1">
        <w:rPr>
          <w:bCs/>
        </w:rPr>
        <w:t>“</w:t>
      </w:r>
      <w:r w:rsidR="009D1307">
        <w:rPr>
          <w:bCs/>
        </w:rPr>
        <w:t>, schválen byl</w:t>
      </w:r>
      <w:r w:rsidR="006106C1">
        <w:rPr>
          <w:bCs/>
        </w:rPr>
        <w:t xml:space="preserve"> </w:t>
      </w:r>
      <w:r w:rsidR="00E605DF">
        <w:rPr>
          <w:bCs/>
        </w:rPr>
        <w:t xml:space="preserve">také </w:t>
      </w:r>
      <w:r w:rsidR="005811E1">
        <w:t>n</w:t>
      </w:r>
      <w:r w:rsidR="008C006B" w:rsidRPr="00FD2F2E">
        <w:t>ávrh Stanoviska Rady k materiálu „Návrh změny skupiny grantových projektů excelence v základním výzkumu EXPRO“</w:t>
      </w:r>
      <w:r w:rsidR="0091594D">
        <w:t xml:space="preserve"> a dále byl vyjádřen souhlas s vypořádáním připomínek předsedů panelů k materiálu „Národní priority orientovaného výzkumu“</w:t>
      </w:r>
      <w:r w:rsidR="0034373D">
        <w:t xml:space="preserve"> projednaného na 413. zasedání Rady. Neschválen byl </w:t>
      </w:r>
      <w:r w:rsidR="005811E1">
        <w:t>n</w:t>
      </w:r>
      <w:r w:rsidR="00F9741F">
        <w:t>ávrh Stanoviska Rady k </w:t>
      </w:r>
      <w:r w:rsidR="005811E1">
        <w:t>„</w:t>
      </w:r>
      <w:r w:rsidR="00F9741F">
        <w:t>Programu podpory strategických technologií (STRATE)</w:t>
      </w:r>
      <w:r w:rsidR="005811E1">
        <w:t>“</w:t>
      </w:r>
      <w:r w:rsidR="00F9741F">
        <w:t xml:space="preserve">. </w:t>
      </w:r>
      <w:r w:rsidR="00AC1103">
        <w:t xml:space="preserve">Tento </w:t>
      </w:r>
      <w:r w:rsidR="005811E1">
        <w:t>návrh</w:t>
      </w:r>
      <w:r w:rsidR="00AC1103">
        <w:t xml:space="preserve"> by</w:t>
      </w:r>
      <w:r w:rsidR="005811E1">
        <w:t>l</w:t>
      </w:r>
      <w:r w:rsidR="00AC1103">
        <w:t xml:space="preserve"> schválen až při druhém hlasování per rollam, po řádném vypořádání připomínek</w:t>
      </w:r>
      <w:r w:rsidR="003A269D">
        <w:t xml:space="preserve"> vzešlých z per rollam ze dne 18. až 21. </w:t>
      </w:r>
      <w:r w:rsidR="006A3889">
        <w:t>7. 2025. Posledním hlasováním per rollam předsednictvo Rady schválilo</w:t>
      </w:r>
      <w:r w:rsidR="001D3DC4">
        <w:t xml:space="preserve"> předložený návrh na doplnění členů Odborného orgánu hodnotitelů.</w:t>
      </w:r>
    </w:p>
    <w:p w14:paraId="30DE9CA2" w14:textId="6231B6F4" w:rsidR="001D3DC4" w:rsidRDefault="00792494" w:rsidP="003470BE">
      <w:pPr>
        <w:spacing w:before="120" w:after="120"/>
        <w:rPr>
          <w:bCs/>
        </w:rPr>
      </w:pPr>
      <w:r>
        <w:t>Hlasováním</w:t>
      </w:r>
      <w:r w:rsidR="009F59EF">
        <w:t xml:space="preserve"> Rady</w:t>
      </w:r>
      <w:r w:rsidR="001D3DC4">
        <w:t xml:space="preserve"> per rollam </w:t>
      </w:r>
      <w:r>
        <w:t>ze dne 31. 7. až 5. 8. 2025</w:t>
      </w:r>
      <w:r w:rsidR="005435EC">
        <w:t xml:space="preserve"> </w:t>
      </w:r>
      <w:r w:rsidR="009F59EF">
        <w:t>bylo schváleno</w:t>
      </w:r>
      <w:r w:rsidR="001D3DC4">
        <w:t xml:space="preserve"> </w:t>
      </w:r>
      <w:r w:rsidR="0017183B">
        <w:t>stanovisko k žádosti Fakultní nemocnice u sv. Anny v Brně o prodloužení povolení k výzkumu na lidských embryonálních kmenových buňkách.</w:t>
      </w:r>
    </w:p>
    <w:p w14:paraId="7E383B77" w14:textId="0CC1720E" w:rsidR="0012705A" w:rsidRDefault="00F54F7A" w:rsidP="00DC4996">
      <w:pPr>
        <w:tabs>
          <w:tab w:val="left" w:pos="7655"/>
        </w:tabs>
        <w:snapToGrid w:val="0"/>
        <w:spacing w:before="120" w:after="120"/>
        <w:rPr>
          <w:rStyle w:val="eop"/>
          <w:color w:val="000000" w:themeColor="text1"/>
        </w:rPr>
      </w:pPr>
      <w:r>
        <w:rPr>
          <w:rStyle w:val="eop"/>
          <w:color w:val="000000" w:themeColor="text1"/>
        </w:rPr>
        <w:t xml:space="preserve">Prof. Polívka dále </w:t>
      </w:r>
      <w:r w:rsidR="00BA39B0">
        <w:rPr>
          <w:rStyle w:val="eop"/>
          <w:color w:val="000000" w:themeColor="text1"/>
        </w:rPr>
        <w:t>zmínil</w:t>
      </w:r>
      <w:r>
        <w:rPr>
          <w:rStyle w:val="eop"/>
          <w:color w:val="000000" w:themeColor="text1"/>
        </w:rPr>
        <w:t xml:space="preserve"> plánované aktivity</w:t>
      </w:r>
      <w:r w:rsidR="00263FD7">
        <w:rPr>
          <w:rStyle w:val="eop"/>
          <w:color w:val="000000" w:themeColor="text1"/>
        </w:rPr>
        <w:t xml:space="preserve"> pro následující období, tedy </w:t>
      </w:r>
      <w:r w:rsidR="0012705A" w:rsidRPr="00F54F7A">
        <w:rPr>
          <w:rStyle w:val="eop"/>
          <w:color w:val="000000" w:themeColor="text1"/>
        </w:rPr>
        <w:t xml:space="preserve">předávání Ceny předsedy RVVI za popularizaci dne </w:t>
      </w:r>
      <w:r w:rsidR="0012705A" w:rsidRPr="00F54F7A">
        <w:rPr>
          <w:rStyle w:val="eop"/>
          <w:b/>
          <w:bCs/>
          <w:color w:val="000000" w:themeColor="text1"/>
        </w:rPr>
        <w:t>23. 9. 2025</w:t>
      </w:r>
      <w:r w:rsidR="0012705A" w:rsidRPr="00F54F7A">
        <w:rPr>
          <w:rStyle w:val="eop"/>
          <w:color w:val="000000" w:themeColor="text1"/>
        </w:rPr>
        <w:t xml:space="preserve">, </w:t>
      </w:r>
      <w:r w:rsidR="00263FD7">
        <w:rPr>
          <w:rStyle w:val="eop"/>
          <w:color w:val="000000" w:themeColor="text1"/>
        </w:rPr>
        <w:t xml:space="preserve">dále </w:t>
      </w:r>
      <w:r w:rsidR="0012705A" w:rsidRPr="00242E81">
        <w:rPr>
          <w:rStyle w:val="eop"/>
          <w:color w:val="000000" w:themeColor="text1"/>
        </w:rPr>
        <w:t>předávání Ceny vlády nadanému studentovi</w:t>
      </w:r>
      <w:r w:rsidR="00BA39B0">
        <w:rPr>
          <w:rStyle w:val="eop"/>
          <w:color w:val="000000" w:themeColor="text1"/>
        </w:rPr>
        <w:t xml:space="preserve"> dne</w:t>
      </w:r>
      <w:r w:rsidR="0012705A" w:rsidRPr="00242E81">
        <w:rPr>
          <w:rStyle w:val="eop"/>
          <w:color w:val="000000" w:themeColor="text1"/>
        </w:rPr>
        <w:t xml:space="preserve"> </w:t>
      </w:r>
      <w:r w:rsidR="0012705A" w:rsidRPr="00545880">
        <w:rPr>
          <w:rStyle w:val="eop"/>
          <w:b/>
          <w:bCs/>
          <w:color w:val="000000" w:themeColor="text1"/>
        </w:rPr>
        <w:t xml:space="preserve">30. </w:t>
      </w:r>
      <w:r w:rsidR="0012705A">
        <w:rPr>
          <w:rStyle w:val="eop"/>
          <w:b/>
          <w:bCs/>
          <w:color w:val="000000" w:themeColor="text1"/>
        </w:rPr>
        <w:t xml:space="preserve">9. </w:t>
      </w:r>
      <w:r w:rsidR="0012705A" w:rsidRPr="00545880">
        <w:rPr>
          <w:rStyle w:val="eop"/>
          <w:b/>
          <w:bCs/>
          <w:color w:val="000000" w:themeColor="text1"/>
        </w:rPr>
        <w:t>2025</w:t>
      </w:r>
      <w:r w:rsidR="00263FD7">
        <w:rPr>
          <w:rStyle w:val="eop"/>
          <w:color w:val="000000" w:themeColor="text1"/>
        </w:rPr>
        <w:t xml:space="preserve"> v </w:t>
      </w:r>
      <w:proofErr w:type="spellStart"/>
      <w:r w:rsidR="0012705A">
        <w:rPr>
          <w:rStyle w:val="eop"/>
          <w:color w:val="000000" w:themeColor="text1"/>
        </w:rPr>
        <w:t>Hrzánsk</w:t>
      </w:r>
      <w:r w:rsidR="00263FD7">
        <w:rPr>
          <w:rStyle w:val="eop"/>
          <w:color w:val="000000" w:themeColor="text1"/>
        </w:rPr>
        <w:t>ém</w:t>
      </w:r>
      <w:proofErr w:type="spellEnd"/>
      <w:r w:rsidR="0012705A">
        <w:rPr>
          <w:rStyle w:val="eop"/>
          <w:color w:val="000000" w:themeColor="text1"/>
        </w:rPr>
        <w:t xml:space="preserve"> palác</w:t>
      </w:r>
      <w:r w:rsidR="000E6BDA">
        <w:rPr>
          <w:rStyle w:val="eop"/>
          <w:color w:val="000000" w:themeColor="text1"/>
        </w:rPr>
        <w:t xml:space="preserve">i. </w:t>
      </w:r>
      <w:r w:rsidR="009F59EF">
        <w:rPr>
          <w:rStyle w:val="eop"/>
          <w:color w:val="000000" w:themeColor="text1"/>
        </w:rPr>
        <w:t xml:space="preserve">Následně </w:t>
      </w:r>
      <w:r w:rsidR="000E6BDA">
        <w:rPr>
          <w:rStyle w:val="eop"/>
          <w:color w:val="000000" w:themeColor="text1"/>
        </w:rPr>
        <w:t>také připomněl, že příští neformální setkání Rady proběhne 23</w:t>
      </w:r>
      <w:r w:rsidR="00DC4996">
        <w:rPr>
          <w:rStyle w:val="eop"/>
          <w:color w:val="000000" w:themeColor="text1"/>
        </w:rPr>
        <w:t xml:space="preserve">. 10. 2025 </w:t>
      </w:r>
      <w:r w:rsidR="0012705A">
        <w:rPr>
          <w:rStyle w:val="eop"/>
          <w:color w:val="000000" w:themeColor="text1"/>
        </w:rPr>
        <w:t>v prostorách ELI-ERIC v Dolních Břežanech</w:t>
      </w:r>
      <w:r w:rsidR="00DC4996">
        <w:rPr>
          <w:rStyle w:val="eop"/>
          <w:color w:val="000000" w:themeColor="text1"/>
        </w:rPr>
        <w:t>.</w:t>
      </w:r>
    </w:p>
    <w:p w14:paraId="5554EE81" w14:textId="77777777" w:rsidR="0012705A" w:rsidRPr="00485EE3" w:rsidRDefault="0012705A" w:rsidP="003470BE">
      <w:pPr>
        <w:spacing w:before="120" w:after="120"/>
        <w:rPr>
          <w:bCs/>
        </w:rPr>
      </w:pPr>
    </w:p>
    <w:p w14:paraId="2FA35CA4" w14:textId="57C7CD76" w:rsidR="00CF0665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 w:rsidR="00F04633">
        <w:rPr>
          <w:bCs/>
        </w:rPr>
        <w:t>4</w:t>
      </w:r>
      <w:r w:rsidRPr="00CF0665">
        <w:rPr>
          <w:bCs/>
        </w:rPr>
        <w:t xml:space="preserve"> přítomných členů Rady.</w:t>
      </w:r>
    </w:p>
    <w:p w14:paraId="46D87C2A" w14:textId="77777777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A204300" w14:textId="1E528648" w:rsidR="0030100A" w:rsidRPr="00136743" w:rsidRDefault="0030100A" w:rsidP="00837D3F">
      <w:pPr>
        <w:tabs>
          <w:tab w:val="num" w:pos="0"/>
        </w:tabs>
        <w:spacing w:after="120"/>
        <w:rPr>
          <w:color w:val="000000"/>
        </w:rPr>
      </w:pPr>
      <w:r w:rsidRPr="00B26B4F">
        <w:rPr>
          <w:color w:val="000000"/>
        </w:rPr>
        <w:t xml:space="preserve">Rada bere </w:t>
      </w:r>
      <w:r w:rsidRPr="009417C8">
        <w:rPr>
          <w:color w:val="000000"/>
        </w:rPr>
        <w:t>na vědomí ústní informace o činnosti od posledního zasedání Rady a plánov</w:t>
      </w:r>
      <w:r w:rsidR="009F59EF">
        <w:rPr>
          <w:color w:val="000000"/>
        </w:rPr>
        <w:t>an</w:t>
      </w:r>
      <w:r w:rsidRPr="009417C8">
        <w:rPr>
          <w:color w:val="000000"/>
        </w:rPr>
        <w:t>é aktivity. </w:t>
      </w:r>
    </w:p>
    <w:p w14:paraId="42B75ED8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</w:t>
      </w:r>
    </w:p>
    <w:p w14:paraId="0FBE6A73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členů Rady o jejich činnosti v jiných orgánech</w:t>
      </w:r>
    </w:p>
    <w:p w14:paraId="1706796C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činnosti pracovních skupin</w:t>
      </w:r>
    </w:p>
    <w:p w14:paraId="6E6CEE30" w14:textId="77777777" w:rsidR="0030100A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/>
        <w:ind w:left="714" w:hanging="357"/>
        <w:contextualSpacing w:val="0"/>
        <w:rPr>
          <w:b/>
          <w:color w:val="000000"/>
        </w:rPr>
      </w:pPr>
      <w:r w:rsidRPr="000F06F6">
        <w:rPr>
          <w:b/>
          <w:color w:val="000000"/>
        </w:rPr>
        <w:t>předsedů odborných a poradních orgánů Rady o činnosti</w:t>
      </w:r>
    </w:p>
    <w:p w14:paraId="62BBBF7B" w14:textId="2289E3F7" w:rsidR="00F04633" w:rsidRDefault="00F04633" w:rsidP="00CF0665">
      <w:pPr>
        <w:spacing w:before="240" w:after="120"/>
        <w:rPr>
          <w:bCs/>
        </w:rPr>
      </w:pPr>
      <w:r>
        <w:rPr>
          <w:bCs/>
        </w:rPr>
        <w:t xml:space="preserve">Dr. Nič </w:t>
      </w:r>
      <w:r w:rsidR="005811E1">
        <w:rPr>
          <w:bCs/>
        </w:rPr>
        <w:t>okomentoval</w:t>
      </w:r>
      <w:r>
        <w:rPr>
          <w:bCs/>
        </w:rPr>
        <w:t xml:space="preserve"> činnost Výboru pro umělou inteligenci, který se shodl na</w:t>
      </w:r>
      <w:r w:rsidR="005811E1">
        <w:rPr>
          <w:bCs/>
        </w:rPr>
        <w:t xml:space="preserve"> </w:t>
      </w:r>
      <w:r w:rsidR="00216C33">
        <w:rPr>
          <w:bCs/>
        </w:rPr>
        <w:t xml:space="preserve">potřebě </w:t>
      </w:r>
      <w:r>
        <w:rPr>
          <w:bCs/>
        </w:rPr>
        <w:t>budování doménové specializace</w:t>
      </w:r>
      <w:r w:rsidR="004D50FD">
        <w:rPr>
          <w:bCs/>
        </w:rPr>
        <w:t xml:space="preserve"> v České republice</w:t>
      </w:r>
      <w:r>
        <w:rPr>
          <w:bCs/>
        </w:rPr>
        <w:t>.</w:t>
      </w:r>
      <w:r w:rsidR="00331C28">
        <w:rPr>
          <w:bCs/>
        </w:rPr>
        <w:t xml:space="preserve"> </w:t>
      </w:r>
      <w:r w:rsidR="004D50FD">
        <w:rPr>
          <w:bCs/>
        </w:rPr>
        <w:t xml:space="preserve">Vyzdvihl </w:t>
      </w:r>
      <w:r w:rsidR="00331C28">
        <w:rPr>
          <w:bCs/>
        </w:rPr>
        <w:t xml:space="preserve">osobní účast </w:t>
      </w:r>
      <w:r w:rsidR="00BC563B">
        <w:rPr>
          <w:bCs/>
        </w:rPr>
        <w:t xml:space="preserve">ministra Ženíška </w:t>
      </w:r>
      <w:r w:rsidR="004D50FD">
        <w:rPr>
          <w:bCs/>
        </w:rPr>
        <w:t xml:space="preserve">na </w:t>
      </w:r>
      <w:r w:rsidR="00BC563B">
        <w:rPr>
          <w:bCs/>
        </w:rPr>
        <w:t xml:space="preserve">jednání výboru a ocenil i práci </w:t>
      </w:r>
      <w:r w:rsidR="005811E1">
        <w:rPr>
          <w:bCs/>
        </w:rPr>
        <w:t xml:space="preserve">náměstka ministra průmyslu a obchodu a </w:t>
      </w:r>
      <w:r w:rsidR="00BC563B">
        <w:rPr>
          <w:bCs/>
        </w:rPr>
        <w:t xml:space="preserve">vládního </w:t>
      </w:r>
      <w:r w:rsidR="005811E1">
        <w:rPr>
          <w:bCs/>
        </w:rPr>
        <w:t>zmocněnce pro AI</w:t>
      </w:r>
      <w:r w:rsidR="00BC563B">
        <w:rPr>
          <w:bCs/>
        </w:rPr>
        <w:t xml:space="preserve"> Kavalírka.</w:t>
      </w:r>
    </w:p>
    <w:p w14:paraId="1DCDBD24" w14:textId="40D37D3F" w:rsidR="00F04633" w:rsidRDefault="00F04633" w:rsidP="00CF0665">
      <w:pPr>
        <w:spacing w:before="240" w:after="120"/>
        <w:rPr>
          <w:bCs/>
        </w:rPr>
      </w:pPr>
      <w:r>
        <w:rPr>
          <w:bCs/>
        </w:rPr>
        <w:t xml:space="preserve">Dr. Gjuričová </w:t>
      </w:r>
      <w:r w:rsidR="004D50FD">
        <w:rPr>
          <w:bCs/>
        </w:rPr>
        <w:t xml:space="preserve">seznámila přítomné se závěry </w:t>
      </w:r>
      <w:r>
        <w:rPr>
          <w:bCs/>
        </w:rPr>
        <w:t xml:space="preserve">zasedání </w:t>
      </w:r>
      <w:r w:rsidR="005811E1">
        <w:rPr>
          <w:bCs/>
        </w:rPr>
        <w:t>P</w:t>
      </w:r>
      <w:r>
        <w:rPr>
          <w:bCs/>
        </w:rPr>
        <w:t>racovní skupiny Lidé ve vědě</w:t>
      </w:r>
      <w:r w:rsidR="00CD52D1">
        <w:rPr>
          <w:bCs/>
        </w:rPr>
        <w:t xml:space="preserve">, kde </w:t>
      </w:r>
      <w:r w:rsidR="005811E1">
        <w:rPr>
          <w:bCs/>
        </w:rPr>
        <w:t xml:space="preserve">se diskutovalo </w:t>
      </w:r>
      <w:r w:rsidR="00893CB3">
        <w:rPr>
          <w:bCs/>
        </w:rPr>
        <w:t xml:space="preserve">hrazení služeb péče jakožto způsobilý náklad při čerpání účelové podpory. Analýza ukázala, že toto </w:t>
      </w:r>
      <w:r w:rsidR="00CD52D1">
        <w:rPr>
          <w:bCs/>
        </w:rPr>
        <w:t xml:space="preserve">opatření </w:t>
      </w:r>
      <w:r w:rsidR="005811E1">
        <w:rPr>
          <w:bCs/>
        </w:rPr>
        <w:t xml:space="preserve">ke slaďování osobního a pracovního života </w:t>
      </w:r>
      <w:r w:rsidR="00CD52D1">
        <w:rPr>
          <w:bCs/>
        </w:rPr>
        <w:t>vědců a vědkyň</w:t>
      </w:r>
      <w:r w:rsidR="005811E1">
        <w:rPr>
          <w:bCs/>
        </w:rPr>
        <w:t xml:space="preserve"> </w:t>
      </w:r>
      <w:r w:rsidR="00893CB3">
        <w:rPr>
          <w:bCs/>
        </w:rPr>
        <w:t>není vzhledem k tomu, že náklady musí být hrazeny z režie příjemce,</w:t>
      </w:r>
      <w:r w:rsidR="005811E1">
        <w:rPr>
          <w:bCs/>
        </w:rPr>
        <w:t xml:space="preserve"> využíván</w:t>
      </w:r>
      <w:r w:rsidR="00893CB3">
        <w:rPr>
          <w:bCs/>
        </w:rPr>
        <w:t>o</w:t>
      </w:r>
      <w:r w:rsidR="005811E1">
        <w:rPr>
          <w:bCs/>
        </w:rPr>
        <w:t xml:space="preserve"> a pracovní skupina se bude dál</w:t>
      </w:r>
      <w:r w:rsidR="00893CB3">
        <w:rPr>
          <w:bCs/>
        </w:rPr>
        <w:t>e</w:t>
      </w:r>
      <w:r w:rsidR="005811E1">
        <w:rPr>
          <w:bCs/>
        </w:rPr>
        <w:t xml:space="preserve"> zabývat </w:t>
      </w:r>
      <w:r w:rsidR="00893CB3">
        <w:rPr>
          <w:bCs/>
        </w:rPr>
        <w:t>možnostmi řešení</w:t>
      </w:r>
      <w:r w:rsidR="005811E1">
        <w:rPr>
          <w:bCs/>
        </w:rPr>
        <w:t>.</w:t>
      </w:r>
    </w:p>
    <w:p w14:paraId="4B4A393E" w14:textId="30A83AAE" w:rsidR="00CD52D1" w:rsidRDefault="004D50FD" w:rsidP="00CF0665">
      <w:pPr>
        <w:spacing w:before="240" w:after="120"/>
        <w:rPr>
          <w:bCs/>
        </w:rPr>
      </w:pPr>
      <w:r>
        <w:rPr>
          <w:bCs/>
        </w:rPr>
        <w:t>Dále uvedla informace</w:t>
      </w:r>
      <w:r w:rsidR="00CD52D1">
        <w:rPr>
          <w:bCs/>
        </w:rPr>
        <w:t xml:space="preserve"> o činnosti Mezinárodního poradního orgánu, zejména o nadcházejícím online setkání ISAB dne 15. října, </w:t>
      </w:r>
      <w:r>
        <w:rPr>
          <w:bCs/>
        </w:rPr>
        <w:t>jehož hlavním tématem bude doplnění</w:t>
      </w:r>
      <w:r w:rsidR="00CD52D1">
        <w:rPr>
          <w:bCs/>
        </w:rPr>
        <w:t xml:space="preserve"> dokumentu </w:t>
      </w:r>
      <w:r w:rsidR="00553ABA">
        <w:rPr>
          <w:bCs/>
        </w:rPr>
        <w:t>Národní priority orientovaného výzkumu (NPOV)</w:t>
      </w:r>
      <w:r w:rsidR="00CD52D1">
        <w:rPr>
          <w:bCs/>
        </w:rPr>
        <w:t>.</w:t>
      </w:r>
    </w:p>
    <w:p w14:paraId="0018F7D8" w14:textId="6F0FFA95" w:rsidR="00CD52D1" w:rsidRDefault="00CD52D1" w:rsidP="00CF0665">
      <w:pPr>
        <w:spacing w:before="240" w:after="120"/>
        <w:rPr>
          <w:bCs/>
        </w:rPr>
      </w:pPr>
      <w:r>
        <w:rPr>
          <w:bCs/>
        </w:rPr>
        <w:t xml:space="preserve">Prof. Fusek informoval o práci </w:t>
      </w:r>
      <w:r w:rsidR="00B43D69">
        <w:rPr>
          <w:bCs/>
        </w:rPr>
        <w:t>P</w:t>
      </w:r>
      <w:r>
        <w:rPr>
          <w:bCs/>
        </w:rPr>
        <w:t xml:space="preserve">racovní skupiny pro transfer. </w:t>
      </w:r>
      <w:r w:rsidR="00B43D69">
        <w:rPr>
          <w:bCs/>
        </w:rPr>
        <w:t xml:space="preserve">Pracovní skupina dokončuje </w:t>
      </w:r>
      <w:r w:rsidR="000E531B">
        <w:rPr>
          <w:bCs/>
        </w:rPr>
        <w:t>m</w:t>
      </w:r>
      <w:r>
        <w:rPr>
          <w:bCs/>
        </w:rPr>
        <w:t>ateriál</w:t>
      </w:r>
      <w:r w:rsidR="000E531B">
        <w:rPr>
          <w:bCs/>
        </w:rPr>
        <w:t>, který</w:t>
      </w:r>
      <w:r>
        <w:rPr>
          <w:bCs/>
        </w:rPr>
        <w:t xml:space="preserve"> bude předložen na říjnovou Radu.</w:t>
      </w:r>
    </w:p>
    <w:p w14:paraId="3E13BBA9" w14:textId="01B170E7" w:rsidR="0097204E" w:rsidRDefault="009B5EEE" w:rsidP="00CF0665">
      <w:pPr>
        <w:spacing w:before="240" w:after="120"/>
        <w:rPr>
          <w:bCs/>
        </w:rPr>
      </w:pPr>
      <w:r>
        <w:rPr>
          <w:bCs/>
        </w:rPr>
        <w:t>Doc</w:t>
      </w:r>
      <w:r w:rsidR="00CD52D1">
        <w:rPr>
          <w:bCs/>
        </w:rPr>
        <w:t xml:space="preserve">. </w:t>
      </w:r>
      <w:proofErr w:type="spellStart"/>
      <w:r w:rsidR="00CD52D1">
        <w:rPr>
          <w:bCs/>
        </w:rPr>
        <w:t>Hajdúch</w:t>
      </w:r>
      <w:proofErr w:type="spellEnd"/>
      <w:r w:rsidR="00CD52D1">
        <w:rPr>
          <w:bCs/>
        </w:rPr>
        <w:t xml:space="preserve"> </w:t>
      </w:r>
      <w:r w:rsidR="004D50FD">
        <w:rPr>
          <w:bCs/>
        </w:rPr>
        <w:t xml:space="preserve">referoval </w:t>
      </w:r>
      <w:r w:rsidR="00CD52D1">
        <w:rPr>
          <w:bCs/>
        </w:rPr>
        <w:t>o činnosti Bioetické komise, která vyjádřila souhlas s pokračováním výzkumu embryonálních buněk</w:t>
      </w:r>
      <w:r w:rsidR="00002231">
        <w:rPr>
          <w:bCs/>
        </w:rPr>
        <w:t xml:space="preserve"> na základě žádosti nemocnice sv. Anny v</w:t>
      </w:r>
      <w:r w:rsidR="004D50FD">
        <w:rPr>
          <w:bCs/>
        </w:rPr>
        <w:t> </w:t>
      </w:r>
      <w:r w:rsidR="00002231">
        <w:rPr>
          <w:bCs/>
        </w:rPr>
        <w:t>Brně</w:t>
      </w:r>
      <w:r w:rsidR="004D50FD">
        <w:rPr>
          <w:bCs/>
        </w:rPr>
        <w:t xml:space="preserve">. </w:t>
      </w:r>
      <w:r w:rsidR="00002231">
        <w:rPr>
          <w:bCs/>
        </w:rPr>
        <w:t xml:space="preserve"> </w:t>
      </w:r>
      <w:r w:rsidR="004D50FD">
        <w:rPr>
          <w:bCs/>
        </w:rPr>
        <w:t xml:space="preserve">Zároveň </w:t>
      </w:r>
      <w:r w:rsidR="00CD52D1">
        <w:rPr>
          <w:bCs/>
        </w:rPr>
        <w:t xml:space="preserve">informoval o </w:t>
      </w:r>
      <w:r w:rsidR="004D50FD">
        <w:rPr>
          <w:bCs/>
        </w:rPr>
        <w:t>přípravě</w:t>
      </w:r>
      <w:r w:rsidR="00CD52D1">
        <w:rPr>
          <w:bCs/>
        </w:rPr>
        <w:t xml:space="preserve"> kulatého stolu</w:t>
      </w:r>
      <w:r w:rsidR="00F73AE1">
        <w:rPr>
          <w:bCs/>
        </w:rPr>
        <w:t xml:space="preserve"> na téma </w:t>
      </w:r>
      <w:r w:rsidR="00C13BC9">
        <w:rPr>
          <w:bCs/>
        </w:rPr>
        <w:t xml:space="preserve">bioetické aspekty genové a buněčné léčby, jehož cílem je </w:t>
      </w:r>
      <w:r w:rsidR="004D50FD">
        <w:rPr>
          <w:bCs/>
        </w:rPr>
        <w:t xml:space="preserve">formulace </w:t>
      </w:r>
      <w:r w:rsidR="00C13BC9">
        <w:rPr>
          <w:bCs/>
        </w:rPr>
        <w:t xml:space="preserve">jasného stanoviska k této otázce. </w:t>
      </w:r>
      <w:r>
        <w:rPr>
          <w:bCs/>
        </w:rPr>
        <w:t>Doc</w:t>
      </w:r>
      <w:r w:rsidR="000F4A18">
        <w:rPr>
          <w:bCs/>
        </w:rPr>
        <w:t xml:space="preserve">. </w:t>
      </w:r>
      <w:proofErr w:type="spellStart"/>
      <w:r w:rsidR="000F4A18">
        <w:rPr>
          <w:bCs/>
        </w:rPr>
        <w:t>Hajdúch</w:t>
      </w:r>
      <w:proofErr w:type="spellEnd"/>
      <w:r w:rsidR="000F4A18">
        <w:rPr>
          <w:bCs/>
        </w:rPr>
        <w:t xml:space="preserve"> dále </w:t>
      </w:r>
      <w:r w:rsidR="004D50FD">
        <w:rPr>
          <w:bCs/>
        </w:rPr>
        <w:t>sdělil</w:t>
      </w:r>
      <w:r w:rsidR="000F4A18">
        <w:rPr>
          <w:bCs/>
        </w:rPr>
        <w:t>, že Bioetická komise obdržela další žádost o</w:t>
      </w:r>
      <w:r w:rsidR="005A6430">
        <w:rPr>
          <w:bCs/>
        </w:rPr>
        <w:t> </w:t>
      </w:r>
      <w:r w:rsidR="000F4A18">
        <w:rPr>
          <w:bCs/>
        </w:rPr>
        <w:t>stanovisko</w:t>
      </w:r>
      <w:r w:rsidR="00463529">
        <w:rPr>
          <w:bCs/>
        </w:rPr>
        <w:t xml:space="preserve">, které bude předloženo na příštím zasedání Rady. </w:t>
      </w:r>
    </w:p>
    <w:p w14:paraId="13AEE8CB" w14:textId="0A457C04" w:rsidR="00CD52D1" w:rsidRDefault="00A34632" w:rsidP="00CF0665">
      <w:pPr>
        <w:spacing w:before="240" w:after="120"/>
        <w:rPr>
          <w:bCs/>
        </w:rPr>
      </w:pPr>
      <w:r>
        <w:rPr>
          <w:bCs/>
        </w:rPr>
        <w:t xml:space="preserve">Pracovní skupina pro přípravu priorit biotechnologického a farmaceutického průmyslu plánuje pracovní cestu do Irska, které je v této problematice </w:t>
      </w:r>
      <w:r w:rsidR="004D50FD">
        <w:rPr>
          <w:bCs/>
        </w:rPr>
        <w:t xml:space="preserve">velmi </w:t>
      </w:r>
      <w:r w:rsidR="00127F06">
        <w:rPr>
          <w:bCs/>
        </w:rPr>
        <w:t xml:space="preserve">úspěšné. Cílem je </w:t>
      </w:r>
      <w:r w:rsidR="004D50FD">
        <w:rPr>
          <w:bCs/>
        </w:rPr>
        <w:t xml:space="preserve">vytvoření </w:t>
      </w:r>
      <w:r w:rsidR="00127F06">
        <w:rPr>
          <w:bCs/>
        </w:rPr>
        <w:t xml:space="preserve">vlastní strategie, </w:t>
      </w:r>
      <w:r w:rsidR="009267CA">
        <w:rPr>
          <w:bCs/>
        </w:rPr>
        <w:t xml:space="preserve">garanci převzalo </w:t>
      </w:r>
      <w:r w:rsidR="00A50867">
        <w:rPr>
          <w:bCs/>
        </w:rPr>
        <w:t>ministerstvo zdravotnictví</w:t>
      </w:r>
      <w:r w:rsidR="004D50FD">
        <w:rPr>
          <w:bCs/>
        </w:rPr>
        <w:t xml:space="preserve">. </w:t>
      </w:r>
      <w:r w:rsidR="005A6430">
        <w:rPr>
          <w:bCs/>
        </w:rPr>
        <w:t>Doc</w:t>
      </w:r>
      <w:r w:rsidR="0097204E">
        <w:rPr>
          <w:bCs/>
        </w:rPr>
        <w:t xml:space="preserve">. </w:t>
      </w:r>
      <w:proofErr w:type="spellStart"/>
      <w:r w:rsidR="0097204E">
        <w:rPr>
          <w:bCs/>
        </w:rPr>
        <w:t>Hajdúch</w:t>
      </w:r>
      <w:proofErr w:type="spellEnd"/>
      <w:r w:rsidR="0097204E">
        <w:rPr>
          <w:bCs/>
        </w:rPr>
        <w:t xml:space="preserve"> vyjádřil přesvědčení, že spolupracovat bude i MPO a RVVI.</w:t>
      </w:r>
    </w:p>
    <w:p w14:paraId="52F890AB" w14:textId="2B26EC6E" w:rsidR="00CD52D1" w:rsidRDefault="00CD52D1" w:rsidP="00CF0665">
      <w:pPr>
        <w:spacing w:before="240" w:after="120"/>
        <w:rPr>
          <w:bCs/>
        </w:rPr>
      </w:pPr>
      <w:r>
        <w:rPr>
          <w:bCs/>
        </w:rPr>
        <w:t xml:space="preserve">Prof. Polívka </w:t>
      </w:r>
      <w:r w:rsidR="004D50FD">
        <w:rPr>
          <w:bCs/>
        </w:rPr>
        <w:t>shrnul</w:t>
      </w:r>
      <w:r>
        <w:rPr>
          <w:bCs/>
        </w:rPr>
        <w:t xml:space="preserve"> činnost KHV, k</w:t>
      </w:r>
      <w:r w:rsidR="008F33EB">
        <w:rPr>
          <w:bCs/>
        </w:rPr>
        <w:t xml:space="preserve">de probíhala diskuse </w:t>
      </w:r>
      <w:r w:rsidR="004D50FD">
        <w:rPr>
          <w:bCs/>
        </w:rPr>
        <w:t xml:space="preserve">o problematice </w:t>
      </w:r>
      <w:r w:rsidR="005811E1">
        <w:rPr>
          <w:bCs/>
        </w:rPr>
        <w:t>O</w:t>
      </w:r>
      <w:r w:rsidR="008F33EB">
        <w:rPr>
          <w:bCs/>
        </w:rPr>
        <w:t xml:space="preserve">pen </w:t>
      </w:r>
      <w:r w:rsidR="005811E1">
        <w:rPr>
          <w:bCs/>
        </w:rPr>
        <w:t>A</w:t>
      </w:r>
      <w:r w:rsidR="008F33EB">
        <w:rPr>
          <w:bCs/>
        </w:rPr>
        <w:t>ccess a dá</w:t>
      </w:r>
      <w:r w:rsidR="00564FF3">
        <w:rPr>
          <w:bCs/>
        </w:rPr>
        <w:t>le byly shrnuty výsledky hodnocení</w:t>
      </w:r>
      <w:r w:rsidR="004D50FD">
        <w:rPr>
          <w:bCs/>
        </w:rPr>
        <w:t xml:space="preserve"> v Modulu 1 a 2</w:t>
      </w:r>
      <w:r w:rsidR="00564FF3">
        <w:rPr>
          <w:bCs/>
        </w:rPr>
        <w:t xml:space="preserve">, </w:t>
      </w:r>
      <w:r w:rsidR="00B42FF4">
        <w:rPr>
          <w:bCs/>
        </w:rPr>
        <w:t>viz body A3 a A4 dalšího programu.</w:t>
      </w:r>
    </w:p>
    <w:p w14:paraId="61041001" w14:textId="1C099114" w:rsidR="00CD52D1" w:rsidRDefault="00CD52D1" w:rsidP="00CF0665">
      <w:pPr>
        <w:spacing w:before="240" w:after="120"/>
        <w:rPr>
          <w:bCs/>
        </w:rPr>
      </w:pPr>
      <w:r>
        <w:rPr>
          <w:bCs/>
        </w:rPr>
        <w:t xml:space="preserve">Prof. Wildová informovala o </w:t>
      </w:r>
      <w:r w:rsidR="002E0B30">
        <w:rPr>
          <w:bCs/>
        </w:rPr>
        <w:t xml:space="preserve">5. </w:t>
      </w:r>
      <w:r>
        <w:rPr>
          <w:bCs/>
        </w:rPr>
        <w:t xml:space="preserve">setkání </w:t>
      </w:r>
      <w:r w:rsidR="005811E1">
        <w:rPr>
          <w:bCs/>
        </w:rPr>
        <w:t xml:space="preserve">Rady pro mezinárodní spolupráci ve </w:t>
      </w:r>
      <w:proofErr w:type="spellStart"/>
      <w:r w:rsidR="005811E1">
        <w:rPr>
          <w:bCs/>
        </w:rPr>
        <w:t>VaVaI</w:t>
      </w:r>
      <w:proofErr w:type="spellEnd"/>
      <w:r>
        <w:rPr>
          <w:bCs/>
        </w:rPr>
        <w:t xml:space="preserve"> při MŠMT</w:t>
      </w:r>
      <w:r w:rsidR="004B54C7">
        <w:rPr>
          <w:bCs/>
        </w:rPr>
        <w:t xml:space="preserve"> a konání 2. ročníku Dnů vědy, výzkumu a inovací v Brně.</w:t>
      </w:r>
    </w:p>
    <w:p w14:paraId="7D2FB1C2" w14:textId="27221CE8" w:rsidR="00B116B0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t xml:space="preserve">Pro návrh usnesení hlasovalo všech </w:t>
      </w:r>
      <w:r w:rsidRPr="00160BEF">
        <w:rPr>
          <w:bCs/>
        </w:rPr>
        <w:t>1</w:t>
      </w:r>
      <w:r w:rsidR="00DF2872" w:rsidRPr="00160BEF">
        <w:rPr>
          <w:bCs/>
        </w:rPr>
        <w:t>5</w:t>
      </w:r>
      <w:r w:rsidRPr="00CF0665">
        <w:rPr>
          <w:bCs/>
        </w:rPr>
        <w:t xml:space="preserve"> přítomných členů Rady.</w:t>
      </w:r>
    </w:p>
    <w:p w14:paraId="63FA8BFD" w14:textId="2C6D6E5D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DD96020" w14:textId="77777777" w:rsidR="0030100A" w:rsidRPr="00143497" w:rsidRDefault="0030100A" w:rsidP="00837D3F">
      <w:pPr>
        <w:tabs>
          <w:tab w:val="num" w:pos="0"/>
        </w:tabs>
        <w:spacing w:before="100" w:beforeAutospacing="1"/>
        <w:rPr>
          <w:bCs/>
        </w:rPr>
      </w:pPr>
      <w:r w:rsidRPr="00143497">
        <w:rPr>
          <w:bCs/>
        </w:rPr>
        <w:lastRenderedPageBreak/>
        <w:t>Rada bere na vědomí informace členů Rady a předsedů odborných a poradních orgánů Rady.</w:t>
      </w:r>
    </w:p>
    <w:p w14:paraId="07125413" w14:textId="77777777" w:rsidR="000B0F2C" w:rsidRPr="00E21742" w:rsidRDefault="000B0F2C" w:rsidP="000B0F2C">
      <w:pPr>
        <w:numPr>
          <w:ilvl w:val="0"/>
          <w:numId w:val="3"/>
        </w:numPr>
        <w:spacing w:before="100" w:beforeAutospacing="1"/>
        <w:ind w:left="1060" w:hanging="703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s</w:t>
      </w:r>
      <w:r>
        <w:rPr>
          <w:b/>
          <w:color w:val="000000"/>
          <w:u w:val="single"/>
        </w:rPr>
        <w:t> </w:t>
      </w:r>
      <w:r w:rsidRPr="00A40D25">
        <w:rPr>
          <w:b/>
          <w:color w:val="000000"/>
          <w:u w:val="single"/>
        </w:rPr>
        <w:t>rozpravou</w:t>
      </w:r>
    </w:p>
    <w:p w14:paraId="25670588" w14:textId="77777777" w:rsidR="00CC6ACC" w:rsidRPr="00CC6ACC" w:rsidRDefault="00CC6ACC" w:rsidP="00CC6ACC">
      <w:pPr>
        <w:spacing w:before="120" w:after="120"/>
        <w:rPr>
          <w:b/>
          <w:color w:val="000000"/>
        </w:rPr>
      </w:pPr>
      <w:r w:rsidRPr="00CC6ACC">
        <w:rPr>
          <w:b/>
          <w:color w:val="000000"/>
        </w:rPr>
        <w:t>A1)</w:t>
      </w:r>
      <w:r w:rsidRPr="00CC6ACC">
        <w:rPr>
          <w:b/>
          <w:color w:val="000000"/>
        </w:rPr>
        <w:tab/>
      </w:r>
      <w:r w:rsidRPr="00CC6ACC">
        <w:rPr>
          <w:b/>
        </w:rPr>
        <w:t>Návrh na udělení Národní ceny vlády Česká hlava za rok 2025 - VOLBA</w:t>
      </w:r>
    </w:p>
    <w:p w14:paraId="4E3E88FC" w14:textId="39AF766C" w:rsidR="003B4596" w:rsidRPr="00C57E70" w:rsidRDefault="00D30935" w:rsidP="003B4596">
      <w:pPr>
        <w:spacing w:before="100" w:beforeAutospacing="1"/>
        <w:rPr>
          <w:bCs/>
          <w:color w:val="000000"/>
        </w:rPr>
      </w:pPr>
      <w:r w:rsidRPr="00D30935">
        <w:rPr>
          <w:bCs/>
          <w:color w:val="000000"/>
        </w:rPr>
        <w:t xml:space="preserve">Bod uvedl </w:t>
      </w:r>
      <w:r w:rsidR="00A421AC">
        <w:rPr>
          <w:bCs/>
          <w:color w:val="000000"/>
        </w:rPr>
        <w:t>prof. Polívka</w:t>
      </w:r>
      <w:r>
        <w:rPr>
          <w:bCs/>
          <w:color w:val="000000"/>
        </w:rPr>
        <w:t xml:space="preserve">, který </w:t>
      </w:r>
      <w:r w:rsidR="003B4596" w:rsidRPr="001E516E">
        <w:rPr>
          <w:bCs/>
          <w:color w:val="000000"/>
        </w:rPr>
        <w:t xml:space="preserve">krátce představil </w:t>
      </w:r>
      <w:r w:rsidR="003B4596">
        <w:rPr>
          <w:bCs/>
          <w:color w:val="000000"/>
        </w:rPr>
        <w:t>sedm nominovaných osobností</w:t>
      </w:r>
      <w:r w:rsidR="00A421AC">
        <w:rPr>
          <w:bCs/>
          <w:color w:val="000000"/>
        </w:rPr>
        <w:t xml:space="preserve"> a otevřel diskusi</w:t>
      </w:r>
      <w:r w:rsidR="003B4596">
        <w:rPr>
          <w:bCs/>
          <w:color w:val="000000"/>
        </w:rPr>
        <w:t>. N</w:t>
      </w:r>
      <w:r w:rsidR="003B4596" w:rsidRPr="00C57E70">
        <w:rPr>
          <w:bCs/>
          <w:color w:val="000000"/>
        </w:rPr>
        <w:t>ásledovaly tajné volby, které proběhly elektronicky</w:t>
      </w:r>
      <w:r w:rsidR="003B4596">
        <w:rPr>
          <w:bCs/>
          <w:color w:val="000000"/>
        </w:rPr>
        <w:t>.</w:t>
      </w:r>
      <w:r w:rsidR="003B4596" w:rsidRPr="00C57E70">
        <w:rPr>
          <w:bCs/>
          <w:color w:val="000000"/>
        </w:rPr>
        <w:t xml:space="preserve"> V prvním kole byl</w:t>
      </w:r>
      <w:r w:rsidR="003B4596">
        <w:rPr>
          <w:bCs/>
          <w:color w:val="000000"/>
        </w:rPr>
        <w:t xml:space="preserve"> </w:t>
      </w:r>
      <w:r w:rsidR="00A421AC">
        <w:rPr>
          <w:bCs/>
          <w:color w:val="000000"/>
        </w:rPr>
        <w:t>8</w:t>
      </w:r>
      <w:r w:rsidR="003B4596">
        <w:rPr>
          <w:bCs/>
          <w:color w:val="000000"/>
        </w:rPr>
        <w:t xml:space="preserve"> hlasy zvolen </w:t>
      </w:r>
      <w:r w:rsidR="004C1027" w:rsidRPr="00A421AC">
        <w:rPr>
          <w:bCs/>
          <w:color w:val="000000"/>
        </w:rPr>
        <w:t>prof. RNDr. Julius Lukeš, CS</w:t>
      </w:r>
      <w:r w:rsidR="00E37C51">
        <w:rPr>
          <w:bCs/>
          <w:color w:val="000000"/>
        </w:rPr>
        <w:t>c</w:t>
      </w:r>
      <w:r w:rsidR="003B4596" w:rsidRPr="00A421AC">
        <w:rPr>
          <w:bCs/>
          <w:color w:val="000000"/>
        </w:rPr>
        <w:t>.</w:t>
      </w:r>
      <w:r w:rsidR="00A421AC" w:rsidRPr="00A421AC">
        <w:rPr>
          <w:bCs/>
          <w:color w:val="000000"/>
        </w:rPr>
        <w:t>,</w:t>
      </w:r>
      <w:r w:rsidR="00A421AC">
        <w:rPr>
          <w:bCs/>
          <w:color w:val="000000"/>
        </w:rPr>
        <w:t xml:space="preserve"> hlasovalo 14 členů Rady, jeden člen Rady se zdržel hlasování.</w:t>
      </w:r>
    </w:p>
    <w:p w14:paraId="2A6B82CF" w14:textId="536F4DD3" w:rsidR="00D30935" w:rsidRDefault="003B4596" w:rsidP="003B4596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 xml:space="preserve">Po přípravě volebního protokolu </w:t>
      </w:r>
      <w:r w:rsidR="00A421AC">
        <w:rPr>
          <w:bCs/>
          <w:color w:val="000000"/>
        </w:rPr>
        <w:t>prof. Polívka</w:t>
      </w:r>
      <w:r w:rsidRPr="00C57E70">
        <w:rPr>
          <w:bCs/>
          <w:color w:val="000000"/>
        </w:rPr>
        <w:t xml:space="preserve"> vyhlásil výsledky tajných voleb.</w:t>
      </w:r>
    </w:p>
    <w:p w14:paraId="21C48831" w14:textId="64483CF2" w:rsidR="00D30935" w:rsidRPr="00D30935" w:rsidRDefault="00D30935" w:rsidP="00D30935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>
        <w:rPr>
          <w:bCs/>
        </w:rPr>
        <w:t>5</w:t>
      </w:r>
      <w:r w:rsidRPr="00CF0665">
        <w:rPr>
          <w:bCs/>
        </w:rPr>
        <w:t xml:space="preserve"> přítomných členů Rady.</w:t>
      </w:r>
    </w:p>
    <w:p w14:paraId="7DD1E359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0689A9B3" w14:textId="77777777" w:rsidR="007E4F83" w:rsidRDefault="00D77EA9" w:rsidP="007E4F83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25D56010" w14:textId="212AEB18" w:rsidR="006217BB" w:rsidRPr="00E74C21" w:rsidRDefault="00D77EA9" w:rsidP="002B2611">
      <w:pPr>
        <w:pStyle w:val="Odstavecseseznamem"/>
        <w:numPr>
          <w:ilvl w:val="0"/>
          <w:numId w:val="34"/>
        </w:numPr>
        <w:spacing w:before="120" w:after="120"/>
        <w:ind w:left="714" w:hanging="357"/>
        <w:contextualSpacing w:val="0"/>
      </w:pPr>
      <w:r w:rsidRPr="00E74C21">
        <w:t>navrhuje vládě udělit Národní cenu vlády Česká hlava za rok 2025 prof. RNDr. Juliu Lukešovi, CSc.,</w:t>
      </w:r>
    </w:p>
    <w:p w14:paraId="780BD8B2" w14:textId="2AC88CE0" w:rsidR="000B0F2C" w:rsidRPr="00D54BDD" w:rsidRDefault="00F215FF" w:rsidP="002B2611">
      <w:pPr>
        <w:pStyle w:val="Odstavecseseznamem"/>
        <w:numPr>
          <w:ilvl w:val="0"/>
          <w:numId w:val="34"/>
        </w:numPr>
        <w:spacing w:before="120" w:after="120"/>
        <w:ind w:left="714" w:hanging="357"/>
        <w:contextualSpacing w:val="0"/>
        <w:rPr>
          <w:color w:val="00B050"/>
        </w:rPr>
      </w:pPr>
      <w:r>
        <w:t xml:space="preserve">žádá </w:t>
      </w:r>
      <w:r w:rsidR="00D77EA9" w:rsidRPr="00E74C21">
        <w:t xml:space="preserve">předsedu Rady pro výzkum, vývoj a inovace, aby zajistil předložení návrhu na udělení Národní ceny vlády Česká hlava za rok 2025 do meziresortního připomínkového </w:t>
      </w:r>
      <w:r w:rsidR="00D77EA9" w:rsidRPr="00D54BDD">
        <w:rPr>
          <w:color w:val="000000"/>
        </w:rPr>
        <w:t>řízení a následně k projednání na schůzi vlády.</w:t>
      </w:r>
      <w:r w:rsidR="000B0F2C" w:rsidRPr="00D54BDD">
        <w:rPr>
          <w:color w:val="00B050"/>
        </w:rPr>
        <w:t xml:space="preserve">   </w:t>
      </w:r>
    </w:p>
    <w:p w14:paraId="2653D570" w14:textId="4EDBEC84" w:rsidR="000B0F2C" w:rsidRDefault="0047136B" w:rsidP="002B2611">
      <w:pPr>
        <w:spacing w:before="240"/>
        <w:rPr>
          <w:b/>
          <w:color w:val="000000"/>
        </w:rPr>
      </w:pPr>
      <w:r w:rsidRPr="0047136B">
        <w:rPr>
          <w:b/>
          <w:color w:val="000000"/>
        </w:rPr>
        <w:t>A2)</w:t>
      </w:r>
      <w:r w:rsidRPr="0047136B">
        <w:rPr>
          <w:b/>
          <w:color w:val="000000"/>
        </w:rPr>
        <w:tab/>
        <w:t>Návrh stanoviska Rady k materiálu „Meziresortní koncepce podpory bezpečnostního výzkumu ČR na roky 2025-2031 s výhledem do roku 2035“</w:t>
      </w:r>
    </w:p>
    <w:p w14:paraId="7F22F28B" w14:textId="7CABE358" w:rsidR="00E9389E" w:rsidRPr="00C57E70" w:rsidRDefault="00E41B57" w:rsidP="00071F2E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K tomuto bodu byli pozván</w:t>
      </w:r>
      <w:r w:rsidR="005811E1">
        <w:rPr>
          <w:bCs/>
          <w:color w:val="000000"/>
        </w:rPr>
        <w:t>i</w:t>
      </w:r>
      <w:r>
        <w:rPr>
          <w:bCs/>
          <w:color w:val="000000"/>
        </w:rPr>
        <w:t xml:space="preserve"> hosté </w:t>
      </w:r>
      <w:r w:rsidR="00071F2E" w:rsidRPr="00071F2E">
        <w:rPr>
          <w:bCs/>
          <w:color w:val="000000"/>
        </w:rPr>
        <w:t>Ing. Bc. Luděk Michálek, Ph.D. – ředitel odboru bezpečnostního výzkumu a policejního vzdělávání, MV ČR</w:t>
      </w:r>
      <w:r w:rsidR="00726CF5">
        <w:rPr>
          <w:bCs/>
          <w:color w:val="000000"/>
        </w:rPr>
        <w:t xml:space="preserve">, </w:t>
      </w:r>
      <w:r w:rsidR="00071F2E" w:rsidRPr="00071F2E">
        <w:rPr>
          <w:bCs/>
          <w:color w:val="000000"/>
        </w:rPr>
        <w:t>Mgr. Pavel Vařeka – ředitel kanceláře prvního náměstka ministra vnitra pro řízení sekce vnitřní bezpečnosti a policejního vzdělávání, MV ČR</w:t>
      </w:r>
      <w:r w:rsidR="00726CF5">
        <w:rPr>
          <w:bCs/>
          <w:color w:val="000000"/>
        </w:rPr>
        <w:t xml:space="preserve"> a </w:t>
      </w:r>
      <w:r w:rsidR="00071F2E" w:rsidRPr="00071F2E">
        <w:rPr>
          <w:bCs/>
          <w:color w:val="000000"/>
        </w:rPr>
        <w:t xml:space="preserve">Mgr. Bc. Michaela </w:t>
      </w:r>
      <w:proofErr w:type="spellStart"/>
      <w:r w:rsidR="00071F2E" w:rsidRPr="00071F2E">
        <w:rPr>
          <w:bCs/>
          <w:color w:val="000000"/>
        </w:rPr>
        <w:t>Ceklová</w:t>
      </w:r>
      <w:proofErr w:type="spellEnd"/>
      <w:r w:rsidR="00071F2E" w:rsidRPr="00071F2E">
        <w:rPr>
          <w:bCs/>
          <w:color w:val="000000"/>
        </w:rPr>
        <w:t xml:space="preserve"> – vedoucí oddělení bezpečnostního výzkumu, MV ČR</w:t>
      </w:r>
      <w:r w:rsidR="006C5336">
        <w:rPr>
          <w:bCs/>
          <w:color w:val="000000"/>
        </w:rPr>
        <w:t>. B</w:t>
      </w:r>
      <w:r>
        <w:rPr>
          <w:bCs/>
          <w:color w:val="000000"/>
        </w:rPr>
        <w:t xml:space="preserve">od uvedl zpravodaj prof. Matyáš, </w:t>
      </w:r>
      <w:r w:rsidR="00D30935" w:rsidRPr="001E516E">
        <w:rPr>
          <w:bCs/>
          <w:color w:val="000000"/>
        </w:rPr>
        <w:t>kter</w:t>
      </w:r>
      <w:r w:rsidR="00E41EBF">
        <w:rPr>
          <w:bCs/>
          <w:color w:val="000000"/>
        </w:rPr>
        <w:t>ý</w:t>
      </w:r>
      <w:r w:rsidR="00D30935" w:rsidRPr="001E516E">
        <w:rPr>
          <w:bCs/>
          <w:color w:val="000000"/>
        </w:rPr>
        <w:t xml:space="preserve"> </w:t>
      </w:r>
      <w:r w:rsidR="00414916">
        <w:rPr>
          <w:bCs/>
          <w:color w:val="000000"/>
        </w:rPr>
        <w:t xml:space="preserve">doporučil </w:t>
      </w:r>
      <w:r>
        <w:rPr>
          <w:bCs/>
          <w:color w:val="000000"/>
        </w:rPr>
        <w:t>koncepci podpořit s </w:t>
      </w:r>
      <w:r w:rsidR="00414916">
        <w:rPr>
          <w:bCs/>
          <w:color w:val="000000"/>
        </w:rPr>
        <w:t xml:space="preserve">několika </w:t>
      </w:r>
      <w:r>
        <w:rPr>
          <w:bCs/>
          <w:color w:val="000000"/>
        </w:rPr>
        <w:t xml:space="preserve">úpravami, zejména </w:t>
      </w:r>
      <w:r w:rsidR="00513CD8">
        <w:rPr>
          <w:bCs/>
          <w:color w:val="000000"/>
        </w:rPr>
        <w:t>úpravu termínů pro p</w:t>
      </w:r>
      <w:r w:rsidR="00E065BD">
        <w:rPr>
          <w:bCs/>
          <w:color w:val="000000"/>
        </w:rPr>
        <w:t xml:space="preserve">růběžné hodnocení realizace </w:t>
      </w:r>
      <w:r w:rsidR="00414916">
        <w:rPr>
          <w:bCs/>
          <w:color w:val="000000"/>
        </w:rPr>
        <w:t>k</w:t>
      </w:r>
      <w:r w:rsidR="00E065BD">
        <w:rPr>
          <w:bCs/>
          <w:color w:val="000000"/>
        </w:rPr>
        <w:t>oncepce</w:t>
      </w:r>
      <w:r w:rsidR="00DF51CE">
        <w:rPr>
          <w:bCs/>
          <w:color w:val="000000"/>
        </w:rPr>
        <w:t xml:space="preserve"> a pro průběžné i závěrečné hodnocení </w:t>
      </w:r>
      <w:r w:rsidR="00414916">
        <w:rPr>
          <w:bCs/>
          <w:color w:val="000000"/>
        </w:rPr>
        <w:t>navrhl př</w:t>
      </w:r>
      <w:r w:rsidR="005811E1">
        <w:rPr>
          <w:bCs/>
          <w:color w:val="000000"/>
        </w:rPr>
        <w:t>i</w:t>
      </w:r>
      <w:r w:rsidR="00414916">
        <w:rPr>
          <w:bCs/>
          <w:color w:val="000000"/>
        </w:rPr>
        <w:t xml:space="preserve">pravit </w:t>
      </w:r>
      <w:r w:rsidR="00887495">
        <w:rPr>
          <w:bCs/>
          <w:color w:val="000000"/>
        </w:rPr>
        <w:t xml:space="preserve">kvalitnější </w:t>
      </w:r>
      <w:r w:rsidR="00B261B5">
        <w:rPr>
          <w:bCs/>
          <w:color w:val="000000"/>
        </w:rPr>
        <w:t>materiál,</w:t>
      </w:r>
      <w:r w:rsidR="00887495">
        <w:rPr>
          <w:bCs/>
          <w:color w:val="000000"/>
        </w:rPr>
        <w:t xml:space="preserve"> než je Analýza pole bezpečnostního výzkumu z prosince 2023</w:t>
      </w:r>
      <w:r w:rsidR="00414916">
        <w:rPr>
          <w:bCs/>
          <w:color w:val="000000"/>
        </w:rPr>
        <w:t>. Doporučil zapracovat</w:t>
      </w:r>
      <w:r w:rsidR="00C543D2">
        <w:rPr>
          <w:bCs/>
          <w:color w:val="000000"/>
        </w:rPr>
        <w:t xml:space="preserve"> další úprav</w:t>
      </w:r>
      <w:r w:rsidR="00414916">
        <w:rPr>
          <w:bCs/>
          <w:color w:val="000000"/>
        </w:rPr>
        <w:t>y</w:t>
      </w:r>
      <w:r w:rsidR="00C543D2">
        <w:rPr>
          <w:bCs/>
          <w:color w:val="000000"/>
        </w:rPr>
        <w:t xml:space="preserve"> dle Stanoviska Rady</w:t>
      </w:r>
      <w:r w:rsidR="00BE4F92">
        <w:rPr>
          <w:bCs/>
          <w:color w:val="000000"/>
        </w:rPr>
        <w:t>.</w:t>
      </w:r>
      <w:r>
        <w:rPr>
          <w:bCs/>
          <w:color w:val="000000"/>
        </w:rPr>
        <w:t xml:space="preserve"> Mgr. </w:t>
      </w:r>
      <w:r w:rsidRPr="006C5336">
        <w:rPr>
          <w:bCs/>
          <w:color w:val="000000"/>
        </w:rPr>
        <w:t>Vařeka</w:t>
      </w:r>
      <w:r>
        <w:rPr>
          <w:bCs/>
          <w:color w:val="000000"/>
        </w:rPr>
        <w:t xml:space="preserve"> se vyjádřil k hodnocení Rady a </w:t>
      </w:r>
      <w:r w:rsidR="00414916">
        <w:rPr>
          <w:bCs/>
          <w:color w:val="000000"/>
        </w:rPr>
        <w:t>objasnil</w:t>
      </w:r>
      <w:r>
        <w:rPr>
          <w:bCs/>
          <w:color w:val="000000"/>
        </w:rPr>
        <w:t xml:space="preserve"> </w:t>
      </w:r>
      <w:r w:rsidR="00414916">
        <w:rPr>
          <w:bCs/>
          <w:color w:val="000000"/>
        </w:rPr>
        <w:t xml:space="preserve">důvody </w:t>
      </w:r>
      <w:r>
        <w:rPr>
          <w:bCs/>
          <w:color w:val="000000"/>
        </w:rPr>
        <w:t>nižší konkrétnost</w:t>
      </w:r>
      <w:r w:rsidR="00414916">
        <w:rPr>
          <w:bCs/>
          <w:color w:val="000000"/>
        </w:rPr>
        <w:t>i</w:t>
      </w:r>
      <w:r>
        <w:rPr>
          <w:bCs/>
          <w:color w:val="000000"/>
        </w:rPr>
        <w:t xml:space="preserve"> koncepce a </w:t>
      </w:r>
      <w:r w:rsidR="00414916">
        <w:rPr>
          <w:bCs/>
          <w:color w:val="000000"/>
        </w:rPr>
        <w:t>přiblížil</w:t>
      </w:r>
      <w:r>
        <w:rPr>
          <w:bCs/>
          <w:color w:val="000000"/>
        </w:rPr>
        <w:t xml:space="preserve"> genezi vzniku materiálu a práci na obdržených připomínkách. Rada požádala o </w:t>
      </w:r>
      <w:r w:rsidR="00414916">
        <w:rPr>
          <w:bCs/>
          <w:color w:val="000000"/>
        </w:rPr>
        <w:t xml:space="preserve">posun </w:t>
      </w:r>
      <w:r>
        <w:rPr>
          <w:bCs/>
          <w:color w:val="000000"/>
        </w:rPr>
        <w:t xml:space="preserve">termínu </w:t>
      </w:r>
      <w:r w:rsidR="005811E1">
        <w:rPr>
          <w:bCs/>
          <w:color w:val="000000"/>
        </w:rPr>
        <w:t>průběžného hodnocení plnění koncepce</w:t>
      </w:r>
      <w:r>
        <w:rPr>
          <w:bCs/>
          <w:color w:val="000000"/>
        </w:rPr>
        <w:t xml:space="preserve"> na květen 2026. Zpravodajové Rady nabídli </w:t>
      </w:r>
      <w:r w:rsidR="00E9389E">
        <w:rPr>
          <w:bCs/>
          <w:color w:val="000000"/>
        </w:rPr>
        <w:t>pomoc při dalších úpravách dokumentu. Mgr. Vařeka přislíbil úpravu materiálu dle připomínek Rady, k čemuž se připojil i dr. Michálek.</w:t>
      </w:r>
    </w:p>
    <w:p w14:paraId="792FDE49" w14:textId="7BEBB482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262CDFDD" w14:textId="77777777" w:rsidR="00F8140F" w:rsidRDefault="00F8140F" w:rsidP="00F8140F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2294F4AF" w14:textId="77777777" w:rsidR="00F8140F" w:rsidRPr="002C19DE" w:rsidRDefault="00F8140F" w:rsidP="00F8140F">
      <w:pPr>
        <w:pStyle w:val="Odstavecseseznamem"/>
        <w:numPr>
          <w:ilvl w:val="0"/>
          <w:numId w:val="23"/>
        </w:numPr>
        <w:spacing w:before="120" w:after="120"/>
        <w:contextualSpacing w:val="0"/>
        <w:rPr>
          <w:color w:val="000000"/>
        </w:rPr>
      </w:pPr>
      <w:r w:rsidRPr="002C19DE">
        <w:rPr>
          <w:color w:val="000000"/>
        </w:rPr>
        <w:t>schvaluje Stanovisko Rady k Meziresortní koncepci podpory bezpečnostního výzkumu ČR na roky 2025-2031 s výhledem do roku 2035</w:t>
      </w:r>
      <w:r>
        <w:rPr>
          <w:color w:val="000000"/>
        </w:rPr>
        <w:t xml:space="preserve"> </w:t>
      </w:r>
      <w:r w:rsidRPr="000146F1">
        <w:rPr>
          <w:bCs/>
          <w:color w:val="000000" w:themeColor="text1"/>
        </w:rPr>
        <w:t>ve znění úprav navržených zpravodaji,</w:t>
      </w:r>
    </w:p>
    <w:p w14:paraId="477B976B" w14:textId="77777777" w:rsidR="00F8140F" w:rsidRPr="002C19DE" w:rsidRDefault="00F8140F" w:rsidP="00F8140F">
      <w:pPr>
        <w:pStyle w:val="Odstavecseseznamem"/>
        <w:numPr>
          <w:ilvl w:val="0"/>
          <w:numId w:val="23"/>
        </w:numPr>
        <w:spacing w:before="120" w:after="120"/>
        <w:contextualSpacing w:val="0"/>
        <w:rPr>
          <w:color w:val="000000"/>
        </w:rPr>
      </w:pPr>
      <w:r w:rsidRPr="002C19DE">
        <w:rPr>
          <w:color w:val="000000"/>
        </w:rPr>
        <w:t>žádá předsedu Rady pro výzkum, vývoj a inovace, aby zajistil zaslání Stanoviska Rady Ministerstvu vnitra,</w:t>
      </w:r>
    </w:p>
    <w:p w14:paraId="6B6CC666" w14:textId="77777777" w:rsidR="00F8140F" w:rsidRPr="002C19DE" w:rsidRDefault="00F8140F" w:rsidP="00F8140F">
      <w:pPr>
        <w:pStyle w:val="Odstavecseseznamem"/>
        <w:numPr>
          <w:ilvl w:val="0"/>
          <w:numId w:val="23"/>
        </w:numPr>
        <w:spacing w:before="120" w:after="120"/>
        <w:contextualSpacing w:val="0"/>
        <w:rPr>
          <w:color w:val="000000"/>
        </w:rPr>
      </w:pPr>
      <w:r w:rsidRPr="002C19DE">
        <w:rPr>
          <w:color w:val="000000"/>
        </w:rPr>
        <w:t>žádá Ministerstvo vnitra, aby zapracovalo připomínky uvedené ve Stanovisku Rady a</w:t>
      </w:r>
      <w:r>
        <w:rPr>
          <w:color w:val="000000"/>
        </w:rPr>
        <w:t> </w:t>
      </w:r>
      <w:r w:rsidRPr="002C19DE">
        <w:rPr>
          <w:color w:val="000000"/>
        </w:rPr>
        <w:t>vypořádalo uvedené připomínky před předložením materiálu vládě České republiky,</w:t>
      </w:r>
    </w:p>
    <w:p w14:paraId="13B84758" w14:textId="4B6AE3FE" w:rsidR="00986D68" w:rsidRPr="00986D68" w:rsidRDefault="00F8140F" w:rsidP="00986D68">
      <w:pPr>
        <w:pStyle w:val="Odstavecseseznamem"/>
        <w:numPr>
          <w:ilvl w:val="0"/>
          <w:numId w:val="23"/>
        </w:numPr>
        <w:spacing w:before="100" w:beforeAutospacing="1"/>
        <w:rPr>
          <w:color w:val="00B050"/>
        </w:rPr>
      </w:pPr>
      <w:r w:rsidRPr="002C19DE">
        <w:rPr>
          <w:color w:val="000000"/>
        </w:rPr>
        <w:lastRenderedPageBreak/>
        <w:t>pověřuje předsednictvo Rady vypořádáním připomínek s Ministerstvem vnitra.</w:t>
      </w:r>
    </w:p>
    <w:p w14:paraId="6282BEC4" w14:textId="3EAA7E1B" w:rsidR="000B0F2C" w:rsidRDefault="00A23CA1" w:rsidP="00986D68">
      <w:pPr>
        <w:spacing w:before="100" w:beforeAutospacing="1"/>
        <w:ind w:left="705" w:hanging="705"/>
        <w:rPr>
          <w:b/>
          <w:color w:val="000000"/>
        </w:rPr>
      </w:pPr>
      <w:r w:rsidRPr="00242E81">
        <w:rPr>
          <w:b/>
          <w:bCs/>
        </w:rPr>
        <w:t>A3)</w:t>
      </w:r>
      <w:r w:rsidRPr="00242E81">
        <w:rPr>
          <w:b/>
          <w:bCs/>
        </w:rPr>
        <w:tab/>
      </w:r>
      <w:r w:rsidRPr="001C0E90">
        <w:rPr>
          <w:b/>
          <w:bCs/>
          <w:color w:val="000000"/>
        </w:rPr>
        <w:t>Zveřejnění výstupů hodnocení na národní úrovni podle M17+ - Modul 1</w:t>
      </w:r>
    </w:p>
    <w:p w14:paraId="6C7A1A85" w14:textId="377B5DF8" w:rsidR="00BA1561" w:rsidRDefault="00170943" w:rsidP="00263B09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K tomuto bodu by</w:t>
      </w:r>
      <w:r w:rsidR="008B33E6">
        <w:rPr>
          <w:bCs/>
          <w:color w:val="000000"/>
        </w:rPr>
        <w:t>l</w:t>
      </w:r>
      <w:r>
        <w:rPr>
          <w:bCs/>
          <w:color w:val="000000"/>
        </w:rPr>
        <w:t xml:space="preserve"> pozván host</w:t>
      </w:r>
      <w:r w:rsidR="002E23A8">
        <w:rPr>
          <w:bCs/>
          <w:color w:val="000000"/>
        </w:rPr>
        <w:t xml:space="preserve"> </w:t>
      </w:r>
      <w:r w:rsidR="00BD5DC0" w:rsidRPr="00BD5DC0">
        <w:rPr>
          <w:bCs/>
          <w:color w:val="000000"/>
        </w:rPr>
        <w:t xml:space="preserve">prof. RNDr. Petr Štěpnička, Ph.D., </w:t>
      </w:r>
      <w:proofErr w:type="spellStart"/>
      <w:r w:rsidR="00BD5DC0" w:rsidRPr="00BD5DC0">
        <w:rPr>
          <w:bCs/>
          <w:color w:val="000000"/>
        </w:rPr>
        <w:t>DSc</w:t>
      </w:r>
      <w:proofErr w:type="spellEnd"/>
      <w:r w:rsidR="00BD5DC0" w:rsidRPr="00BD5DC0">
        <w:rPr>
          <w:bCs/>
          <w:color w:val="000000"/>
        </w:rPr>
        <w:t>.</w:t>
      </w:r>
      <w:r w:rsidR="00263B09">
        <w:rPr>
          <w:bCs/>
          <w:color w:val="000000"/>
        </w:rPr>
        <w:t xml:space="preserve">, </w:t>
      </w:r>
      <w:r w:rsidR="00835C7D">
        <w:rPr>
          <w:bCs/>
          <w:color w:val="000000"/>
        </w:rPr>
        <w:t>hlavní koordinátor hodnocení</w:t>
      </w:r>
      <w:r>
        <w:rPr>
          <w:bCs/>
          <w:color w:val="000000"/>
        </w:rPr>
        <w:t xml:space="preserve">. Bod krátce uvedl </w:t>
      </w:r>
      <w:r w:rsidR="00263B09">
        <w:rPr>
          <w:bCs/>
          <w:color w:val="000000"/>
        </w:rPr>
        <w:t>prof. Polívka</w:t>
      </w:r>
      <w:r w:rsidR="005811E1">
        <w:rPr>
          <w:bCs/>
          <w:color w:val="000000"/>
        </w:rPr>
        <w:t xml:space="preserve"> </w:t>
      </w:r>
      <w:r w:rsidR="00414916">
        <w:rPr>
          <w:bCs/>
          <w:color w:val="000000"/>
        </w:rPr>
        <w:t>a následně</w:t>
      </w:r>
      <w:r w:rsidR="00E9389E">
        <w:rPr>
          <w:bCs/>
          <w:color w:val="000000"/>
        </w:rPr>
        <w:t xml:space="preserve"> předal slovo prof. Štěpničkovi, který prezentoval informace k výstupům k hodnocení podle Metodiky 17+ v Modulech 1 a 2. </w:t>
      </w:r>
      <w:r w:rsidR="00FA6729" w:rsidRPr="00FA6729">
        <w:rPr>
          <w:bCs/>
          <w:color w:val="000000"/>
        </w:rPr>
        <w:t xml:space="preserve">V </w:t>
      </w:r>
      <w:r w:rsidR="00414916">
        <w:rPr>
          <w:bCs/>
          <w:color w:val="000000"/>
        </w:rPr>
        <w:t>M</w:t>
      </w:r>
      <w:r w:rsidR="00FA6729" w:rsidRPr="00FA6729">
        <w:rPr>
          <w:bCs/>
          <w:color w:val="000000"/>
        </w:rPr>
        <w:t xml:space="preserve">odulu 1 bylo hodnoceno přes 2000 výsledků, přičemž jen 2 % byly označeny </w:t>
      </w:r>
      <w:r w:rsidR="00414916">
        <w:rPr>
          <w:bCs/>
          <w:color w:val="000000"/>
        </w:rPr>
        <w:t xml:space="preserve">jako </w:t>
      </w:r>
      <w:r w:rsidR="00FA6729" w:rsidRPr="00FA6729">
        <w:rPr>
          <w:bCs/>
          <w:color w:val="000000"/>
        </w:rPr>
        <w:t xml:space="preserve">výsledky bez podstatného podílu organizace. V </w:t>
      </w:r>
      <w:r w:rsidR="00835C7D">
        <w:rPr>
          <w:bCs/>
          <w:color w:val="000000"/>
        </w:rPr>
        <w:t>M</w:t>
      </w:r>
      <w:r w:rsidR="00FA6729" w:rsidRPr="00FA6729">
        <w:rPr>
          <w:bCs/>
          <w:color w:val="000000"/>
        </w:rPr>
        <w:t xml:space="preserve">odulu 2 </w:t>
      </w:r>
      <w:r w:rsidR="00835C7D">
        <w:rPr>
          <w:bCs/>
          <w:color w:val="000000"/>
        </w:rPr>
        <w:t>byla provedena</w:t>
      </w:r>
      <w:r w:rsidR="00835C7D" w:rsidRPr="00FA6729">
        <w:rPr>
          <w:bCs/>
          <w:color w:val="000000"/>
        </w:rPr>
        <w:t xml:space="preserve"> </w:t>
      </w:r>
      <w:proofErr w:type="spellStart"/>
      <w:r w:rsidR="00FA6729" w:rsidRPr="00FA6729">
        <w:rPr>
          <w:bCs/>
          <w:color w:val="000000"/>
        </w:rPr>
        <w:t>bibliometrická</w:t>
      </w:r>
      <w:proofErr w:type="spellEnd"/>
      <w:r w:rsidR="00FA6729" w:rsidRPr="00FA6729">
        <w:rPr>
          <w:bCs/>
          <w:color w:val="000000"/>
        </w:rPr>
        <w:t xml:space="preserve"> analýza s důrazem na oborové kapacity a trendy ve výkonnosti </w:t>
      </w:r>
      <w:r w:rsidR="00835C7D">
        <w:rPr>
          <w:bCs/>
          <w:color w:val="000000"/>
        </w:rPr>
        <w:t xml:space="preserve">výzkumných </w:t>
      </w:r>
      <w:r w:rsidR="00FA6729" w:rsidRPr="00FA6729">
        <w:rPr>
          <w:bCs/>
          <w:color w:val="000000"/>
        </w:rPr>
        <w:t>organizací. Výstupy jsou zveřejněny v</w:t>
      </w:r>
      <w:r w:rsidR="00160BEF">
        <w:rPr>
          <w:bCs/>
          <w:color w:val="000000"/>
        </w:rPr>
        <w:t> </w:t>
      </w:r>
      <w:r w:rsidR="00FA6729" w:rsidRPr="00FA6729">
        <w:rPr>
          <w:bCs/>
          <w:color w:val="000000"/>
        </w:rPr>
        <w:t>maximální šíři a</w:t>
      </w:r>
      <w:r w:rsidR="00D576A6">
        <w:rPr>
          <w:bCs/>
          <w:color w:val="000000"/>
        </w:rPr>
        <w:t> </w:t>
      </w:r>
      <w:r w:rsidR="00FA6729" w:rsidRPr="00FA6729">
        <w:rPr>
          <w:bCs/>
          <w:color w:val="000000"/>
        </w:rPr>
        <w:t xml:space="preserve">slouží jako podklad pro tripartitní jednání i pro samotné organizace. </w:t>
      </w:r>
      <w:r w:rsidR="001F656D">
        <w:rPr>
          <w:bCs/>
          <w:color w:val="000000"/>
        </w:rPr>
        <w:t>Prof. Štěpnička</w:t>
      </w:r>
      <w:r w:rsidR="00FA6729" w:rsidRPr="00FA6729">
        <w:rPr>
          <w:bCs/>
          <w:color w:val="000000"/>
        </w:rPr>
        <w:t xml:space="preserve"> zdůraznil otevřenost českého systému hodnocení a očekává další posun</w:t>
      </w:r>
      <w:r w:rsidR="00835C7D">
        <w:rPr>
          <w:bCs/>
          <w:color w:val="000000"/>
        </w:rPr>
        <w:t> v souvislosti s</w:t>
      </w:r>
      <w:r w:rsidR="00FA6729" w:rsidRPr="00FA6729">
        <w:rPr>
          <w:bCs/>
          <w:color w:val="000000"/>
        </w:rPr>
        <w:t xml:space="preserve"> </w:t>
      </w:r>
      <w:r w:rsidR="00835C7D">
        <w:rPr>
          <w:bCs/>
          <w:color w:val="000000"/>
        </w:rPr>
        <w:t>M</w:t>
      </w:r>
      <w:r w:rsidR="00FA6729" w:rsidRPr="00FA6729">
        <w:rPr>
          <w:bCs/>
          <w:color w:val="000000"/>
        </w:rPr>
        <w:t>etodikou 25</w:t>
      </w:r>
      <w:r w:rsidR="001F656D">
        <w:rPr>
          <w:bCs/>
          <w:color w:val="000000"/>
        </w:rPr>
        <w:t>+</w:t>
      </w:r>
      <w:r w:rsidR="00FA6729" w:rsidRPr="00FA6729">
        <w:rPr>
          <w:bCs/>
          <w:color w:val="000000"/>
        </w:rPr>
        <w:t>.</w:t>
      </w:r>
      <w:r w:rsidR="00761D40">
        <w:rPr>
          <w:bCs/>
          <w:color w:val="000000"/>
        </w:rPr>
        <w:t xml:space="preserve"> Prof. Štěp</w:t>
      </w:r>
      <w:r w:rsidR="00F719CE">
        <w:rPr>
          <w:bCs/>
          <w:color w:val="000000"/>
        </w:rPr>
        <w:t>nička</w:t>
      </w:r>
      <w:r w:rsidR="00761D40">
        <w:rPr>
          <w:bCs/>
          <w:color w:val="000000"/>
        </w:rPr>
        <w:t xml:space="preserve"> informoval dále o tom, kde budou výstupy zveřejněny a jaká data zde budou k dispozici.</w:t>
      </w:r>
    </w:p>
    <w:p w14:paraId="4A7E6249" w14:textId="6973AB4B" w:rsidR="00761D40" w:rsidRDefault="00761D40" w:rsidP="00263B09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</w:t>
      </w:r>
      <w:proofErr w:type="spellStart"/>
      <w:r>
        <w:rPr>
          <w:bCs/>
          <w:color w:val="000000"/>
        </w:rPr>
        <w:t>Weiter</w:t>
      </w:r>
      <w:proofErr w:type="spellEnd"/>
      <w:r>
        <w:rPr>
          <w:bCs/>
          <w:color w:val="000000"/>
        </w:rPr>
        <w:t xml:space="preserve"> </w:t>
      </w:r>
      <w:r w:rsidR="00835C7D">
        <w:rPr>
          <w:bCs/>
          <w:color w:val="000000"/>
        </w:rPr>
        <w:t xml:space="preserve">vznesl </w:t>
      </w:r>
      <w:r>
        <w:rPr>
          <w:bCs/>
          <w:color w:val="000000"/>
        </w:rPr>
        <w:t>dotaz, zde bude vypracována metodika pro hodnotitele a jakým způsobem je kontrolována</w:t>
      </w:r>
      <w:r w:rsidR="00835C7D">
        <w:rPr>
          <w:bCs/>
          <w:color w:val="000000"/>
        </w:rPr>
        <w:t xml:space="preserve"> jejich</w:t>
      </w:r>
      <w:r>
        <w:rPr>
          <w:bCs/>
          <w:color w:val="000000"/>
        </w:rPr>
        <w:t xml:space="preserve"> práce</w:t>
      </w:r>
      <w:r w:rsidR="00835C7D">
        <w:rPr>
          <w:bCs/>
          <w:color w:val="000000"/>
        </w:rPr>
        <w:t>.</w:t>
      </w:r>
      <w:r>
        <w:rPr>
          <w:bCs/>
          <w:color w:val="000000"/>
        </w:rPr>
        <w:t xml:space="preserve"> Prof. Štěpnička popsal nastavený postup</w:t>
      </w:r>
      <w:r w:rsidR="00835C7D">
        <w:rPr>
          <w:bCs/>
          <w:color w:val="000000"/>
        </w:rPr>
        <w:t xml:space="preserve"> pro</w:t>
      </w:r>
      <w:r>
        <w:rPr>
          <w:bCs/>
          <w:color w:val="000000"/>
        </w:rPr>
        <w:t xml:space="preserve"> vypracování posudku a</w:t>
      </w:r>
      <w:r w:rsidR="00160BEF">
        <w:rPr>
          <w:bCs/>
          <w:color w:val="000000"/>
        </w:rPr>
        <w:t> </w:t>
      </w:r>
      <w:r>
        <w:rPr>
          <w:bCs/>
          <w:color w:val="000000"/>
        </w:rPr>
        <w:t>možnosti uplatnění námitek ze strany hodnocených výzkumných organizací.</w:t>
      </w:r>
    </w:p>
    <w:p w14:paraId="06433678" w14:textId="1BC3F66B" w:rsidR="008310C1" w:rsidRDefault="008310C1" w:rsidP="00263B09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</w:t>
      </w:r>
      <w:proofErr w:type="spellStart"/>
      <w:r>
        <w:rPr>
          <w:bCs/>
          <w:color w:val="000000"/>
        </w:rPr>
        <w:t>Krištoufek</w:t>
      </w:r>
      <w:proofErr w:type="spellEnd"/>
      <w:r>
        <w:rPr>
          <w:bCs/>
          <w:color w:val="000000"/>
        </w:rPr>
        <w:t xml:space="preserve"> položil dotaz na možnost využití </w:t>
      </w:r>
      <w:r w:rsidR="005811E1">
        <w:rPr>
          <w:bCs/>
          <w:color w:val="000000"/>
        </w:rPr>
        <w:t xml:space="preserve">nástrojů </w:t>
      </w:r>
      <w:r>
        <w:rPr>
          <w:bCs/>
          <w:color w:val="000000"/>
        </w:rPr>
        <w:t xml:space="preserve">umělé inteligence při formální kontrole hodnocení. Prof. Štěpnička tuto </w:t>
      </w:r>
      <w:r w:rsidR="00835C7D">
        <w:rPr>
          <w:bCs/>
          <w:color w:val="000000"/>
        </w:rPr>
        <w:t xml:space="preserve">variantu prozatím </w:t>
      </w:r>
      <w:r>
        <w:rPr>
          <w:bCs/>
          <w:color w:val="000000"/>
        </w:rPr>
        <w:t>spíše vyloučil.</w:t>
      </w:r>
    </w:p>
    <w:p w14:paraId="795EF27E" w14:textId="77777777" w:rsidR="003634B5" w:rsidRPr="00C57E70" w:rsidRDefault="003634B5" w:rsidP="003634B5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4CDD3FF1" w14:textId="74085C3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D39DFAD" w14:textId="77777777" w:rsidR="00270959" w:rsidRDefault="00270959" w:rsidP="00270959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1046D8C0" w14:textId="77777777" w:rsidR="00270959" w:rsidRPr="00A71568" w:rsidRDefault="00270959" w:rsidP="00270959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color w:val="000000"/>
        </w:rPr>
      </w:pPr>
      <w:r w:rsidRPr="00A71568">
        <w:rPr>
          <w:color w:val="000000"/>
        </w:rPr>
        <w:t>schvaluje výstupy hodnocení na národní úrovni podle Metodiky 2017+ v Modulu 1,</w:t>
      </w:r>
    </w:p>
    <w:p w14:paraId="08F5FC9E" w14:textId="77777777" w:rsidR="00270959" w:rsidRPr="00A71568" w:rsidRDefault="00270959" w:rsidP="00270959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color w:val="000000"/>
        </w:rPr>
      </w:pPr>
      <w:r w:rsidRPr="00A71568">
        <w:rPr>
          <w:color w:val="000000"/>
        </w:rPr>
        <w:t>žádá předsedu Rady pro výzkum, vývoj a inovace, aby zajistil zveřejnění předložených výstupů Hodnocení24 v Modulu 1 na veřejně přístupném rozhraní https://hodnoceni.rvvi.cz/,</w:t>
      </w:r>
    </w:p>
    <w:p w14:paraId="5FE8FC15" w14:textId="77777777" w:rsidR="00270959" w:rsidRPr="00A71568" w:rsidRDefault="00270959" w:rsidP="00270959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color w:val="000000"/>
        </w:rPr>
      </w:pPr>
      <w:r w:rsidRPr="00A71568">
        <w:rPr>
          <w:color w:val="000000"/>
        </w:rPr>
        <w:t>žádá předsedu Rady pro výzkum, vývoj a inovace, aby zajistil zveřejnění Aktuality o</w:t>
      </w:r>
      <w:r>
        <w:rPr>
          <w:color w:val="000000"/>
        </w:rPr>
        <w:t> </w:t>
      </w:r>
      <w:r w:rsidRPr="00A71568">
        <w:rPr>
          <w:color w:val="000000"/>
        </w:rPr>
        <w:t>zpřístupnění výstupů Hodnocení24 v Modulu 1 na webu vyzkum.gov.cz</w:t>
      </w:r>
      <w:r>
        <w:rPr>
          <w:color w:val="000000"/>
        </w:rPr>
        <w:t>,</w:t>
      </w:r>
      <w:r w:rsidRPr="00A71568">
        <w:rPr>
          <w:color w:val="000000"/>
        </w:rPr>
        <w:t xml:space="preserve"> </w:t>
      </w:r>
    </w:p>
    <w:p w14:paraId="09C08912" w14:textId="59473166" w:rsidR="000B0F2C" w:rsidRPr="007B2AA1" w:rsidRDefault="00270959" w:rsidP="007B2AA1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color w:val="00B050"/>
        </w:rPr>
      </w:pPr>
      <w:r w:rsidRPr="00A71568">
        <w:rPr>
          <w:color w:val="000000"/>
        </w:rPr>
        <w:t>žádá výzkumné organizace v případě potřeby o zpětnou vazbu ke zveřejněným výstupům do</w:t>
      </w:r>
      <w:r>
        <w:rPr>
          <w:color w:val="000000"/>
        </w:rPr>
        <w:t> </w:t>
      </w:r>
      <w:r w:rsidRPr="00A71568">
        <w:rPr>
          <w:color w:val="000000"/>
        </w:rPr>
        <w:t>30 dnů od data jejich zpřístupnění.</w:t>
      </w:r>
    </w:p>
    <w:p w14:paraId="3A57222D" w14:textId="6654F8BA" w:rsidR="000B0F2C" w:rsidRDefault="008B33E6" w:rsidP="000B0F2C">
      <w:pPr>
        <w:spacing w:before="100" w:beforeAutospacing="1"/>
        <w:ind w:left="705" w:hanging="705"/>
        <w:rPr>
          <w:b/>
          <w:color w:val="000000"/>
        </w:rPr>
      </w:pPr>
      <w:r w:rsidRPr="00765270">
        <w:rPr>
          <w:b/>
          <w:bCs/>
        </w:rPr>
        <w:t>A4)</w:t>
      </w:r>
      <w:r w:rsidRPr="00242E81">
        <w:tab/>
      </w:r>
      <w:r w:rsidRPr="00B85BCB">
        <w:rPr>
          <w:b/>
          <w:color w:val="000000"/>
        </w:rPr>
        <w:t>Zveřejnění výstupů hodnocení na národní úrovni podle M17+ - Modul 2</w:t>
      </w:r>
    </w:p>
    <w:p w14:paraId="78C253C5" w14:textId="3D938EAD" w:rsidR="008B33E6" w:rsidRDefault="00E9389E" w:rsidP="008B33E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Informace k tomuto bodu byly podány prof. Štěpničkou v předchozím bodu. Rada proto přistoupila přímo k hlasování.</w:t>
      </w:r>
    </w:p>
    <w:p w14:paraId="7B2B7D61" w14:textId="77777777" w:rsidR="00853DAA" w:rsidRPr="00C57E70" w:rsidRDefault="00853DAA" w:rsidP="00853DAA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3BC6D963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4DB03FD1" w14:textId="77777777" w:rsidR="002147DD" w:rsidRDefault="002147DD" w:rsidP="002147DD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7D8D18CD" w14:textId="77777777" w:rsidR="002147DD" w:rsidRPr="0062448A" w:rsidRDefault="002147DD" w:rsidP="002147DD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color w:val="000000"/>
        </w:rPr>
      </w:pPr>
      <w:r w:rsidRPr="0062448A">
        <w:rPr>
          <w:color w:val="000000"/>
        </w:rPr>
        <w:t>schvaluje výstupy hodnocení na národní úrovni podle Metodiky 2017+ v Modulu 2,</w:t>
      </w:r>
    </w:p>
    <w:p w14:paraId="28FD758C" w14:textId="77777777" w:rsidR="002147DD" w:rsidRPr="0062448A" w:rsidRDefault="002147DD" w:rsidP="002147DD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color w:val="000000"/>
        </w:rPr>
      </w:pPr>
      <w:r w:rsidRPr="0062448A">
        <w:rPr>
          <w:color w:val="000000"/>
        </w:rPr>
        <w:t>žádá předsedu Rady pro výzkum, vývoj a inovace, aby zajistil zveřejnění předložených výstupů Hodnocení24 v Modulu 2 na veřejně přístupném rozhraní https://hodnoceni.rvvi.cz/,</w:t>
      </w:r>
    </w:p>
    <w:p w14:paraId="1E93461E" w14:textId="77777777" w:rsidR="002147DD" w:rsidRPr="0062448A" w:rsidRDefault="002147DD" w:rsidP="002147DD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color w:val="000000"/>
        </w:rPr>
      </w:pPr>
      <w:r w:rsidRPr="0062448A">
        <w:rPr>
          <w:color w:val="000000"/>
        </w:rPr>
        <w:lastRenderedPageBreak/>
        <w:t>žádá předsedu Rady pro výzkum, vývoj a inovace, aby zajistil zveřejnění Aktuality o</w:t>
      </w:r>
      <w:r>
        <w:rPr>
          <w:color w:val="000000"/>
        </w:rPr>
        <w:t> </w:t>
      </w:r>
      <w:r w:rsidRPr="0062448A">
        <w:rPr>
          <w:color w:val="000000"/>
        </w:rPr>
        <w:t>zpřístupnění výstupů Hodnocení24 v Modulu 2 na webu vyzkum.gov.cz</w:t>
      </w:r>
      <w:r>
        <w:rPr>
          <w:color w:val="000000"/>
        </w:rPr>
        <w:t>,</w:t>
      </w:r>
    </w:p>
    <w:p w14:paraId="7ECCE968" w14:textId="6589E6A0" w:rsidR="000B0F2C" w:rsidRPr="008A160C" w:rsidRDefault="002147DD" w:rsidP="008A160C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color w:val="00B050"/>
        </w:rPr>
      </w:pPr>
      <w:r w:rsidRPr="0062448A">
        <w:rPr>
          <w:color w:val="000000"/>
        </w:rPr>
        <w:t>žádá výzkumné organizace v případě potřeby o zpětnou vazbu ke zveřejněným výstupům do</w:t>
      </w:r>
      <w:r>
        <w:rPr>
          <w:color w:val="000000"/>
        </w:rPr>
        <w:t> </w:t>
      </w:r>
      <w:r w:rsidRPr="0062448A">
        <w:rPr>
          <w:color w:val="000000"/>
        </w:rPr>
        <w:t>30 dnů od data jejich zpřístupnění.</w:t>
      </w:r>
    </w:p>
    <w:p w14:paraId="16233BD0" w14:textId="524116FE" w:rsidR="000B0F2C" w:rsidRDefault="0079108B" w:rsidP="00160BEF">
      <w:pPr>
        <w:spacing w:before="100" w:beforeAutospacing="1"/>
        <w:ind w:left="705" w:hanging="705"/>
        <w:rPr>
          <w:b/>
          <w:color w:val="000000"/>
        </w:rPr>
      </w:pPr>
      <w:r w:rsidRPr="0079108B">
        <w:rPr>
          <w:b/>
          <w:color w:val="000000"/>
        </w:rPr>
        <w:t>A5)</w:t>
      </w:r>
      <w:r w:rsidRPr="0079108B">
        <w:rPr>
          <w:b/>
          <w:color w:val="000000"/>
        </w:rPr>
        <w:tab/>
        <w:t>Záměr realizovat nadlimitní veřejnou zakázku s názvem „Nákup datových podkladů z</w:t>
      </w:r>
      <w:r w:rsidR="00160BEF">
        <w:rPr>
          <w:b/>
          <w:color w:val="000000"/>
        </w:rPr>
        <w:t> </w:t>
      </w:r>
      <w:r w:rsidRPr="0079108B">
        <w:rPr>
          <w:b/>
          <w:color w:val="000000"/>
        </w:rPr>
        <w:t xml:space="preserve">databázové platformy Web </w:t>
      </w:r>
      <w:proofErr w:type="spellStart"/>
      <w:r w:rsidRPr="0079108B">
        <w:rPr>
          <w:b/>
          <w:color w:val="000000"/>
        </w:rPr>
        <w:t>of</w:t>
      </w:r>
      <w:proofErr w:type="spellEnd"/>
      <w:r w:rsidRPr="0079108B">
        <w:rPr>
          <w:b/>
          <w:color w:val="000000"/>
        </w:rPr>
        <w:t xml:space="preserve"> Science nutných pro provedení hodnocení výsledků výzkumných organizací v roce 2025“</w:t>
      </w:r>
    </w:p>
    <w:p w14:paraId="52C382EA" w14:textId="1E9FF18B" w:rsidR="00120A46" w:rsidRDefault="0079108B" w:rsidP="00B858CD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Bod uvedl prof. Polívka, který </w:t>
      </w:r>
      <w:r w:rsidR="00835C7D">
        <w:rPr>
          <w:bCs/>
          <w:color w:val="000000"/>
        </w:rPr>
        <w:t xml:space="preserve">zdůraznil </w:t>
      </w:r>
      <w:r w:rsidR="008310C1">
        <w:rPr>
          <w:bCs/>
          <w:color w:val="000000"/>
        </w:rPr>
        <w:t xml:space="preserve">nutnost nákupu z důvodu provádění analýz pro hodnocení dle </w:t>
      </w:r>
      <w:r w:rsidR="00835C7D">
        <w:rPr>
          <w:bCs/>
          <w:color w:val="000000"/>
        </w:rPr>
        <w:t>m</w:t>
      </w:r>
      <w:r w:rsidR="008310C1">
        <w:rPr>
          <w:bCs/>
          <w:color w:val="000000"/>
        </w:rPr>
        <w:t>etodiky</w:t>
      </w:r>
      <w:r w:rsidR="00835C7D">
        <w:rPr>
          <w:bCs/>
          <w:color w:val="000000"/>
        </w:rPr>
        <w:t xml:space="preserve"> hodnocení</w:t>
      </w:r>
      <w:r w:rsidR="008310C1">
        <w:rPr>
          <w:bCs/>
          <w:color w:val="000000"/>
        </w:rPr>
        <w:t xml:space="preserve">. Jedná se o </w:t>
      </w:r>
      <w:r w:rsidR="005811E1">
        <w:rPr>
          <w:bCs/>
          <w:color w:val="000000"/>
        </w:rPr>
        <w:t xml:space="preserve">každoročně předkládaný </w:t>
      </w:r>
      <w:r w:rsidR="008310C1">
        <w:rPr>
          <w:bCs/>
          <w:color w:val="000000"/>
        </w:rPr>
        <w:t>záměr.</w:t>
      </w:r>
    </w:p>
    <w:p w14:paraId="1488E0C8" w14:textId="542DAC6D" w:rsidR="00B858CD" w:rsidRPr="00C57E70" w:rsidRDefault="00B858CD" w:rsidP="00B858CD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60BA45F2" w14:textId="03D1805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C026C90" w14:textId="77777777" w:rsidR="00D25E28" w:rsidRDefault="00D25E28" w:rsidP="00D25E28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640BC845" w14:textId="77777777" w:rsidR="00D25E28" w:rsidRPr="0088409E" w:rsidRDefault="00D25E28" w:rsidP="00D25E28">
      <w:pPr>
        <w:pStyle w:val="Odstavecseseznamem"/>
        <w:numPr>
          <w:ilvl w:val="0"/>
          <w:numId w:val="17"/>
        </w:numPr>
        <w:spacing w:before="120" w:after="120"/>
        <w:contextualSpacing w:val="0"/>
        <w:rPr>
          <w:color w:val="000000"/>
        </w:rPr>
      </w:pPr>
      <w:r w:rsidRPr="0088409E">
        <w:rPr>
          <w:color w:val="000000"/>
        </w:rPr>
        <w:t xml:space="preserve">schvaluje záměr realizovat nadlimitní veřejnou zakázku s názvem „Nákup datových podkladů z databázové platformy Web </w:t>
      </w:r>
      <w:proofErr w:type="spellStart"/>
      <w:r w:rsidRPr="0088409E">
        <w:rPr>
          <w:color w:val="000000"/>
        </w:rPr>
        <w:t>of</w:t>
      </w:r>
      <w:proofErr w:type="spellEnd"/>
      <w:r w:rsidRPr="0088409E">
        <w:rPr>
          <w:color w:val="000000"/>
        </w:rPr>
        <w:t xml:space="preserve"> Science nutných pro provedení hodnocení výsledků výzkumných organizací v roce 2025“,</w:t>
      </w:r>
    </w:p>
    <w:p w14:paraId="44CD525E" w14:textId="1FE1D2A7" w:rsidR="000B0F2C" w:rsidRDefault="00D25E28" w:rsidP="00B86595">
      <w:pPr>
        <w:pStyle w:val="Odstavecseseznamem"/>
        <w:numPr>
          <w:ilvl w:val="0"/>
          <w:numId w:val="17"/>
        </w:numPr>
        <w:spacing w:before="120" w:after="120"/>
        <w:contextualSpacing w:val="0"/>
        <w:rPr>
          <w:color w:val="000000"/>
        </w:rPr>
      </w:pPr>
      <w:r w:rsidRPr="0088409E">
        <w:rPr>
          <w:color w:val="000000"/>
        </w:rPr>
        <w:t>žádá předsedu Rady pro výzkum, vývoj a inovace, aby zajistil předložení záměru realizovat veřejnou zakázku vedoucí Úřadu vlády ČR.</w:t>
      </w:r>
    </w:p>
    <w:p w14:paraId="61E42A54" w14:textId="1756D5B4" w:rsidR="000B0F2C" w:rsidRDefault="000B0F2C" w:rsidP="00160BEF">
      <w:pPr>
        <w:spacing w:before="240" w:after="120"/>
        <w:ind w:left="705" w:hanging="705"/>
        <w:rPr>
          <w:b/>
          <w:color w:val="000000"/>
        </w:rPr>
      </w:pPr>
      <w:r w:rsidRPr="00D02B5F">
        <w:rPr>
          <w:b/>
          <w:color w:val="000000"/>
        </w:rPr>
        <w:t>A6)</w:t>
      </w:r>
      <w:r w:rsidRPr="00D02B5F">
        <w:rPr>
          <w:b/>
          <w:color w:val="000000"/>
        </w:rPr>
        <w:tab/>
      </w:r>
      <w:r w:rsidR="00047C82" w:rsidRPr="00047C82">
        <w:rPr>
          <w:b/>
          <w:color w:val="000000"/>
        </w:rPr>
        <w:t>Zprávy o činnosti poradních orgánů Rady pro výzkum, vývoj a inovace a návrh na</w:t>
      </w:r>
      <w:r w:rsidR="00160BEF">
        <w:rPr>
          <w:b/>
          <w:color w:val="000000"/>
        </w:rPr>
        <w:t> </w:t>
      </w:r>
      <w:r w:rsidR="00047C82" w:rsidRPr="00047C82">
        <w:rPr>
          <w:b/>
          <w:color w:val="000000"/>
        </w:rPr>
        <w:t>stanovení odměn za výkon veřejné funkce členů poradních orgánů za rok 2025 (Odborných panelů a Odborného orgánu hodnotitelů)</w:t>
      </w:r>
    </w:p>
    <w:p w14:paraId="2ABEE9FA" w14:textId="3EF2363D" w:rsidR="00120A46" w:rsidRDefault="00120A46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uvedl</w:t>
      </w:r>
      <w:r w:rsidR="00047C82">
        <w:rPr>
          <w:bCs/>
          <w:color w:val="000000"/>
        </w:rPr>
        <w:t xml:space="preserve"> prof. Polívka, který </w:t>
      </w:r>
      <w:r w:rsidR="004648FA">
        <w:rPr>
          <w:bCs/>
          <w:color w:val="000000"/>
        </w:rPr>
        <w:t xml:space="preserve">shrnul, že na základě </w:t>
      </w:r>
      <w:r w:rsidR="000D4B9F">
        <w:rPr>
          <w:bCs/>
          <w:color w:val="000000"/>
        </w:rPr>
        <w:t>výkonu veřejné funkce mají členové poradních orgánů nárok na odměnu</w:t>
      </w:r>
      <w:r w:rsidR="00835C7D">
        <w:rPr>
          <w:bCs/>
          <w:color w:val="000000"/>
        </w:rPr>
        <w:t>. Č</w:t>
      </w:r>
      <w:r w:rsidR="00651025">
        <w:rPr>
          <w:bCs/>
          <w:color w:val="000000"/>
        </w:rPr>
        <w:t>lenové Rady měli možnost se s předloženými podklady</w:t>
      </w:r>
      <w:r w:rsidR="00586AA9">
        <w:rPr>
          <w:bCs/>
          <w:color w:val="000000"/>
        </w:rPr>
        <w:t xml:space="preserve"> </w:t>
      </w:r>
      <w:r w:rsidR="00835C7D">
        <w:rPr>
          <w:bCs/>
          <w:color w:val="000000"/>
        </w:rPr>
        <w:t>a </w:t>
      </w:r>
      <w:r w:rsidR="00586AA9">
        <w:rPr>
          <w:bCs/>
          <w:color w:val="000000"/>
        </w:rPr>
        <w:t>konkrétními částkami</w:t>
      </w:r>
      <w:r w:rsidR="00835C7D" w:rsidRPr="00835C7D">
        <w:rPr>
          <w:bCs/>
          <w:color w:val="000000"/>
        </w:rPr>
        <w:t xml:space="preserve"> </w:t>
      </w:r>
      <w:r w:rsidR="00835C7D">
        <w:rPr>
          <w:bCs/>
          <w:color w:val="000000"/>
        </w:rPr>
        <w:t>seznámit</w:t>
      </w:r>
      <w:r w:rsidR="00586AA9">
        <w:rPr>
          <w:bCs/>
          <w:color w:val="000000"/>
        </w:rPr>
        <w:t>.</w:t>
      </w:r>
    </w:p>
    <w:p w14:paraId="0053DBC9" w14:textId="3B86502F" w:rsidR="00120A46" w:rsidRPr="00C57E70" w:rsidRDefault="00120A46" w:rsidP="00120A46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0938BCA0" w14:textId="38407948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6CD5FF6" w14:textId="77777777" w:rsidR="008A6100" w:rsidRDefault="008A6100" w:rsidP="008A6100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5FE7308A" w14:textId="77777777" w:rsidR="008A6100" w:rsidRPr="007F66D5" w:rsidRDefault="008A6100" w:rsidP="008A6100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color w:val="000000"/>
        </w:rPr>
      </w:pPr>
      <w:r w:rsidRPr="007F66D5">
        <w:rPr>
          <w:color w:val="000000"/>
        </w:rPr>
        <w:t>schvaluje materiál „Zprávy o činnosti poradních orgánů Rady pro výzkum, vývoj a inovace a</w:t>
      </w:r>
      <w:r>
        <w:rPr>
          <w:color w:val="000000"/>
        </w:rPr>
        <w:t> </w:t>
      </w:r>
      <w:r w:rsidRPr="007F66D5">
        <w:rPr>
          <w:color w:val="000000"/>
        </w:rPr>
        <w:t>návrh na stanovení odměn za výkon veřejné funkce členů poradních orgánů za rok 2025 (Odborných panelů a Odborného orgánu hodnotitelů)“</w:t>
      </w:r>
      <w:r>
        <w:rPr>
          <w:color w:val="000000"/>
        </w:rPr>
        <w:t>,</w:t>
      </w:r>
    </w:p>
    <w:p w14:paraId="5877BB28" w14:textId="05AEF0C0" w:rsidR="000B0F2C" w:rsidRPr="00E21742" w:rsidRDefault="008A6100" w:rsidP="00675F0E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color w:val="000000"/>
        </w:rPr>
      </w:pPr>
      <w:r w:rsidRPr="007F66D5">
        <w:rPr>
          <w:color w:val="000000"/>
        </w:rPr>
        <w:t>žádá předsedu Rady pro výzkum, vývoj a inovace, aby zajistil předložení materiálu vládě.</w:t>
      </w:r>
    </w:p>
    <w:p w14:paraId="0453C98C" w14:textId="64D0270B" w:rsidR="000B0F2C" w:rsidRDefault="000B0F2C" w:rsidP="00160BEF">
      <w:pPr>
        <w:spacing w:before="100" w:beforeAutospacing="1"/>
        <w:ind w:left="705" w:hanging="705"/>
        <w:rPr>
          <w:b/>
          <w:color w:val="000000"/>
        </w:rPr>
      </w:pPr>
      <w:r w:rsidRPr="00D02B5F">
        <w:rPr>
          <w:b/>
          <w:color w:val="000000"/>
        </w:rPr>
        <w:t>A7)</w:t>
      </w:r>
      <w:r w:rsidRPr="00D02B5F">
        <w:rPr>
          <w:b/>
          <w:color w:val="000000"/>
        </w:rPr>
        <w:tab/>
      </w:r>
      <w:r w:rsidR="00B430D5" w:rsidRPr="00061636">
        <w:rPr>
          <w:b/>
          <w:color w:val="000000"/>
        </w:rPr>
        <w:t>Informace o Návrhu výdajů státního rozpočtu České republiky na výzkum, experimentální vývoj a inovace na rok 2026 se střednědobým výhledem na léta 2027 a 2028 a dlouhodobým výhledem do roku 2032</w:t>
      </w:r>
    </w:p>
    <w:p w14:paraId="7A256081" w14:textId="4134F37B" w:rsidR="007041A7" w:rsidRDefault="00556A9E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Doleček v zastoupení předsedy Rady </w:t>
      </w:r>
      <w:r w:rsidR="008310C1">
        <w:rPr>
          <w:bCs/>
          <w:color w:val="000000"/>
        </w:rPr>
        <w:t xml:space="preserve">představil navrhované usnesení a jeho </w:t>
      </w:r>
      <w:r w:rsidR="00835C7D">
        <w:rPr>
          <w:bCs/>
          <w:color w:val="000000"/>
        </w:rPr>
        <w:t xml:space="preserve">odůvodnění, zejména s ohledem na </w:t>
      </w:r>
      <w:r w:rsidR="008310C1">
        <w:rPr>
          <w:bCs/>
          <w:color w:val="000000"/>
        </w:rPr>
        <w:t xml:space="preserve">další komunikaci s vládou a </w:t>
      </w:r>
      <w:r w:rsidR="00835C7D">
        <w:rPr>
          <w:bCs/>
          <w:color w:val="000000"/>
        </w:rPr>
        <w:t>M</w:t>
      </w:r>
      <w:r w:rsidR="008310C1">
        <w:rPr>
          <w:bCs/>
          <w:color w:val="000000"/>
        </w:rPr>
        <w:t>inisterstvem financí.</w:t>
      </w:r>
      <w:r w:rsidR="00790A92">
        <w:rPr>
          <w:bCs/>
          <w:color w:val="000000"/>
        </w:rPr>
        <w:t xml:space="preserve"> </w:t>
      </w:r>
    </w:p>
    <w:p w14:paraId="04F6E780" w14:textId="01F647D5" w:rsidR="008310C1" w:rsidRDefault="00312801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lastRenderedPageBreak/>
        <w:t>Dr</w:t>
      </w:r>
      <w:r w:rsidR="008310C1">
        <w:rPr>
          <w:bCs/>
          <w:color w:val="000000"/>
        </w:rPr>
        <w:t xml:space="preserve">. Hrdlička navrhl, aby byly informace o nárocích </w:t>
      </w:r>
      <w:r w:rsidR="005811E1">
        <w:rPr>
          <w:bCs/>
          <w:color w:val="000000"/>
        </w:rPr>
        <w:t>z nespotřebovaných výdajů</w:t>
      </w:r>
      <w:r w:rsidR="008310C1">
        <w:rPr>
          <w:bCs/>
          <w:color w:val="000000"/>
        </w:rPr>
        <w:t xml:space="preserve"> </w:t>
      </w:r>
      <w:r w:rsidR="00835C7D">
        <w:rPr>
          <w:bCs/>
          <w:color w:val="000000"/>
        </w:rPr>
        <w:t xml:space="preserve">vkládány již </w:t>
      </w:r>
      <w:r w:rsidR="008310C1">
        <w:rPr>
          <w:bCs/>
          <w:color w:val="000000"/>
        </w:rPr>
        <w:t xml:space="preserve">do návrhu rozpočtu na </w:t>
      </w:r>
      <w:r w:rsidR="00835C7D">
        <w:rPr>
          <w:bCs/>
          <w:color w:val="000000"/>
        </w:rPr>
        <w:t xml:space="preserve">příslušný </w:t>
      </w:r>
      <w:r w:rsidR="008310C1">
        <w:rPr>
          <w:bCs/>
          <w:color w:val="000000"/>
        </w:rPr>
        <w:t xml:space="preserve">rok. Dr. Doleček reagoval, že tyto informace </w:t>
      </w:r>
      <w:r w:rsidR="005811E1">
        <w:rPr>
          <w:bCs/>
          <w:color w:val="000000"/>
        </w:rPr>
        <w:t xml:space="preserve">jsou </w:t>
      </w:r>
      <w:r w:rsidR="008310C1">
        <w:rPr>
          <w:bCs/>
          <w:color w:val="000000"/>
        </w:rPr>
        <w:t>k dispozici</w:t>
      </w:r>
      <w:r w:rsidR="003A2EDA">
        <w:rPr>
          <w:bCs/>
          <w:color w:val="000000"/>
        </w:rPr>
        <w:t xml:space="preserve">, tedy nároky k určitému datu, </w:t>
      </w:r>
      <w:r w:rsidR="005811E1">
        <w:rPr>
          <w:bCs/>
          <w:color w:val="000000"/>
        </w:rPr>
        <w:t xml:space="preserve">a zpravodajové je mají k dispozici pro jednání o rozpočtu s rozpočtovými kapitolami, </w:t>
      </w:r>
      <w:r w:rsidR="003A2EDA">
        <w:rPr>
          <w:bCs/>
          <w:color w:val="000000"/>
        </w:rPr>
        <w:t>nicméně různí poskytovatelé postupují s ohledem na svou činnost různě</w:t>
      </w:r>
      <w:r w:rsidR="000160A5">
        <w:rPr>
          <w:bCs/>
          <w:color w:val="000000"/>
        </w:rPr>
        <w:t>,</w:t>
      </w:r>
      <w:r w:rsidR="003A2EDA">
        <w:rPr>
          <w:bCs/>
          <w:color w:val="000000"/>
        </w:rPr>
        <w:t xml:space="preserve"> a proto informace nejsou poskytovány </w:t>
      </w:r>
      <w:r w:rsidR="00254FA3">
        <w:rPr>
          <w:bCs/>
          <w:color w:val="000000"/>
        </w:rPr>
        <w:t xml:space="preserve">jednotně. Do budoucna je </w:t>
      </w:r>
      <w:r w:rsidR="005811E1">
        <w:rPr>
          <w:bCs/>
          <w:color w:val="000000"/>
        </w:rPr>
        <w:t>možné s</w:t>
      </w:r>
      <w:r w:rsidR="003A2EDA">
        <w:rPr>
          <w:bCs/>
          <w:color w:val="000000"/>
        </w:rPr>
        <w:t xml:space="preserve"> poskytovateli jednat o </w:t>
      </w:r>
      <w:r w:rsidR="005811E1">
        <w:rPr>
          <w:bCs/>
          <w:color w:val="000000"/>
        </w:rPr>
        <w:t>sjednocení</w:t>
      </w:r>
      <w:r w:rsidR="00254FA3">
        <w:rPr>
          <w:bCs/>
          <w:color w:val="000000"/>
        </w:rPr>
        <w:t xml:space="preserve"> </w:t>
      </w:r>
      <w:r w:rsidR="003A2EDA">
        <w:rPr>
          <w:bCs/>
          <w:color w:val="000000"/>
        </w:rPr>
        <w:t>formy poskytovaných informací.</w:t>
      </w:r>
    </w:p>
    <w:p w14:paraId="1F3D8E9A" w14:textId="003D899C" w:rsidR="003A2EDA" w:rsidRDefault="003A2EDA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Navržené usnesení podpořili i hosté, prof. Wildová a ředitel Všetečka.</w:t>
      </w:r>
    </w:p>
    <w:p w14:paraId="02DE72E2" w14:textId="7EA424D1" w:rsidR="007041A7" w:rsidRPr="00C57E70" w:rsidRDefault="007041A7" w:rsidP="007041A7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1D67B56F" w14:textId="766D95B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8C7ABA1" w14:textId="77777777" w:rsidR="00BD3718" w:rsidRDefault="00BD3718" w:rsidP="00BD3718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7F1023E3" w14:textId="77777777" w:rsidR="00BD3718" w:rsidRPr="00F215FF" w:rsidRDefault="00BD3718" w:rsidP="00D576A6">
      <w:pPr>
        <w:pStyle w:val="Odstavecseseznamem"/>
        <w:numPr>
          <w:ilvl w:val="0"/>
          <w:numId w:val="46"/>
        </w:numPr>
        <w:spacing w:before="120" w:after="120"/>
        <w:contextualSpacing w:val="0"/>
        <w:rPr>
          <w:color w:val="000000" w:themeColor="text1"/>
        </w:rPr>
      </w:pPr>
      <w:r w:rsidRPr="00F215FF">
        <w:rPr>
          <w:color w:val="000000" w:themeColor="text1"/>
        </w:rPr>
        <w:t>bere na vědomí informace o probíhajících jednáních,</w:t>
      </w:r>
    </w:p>
    <w:p w14:paraId="293DCAF4" w14:textId="77777777" w:rsidR="00BD3718" w:rsidRPr="00F215FF" w:rsidRDefault="00BD3718" w:rsidP="00D576A6">
      <w:pPr>
        <w:pStyle w:val="Odstavecseseznamem"/>
        <w:numPr>
          <w:ilvl w:val="0"/>
          <w:numId w:val="46"/>
        </w:numPr>
        <w:spacing w:before="120" w:after="120"/>
        <w:contextualSpacing w:val="0"/>
        <w:rPr>
          <w:color w:val="000000" w:themeColor="text1"/>
        </w:rPr>
      </w:pPr>
      <w:r w:rsidRPr="00F215FF">
        <w:rPr>
          <w:color w:val="000000" w:themeColor="text1"/>
        </w:rPr>
        <w:t xml:space="preserve">vyjadřuje podporu předsedovi RVVI a ministrovi pro vědu, výzkum a inovace v jednáních o návrhu výdajů státního rozpočtu ČR na </w:t>
      </w:r>
      <w:proofErr w:type="spellStart"/>
      <w:r w:rsidRPr="00F215FF">
        <w:rPr>
          <w:color w:val="000000" w:themeColor="text1"/>
        </w:rPr>
        <w:t>VaVaI</w:t>
      </w:r>
      <w:proofErr w:type="spellEnd"/>
      <w:r w:rsidRPr="00F215FF">
        <w:rPr>
          <w:color w:val="000000" w:themeColor="text1"/>
        </w:rPr>
        <w:t xml:space="preserve"> na rok 2026,</w:t>
      </w:r>
    </w:p>
    <w:p w14:paraId="28FADFC1" w14:textId="77777777" w:rsidR="00E959C3" w:rsidRPr="00F215FF" w:rsidRDefault="00BD3718" w:rsidP="00D576A6">
      <w:pPr>
        <w:pStyle w:val="Odstavecseseznamem"/>
        <w:numPr>
          <w:ilvl w:val="0"/>
          <w:numId w:val="46"/>
        </w:numPr>
        <w:spacing w:before="120" w:after="120"/>
        <w:contextualSpacing w:val="0"/>
        <w:rPr>
          <w:color w:val="000000" w:themeColor="text1"/>
        </w:rPr>
      </w:pPr>
      <w:r w:rsidRPr="00F215FF">
        <w:rPr>
          <w:color w:val="000000" w:themeColor="text1"/>
        </w:rPr>
        <w:t xml:space="preserve">upozorňuje s ohledem na víceletý charakter financování na potřebu řešit oblast střednědobého výhledu návrhu výdajů státního rozpočtu ČR na </w:t>
      </w:r>
      <w:proofErr w:type="spellStart"/>
      <w:r w:rsidRPr="00F215FF">
        <w:rPr>
          <w:color w:val="000000" w:themeColor="text1"/>
        </w:rPr>
        <w:t>VaVaI</w:t>
      </w:r>
      <w:proofErr w:type="spellEnd"/>
      <w:r w:rsidRPr="00F215FF">
        <w:rPr>
          <w:color w:val="000000" w:themeColor="text1"/>
        </w:rPr>
        <w:t xml:space="preserve"> na léta 2027 a 2028, a to v souladu s usnesením vlády č. 416 ze dne 11. června 2025,</w:t>
      </w:r>
    </w:p>
    <w:p w14:paraId="7F15E1FF" w14:textId="1AA0B770" w:rsidR="008310C1" w:rsidRPr="000D2198" w:rsidRDefault="00E959C3" w:rsidP="00D576A6">
      <w:pPr>
        <w:spacing w:before="120" w:after="120"/>
        <w:ind w:left="708" w:hanging="348"/>
        <w:rPr>
          <w:b/>
          <w:color w:val="00B050"/>
        </w:rPr>
      </w:pPr>
      <w:r>
        <w:rPr>
          <w:color w:val="000000" w:themeColor="text1"/>
        </w:rPr>
        <w:t xml:space="preserve">4. </w:t>
      </w:r>
      <w:r>
        <w:rPr>
          <w:color w:val="000000" w:themeColor="text1"/>
        </w:rPr>
        <w:tab/>
      </w:r>
      <w:r w:rsidR="00BD3718" w:rsidRPr="00F215FF">
        <w:rPr>
          <w:color w:val="000000" w:themeColor="text1"/>
        </w:rPr>
        <w:t xml:space="preserve">upozorňuje, že nároky z nespotřebovaných výdajů na </w:t>
      </w:r>
      <w:proofErr w:type="spellStart"/>
      <w:r w:rsidR="00BD3718" w:rsidRPr="00F215FF">
        <w:rPr>
          <w:color w:val="000000" w:themeColor="text1"/>
        </w:rPr>
        <w:t>VaVaI</w:t>
      </w:r>
      <w:proofErr w:type="spellEnd"/>
      <w:r w:rsidR="00BD3718" w:rsidRPr="00F215FF">
        <w:rPr>
          <w:color w:val="000000" w:themeColor="text1"/>
        </w:rPr>
        <w:t xml:space="preserve"> jsou prostředky smluvně nebo</w:t>
      </w:r>
      <w:r w:rsidRPr="00F215FF">
        <w:rPr>
          <w:color w:val="000000" w:themeColor="text1"/>
        </w:rPr>
        <w:t xml:space="preserve"> </w:t>
      </w:r>
      <w:r w:rsidR="00BD3718" w:rsidRPr="00F215FF">
        <w:rPr>
          <w:color w:val="000000" w:themeColor="text1"/>
        </w:rPr>
        <w:t xml:space="preserve">jinak účelově vázané a zajištují možnost víceletého financování </w:t>
      </w:r>
      <w:proofErr w:type="spellStart"/>
      <w:r w:rsidR="00BD3718" w:rsidRPr="00F215FF">
        <w:rPr>
          <w:color w:val="000000" w:themeColor="text1"/>
        </w:rPr>
        <w:t>VaVaI</w:t>
      </w:r>
      <w:proofErr w:type="spellEnd"/>
      <w:r>
        <w:rPr>
          <w:color w:val="000000" w:themeColor="text1"/>
        </w:rPr>
        <w:t>.</w:t>
      </w:r>
    </w:p>
    <w:p w14:paraId="06846E57" w14:textId="6FF7FF59" w:rsidR="000B0F2C" w:rsidRDefault="000B0F2C" w:rsidP="000B0F2C">
      <w:pPr>
        <w:spacing w:before="100" w:beforeAutospacing="1"/>
        <w:rPr>
          <w:b/>
          <w:color w:val="000000"/>
        </w:rPr>
      </w:pPr>
      <w:r w:rsidRPr="00D02B5F">
        <w:rPr>
          <w:b/>
          <w:color w:val="000000"/>
        </w:rPr>
        <w:t>A8)</w:t>
      </w:r>
      <w:r w:rsidRPr="00D02B5F">
        <w:rPr>
          <w:b/>
          <w:color w:val="000000"/>
        </w:rPr>
        <w:tab/>
      </w:r>
      <w:r w:rsidR="00135AB0" w:rsidRPr="00ED122B">
        <w:rPr>
          <w:b/>
          <w:bCs/>
          <w:color w:val="000000"/>
        </w:rPr>
        <w:t>Open Access</w:t>
      </w:r>
    </w:p>
    <w:p w14:paraId="2F1B9FDB" w14:textId="6F7F2CA9" w:rsidR="00F67915" w:rsidRDefault="00ED1F2B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uvedl prof. Polívka</w:t>
      </w:r>
      <w:r w:rsidR="00F67915">
        <w:rPr>
          <w:bCs/>
          <w:color w:val="000000"/>
        </w:rPr>
        <w:t>, který shrnul</w:t>
      </w:r>
      <w:r w:rsidR="003A2EDA">
        <w:rPr>
          <w:bCs/>
          <w:color w:val="000000"/>
        </w:rPr>
        <w:t xml:space="preserve"> </w:t>
      </w:r>
      <w:r w:rsidR="00F67915">
        <w:rPr>
          <w:bCs/>
          <w:color w:val="000000"/>
        </w:rPr>
        <w:t xml:space="preserve">předchozí </w:t>
      </w:r>
      <w:r w:rsidR="003A2EDA">
        <w:rPr>
          <w:bCs/>
          <w:color w:val="000000"/>
        </w:rPr>
        <w:t xml:space="preserve">debaty </w:t>
      </w:r>
      <w:r w:rsidR="00F67915">
        <w:rPr>
          <w:bCs/>
          <w:color w:val="000000"/>
        </w:rPr>
        <w:t xml:space="preserve">k tématu Open </w:t>
      </w:r>
      <w:proofErr w:type="spellStart"/>
      <w:r w:rsidR="00F67915">
        <w:rPr>
          <w:bCs/>
          <w:color w:val="000000"/>
        </w:rPr>
        <w:t>Acces</w:t>
      </w:r>
      <w:proofErr w:type="spellEnd"/>
      <w:r w:rsidR="00F67915">
        <w:rPr>
          <w:bCs/>
          <w:color w:val="000000"/>
        </w:rPr>
        <w:t xml:space="preserve">. Upozornil, </w:t>
      </w:r>
      <w:r w:rsidR="00B13682">
        <w:rPr>
          <w:bCs/>
          <w:color w:val="000000"/>
        </w:rPr>
        <w:t>že podstatou</w:t>
      </w:r>
      <w:r w:rsidR="003A2EDA">
        <w:rPr>
          <w:bCs/>
          <w:color w:val="000000"/>
        </w:rPr>
        <w:t xml:space="preserve"> sporu je současné nastavení programů</w:t>
      </w:r>
      <w:r w:rsidR="00254FA3">
        <w:rPr>
          <w:bCs/>
          <w:color w:val="000000"/>
        </w:rPr>
        <w:t>, konkrétně OP JAK</w:t>
      </w:r>
      <w:r w:rsidR="003A2EDA">
        <w:rPr>
          <w:bCs/>
          <w:color w:val="000000"/>
        </w:rPr>
        <w:t>, které nutí organizace k </w:t>
      </w:r>
      <w:r w:rsidR="00254FA3">
        <w:rPr>
          <w:bCs/>
          <w:color w:val="000000"/>
        </w:rPr>
        <w:t>využívání tzv. zlaté cesty</w:t>
      </w:r>
      <w:r w:rsidR="00F67915">
        <w:rPr>
          <w:bCs/>
          <w:color w:val="000000"/>
        </w:rPr>
        <w:t>. To podle mnohých vede k </w:t>
      </w:r>
      <w:r w:rsidR="001F25AC">
        <w:rPr>
          <w:bCs/>
          <w:color w:val="000000"/>
        </w:rPr>
        <w:t>neefektivnímu vynakládání</w:t>
      </w:r>
      <w:r w:rsidR="00F67915">
        <w:rPr>
          <w:bCs/>
          <w:color w:val="000000"/>
        </w:rPr>
        <w:t xml:space="preserve"> finančních prostředků</w:t>
      </w:r>
      <w:r w:rsidR="003A2EDA">
        <w:rPr>
          <w:bCs/>
          <w:color w:val="000000"/>
        </w:rPr>
        <w:t xml:space="preserve">, které by mohly být </w:t>
      </w:r>
      <w:r w:rsidR="001F25AC">
        <w:rPr>
          <w:bCs/>
          <w:color w:val="000000"/>
        </w:rPr>
        <w:t xml:space="preserve">případně </w:t>
      </w:r>
      <w:r w:rsidR="003A2EDA">
        <w:rPr>
          <w:bCs/>
          <w:color w:val="000000"/>
        </w:rPr>
        <w:t xml:space="preserve">investovány do vědy a výzkumu. Navrhuje se proto další jednání s MŠMT </w:t>
      </w:r>
      <w:r w:rsidR="00F67915">
        <w:rPr>
          <w:bCs/>
          <w:color w:val="000000"/>
        </w:rPr>
        <w:t>o možné </w:t>
      </w:r>
      <w:r w:rsidR="003A2EDA">
        <w:rPr>
          <w:bCs/>
          <w:color w:val="000000"/>
        </w:rPr>
        <w:t xml:space="preserve">úpravě těchto podmínek. </w:t>
      </w:r>
    </w:p>
    <w:p w14:paraId="164ED341" w14:textId="559B036D" w:rsidR="00F67915" w:rsidRDefault="003A2EDA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Mařík upozornil na informaci </w:t>
      </w:r>
      <w:r w:rsidR="00F67915">
        <w:rPr>
          <w:bCs/>
          <w:color w:val="000000"/>
        </w:rPr>
        <w:t xml:space="preserve">z médií, podle níž </w:t>
      </w:r>
      <w:r>
        <w:rPr>
          <w:bCs/>
          <w:color w:val="000000"/>
        </w:rPr>
        <w:t>MŠMT</w:t>
      </w:r>
      <w:r w:rsidR="001F25AC">
        <w:rPr>
          <w:bCs/>
          <w:color w:val="000000"/>
        </w:rPr>
        <w:t xml:space="preserve"> </w:t>
      </w:r>
      <w:r w:rsidR="00F67915">
        <w:rPr>
          <w:bCs/>
          <w:color w:val="000000"/>
        </w:rPr>
        <w:t>plánuje</w:t>
      </w:r>
      <w:r>
        <w:rPr>
          <w:bCs/>
          <w:color w:val="000000"/>
        </w:rPr>
        <w:t xml:space="preserve"> do </w:t>
      </w:r>
      <w:r w:rsidR="00B30A9A">
        <w:rPr>
          <w:bCs/>
          <w:color w:val="000000"/>
        </w:rPr>
        <w:t>konce října</w:t>
      </w:r>
      <w:r>
        <w:rPr>
          <w:bCs/>
          <w:color w:val="000000"/>
        </w:rPr>
        <w:t xml:space="preserve"> </w:t>
      </w:r>
      <w:r w:rsidR="00F67915">
        <w:rPr>
          <w:bCs/>
          <w:color w:val="000000"/>
        </w:rPr>
        <w:t>vypracovat analýzu</w:t>
      </w:r>
      <w:r>
        <w:rPr>
          <w:bCs/>
          <w:color w:val="000000"/>
        </w:rPr>
        <w:t xml:space="preserve">. </w:t>
      </w:r>
      <w:r w:rsidR="00F67915">
        <w:rPr>
          <w:bCs/>
          <w:color w:val="000000"/>
        </w:rPr>
        <w:t>P</w:t>
      </w:r>
      <w:r>
        <w:rPr>
          <w:bCs/>
          <w:color w:val="000000"/>
        </w:rPr>
        <w:t xml:space="preserve">ožádal, aby analýza byla </w:t>
      </w:r>
      <w:r w:rsidR="00F35C4D">
        <w:rPr>
          <w:bCs/>
          <w:color w:val="000000"/>
        </w:rPr>
        <w:t xml:space="preserve">vypracována do příštího zasedání </w:t>
      </w:r>
      <w:r w:rsidR="00F67915">
        <w:rPr>
          <w:bCs/>
          <w:color w:val="000000"/>
        </w:rPr>
        <w:t>Rady</w:t>
      </w:r>
      <w:r w:rsidR="00F35C4D">
        <w:rPr>
          <w:bCs/>
          <w:color w:val="000000"/>
        </w:rPr>
        <w:t xml:space="preserve">. </w:t>
      </w:r>
    </w:p>
    <w:p w14:paraId="683B69E5" w14:textId="0A915AE8" w:rsidR="00F67915" w:rsidRDefault="00F35C4D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Gjuričová informovala o </w:t>
      </w:r>
      <w:r w:rsidR="00893CB3">
        <w:rPr>
          <w:bCs/>
          <w:color w:val="000000"/>
        </w:rPr>
        <w:t>otevřeném dopisu řešitelů projektů OP JAK Špičkový výzkum, který na problém pojetí OA v hodnocení projektů upozorňuje</w:t>
      </w:r>
      <w:r>
        <w:rPr>
          <w:bCs/>
          <w:color w:val="000000"/>
        </w:rPr>
        <w:t xml:space="preserve">. </w:t>
      </w:r>
    </w:p>
    <w:p w14:paraId="2B6E2A40" w14:textId="40D6FC9E" w:rsidR="00F67915" w:rsidRDefault="005151B6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Doc</w:t>
      </w:r>
      <w:r w:rsidR="00F35C4D">
        <w:rPr>
          <w:bCs/>
          <w:color w:val="000000"/>
        </w:rPr>
        <w:t xml:space="preserve">. </w:t>
      </w:r>
      <w:proofErr w:type="spellStart"/>
      <w:r w:rsidR="00F35C4D">
        <w:rPr>
          <w:bCs/>
          <w:color w:val="000000"/>
        </w:rPr>
        <w:t>Hajd</w:t>
      </w:r>
      <w:r w:rsidR="00F67915">
        <w:rPr>
          <w:bCs/>
          <w:color w:val="000000"/>
        </w:rPr>
        <w:t>ú</w:t>
      </w:r>
      <w:r w:rsidR="00F35C4D">
        <w:rPr>
          <w:bCs/>
          <w:color w:val="000000"/>
        </w:rPr>
        <w:t>ch</w:t>
      </w:r>
      <w:proofErr w:type="spellEnd"/>
      <w:r w:rsidR="00F35C4D">
        <w:rPr>
          <w:bCs/>
          <w:color w:val="000000"/>
        </w:rPr>
        <w:t xml:space="preserve"> </w:t>
      </w:r>
      <w:r w:rsidR="00F67915">
        <w:rPr>
          <w:bCs/>
          <w:color w:val="000000"/>
        </w:rPr>
        <w:t>poukázal na</w:t>
      </w:r>
      <w:r w:rsidR="00F35C4D">
        <w:rPr>
          <w:bCs/>
          <w:color w:val="000000"/>
        </w:rPr>
        <w:t xml:space="preserve"> existenci doporučení NTK, které </w:t>
      </w:r>
      <w:r w:rsidR="00F67915">
        <w:rPr>
          <w:bCs/>
          <w:color w:val="000000"/>
        </w:rPr>
        <w:t xml:space="preserve">však bývá často </w:t>
      </w:r>
      <w:r w:rsidR="00F35C4D">
        <w:rPr>
          <w:bCs/>
          <w:color w:val="000000"/>
        </w:rPr>
        <w:t xml:space="preserve">ignorováno, což </w:t>
      </w:r>
      <w:r w:rsidR="00E37FE6">
        <w:rPr>
          <w:bCs/>
          <w:color w:val="000000"/>
        </w:rPr>
        <w:t>způsobuje problémy</w:t>
      </w:r>
      <w:r w:rsidR="00F35C4D">
        <w:rPr>
          <w:bCs/>
          <w:color w:val="000000"/>
        </w:rPr>
        <w:t xml:space="preserve">. Dr. Doleček </w:t>
      </w:r>
      <w:r w:rsidR="00F67915">
        <w:rPr>
          <w:bCs/>
          <w:color w:val="000000"/>
        </w:rPr>
        <w:t xml:space="preserve">upozornil </w:t>
      </w:r>
      <w:r w:rsidR="00F35C4D">
        <w:rPr>
          <w:bCs/>
          <w:color w:val="000000"/>
        </w:rPr>
        <w:t xml:space="preserve">na </w:t>
      </w:r>
      <w:r w:rsidR="00F67915">
        <w:rPr>
          <w:bCs/>
          <w:color w:val="000000"/>
        </w:rPr>
        <w:t xml:space="preserve">nejednotný </w:t>
      </w:r>
      <w:r w:rsidR="00F35C4D">
        <w:rPr>
          <w:bCs/>
          <w:color w:val="000000"/>
        </w:rPr>
        <w:t>postoj uvnitř univerzit k nastavení podmínek programů</w:t>
      </w:r>
      <w:r w:rsidR="001F25AC">
        <w:rPr>
          <w:bCs/>
          <w:color w:val="000000"/>
        </w:rPr>
        <w:t xml:space="preserve"> v oblasti OA</w:t>
      </w:r>
      <w:r w:rsidR="00F35C4D">
        <w:rPr>
          <w:bCs/>
          <w:color w:val="000000"/>
        </w:rPr>
        <w:t xml:space="preserve">. </w:t>
      </w:r>
    </w:p>
    <w:p w14:paraId="0A5F2655" w14:textId="0EC1ACA9" w:rsidR="00A75632" w:rsidRDefault="005151B6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Doc</w:t>
      </w:r>
      <w:r w:rsidR="00F35C4D">
        <w:rPr>
          <w:bCs/>
          <w:color w:val="000000"/>
        </w:rPr>
        <w:t xml:space="preserve">. </w:t>
      </w:r>
      <w:proofErr w:type="spellStart"/>
      <w:r w:rsidR="00F35C4D">
        <w:rPr>
          <w:bCs/>
          <w:color w:val="000000"/>
        </w:rPr>
        <w:t>Hajdúch</w:t>
      </w:r>
      <w:proofErr w:type="spellEnd"/>
      <w:r w:rsidR="00F35C4D">
        <w:rPr>
          <w:bCs/>
          <w:color w:val="000000"/>
        </w:rPr>
        <w:t xml:space="preserve"> apeloval na nutnost řešení tohoto problému, který může vést </w:t>
      </w:r>
      <w:r w:rsidR="00F67915">
        <w:rPr>
          <w:bCs/>
          <w:color w:val="000000"/>
        </w:rPr>
        <w:t xml:space="preserve">až </w:t>
      </w:r>
      <w:r w:rsidR="00F35C4D">
        <w:rPr>
          <w:bCs/>
          <w:color w:val="000000"/>
        </w:rPr>
        <w:t>k nemožnosti publikovat</w:t>
      </w:r>
      <w:r w:rsidR="005C2254">
        <w:rPr>
          <w:bCs/>
          <w:color w:val="000000"/>
        </w:rPr>
        <w:t xml:space="preserve">. </w:t>
      </w:r>
      <w:r w:rsidR="00F35C4D">
        <w:rPr>
          <w:bCs/>
          <w:color w:val="000000"/>
        </w:rPr>
        <w:t xml:space="preserve"> Prof. Polívka zdůraznil, že takové nakládání</w:t>
      </w:r>
      <w:r w:rsidR="005C2254">
        <w:rPr>
          <w:bCs/>
          <w:color w:val="000000"/>
        </w:rPr>
        <w:t xml:space="preserve"> s</w:t>
      </w:r>
      <w:r w:rsidR="00F35C4D">
        <w:rPr>
          <w:bCs/>
          <w:color w:val="000000"/>
        </w:rPr>
        <w:t xml:space="preserve"> </w:t>
      </w:r>
      <w:r w:rsidR="005C2254">
        <w:rPr>
          <w:bCs/>
          <w:color w:val="000000"/>
        </w:rPr>
        <w:t xml:space="preserve">finančními prostředky </w:t>
      </w:r>
      <w:r w:rsidR="00F35C4D">
        <w:rPr>
          <w:bCs/>
          <w:color w:val="000000"/>
        </w:rPr>
        <w:t>považuje za</w:t>
      </w:r>
      <w:r w:rsidR="008604BD">
        <w:rPr>
          <w:bCs/>
          <w:color w:val="000000"/>
        </w:rPr>
        <w:t> </w:t>
      </w:r>
      <w:r w:rsidR="00F35C4D">
        <w:rPr>
          <w:bCs/>
          <w:color w:val="000000"/>
        </w:rPr>
        <w:t>neúčelné.</w:t>
      </w:r>
    </w:p>
    <w:p w14:paraId="3936059C" w14:textId="1765DFF8" w:rsidR="00F35C4D" w:rsidRDefault="00F35C4D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Maří</w:t>
      </w:r>
      <w:r w:rsidR="00043205">
        <w:rPr>
          <w:bCs/>
          <w:color w:val="000000"/>
        </w:rPr>
        <w:t xml:space="preserve">k </w:t>
      </w:r>
      <w:r w:rsidR="005C2254">
        <w:rPr>
          <w:bCs/>
          <w:color w:val="000000"/>
        </w:rPr>
        <w:t>upozornil,</w:t>
      </w:r>
      <w:r w:rsidR="00043205">
        <w:rPr>
          <w:bCs/>
          <w:color w:val="000000"/>
        </w:rPr>
        <w:t xml:space="preserve"> že kromě přímé platby vydavatelstvím </w:t>
      </w:r>
      <w:r w:rsidR="000D25DC">
        <w:rPr>
          <w:bCs/>
          <w:color w:val="000000"/>
        </w:rPr>
        <w:t>jsou</w:t>
      </w:r>
      <w:r w:rsidR="005C2254">
        <w:rPr>
          <w:bCs/>
          <w:color w:val="000000"/>
        </w:rPr>
        <w:t xml:space="preserve"> s Open Access</w:t>
      </w:r>
      <w:r w:rsidR="000D25DC">
        <w:rPr>
          <w:bCs/>
          <w:color w:val="000000"/>
        </w:rPr>
        <w:t xml:space="preserve"> </w:t>
      </w:r>
      <w:r w:rsidR="005C2254">
        <w:rPr>
          <w:bCs/>
          <w:color w:val="000000"/>
        </w:rPr>
        <w:t>spojeny i další náklady, např. na</w:t>
      </w:r>
      <w:r w:rsidR="000D25DC">
        <w:rPr>
          <w:bCs/>
          <w:color w:val="000000"/>
        </w:rPr>
        <w:t xml:space="preserve"> přidružené služby a pozice</w:t>
      </w:r>
      <w:r w:rsidR="00441288">
        <w:rPr>
          <w:bCs/>
          <w:color w:val="000000"/>
        </w:rPr>
        <w:t xml:space="preserve"> datových </w:t>
      </w:r>
      <w:proofErr w:type="spellStart"/>
      <w:r w:rsidR="00441288">
        <w:rPr>
          <w:bCs/>
          <w:color w:val="000000"/>
        </w:rPr>
        <w:t>stewardů</w:t>
      </w:r>
      <w:proofErr w:type="spellEnd"/>
      <w:r w:rsidR="00441288">
        <w:rPr>
          <w:bCs/>
          <w:color w:val="000000"/>
        </w:rPr>
        <w:t xml:space="preserve">. </w:t>
      </w:r>
    </w:p>
    <w:p w14:paraId="0FA2F605" w14:textId="0D9E3B8C" w:rsidR="007041A7" w:rsidRPr="00C57E70" w:rsidRDefault="007041A7" w:rsidP="007041A7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lastRenderedPageBreak/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2189B1F6" w14:textId="796BEDEF" w:rsidR="000B0F2C" w:rsidRPr="003832C9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BBC0E2B" w14:textId="77777777" w:rsidR="007D5D6F" w:rsidRDefault="007D5D6F" w:rsidP="007D5D6F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18784A3C" w14:textId="77777777" w:rsidR="007D5D6F" w:rsidRPr="000146F1" w:rsidRDefault="007D5D6F" w:rsidP="007D5D6F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color w:val="000000" w:themeColor="text1"/>
        </w:rPr>
      </w:pPr>
      <w:r w:rsidRPr="000146F1">
        <w:rPr>
          <w:color w:val="000000" w:themeColor="text1"/>
        </w:rPr>
        <w:t>bere na vědomí informace předložené k tomuto bodu,</w:t>
      </w:r>
    </w:p>
    <w:p w14:paraId="59C4A5A1" w14:textId="77777777" w:rsidR="007D5D6F" w:rsidRPr="000146F1" w:rsidRDefault="007D5D6F" w:rsidP="007D5D6F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color w:val="000000" w:themeColor="text1"/>
        </w:rPr>
      </w:pPr>
      <w:r w:rsidRPr="000146F1">
        <w:rPr>
          <w:color w:val="000000" w:themeColor="text1"/>
        </w:rPr>
        <w:t xml:space="preserve">nabízí součinnost při hledání udržitelného řešení a pověřuje 1. místopředsedu </w:t>
      </w:r>
      <w:r>
        <w:rPr>
          <w:color w:val="000000" w:themeColor="text1"/>
        </w:rPr>
        <w:t xml:space="preserve">Rady </w:t>
      </w:r>
      <w:r w:rsidRPr="000146F1">
        <w:rPr>
          <w:color w:val="000000" w:themeColor="text1"/>
        </w:rPr>
        <w:t>a místopředsedu Rady jednáním s Ministerstvem školství, mládeže a tělovýchovy,</w:t>
      </w:r>
    </w:p>
    <w:p w14:paraId="769C6FF7" w14:textId="21B19A6D" w:rsidR="000B0F2C" w:rsidRPr="008519C4" w:rsidRDefault="007D5D6F" w:rsidP="00683669">
      <w:pPr>
        <w:pStyle w:val="Odstavecseseznamem"/>
        <w:numPr>
          <w:ilvl w:val="0"/>
          <w:numId w:val="12"/>
        </w:numPr>
        <w:spacing w:before="120" w:after="120"/>
        <w:rPr>
          <w:color w:val="00B050"/>
        </w:rPr>
      </w:pPr>
      <w:r w:rsidRPr="00BD13F3">
        <w:rPr>
          <w:color w:val="000000"/>
        </w:rPr>
        <w:t>přerušuje jednání k tomuto bodu.</w:t>
      </w:r>
    </w:p>
    <w:p w14:paraId="72D37FF8" w14:textId="77777777" w:rsidR="000B0F2C" w:rsidRDefault="000B0F2C" w:rsidP="000B0F2C">
      <w:pPr>
        <w:numPr>
          <w:ilvl w:val="0"/>
          <w:numId w:val="3"/>
        </w:numPr>
        <w:spacing w:before="100" w:beforeAutospacing="1"/>
        <w:ind w:left="1060" w:hanging="703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bez rozpravy</w:t>
      </w:r>
    </w:p>
    <w:p w14:paraId="3B8F3A1A" w14:textId="4C08231E" w:rsidR="00164B0C" w:rsidRPr="00A0294A" w:rsidRDefault="000B0F2C" w:rsidP="00A0294A">
      <w:pPr>
        <w:spacing w:before="100" w:beforeAutospacing="1"/>
        <w:ind w:left="705" w:hanging="705"/>
        <w:rPr>
          <w:b/>
          <w:color w:val="000000"/>
        </w:rPr>
      </w:pPr>
      <w:bookmarkStart w:id="0" w:name="_Hlk198807575"/>
      <w:r w:rsidRPr="00B825C8">
        <w:rPr>
          <w:b/>
          <w:color w:val="000000"/>
        </w:rPr>
        <w:t>B1)</w:t>
      </w:r>
      <w:r w:rsidRPr="00B825C8">
        <w:rPr>
          <w:b/>
          <w:color w:val="000000"/>
        </w:rPr>
        <w:tab/>
      </w:r>
      <w:r w:rsidR="00164B0C" w:rsidRPr="00AB637D">
        <w:rPr>
          <w:b/>
          <w:color w:val="000000"/>
        </w:rPr>
        <w:t>Stanovisko Rady k žádosti Ministerstva životního prostředí o převod finančních prostředků v rozpočtové kapitole</w:t>
      </w:r>
    </w:p>
    <w:p w14:paraId="232F7D2F" w14:textId="22C96198" w:rsidR="0005520C" w:rsidRPr="00C57E70" w:rsidRDefault="0005520C" w:rsidP="0005520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7CD7E8EC" w14:textId="1DA70BC8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0B8AB1E" w14:textId="77777777" w:rsidR="000461E0" w:rsidRDefault="000461E0" w:rsidP="000461E0">
      <w:pPr>
        <w:spacing w:before="100" w:beforeAutospacing="1"/>
        <w:ind w:left="705" w:hanging="705"/>
      </w:pPr>
      <w:r w:rsidRPr="00421FDA">
        <w:t>Rada</w:t>
      </w:r>
      <w:r>
        <w:t xml:space="preserve"> </w:t>
      </w:r>
    </w:p>
    <w:p w14:paraId="613E3174" w14:textId="77777777" w:rsidR="000461E0" w:rsidRPr="00F215FF" w:rsidRDefault="000461E0" w:rsidP="00F215FF">
      <w:pPr>
        <w:pStyle w:val="Odstavecseseznamem"/>
        <w:numPr>
          <w:ilvl w:val="0"/>
          <w:numId w:val="43"/>
        </w:numPr>
        <w:rPr>
          <w:color w:val="000000"/>
        </w:rPr>
      </w:pPr>
      <w:r w:rsidRPr="00F215FF">
        <w:rPr>
          <w:color w:val="000000"/>
        </w:rPr>
        <w:t xml:space="preserve">bere na vědomí informaci předloženou Ministerstvem životního prostředí a souhlasí s provedením rozpočtového opatření ve výdajích Ministerstva životního prostředí na </w:t>
      </w:r>
      <w:proofErr w:type="spellStart"/>
      <w:r w:rsidRPr="00F215FF">
        <w:rPr>
          <w:color w:val="000000"/>
        </w:rPr>
        <w:t>VaVaI</w:t>
      </w:r>
      <w:proofErr w:type="spellEnd"/>
      <w:r w:rsidRPr="00F215FF">
        <w:rPr>
          <w:color w:val="000000"/>
        </w:rPr>
        <w:t xml:space="preserve"> ze státního rozpočtu ČR v roce 2025 v celkové výši 1 100 000,- Kč dle požadavku Ministerstva životního prostředí,</w:t>
      </w:r>
    </w:p>
    <w:p w14:paraId="020F98D4" w14:textId="200E9211" w:rsidR="000B0F2C" w:rsidRPr="00732F97" w:rsidRDefault="000461E0" w:rsidP="00F215FF">
      <w:pPr>
        <w:ind w:left="709" w:hanging="349"/>
        <w:rPr>
          <w:b/>
          <w:color w:val="00B050"/>
        </w:rPr>
      </w:pPr>
      <w:r>
        <w:rPr>
          <w:color w:val="000000"/>
        </w:rPr>
        <w:t xml:space="preserve">2. </w:t>
      </w:r>
      <w:r w:rsidRPr="00F215FF">
        <w:rPr>
          <w:color w:val="000000"/>
        </w:rPr>
        <w:t xml:space="preserve">žádá předsedu Rady pro výzkum, vývoj a inovace, aby zajistil zaslání stanoviska </w:t>
      </w:r>
      <w:r w:rsidR="009676CA">
        <w:rPr>
          <w:color w:val="000000"/>
        </w:rPr>
        <w:t xml:space="preserve">Rady </w:t>
      </w:r>
      <w:r w:rsidRPr="00F215FF">
        <w:rPr>
          <w:color w:val="000000"/>
        </w:rPr>
        <w:t>Ministerstvu životního prostředí.</w:t>
      </w:r>
    </w:p>
    <w:p w14:paraId="2B66B07E" w14:textId="51EA13DD" w:rsidR="000B0F2C" w:rsidRDefault="000B0F2C" w:rsidP="000B0F2C">
      <w:pPr>
        <w:spacing w:before="100" w:beforeAutospacing="1"/>
        <w:ind w:left="705" w:hanging="705"/>
        <w:rPr>
          <w:b/>
          <w:color w:val="000000"/>
        </w:rPr>
      </w:pPr>
      <w:r w:rsidRPr="00B825C8">
        <w:rPr>
          <w:b/>
          <w:color w:val="000000"/>
        </w:rPr>
        <w:t>B2)</w:t>
      </w:r>
      <w:r w:rsidRPr="00B825C8">
        <w:rPr>
          <w:b/>
          <w:color w:val="000000"/>
        </w:rPr>
        <w:tab/>
      </w:r>
      <w:r w:rsidR="00BD0A88" w:rsidRPr="00997E02">
        <w:rPr>
          <w:b/>
          <w:color w:val="000000"/>
        </w:rPr>
        <w:t>Výzva k podávání návrhů kandidátů na 1 členku / člena výzkumné rady TA ČR</w:t>
      </w:r>
    </w:p>
    <w:p w14:paraId="70DB2ADE" w14:textId="350DC801" w:rsidR="00962EDC" w:rsidRPr="00C57E70" w:rsidRDefault="00962EDC" w:rsidP="00962ED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1D8DA373" w14:textId="2E18DFDE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2ACB4E55" w14:textId="77777777" w:rsidR="00112BE6" w:rsidRPr="007E390C" w:rsidRDefault="00112BE6" w:rsidP="00112BE6">
      <w:pPr>
        <w:spacing w:before="100" w:beforeAutospacing="1"/>
        <w:ind w:left="705" w:hanging="705"/>
        <w:rPr>
          <w:color w:val="000000"/>
        </w:rPr>
      </w:pPr>
      <w:r w:rsidRPr="007E390C">
        <w:rPr>
          <w:color w:val="000000"/>
        </w:rPr>
        <w:t>Rada</w:t>
      </w:r>
    </w:p>
    <w:p w14:paraId="5488DAA9" w14:textId="77777777" w:rsidR="00112BE6" w:rsidRPr="007E390C" w:rsidRDefault="00112BE6" w:rsidP="00112BE6">
      <w:pPr>
        <w:pStyle w:val="Odstavecseseznamem"/>
        <w:numPr>
          <w:ilvl w:val="0"/>
          <w:numId w:val="14"/>
        </w:numPr>
        <w:spacing w:before="120" w:after="120"/>
        <w:contextualSpacing w:val="0"/>
        <w:rPr>
          <w:color w:val="000000"/>
        </w:rPr>
      </w:pPr>
      <w:r w:rsidRPr="007E390C">
        <w:rPr>
          <w:color w:val="000000"/>
        </w:rPr>
        <w:t xml:space="preserve">schvaluje text </w:t>
      </w:r>
      <w:r>
        <w:rPr>
          <w:color w:val="000000"/>
        </w:rPr>
        <w:t>V</w:t>
      </w:r>
      <w:r w:rsidRPr="007E390C">
        <w:rPr>
          <w:color w:val="000000"/>
        </w:rPr>
        <w:t>ýzvy k podávání návrhů kandidátů na 1 členku / člena výzkumné rady Technologické agentury České republiky (nominace za resorty),</w:t>
      </w:r>
    </w:p>
    <w:p w14:paraId="3D5E1400" w14:textId="6554F009" w:rsidR="000B0F2C" w:rsidRPr="00454BE1" w:rsidRDefault="00112BE6" w:rsidP="00454BE1">
      <w:pPr>
        <w:pStyle w:val="Odstavecseseznamem"/>
        <w:numPr>
          <w:ilvl w:val="0"/>
          <w:numId w:val="14"/>
        </w:numPr>
        <w:spacing w:before="120" w:after="120"/>
        <w:contextualSpacing w:val="0"/>
        <w:rPr>
          <w:color w:val="00B050"/>
        </w:rPr>
      </w:pPr>
      <w:r w:rsidRPr="007E390C">
        <w:rPr>
          <w:color w:val="000000"/>
        </w:rPr>
        <w:t>žádá předsedu Rady pro výzkum, vývoj a inovace, aby zajistil zveřejnění textu výzvy na webových stránkách vyzkum.gov.cz.</w:t>
      </w:r>
    </w:p>
    <w:bookmarkEnd w:id="0"/>
    <w:p w14:paraId="163A8316" w14:textId="77777777" w:rsidR="000B0F2C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A40D25">
        <w:rPr>
          <w:b/>
          <w:u w:val="single"/>
        </w:rPr>
        <w:t>BODY PRO INFORMACI</w:t>
      </w:r>
    </w:p>
    <w:p w14:paraId="3EC61D3A" w14:textId="53B4BDA7" w:rsidR="00643EC7" w:rsidRDefault="002D6268" w:rsidP="008604BD">
      <w:pPr>
        <w:spacing w:before="240"/>
        <w:rPr>
          <w:b/>
          <w:bCs/>
        </w:rPr>
      </w:pPr>
      <w:r w:rsidRPr="002D6268">
        <w:rPr>
          <w:b/>
          <w:bCs/>
        </w:rPr>
        <w:t>C1)</w:t>
      </w:r>
      <w:r w:rsidRPr="002D6268">
        <w:rPr>
          <w:b/>
          <w:bCs/>
        </w:rPr>
        <w:tab/>
        <w:t xml:space="preserve">Přehled usnesení vlády z oblasti </w:t>
      </w:r>
      <w:proofErr w:type="spellStart"/>
      <w:r w:rsidRPr="002D6268">
        <w:rPr>
          <w:b/>
          <w:bCs/>
        </w:rPr>
        <w:t>VaVaI</w:t>
      </w:r>
      <w:proofErr w:type="spellEnd"/>
      <w:r w:rsidRPr="002D6268">
        <w:rPr>
          <w:b/>
          <w:bCs/>
        </w:rPr>
        <w:t xml:space="preserve"> </w:t>
      </w:r>
    </w:p>
    <w:p w14:paraId="4476FC2C" w14:textId="34E9F6B1" w:rsidR="00643EC7" w:rsidRPr="00643EC7" w:rsidRDefault="00643EC7" w:rsidP="002F1CCB">
      <w:pPr>
        <w:spacing w:before="120" w:after="120"/>
      </w:pPr>
      <w:r w:rsidRPr="00643EC7">
        <w:t xml:space="preserve">Prof. Polívka </w:t>
      </w:r>
      <w:r w:rsidR="00C72D96">
        <w:t>zdůraznil zejména informaci</w:t>
      </w:r>
      <w:r w:rsidRPr="00643EC7">
        <w:t xml:space="preserve"> o nově zvolených členech Rady, kterými jsou</w:t>
      </w:r>
      <w:r w:rsidR="0043036F">
        <w:t xml:space="preserve"> </w:t>
      </w:r>
      <w:r w:rsidR="009C3BAD">
        <w:t xml:space="preserve">od 6. 11. 2025 </w:t>
      </w:r>
      <w:r w:rsidR="00A7473E">
        <w:t xml:space="preserve">Ing. </w:t>
      </w:r>
      <w:r w:rsidR="009C3BAD">
        <w:t xml:space="preserve">Silvie </w:t>
      </w:r>
      <w:proofErr w:type="spellStart"/>
      <w:r w:rsidR="009C3BAD">
        <w:t>Sk</w:t>
      </w:r>
      <w:r w:rsidR="00160BEF">
        <w:t>y</w:t>
      </w:r>
      <w:r w:rsidR="009C3BAD">
        <w:t>vová</w:t>
      </w:r>
      <w:proofErr w:type="spellEnd"/>
      <w:r w:rsidR="009C3BAD">
        <w:t xml:space="preserve">, která nahradí doc. Kouřila, </w:t>
      </w:r>
      <w:r w:rsidR="005C2254">
        <w:t xml:space="preserve">jemuž </w:t>
      </w:r>
      <w:r w:rsidR="009C3BAD">
        <w:t>končí druhé funkční období</w:t>
      </w:r>
      <w:r w:rsidR="005C2254">
        <w:t>. D</w:t>
      </w:r>
      <w:r w:rsidR="009C3BAD">
        <w:t xml:space="preserve">ále </w:t>
      </w:r>
      <w:r w:rsidR="007826AF">
        <w:t xml:space="preserve">se </w:t>
      </w:r>
      <w:r w:rsidR="007826AF">
        <w:lastRenderedPageBreak/>
        <w:t>členem Rady</w:t>
      </w:r>
      <w:r w:rsidR="005C2254">
        <w:t xml:space="preserve"> po</w:t>
      </w:r>
      <w:r w:rsidR="007826AF">
        <w:t xml:space="preserve"> prof. Maříkovi, kterému rovněž končí druhé funkční období, stane </w:t>
      </w:r>
      <w:r w:rsidR="00FF22A5">
        <w:t xml:space="preserve">od 1. 2. 2026 </w:t>
      </w:r>
      <w:r w:rsidR="00476E7F">
        <w:t>Ing. Josef</w:t>
      </w:r>
      <w:r w:rsidR="003542DD">
        <w:t xml:space="preserve"> Švejda</w:t>
      </w:r>
      <w:r w:rsidR="00476E7F">
        <w:t xml:space="preserve">, do druhého funkčního období pak byl zvolen </w:t>
      </w:r>
      <w:r w:rsidR="00D5454C">
        <w:t>prof. Polívka.</w:t>
      </w:r>
    </w:p>
    <w:p w14:paraId="303A0B28" w14:textId="77777777" w:rsidR="002D6268" w:rsidRPr="002D6268" w:rsidRDefault="002D6268" w:rsidP="008604BD">
      <w:pPr>
        <w:spacing w:before="240"/>
        <w:rPr>
          <w:b/>
          <w:bCs/>
        </w:rPr>
      </w:pPr>
      <w:r w:rsidRPr="002D6268">
        <w:rPr>
          <w:b/>
          <w:bCs/>
        </w:rPr>
        <w:t>C2)</w:t>
      </w:r>
      <w:r w:rsidRPr="002D6268">
        <w:rPr>
          <w:b/>
          <w:bCs/>
        </w:rPr>
        <w:tab/>
        <w:t xml:space="preserve">Informace o spuštění nové verze IS </w:t>
      </w:r>
      <w:proofErr w:type="spellStart"/>
      <w:r w:rsidRPr="002D6268">
        <w:rPr>
          <w:b/>
          <w:bCs/>
        </w:rPr>
        <w:t>VaVaI</w:t>
      </w:r>
      <w:proofErr w:type="spellEnd"/>
      <w:r w:rsidRPr="002D6268">
        <w:rPr>
          <w:b/>
          <w:bCs/>
        </w:rPr>
        <w:t xml:space="preserve"> 3.4.2</w:t>
      </w:r>
    </w:p>
    <w:p w14:paraId="3DCADB91" w14:textId="482E4D63" w:rsidR="002D6268" w:rsidRPr="002D6268" w:rsidRDefault="00024F2E" w:rsidP="002D6268">
      <w:pPr>
        <w:spacing w:before="120" w:after="120"/>
        <w:rPr>
          <w:b/>
          <w:bCs/>
        </w:rPr>
      </w:pPr>
      <w:r w:rsidRPr="00024F2E">
        <w:t>Dr.</w:t>
      </w:r>
      <w:r w:rsidR="002D6268" w:rsidRPr="00024F2E">
        <w:t xml:space="preserve"> Nič</w:t>
      </w:r>
      <w:r w:rsidR="00643EC7">
        <w:t xml:space="preserve"> stručně informoval o funkčnosti systému</w:t>
      </w:r>
      <w:r w:rsidR="00697AFF">
        <w:t>.</w:t>
      </w:r>
      <w:r w:rsidR="00954755">
        <w:t xml:space="preserve"> </w:t>
      </w:r>
    </w:p>
    <w:p w14:paraId="2A5621F1" w14:textId="77777777" w:rsidR="002D6268" w:rsidRPr="002D6268" w:rsidRDefault="002D6268" w:rsidP="00335988">
      <w:pPr>
        <w:spacing w:before="240"/>
        <w:rPr>
          <w:b/>
          <w:bCs/>
        </w:rPr>
      </w:pPr>
      <w:r w:rsidRPr="002D6268">
        <w:rPr>
          <w:b/>
          <w:bCs/>
        </w:rPr>
        <w:t>C3)</w:t>
      </w:r>
      <w:r w:rsidRPr="002D6268">
        <w:rPr>
          <w:b/>
          <w:bCs/>
        </w:rPr>
        <w:tab/>
        <w:t xml:space="preserve">Národní priority orientovaného výzkumu </w:t>
      </w:r>
    </w:p>
    <w:p w14:paraId="4560F357" w14:textId="5D008EF1" w:rsidR="002D6268" w:rsidRPr="002D6268" w:rsidRDefault="00024F2E" w:rsidP="002D6268">
      <w:pPr>
        <w:spacing w:before="120" w:after="120"/>
        <w:rPr>
          <w:b/>
          <w:bCs/>
        </w:rPr>
      </w:pPr>
      <w:r>
        <w:t>D</w:t>
      </w:r>
      <w:r w:rsidR="002D6268" w:rsidRPr="00024F2E">
        <w:t>r. Gjuričová</w:t>
      </w:r>
      <w:r w:rsidR="00643EC7">
        <w:t xml:space="preserve"> </w:t>
      </w:r>
      <w:r w:rsidR="005C2254">
        <w:t xml:space="preserve">informovala </w:t>
      </w:r>
      <w:r w:rsidR="00643EC7">
        <w:t>o stavu připomínek k</w:t>
      </w:r>
      <w:r w:rsidR="003C2D09">
        <w:t xml:space="preserve"> návrhu </w:t>
      </w:r>
      <w:r w:rsidR="00643EC7">
        <w:t>materiálu N</w:t>
      </w:r>
      <w:r w:rsidR="005C2254">
        <w:t xml:space="preserve">árodní priority orientovaného výzkumu, </w:t>
      </w:r>
      <w:r w:rsidR="00382E1B">
        <w:t>ke kterému přišl</w:t>
      </w:r>
      <w:r w:rsidR="001F25AC">
        <w:t xml:space="preserve">o cca 250 </w:t>
      </w:r>
      <w:r w:rsidR="00382E1B">
        <w:t xml:space="preserve">připomínek. Pro další postup </w:t>
      </w:r>
      <w:r w:rsidR="00643EC7">
        <w:t>b</w:t>
      </w:r>
      <w:r w:rsidR="001F25AC">
        <w:t xml:space="preserve">ude konzultován s </w:t>
      </w:r>
      <w:r w:rsidR="00643EC7">
        <w:t>panely</w:t>
      </w:r>
      <w:r w:rsidR="005C2254">
        <w:t xml:space="preserve">. </w:t>
      </w:r>
      <w:r w:rsidR="00A30ABA">
        <w:t xml:space="preserve"> </w:t>
      </w:r>
      <w:r w:rsidR="005C2254">
        <w:t xml:space="preserve">Zároveň doporučila </w:t>
      </w:r>
      <w:r w:rsidR="00643EC7">
        <w:t>s</w:t>
      </w:r>
      <w:r w:rsidR="005C2254">
        <w:t> </w:t>
      </w:r>
      <w:r w:rsidR="00643EC7">
        <w:t>vypořádáním</w:t>
      </w:r>
      <w:r w:rsidR="005C2254">
        <w:t xml:space="preserve"> připomínek</w:t>
      </w:r>
      <w:r w:rsidR="00643EC7">
        <w:t xml:space="preserve"> vyčkat na vyjádření Mezinárodního poradního orgánu.</w:t>
      </w:r>
    </w:p>
    <w:p w14:paraId="336433D0" w14:textId="77777777" w:rsidR="002D6268" w:rsidRDefault="002D6268" w:rsidP="00335988">
      <w:pPr>
        <w:spacing w:before="240"/>
        <w:rPr>
          <w:b/>
          <w:bCs/>
        </w:rPr>
      </w:pPr>
      <w:r w:rsidRPr="002D6268">
        <w:rPr>
          <w:b/>
          <w:bCs/>
        </w:rPr>
        <w:t>C4)</w:t>
      </w:r>
      <w:r w:rsidRPr="002D6268">
        <w:rPr>
          <w:b/>
          <w:bCs/>
        </w:rPr>
        <w:tab/>
        <w:t>Informace o udělení Ceny předsedy Rady za rok 2025</w:t>
      </w:r>
    </w:p>
    <w:p w14:paraId="262478EC" w14:textId="68596E3B" w:rsidR="002D6268" w:rsidRPr="002D6268" w:rsidRDefault="00643EC7" w:rsidP="002D6268">
      <w:pPr>
        <w:spacing w:before="120" w:after="120"/>
        <w:rPr>
          <w:b/>
          <w:bCs/>
        </w:rPr>
      </w:pPr>
      <w:r>
        <w:t xml:space="preserve">Prof. Polívka </w:t>
      </w:r>
      <w:r w:rsidR="001F25AC">
        <w:t xml:space="preserve">oznámil jméno </w:t>
      </w:r>
      <w:r w:rsidR="005C2254">
        <w:t xml:space="preserve">vybrané </w:t>
      </w:r>
      <w:r w:rsidR="00822F27">
        <w:t xml:space="preserve">laureátky </w:t>
      </w:r>
      <w:r w:rsidR="001F25AC">
        <w:t xml:space="preserve">na </w:t>
      </w:r>
      <w:r w:rsidR="00954755">
        <w:t>Cen</w:t>
      </w:r>
      <w:r w:rsidR="001F25AC">
        <w:t>u</w:t>
      </w:r>
      <w:r w:rsidR="00954755">
        <w:t xml:space="preserve"> předsedy Rady</w:t>
      </w:r>
      <w:r w:rsidR="00822F27">
        <w:t xml:space="preserve"> pro výzkum, vývoj a inovace</w:t>
      </w:r>
      <w:r w:rsidR="00954755">
        <w:t xml:space="preserve"> za propagaci</w:t>
      </w:r>
      <w:r w:rsidR="00822F27">
        <w:t xml:space="preserve"> nebo popularizaci výzkumu, experimentálního vývoje a inovací.</w:t>
      </w:r>
      <w:r w:rsidR="00954755">
        <w:t xml:space="preserve"> </w:t>
      </w:r>
      <w:r w:rsidR="006D03B5">
        <w:t>L</w:t>
      </w:r>
      <w:r w:rsidR="00822F27">
        <w:t>etošní l</w:t>
      </w:r>
      <w:r w:rsidR="006D03B5">
        <w:t xml:space="preserve">aureátkou je Mgr. Eva Navrátilová, </w:t>
      </w:r>
      <w:r w:rsidR="001B6B47">
        <w:t xml:space="preserve">ředitelka mezinárodního festivalu populárně vědeckých filmů </w:t>
      </w:r>
      <w:r w:rsidR="008F38D5">
        <w:t>A</w:t>
      </w:r>
      <w:r w:rsidR="0073068E">
        <w:t>c</w:t>
      </w:r>
      <w:r w:rsidR="008F38D5">
        <w:t xml:space="preserve">ademia </w:t>
      </w:r>
      <w:r w:rsidR="0073068E">
        <w:t>F</w:t>
      </w:r>
      <w:r w:rsidR="008F38D5">
        <w:t>ilm Olomouc a odbor</w:t>
      </w:r>
      <w:r w:rsidR="00E948D4">
        <w:t>n</w:t>
      </w:r>
      <w:r w:rsidR="008F38D5">
        <w:t xml:space="preserve">ou </w:t>
      </w:r>
      <w:r w:rsidR="00822F27">
        <w:t xml:space="preserve">garantka </w:t>
      </w:r>
      <w:r w:rsidR="008F38D5">
        <w:t xml:space="preserve">Prague </w:t>
      </w:r>
      <w:r w:rsidR="00822F27">
        <w:t>S</w:t>
      </w:r>
      <w:r w:rsidR="008F38D5">
        <w:t xml:space="preserve">cience </w:t>
      </w:r>
      <w:r w:rsidR="00822F27">
        <w:t>F</w:t>
      </w:r>
      <w:r w:rsidR="008F38D5">
        <w:t xml:space="preserve">ilm </w:t>
      </w:r>
      <w:proofErr w:type="spellStart"/>
      <w:r w:rsidR="00822F27">
        <w:t>F</w:t>
      </w:r>
      <w:r w:rsidR="008F38D5">
        <w:t>est</w:t>
      </w:r>
      <w:proofErr w:type="spellEnd"/>
      <w:r w:rsidR="00E948D4">
        <w:t xml:space="preserve">. </w:t>
      </w:r>
    </w:p>
    <w:p w14:paraId="603FBEB7" w14:textId="77777777" w:rsidR="002D6268" w:rsidRPr="002D6268" w:rsidRDefault="002D6268" w:rsidP="00335988">
      <w:pPr>
        <w:spacing w:before="240"/>
        <w:rPr>
          <w:b/>
          <w:bCs/>
        </w:rPr>
      </w:pPr>
      <w:r w:rsidRPr="002D6268">
        <w:rPr>
          <w:b/>
          <w:bCs/>
        </w:rPr>
        <w:t>C5)</w:t>
      </w:r>
      <w:r w:rsidRPr="002D6268">
        <w:rPr>
          <w:b/>
          <w:bCs/>
        </w:rPr>
        <w:tab/>
        <w:t>Informace o změně termínu 415. zasedání Rady</w:t>
      </w:r>
    </w:p>
    <w:p w14:paraId="55F7FCE4" w14:textId="6F380146" w:rsidR="002D6268" w:rsidRPr="00AB7374" w:rsidRDefault="00822F27" w:rsidP="002D6268">
      <w:pPr>
        <w:spacing w:before="120" w:after="120"/>
      </w:pPr>
      <w:r>
        <w:t xml:space="preserve">Prof. Polívka připomněl, že </w:t>
      </w:r>
      <w:r w:rsidR="002D6268" w:rsidRPr="00AB7374">
        <w:t xml:space="preserve">415. zasedání Rady </w:t>
      </w:r>
      <w:r>
        <w:t xml:space="preserve">se uskuteční </w:t>
      </w:r>
      <w:r w:rsidR="002D6268" w:rsidRPr="00AB7374">
        <w:t>ve změněném termínu –</w:t>
      </w:r>
      <w:r>
        <w:t xml:space="preserve"> původně plánované na </w:t>
      </w:r>
      <w:r w:rsidR="002D6268" w:rsidRPr="00AB7374">
        <w:t xml:space="preserve">17. října </w:t>
      </w:r>
      <w:r>
        <w:t xml:space="preserve">bylo přesunuto </w:t>
      </w:r>
      <w:r w:rsidR="002D6268" w:rsidRPr="00AB7374">
        <w:t xml:space="preserve">na </w:t>
      </w:r>
      <w:r w:rsidR="002D6268" w:rsidRPr="00267848">
        <w:t>24. října 2025.</w:t>
      </w:r>
    </w:p>
    <w:p w14:paraId="25ADA3DA" w14:textId="77777777" w:rsidR="002D6268" w:rsidRPr="00024F2E" w:rsidRDefault="002D6268" w:rsidP="00335988">
      <w:pPr>
        <w:spacing w:before="240"/>
        <w:rPr>
          <w:b/>
          <w:bCs/>
        </w:rPr>
      </w:pPr>
      <w:r w:rsidRPr="00024F2E">
        <w:rPr>
          <w:b/>
          <w:bCs/>
        </w:rPr>
        <w:t>C6)</w:t>
      </w:r>
      <w:r w:rsidRPr="00024F2E">
        <w:rPr>
          <w:b/>
          <w:bCs/>
        </w:rPr>
        <w:tab/>
        <w:t>Politika soudržnosti 2028+ v ČR a její legislativa</w:t>
      </w:r>
    </w:p>
    <w:p w14:paraId="63C9D412" w14:textId="78923EAC" w:rsidR="00876534" w:rsidRPr="00A0294A" w:rsidRDefault="00024F2E" w:rsidP="00876534">
      <w:pPr>
        <w:spacing w:before="120" w:after="120"/>
      </w:pPr>
      <w:r w:rsidRPr="00024F2E">
        <w:t>Dr. Doleček</w:t>
      </w:r>
      <w:r w:rsidR="00643EC7">
        <w:t xml:space="preserve"> informoval </w:t>
      </w:r>
      <w:r w:rsidR="001F25AC">
        <w:t xml:space="preserve">o </w:t>
      </w:r>
      <w:r w:rsidR="00D503CE">
        <w:t>zveřejněn</w:t>
      </w:r>
      <w:r w:rsidR="001F25AC">
        <w:t>ém</w:t>
      </w:r>
      <w:r w:rsidR="00D503CE">
        <w:t xml:space="preserve"> </w:t>
      </w:r>
      <w:r w:rsidR="00576A44">
        <w:t>návrhu víceletého finančního rámce evropských rozpočtů</w:t>
      </w:r>
      <w:r w:rsidR="00456758">
        <w:t xml:space="preserve"> a</w:t>
      </w:r>
      <w:r w:rsidR="00A0294A">
        <w:t> </w:t>
      </w:r>
      <w:r w:rsidR="00822F27">
        <w:t xml:space="preserve">jeho provázanosti s </w:t>
      </w:r>
      <w:r w:rsidR="00456758">
        <w:t>další</w:t>
      </w:r>
      <w:r w:rsidR="00822F27">
        <w:t>mi</w:t>
      </w:r>
      <w:r w:rsidR="00456758">
        <w:t xml:space="preserve"> dokumenty a </w:t>
      </w:r>
      <w:r w:rsidR="00822F27">
        <w:t xml:space="preserve">politikami </w:t>
      </w:r>
      <w:r w:rsidR="00456758">
        <w:t>členských států</w:t>
      </w:r>
      <w:r w:rsidR="00643EC7">
        <w:t xml:space="preserve">. </w:t>
      </w:r>
      <w:r w:rsidR="00822F27">
        <w:t>U</w:t>
      </w:r>
      <w:r w:rsidR="00456758">
        <w:t>pozornil na</w:t>
      </w:r>
      <w:r w:rsidR="00643EC7">
        <w:t xml:space="preserve"> </w:t>
      </w:r>
      <w:r w:rsidR="00822F27">
        <w:t xml:space="preserve">aktuální </w:t>
      </w:r>
      <w:r w:rsidR="00643EC7">
        <w:t xml:space="preserve">stanoviska k Horizon </w:t>
      </w:r>
      <w:proofErr w:type="spellStart"/>
      <w:r w:rsidR="00643EC7">
        <w:t>Europe</w:t>
      </w:r>
      <w:proofErr w:type="spellEnd"/>
      <w:r w:rsidR="00643EC7">
        <w:t xml:space="preserve"> a </w:t>
      </w:r>
      <w:r w:rsidR="00822F27">
        <w:t>na související</w:t>
      </w:r>
      <w:r w:rsidR="00643EC7">
        <w:t xml:space="preserve"> finanční </w:t>
      </w:r>
      <w:r w:rsidR="00822F27">
        <w:t>dopady. V reakci</w:t>
      </w:r>
      <w:r w:rsidR="00643EC7">
        <w:t xml:space="preserve"> na kritiku rozpočtu Evropské komise</w:t>
      </w:r>
      <w:r w:rsidR="00B53403">
        <w:t xml:space="preserve"> zdůraznil, že</w:t>
      </w:r>
      <w:r w:rsidR="00630218">
        <w:t xml:space="preserve"> se jedná o iniciační dokumenty</w:t>
      </w:r>
      <w:r w:rsidR="00876534">
        <w:t>,</w:t>
      </w:r>
      <w:r w:rsidR="00630218">
        <w:t xml:space="preserve"> </w:t>
      </w:r>
      <w:r w:rsidR="00822F27">
        <w:t>které zatím nepředstavují finální verzi</w:t>
      </w:r>
      <w:r w:rsidR="00643EC7">
        <w:t>.</w:t>
      </w:r>
      <w:r w:rsidR="005E49EB">
        <w:t xml:space="preserve"> Existují snahy o navýšení</w:t>
      </w:r>
      <w:r w:rsidR="00822F27">
        <w:t xml:space="preserve"> původně</w:t>
      </w:r>
      <w:r w:rsidR="005E49EB">
        <w:t xml:space="preserve"> avizovaného rozpočtu</w:t>
      </w:r>
      <w:r w:rsidR="00876534">
        <w:t>.</w:t>
      </w:r>
    </w:p>
    <w:p w14:paraId="0C602F4B" w14:textId="77777777" w:rsidR="00452B43" w:rsidRPr="00452B43" w:rsidRDefault="00452B43" w:rsidP="00452B43">
      <w:pPr>
        <w:spacing w:before="100" w:beforeAutospacing="1"/>
        <w:rPr>
          <w:b/>
        </w:rPr>
      </w:pPr>
      <w:r w:rsidRPr="00452B43">
        <w:rPr>
          <w:b/>
        </w:rPr>
        <w:t>Usnesení:</w:t>
      </w:r>
    </w:p>
    <w:p w14:paraId="08FCFA3F" w14:textId="1D7B323D" w:rsidR="000B0F2C" w:rsidRPr="00A0294A" w:rsidRDefault="00452B43" w:rsidP="00A0294A">
      <w:pPr>
        <w:pStyle w:val="text"/>
        <w:ind w:left="0" w:firstLine="0"/>
        <w:rPr>
          <w:color w:val="00B050"/>
          <w:sz w:val="22"/>
          <w:szCs w:val="22"/>
          <w:u w:val="none"/>
        </w:rPr>
      </w:pPr>
      <w:r w:rsidRPr="00F215FF">
        <w:rPr>
          <w:sz w:val="22"/>
          <w:szCs w:val="22"/>
          <w:u w:val="none"/>
        </w:rPr>
        <w:t>Rada bere na vědomí body pro informaci.</w:t>
      </w:r>
    </w:p>
    <w:p w14:paraId="6C18FE3A" w14:textId="77777777" w:rsidR="000B0F2C" w:rsidRPr="00572D3F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572D3F">
        <w:rPr>
          <w:b/>
          <w:u w:val="single"/>
        </w:rPr>
        <w:t>RŮZNÉ</w:t>
      </w:r>
    </w:p>
    <w:p w14:paraId="46470EFA" w14:textId="1A431B6A" w:rsidR="00286FDD" w:rsidRPr="006117A0" w:rsidRDefault="004E583D" w:rsidP="006117A0">
      <w:pPr>
        <w:spacing w:before="240"/>
        <w:rPr>
          <w:b/>
          <w:bCs/>
        </w:rPr>
      </w:pPr>
      <w:r w:rsidRPr="006117A0">
        <w:rPr>
          <w:b/>
          <w:bCs/>
        </w:rPr>
        <w:t>D1) Stanovisko k Výzvě k předkládání dokumentace pro mezinárodní peer-</w:t>
      </w:r>
      <w:proofErr w:type="spellStart"/>
      <w:r w:rsidRPr="006117A0">
        <w:rPr>
          <w:b/>
          <w:bCs/>
        </w:rPr>
        <w:t>review</w:t>
      </w:r>
      <w:proofErr w:type="spellEnd"/>
      <w:r w:rsidRPr="006117A0">
        <w:rPr>
          <w:b/>
          <w:bCs/>
        </w:rPr>
        <w:t xml:space="preserve"> hodnocení velkých výzkumných infrastruktur ČR v roce 2025</w:t>
      </w:r>
    </w:p>
    <w:p w14:paraId="6A71AA45" w14:textId="76C99100" w:rsidR="000A5F95" w:rsidRDefault="00643EC7" w:rsidP="00837D3F">
      <w:pPr>
        <w:spacing w:before="120" w:after="120"/>
      </w:pPr>
      <w:r>
        <w:t xml:space="preserve">Prof. Mařík </w:t>
      </w:r>
      <w:r w:rsidR="004837B3">
        <w:t xml:space="preserve">objasnil </w:t>
      </w:r>
      <w:r>
        <w:t>důvody</w:t>
      </w:r>
      <w:r w:rsidR="004837B3">
        <w:t xml:space="preserve">, proč je podle něj nezbytné, aby Rada </w:t>
      </w:r>
      <w:r w:rsidR="00DF767C">
        <w:t>zaujala stanovisko</w:t>
      </w:r>
      <w:r w:rsidR="004837B3">
        <w:t xml:space="preserve"> </w:t>
      </w:r>
      <w:r w:rsidR="001055F3">
        <w:t>k vyhlášené výzvě MŠMT</w:t>
      </w:r>
      <w:r w:rsidR="004837B3">
        <w:t xml:space="preserve">. </w:t>
      </w:r>
    </w:p>
    <w:p w14:paraId="0F31DA64" w14:textId="69888C73" w:rsidR="001055F3" w:rsidRDefault="001055F3" w:rsidP="00837D3F">
      <w:pPr>
        <w:spacing w:before="120" w:after="120"/>
      </w:pPr>
      <w:r>
        <w:t xml:space="preserve">Prof. Wildová uvedla, že MŠMT na </w:t>
      </w:r>
      <w:r w:rsidR="004837B3">
        <w:t>zaslané stanovisko</w:t>
      </w:r>
      <w:r w:rsidR="001F25AC">
        <w:t xml:space="preserve"> bude reagovat</w:t>
      </w:r>
      <w:r w:rsidR="004837B3">
        <w:t xml:space="preserve">.  </w:t>
      </w:r>
    </w:p>
    <w:p w14:paraId="776D9082" w14:textId="0F63FE8F" w:rsidR="00430A73" w:rsidRDefault="004837B3" w:rsidP="00837D3F">
      <w:pPr>
        <w:spacing w:before="120" w:after="120"/>
      </w:pPr>
      <w:r>
        <w:t>K tématu se vyjádřil také z</w:t>
      </w:r>
      <w:r w:rsidR="00430A73">
        <w:t xml:space="preserve">pravodaj Rady </w:t>
      </w:r>
      <w:r>
        <w:t>pro oblast</w:t>
      </w:r>
      <w:r w:rsidR="00430A73">
        <w:t xml:space="preserve"> velkých výzkumných infrastruktur </w:t>
      </w:r>
      <w:r w:rsidR="00187884">
        <w:t>Ing</w:t>
      </w:r>
      <w:r w:rsidR="00430A73">
        <w:t>. Holoubek</w:t>
      </w:r>
      <w:r>
        <w:t>, který</w:t>
      </w:r>
      <w:r w:rsidR="001F25AC">
        <w:t xml:space="preserve"> uvedl</w:t>
      </w:r>
      <w:r w:rsidR="00430A73">
        <w:t xml:space="preserve">, že v posledních měsících </w:t>
      </w:r>
      <w:r>
        <w:t xml:space="preserve">neměl možnost </w:t>
      </w:r>
      <w:r w:rsidR="00430A73">
        <w:t xml:space="preserve">účastnit </w:t>
      </w:r>
      <w:r>
        <w:t xml:space="preserve">se </w:t>
      </w:r>
      <w:r w:rsidR="00430A73">
        <w:t>jednání před vyhlášením Výzvy a</w:t>
      </w:r>
      <w:r w:rsidR="00187884">
        <w:t> </w:t>
      </w:r>
      <w:r w:rsidR="00430A73">
        <w:t xml:space="preserve">podpořil </w:t>
      </w:r>
      <w:r>
        <w:t xml:space="preserve">potřebu </w:t>
      </w:r>
      <w:r w:rsidR="00430A73">
        <w:t xml:space="preserve">dalších úprav </w:t>
      </w:r>
      <w:r>
        <w:t xml:space="preserve">jejího </w:t>
      </w:r>
      <w:r w:rsidR="00430A73">
        <w:t>znění</w:t>
      </w:r>
      <w:r>
        <w:t xml:space="preserve">. </w:t>
      </w:r>
      <w:r w:rsidR="00A0294A">
        <w:t>Doc</w:t>
      </w:r>
      <w:r w:rsidR="00430A73">
        <w:t xml:space="preserve">. </w:t>
      </w:r>
      <w:proofErr w:type="spellStart"/>
      <w:r w:rsidR="00430A73">
        <w:t>Hajdúch</w:t>
      </w:r>
      <w:proofErr w:type="spellEnd"/>
      <w:r w:rsidR="00430A73">
        <w:t xml:space="preserve"> </w:t>
      </w:r>
      <w:r>
        <w:t>doplnil</w:t>
      </w:r>
      <w:r w:rsidR="00430A73">
        <w:t xml:space="preserve">, že </w:t>
      </w:r>
      <w:r>
        <w:t>vzhledem k obecnosti</w:t>
      </w:r>
      <w:r w:rsidR="00430A73">
        <w:t xml:space="preserve"> sektorové analýzy </w:t>
      </w:r>
      <w:r w:rsidR="00F71010">
        <w:t xml:space="preserve">je </w:t>
      </w:r>
      <w:r>
        <w:t>nezbytné dopracovat pravidla s větší mírou specifikace</w:t>
      </w:r>
      <w:r w:rsidR="001F25AC">
        <w:t>.</w:t>
      </w:r>
      <w:r>
        <w:t xml:space="preserve"> </w:t>
      </w:r>
    </w:p>
    <w:p w14:paraId="435A0CCE" w14:textId="233B8865" w:rsidR="000471EE" w:rsidRDefault="005B17E5" w:rsidP="00837D3F">
      <w:pPr>
        <w:spacing w:before="120" w:after="120"/>
      </w:pPr>
      <w:r w:rsidRPr="00C57E70">
        <w:rPr>
          <w:bCs/>
          <w:color w:val="000000"/>
        </w:rPr>
        <w:t xml:space="preserve">Pro návrh usnesení hlasovalo </w:t>
      </w:r>
      <w:r>
        <w:rPr>
          <w:bCs/>
          <w:color w:val="000000"/>
        </w:rPr>
        <w:t>14</w:t>
      </w:r>
      <w:r w:rsidRPr="00C57E70">
        <w:rPr>
          <w:bCs/>
          <w:color w:val="000000"/>
        </w:rPr>
        <w:t xml:space="preserve"> přítomných členů Rady</w:t>
      </w:r>
      <w:r w:rsidR="00CC3D5A">
        <w:rPr>
          <w:bCs/>
          <w:color w:val="000000"/>
        </w:rPr>
        <w:t>, jeden člen se zdržel hlasování</w:t>
      </w:r>
      <w:r w:rsidRPr="00C57E70">
        <w:rPr>
          <w:bCs/>
          <w:color w:val="000000"/>
        </w:rPr>
        <w:t>.</w:t>
      </w:r>
    </w:p>
    <w:p w14:paraId="683210AD" w14:textId="14DB2A74" w:rsidR="00430A73" w:rsidRPr="00F215FF" w:rsidRDefault="000471EE" w:rsidP="00837D3F">
      <w:pPr>
        <w:spacing w:before="120" w:after="120"/>
        <w:rPr>
          <w:b/>
          <w:bCs/>
        </w:rPr>
      </w:pPr>
      <w:r w:rsidRPr="00F215FF">
        <w:rPr>
          <w:b/>
          <w:bCs/>
        </w:rPr>
        <w:lastRenderedPageBreak/>
        <w:t>Usnesení:</w:t>
      </w:r>
    </w:p>
    <w:p w14:paraId="69C65385" w14:textId="77777777" w:rsidR="00A92CFB" w:rsidRPr="003B1CCF" w:rsidRDefault="00A92CFB" w:rsidP="00A92CFB">
      <w:pPr>
        <w:spacing w:before="100" w:beforeAutospacing="1"/>
        <w:rPr>
          <w:b/>
          <w:u w:val="single"/>
        </w:rPr>
      </w:pPr>
      <w:r w:rsidRPr="001A5812">
        <w:t>Rada</w:t>
      </w:r>
    </w:p>
    <w:p w14:paraId="787EFFB6" w14:textId="77777777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o</w:t>
      </w:r>
      <w:r w:rsidRPr="003B1CCF">
        <w:rPr>
          <w:color w:val="000000"/>
        </w:rPr>
        <w:t>ceňuje vyhlášení Výzvy k hodnocení výzkumných infrastruktur, která je v souladu s</w:t>
      </w:r>
      <w:r>
        <w:rPr>
          <w:color w:val="000000"/>
        </w:rPr>
        <w:t> </w:t>
      </w:r>
      <w:r w:rsidRPr="003B1CCF">
        <w:rPr>
          <w:color w:val="000000"/>
        </w:rPr>
        <w:t>metodikou hodnocení projednanou a schválenou R</w:t>
      </w:r>
      <w:r>
        <w:rPr>
          <w:color w:val="000000"/>
        </w:rPr>
        <w:t>adou,</w:t>
      </w:r>
    </w:p>
    <w:p w14:paraId="3B24E69F" w14:textId="7015C1EA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v</w:t>
      </w:r>
      <w:r w:rsidRPr="003B1CCF">
        <w:rPr>
          <w:color w:val="000000"/>
        </w:rPr>
        <w:t>yjadřuje znepokojení nad návrhem ex-ante hodnocení nových návrhů velkých výzkumných infrastruktur založeným na tzv. </w:t>
      </w:r>
      <w:proofErr w:type="spellStart"/>
      <w:r w:rsidRPr="003B1CCF">
        <w:rPr>
          <w:color w:val="000000"/>
        </w:rPr>
        <w:t>landscape</w:t>
      </w:r>
      <w:proofErr w:type="spellEnd"/>
      <w:r w:rsidRPr="003B1CCF">
        <w:rPr>
          <w:color w:val="000000"/>
        </w:rPr>
        <w:t xml:space="preserve">/gap analýze. Tato analýza v praxi </w:t>
      </w:r>
      <w:r>
        <w:rPr>
          <w:color w:val="000000"/>
        </w:rPr>
        <w:t xml:space="preserve">omezuje </w:t>
      </w:r>
      <w:r w:rsidRPr="003B1CCF">
        <w:rPr>
          <w:color w:val="000000"/>
        </w:rPr>
        <w:t>podávání návrhů v některých prioritních oblastech výzkumu a vývoje</w:t>
      </w:r>
      <w:r>
        <w:rPr>
          <w:color w:val="000000"/>
        </w:rPr>
        <w:t>, které jsou uvedeny v Hospodářské strategii ČR</w:t>
      </w:r>
      <w:r w:rsidR="00187884">
        <w:rPr>
          <w:color w:val="000000"/>
        </w:rPr>
        <w:t>,</w:t>
      </w:r>
      <w:r w:rsidRPr="003B1CCF">
        <w:rPr>
          <w:color w:val="000000"/>
        </w:rPr>
        <w:t xml:space="preserve"> </w:t>
      </w:r>
    </w:p>
    <w:p w14:paraId="11B04532" w14:textId="77777777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u</w:t>
      </w:r>
      <w:r w:rsidRPr="003B1CCF">
        <w:rPr>
          <w:color w:val="000000"/>
        </w:rPr>
        <w:t>pozorňuje, že stanovené tematické oblasti jsou široce vymezené a v případě infrastruktur zasahujících více vědních oborů není zřejmé, zda a do které oblasti lze návrh zařadit</w:t>
      </w:r>
      <w:r>
        <w:rPr>
          <w:color w:val="000000"/>
        </w:rPr>
        <w:t>,</w:t>
      </w:r>
    </w:p>
    <w:p w14:paraId="325B4411" w14:textId="77777777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se p</w:t>
      </w:r>
      <w:r w:rsidRPr="003B1CCF">
        <w:rPr>
          <w:color w:val="000000"/>
        </w:rPr>
        <w:t xml:space="preserve">ozastavuje nad zněním Výzvy, v níž jsou </w:t>
      </w:r>
      <w:r>
        <w:rPr>
          <w:color w:val="000000"/>
        </w:rPr>
        <w:t>znevýhodněna</w:t>
      </w:r>
      <w:r w:rsidRPr="003B1CCF">
        <w:rPr>
          <w:color w:val="000000"/>
        </w:rPr>
        <w:t xml:space="preserve"> témata doporučená mezirezortními platformami</w:t>
      </w:r>
      <w:r>
        <w:rPr>
          <w:color w:val="000000"/>
        </w:rPr>
        <w:t>, která jsou v souladu s deklarovanými prioritami vlády</w:t>
      </w:r>
      <w:r w:rsidRPr="003B1CCF">
        <w:rPr>
          <w:color w:val="000000"/>
        </w:rPr>
        <w:t xml:space="preserve"> a mají zásadní význam pro rozvoj české vědy, průmyslu a společnosti v nejbližších letech (např. systémy umělé inteligence, obranný výzkum, letecké motory, strojírenství)</w:t>
      </w:r>
      <w:r>
        <w:rPr>
          <w:color w:val="000000"/>
        </w:rPr>
        <w:t>,</w:t>
      </w:r>
    </w:p>
    <w:p w14:paraId="724EFCCA" w14:textId="77777777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j</w:t>
      </w:r>
      <w:r w:rsidRPr="003B1CCF">
        <w:rPr>
          <w:color w:val="000000"/>
        </w:rPr>
        <w:t xml:space="preserve">e toho názoru, že i současné znění Výzvy může být vhodným základem pro zahrnutí uvedených kritických oblastí, pokud </w:t>
      </w:r>
      <w:r w:rsidRPr="000146F1">
        <w:rPr>
          <w:color w:val="000000" w:themeColor="text1"/>
        </w:rPr>
        <w:t>Ministerstv</w:t>
      </w:r>
      <w:r>
        <w:rPr>
          <w:color w:val="000000" w:themeColor="text1"/>
        </w:rPr>
        <w:t>o</w:t>
      </w:r>
      <w:r w:rsidRPr="000146F1">
        <w:rPr>
          <w:color w:val="000000" w:themeColor="text1"/>
        </w:rPr>
        <w:t xml:space="preserve"> školství, mládeže a tělovýchovy</w:t>
      </w:r>
      <w:r w:rsidRPr="003B1CCF">
        <w:rPr>
          <w:color w:val="000000"/>
        </w:rPr>
        <w:t xml:space="preserve"> poskytne odpovídající upřesnění a korigující vysvětlení</w:t>
      </w:r>
      <w:r>
        <w:rPr>
          <w:color w:val="000000"/>
        </w:rPr>
        <w:t>,</w:t>
      </w:r>
    </w:p>
    <w:p w14:paraId="3A6ABE33" w14:textId="39A81D6D" w:rsidR="000A5F95" w:rsidRPr="00A0294A" w:rsidRDefault="00A92CFB" w:rsidP="00C04ED9">
      <w:pPr>
        <w:pStyle w:val="Odstavecseseznamem"/>
        <w:numPr>
          <w:ilvl w:val="0"/>
          <w:numId w:val="45"/>
        </w:numPr>
        <w:spacing w:before="120"/>
        <w:ind w:left="714" w:hanging="357"/>
        <w:contextualSpacing w:val="0"/>
        <w:rPr>
          <w:color w:val="000000"/>
        </w:rPr>
      </w:pPr>
      <w:r>
        <w:rPr>
          <w:color w:val="000000"/>
        </w:rPr>
        <w:t>ž</w:t>
      </w:r>
      <w:r w:rsidRPr="003B1CCF">
        <w:rPr>
          <w:color w:val="000000"/>
        </w:rPr>
        <w:t xml:space="preserve">ádá </w:t>
      </w:r>
      <w:r w:rsidRPr="000146F1">
        <w:rPr>
          <w:color w:val="000000" w:themeColor="text1"/>
        </w:rPr>
        <w:t>Ministerstv</w:t>
      </w:r>
      <w:r>
        <w:rPr>
          <w:color w:val="000000" w:themeColor="text1"/>
        </w:rPr>
        <w:t>o</w:t>
      </w:r>
      <w:r w:rsidRPr="000146F1">
        <w:rPr>
          <w:color w:val="000000" w:themeColor="text1"/>
        </w:rPr>
        <w:t xml:space="preserve"> školství, mládeže a tělovýchovy</w:t>
      </w:r>
      <w:r w:rsidRPr="003B1CCF">
        <w:rPr>
          <w:color w:val="000000"/>
        </w:rPr>
        <w:t xml:space="preserve"> o doplnění a zpřesnění </w:t>
      </w:r>
      <w:proofErr w:type="spellStart"/>
      <w:r w:rsidRPr="003B1CCF">
        <w:rPr>
          <w:color w:val="000000"/>
        </w:rPr>
        <w:t>landscape</w:t>
      </w:r>
      <w:proofErr w:type="spellEnd"/>
      <w:r w:rsidRPr="003B1CCF">
        <w:rPr>
          <w:color w:val="000000"/>
        </w:rPr>
        <w:t xml:space="preserve"> analýzy a o poskytnutí potřebných vysvětlení. </w:t>
      </w:r>
      <w:r>
        <w:rPr>
          <w:color w:val="000000"/>
        </w:rPr>
        <w:t xml:space="preserve">Rada </w:t>
      </w:r>
      <w:r w:rsidRPr="003B1CCF">
        <w:rPr>
          <w:color w:val="000000"/>
        </w:rPr>
        <w:t xml:space="preserve">se bude Výzvou, její interpretací a jejími dopady dále zabývat na svém příštím </w:t>
      </w:r>
      <w:r>
        <w:rPr>
          <w:color w:val="000000"/>
        </w:rPr>
        <w:t>zasedání.</w:t>
      </w:r>
    </w:p>
    <w:p w14:paraId="43B7A2CD" w14:textId="2C740C88" w:rsidR="005B7240" w:rsidRDefault="000471EE" w:rsidP="004F156F">
      <w:pPr>
        <w:spacing w:before="120" w:after="480"/>
      </w:pPr>
      <w:r>
        <w:t>V závěru se rozloučil doc. Kouřil a rezignující náměstek dr. Doleček.</w:t>
      </w:r>
      <w:r w:rsidR="004F156F">
        <w:t xml:space="preserve"> </w:t>
      </w:r>
      <w:r w:rsidR="004F156F" w:rsidRPr="004F156F">
        <w:t xml:space="preserve">Vzhledem k tomu, že nikdo z přítomných neměl další dotazy ani připomínky, 1. místopředseda Rady </w:t>
      </w:r>
      <w:r w:rsidR="003B2B4D">
        <w:t xml:space="preserve">prof. Polívka </w:t>
      </w:r>
      <w:r w:rsidR="004F156F" w:rsidRPr="004F156F">
        <w:t>všem poděkoval za účast a ukončil 4</w:t>
      </w:r>
      <w:r w:rsidR="004F156F">
        <w:t>14</w:t>
      </w:r>
      <w:r w:rsidR="004F156F" w:rsidRPr="004F156F">
        <w:t>. zasedání Rady.</w:t>
      </w:r>
    </w:p>
    <w:p w14:paraId="1200B744" w14:textId="081FB6E2" w:rsidR="00C872D7" w:rsidRDefault="00C872D7" w:rsidP="00837D3F">
      <w:pPr>
        <w:spacing w:before="120" w:after="120"/>
      </w:pPr>
      <w:r>
        <w:t xml:space="preserve">Zapsal/a: </w:t>
      </w:r>
      <w:r w:rsidR="001C02AD">
        <w:t>Mgr. Zábojníková</w:t>
      </w:r>
    </w:p>
    <w:p w14:paraId="67A5831D" w14:textId="2A9C1ABF" w:rsidR="00E62942" w:rsidRDefault="00C872D7" w:rsidP="00837D3F">
      <w:pPr>
        <w:spacing w:before="120" w:after="120"/>
      </w:pPr>
      <w:r>
        <w:t xml:space="preserve">Revize: </w:t>
      </w:r>
      <w:r w:rsidR="002C3FBC">
        <w:t>PhDr. Jitka Slavíková, Mgr. Dana Bilíková</w:t>
      </w:r>
      <w:r w:rsidR="00AC3B14">
        <w:t xml:space="preserve">, </w:t>
      </w:r>
      <w:r w:rsidR="00AC3B14" w:rsidRPr="00AC3B14">
        <w:t>PhDr. Adéla Gjuričová, Ph.D.</w:t>
      </w:r>
    </w:p>
    <w:sectPr w:rsidR="00E62942" w:rsidSect="001A03D6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CDAF" w14:textId="77777777" w:rsidR="00076CC1" w:rsidRDefault="00076CC1" w:rsidP="00604B45">
      <w:r>
        <w:separator/>
      </w:r>
    </w:p>
  </w:endnote>
  <w:endnote w:type="continuationSeparator" w:id="0">
    <w:p w14:paraId="1E17C415" w14:textId="77777777" w:rsidR="00076CC1" w:rsidRDefault="00076CC1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10431890" w:rsidR="00D266C9" w:rsidRDefault="00D53021">
            <w:pPr>
              <w:pStyle w:val="Zpat"/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325AC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D3B85" w:rsidRPr="003D3B85">
              <w:t xml:space="preserve"> </w:t>
            </w:r>
            <w:sdt>
              <w:sdt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3D3B85" w:rsidRPr="00144F5B">
                  <w:rPr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3E824474" wp14:editId="2688E69E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3642648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    <v:stroke joinstyle="miter"/>
                          <w10:wrap anchorx="margin"/>
                        </v:line>
                      </w:pict>
                    </mc:Fallback>
                  </mc:AlternateContent>
                </w:r>
                <w:r w:rsidR="003D3B85" w:rsidRPr="003D3B85">
                  <w:rPr>
                    <w:sz w:val="16"/>
                    <w:szCs w:val="16"/>
                  </w:rPr>
                  <w:t>Zápis z 4</w:t>
                </w:r>
                <w:r w:rsidR="00322A68">
                  <w:rPr>
                    <w:sz w:val="16"/>
                    <w:szCs w:val="16"/>
                  </w:rPr>
                  <w:t>1</w:t>
                </w:r>
                <w:r w:rsidR="000A0B6E">
                  <w:rPr>
                    <w:sz w:val="16"/>
                    <w:szCs w:val="16"/>
                  </w:rPr>
                  <w:t>4</w:t>
                </w:r>
                <w:r w:rsidR="003D3B85" w:rsidRPr="003D3B85">
                  <w:rPr>
                    <w:sz w:val="16"/>
                    <w:szCs w:val="16"/>
                  </w:rPr>
                  <w:t>. zasedání Rady pro výzkum, vývoj a inovace</w:t>
                </w:r>
                <w:r w:rsidR="003D3B85">
                  <w:tab/>
                </w:r>
                <w:r w:rsidR="003D3B85">
                  <w:tab/>
                </w:r>
                <w:r w:rsidR="003D3B85" w:rsidRPr="004E6BE1">
                  <w:rPr>
                    <w:sz w:val="16"/>
                    <w:szCs w:val="16"/>
                  </w:rPr>
                  <w:t xml:space="preserve">Stránka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PAGE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 xml:space="preserve"> (celkem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NUMPAGES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767D48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81B5" w14:textId="77777777" w:rsidR="00076CC1" w:rsidRDefault="00076CC1" w:rsidP="00604B45">
      <w:r>
        <w:separator/>
      </w:r>
    </w:p>
  </w:footnote>
  <w:footnote w:type="continuationSeparator" w:id="0">
    <w:p w14:paraId="246A8AED" w14:textId="77777777" w:rsidR="00076CC1" w:rsidRDefault="00076CC1" w:rsidP="00604B45">
      <w:r>
        <w:continuationSeparator/>
      </w:r>
    </w:p>
  </w:footnote>
  <w:footnote w:id="1">
    <w:p w14:paraId="562CA873" w14:textId="794E9C94" w:rsidR="00DE654D" w:rsidRDefault="00DE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12FB">
        <w:rPr>
          <w:sz w:val="16"/>
          <w:szCs w:val="16"/>
        </w:rPr>
        <w:t>Je-li v dalších částech zápisu užito formy generického maskulina, reprezentuje stejnou měrou osoby bez ohledu na jejich pohlaví či gender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9E0"/>
    <w:multiLevelType w:val="hybridMultilevel"/>
    <w:tmpl w:val="3288E2E4"/>
    <w:lvl w:ilvl="0" w:tplc="D682CF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A89"/>
    <w:multiLevelType w:val="hybridMultilevel"/>
    <w:tmpl w:val="CEB0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573A"/>
    <w:multiLevelType w:val="multilevel"/>
    <w:tmpl w:val="0405001D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)"/>
      <w:lvlJc w:val="left"/>
      <w:pPr>
        <w:ind w:left="2138" w:hanging="360"/>
      </w:pPr>
    </w:lvl>
    <w:lvl w:ilvl="2">
      <w:start w:val="1"/>
      <w:numFmt w:val="lowerRoman"/>
      <w:lvlText w:val="%3)"/>
      <w:lvlJc w:val="left"/>
      <w:pPr>
        <w:ind w:left="2498" w:hanging="360"/>
      </w:pPr>
    </w:lvl>
    <w:lvl w:ilvl="3">
      <w:start w:val="1"/>
      <w:numFmt w:val="decimal"/>
      <w:lvlText w:val="(%4)"/>
      <w:lvlJc w:val="left"/>
      <w:pPr>
        <w:ind w:left="2858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3" w15:restartNumberingAfterBreak="0">
    <w:nsid w:val="0EED42CA"/>
    <w:multiLevelType w:val="hybridMultilevel"/>
    <w:tmpl w:val="F25AE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7377A"/>
    <w:multiLevelType w:val="hybridMultilevel"/>
    <w:tmpl w:val="6F9076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7A2809"/>
    <w:multiLevelType w:val="hybridMultilevel"/>
    <w:tmpl w:val="5BB25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4271"/>
    <w:multiLevelType w:val="hybridMultilevel"/>
    <w:tmpl w:val="7632E2DC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E926DA6"/>
    <w:multiLevelType w:val="hybridMultilevel"/>
    <w:tmpl w:val="10A4A208"/>
    <w:lvl w:ilvl="0" w:tplc="950207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E65"/>
    <w:multiLevelType w:val="hybridMultilevel"/>
    <w:tmpl w:val="F25AE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36059"/>
    <w:multiLevelType w:val="hybridMultilevel"/>
    <w:tmpl w:val="79AE83DC"/>
    <w:lvl w:ilvl="0" w:tplc="4EDE0B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9305E"/>
    <w:multiLevelType w:val="hybridMultilevel"/>
    <w:tmpl w:val="6696DF26"/>
    <w:lvl w:ilvl="0" w:tplc="77FEF1E0">
      <w:start w:val="1"/>
      <w:numFmt w:val="decimal"/>
      <w:lvlText w:val="%1."/>
      <w:lvlJc w:val="left"/>
      <w:pPr>
        <w:ind w:left="786" w:hanging="360"/>
      </w:pPr>
      <w:rPr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8702796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5B46"/>
    <w:multiLevelType w:val="hybridMultilevel"/>
    <w:tmpl w:val="30628444"/>
    <w:lvl w:ilvl="0" w:tplc="8B2E00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1713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10F15"/>
    <w:multiLevelType w:val="hybridMultilevel"/>
    <w:tmpl w:val="A99E994C"/>
    <w:lvl w:ilvl="0" w:tplc="CDA85D8A">
      <w:start w:val="1"/>
      <w:numFmt w:val="decimal"/>
      <w:lvlText w:val="C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118AE"/>
    <w:multiLevelType w:val="hybridMultilevel"/>
    <w:tmpl w:val="1396E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A3B07"/>
    <w:multiLevelType w:val="hybridMultilevel"/>
    <w:tmpl w:val="6AA0FEB2"/>
    <w:lvl w:ilvl="0" w:tplc="4EDE0B48">
      <w:start w:val="1"/>
      <w:numFmt w:val="decimal"/>
      <w:lvlText w:val="%1."/>
      <w:lvlJc w:val="left"/>
      <w:pPr>
        <w:ind w:left="248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9487415"/>
    <w:multiLevelType w:val="hybridMultilevel"/>
    <w:tmpl w:val="95C2BCEE"/>
    <w:lvl w:ilvl="0" w:tplc="4EDE0B48">
      <w:start w:val="1"/>
      <w:numFmt w:val="decimal"/>
      <w:lvlText w:val="%1."/>
      <w:lvlJc w:val="left"/>
      <w:pPr>
        <w:ind w:left="177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D22157"/>
    <w:multiLevelType w:val="hybridMultilevel"/>
    <w:tmpl w:val="9242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75DC2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F27F6"/>
    <w:multiLevelType w:val="hybridMultilevel"/>
    <w:tmpl w:val="8A100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A3704B"/>
    <w:multiLevelType w:val="hybridMultilevel"/>
    <w:tmpl w:val="F25AE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D1D69"/>
    <w:multiLevelType w:val="hybridMultilevel"/>
    <w:tmpl w:val="FF0C0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11C65"/>
    <w:multiLevelType w:val="hybridMultilevel"/>
    <w:tmpl w:val="C3C01C0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9506E4"/>
    <w:multiLevelType w:val="hybridMultilevel"/>
    <w:tmpl w:val="4D1C9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E27F5"/>
    <w:multiLevelType w:val="hybridMultilevel"/>
    <w:tmpl w:val="76D8BF78"/>
    <w:lvl w:ilvl="0" w:tplc="02F81C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F6CCA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7E01521"/>
    <w:multiLevelType w:val="hybridMultilevel"/>
    <w:tmpl w:val="68EA6BB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D8C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53B6"/>
    <w:multiLevelType w:val="hybridMultilevel"/>
    <w:tmpl w:val="4DEE1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E5032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77632"/>
    <w:multiLevelType w:val="hybridMultilevel"/>
    <w:tmpl w:val="7A14D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A3377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20C44"/>
    <w:multiLevelType w:val="hybridMultilevel"/>
    <w:tmpl w:val="900A6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76554"/>
    <w:multiLevelType w:val="hybridMultilevel"/>
    <w:tmpl w:val="4D1C9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0222C"/>
    <w:multiLevelType w:val="hybridMultilevel"/>
    <w:tmpl w:val="32983A62"/>
    <w:lvl w:ilvl="0" w:tplc="040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7" w15:restartNumberingAfterBreak="0">
    <w:nsid w:val="63D11BFC"/>
    <w:multiLevelType w:val="hybridMultilevel"/>
    <w:tmpl w:val="E2569300"/>
    <w:lvl w:ilvl="0" w:tplc="FB30EF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60CEE"/>
    <w:multiLevelType w:val="hybridMultilevel"/>
    <w:tmpl w:val="5CE654B2"/>
    <w:lvl w:ilvl="0" w:tplc="CDA85D8A">
      <w:start w:val="1"/>
      <w:numFmt w:val="decimal"/>
      <w:lvlText w:val="C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B0B17"/>
    <w:multiLevelType w:val="hybridMultilevel"/>
    <w:tmpl w:val="CD82B140"/>
    <w:lvl w:ilvl="0" w:tplc="04050015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D50F4"/>
    <w:multiLevelType w:val="hybridMultilevel"/>
    <w:tmpl w:val="CAC22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2322BDC"/>
    <w:multiLevelType w:val="hybridMultilevel"/>
    <w:tmpl w:val="9FEC9C7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223B"/>
    <w:multiLevelType w:val="hybridMultilevel"/>
    <w:tmpl w:val="4D1C9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F6137"/>
    <w:multiLevelType w:val="hybridMultilevel"/>
    <w:tmpl w:val="63CE5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A0CE8"/>
    <w:multiLevelType w:val="hybridMultilevel"/>
    <w:tmpl w:val="93DE2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95856"/>
    <w:multiLevelType w:val="hybridMultilevel"/>
    <w:tmpl w:val="4D1C9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87912">
    <w:abstractNumId w:val="43"/>
  </w:num>
  <w:num w:numId="2" w16cid:durableId="43067135">
    <w:abstractNumId w:val="16"/>
  </w:num>
  <w:num w:numId="3" w16cid:durableId="956714120">
    <w:abstractNumId w:val="9"/>
  </w:num>
  <w:num w:numId="4" w16cid:durableId="1849755222">
    <w:abstractNumId w:val="41"/>
  </w:num>
  <w:num w:numId="5" w16cid:durableId="405303169">
    <w:abstractNumId w:val="36"/>
  </w:num>
  <w:num w:numId="6" w16cid:durableId="245501633">
    <w:abstractNumId w:val="39"/>
  </w:num>
  <w:num w:numId="7" w16cid:durableId="1333140947">
    <w:abstractNumId w:val="19"/>
  </w:num>
  <w:num w:numId="8" w16cid:durableId="252132866">
    <w:abstractNumId w:val="5"/>
  </w:num>
  <w:num w:numId="9" w16cid:durableId="303892776">
    <w:abstractNumId w:val="37"/>
  </w:num>
  <w:num w:numId="10" w16cid:durableId="2052413078">
    <w:abstractNumId w:val="0"/>
  </w:num>
  <w:num w:numId="11" w16cid:durableId="1917977890">
    <w:abstractNumId w:val="13"/>
  </w:num>
  <w:num w:numId="12" w16cid:durableId="698626036">
    <w:abstractNumId w:val="7"/>
  </w:num>
  <w:num w:numId="13" w16cid:durableId="167793607">
    <w:abstractNumId w:val="33"/>
  </w:num>
  <w:num w:numId="14" w16cid:durableId="1311326406">
    <w:abstractNumId w:val="26"/>
  </w:num>
  <w:num w:numId="15" w16cid:durableId="1842237338">
    <w:abstractNumId w:val="20"/>
  </w:num>
  <w:num w:numId="16" w16cid:durableId="1082484281">
    <w:abstractNumId w:val="21"/>
  </w:num>
  <w:num w:numId="17" w16cid:durableId="1499734695">
    <w:abstractNumId w:val="29"/>
  </w:num>
  <w:num w:numId="18" w16cid:durableId="40909265">
    <w:abstractNumId w:val="28"/>
  </w:num>
  <w:num w:numId="19" w16cid:durableId="855268815">
    <w:abstractNumId w:val="38"/>
  </w:num>
  <w:num w:numId="20" w16cid:durableId="402334469">
    <w:abstractNumId w:val="14"/>
  </w:num>
  <w:num w:numId="21" w16cid:durableId="1696491927">
    <w:abstractNumId w:val="46"/>
  </w:num>
  <w:num w:numId="22" w16cid:durableId="1237089329">
    <w:abstractNumId w:val="32"/>
  </w:num>
  <w:num w:numId="23" w16cid:durableId="918832083">
    <w:abstractNumId w:val="12"/>
  </w:num>
  <w:num w:numId="24" w16cid:durableId="421219782">
    <w:abstractNumId w:val="27"/>
  </w:num>
  <w:num w:numId="25" w16cid:durableId="382677987">
    <w:abstractNumId w:val="31"/>
  </w:num>
  <w:num w:numId="26" w16cid:durableId="1136098851">
    <w:abstractNumId w:val="4"/>
  </w:num>
  <w:num w:numId="27" w16cid:durableId="376970841">
    <w:abstractNumId w:val="11"/>
  </w:num>
  <w:num w:numId="28" w16cid:durableId="1596548426">
    <w:abstractNumId w:val="24"/>
  </w:num>
  <w:num w:numId="29" w16cid:durableId="194200197">
    <w:abstractNumId w:val="2"/>
  </w:num>
  <w:num w:numId="30" w16cid:durableId="1908807063">
    <w:abstractNumId w:val="6"/>
  </w:num>
  <w:num w:numId="31" w16cid:durableId="704907496">
    <w:abstractNumId w:val="35"/>
  </w:num>
  <w:num w:numId="32" w16cid:durableId="171998555">
    <w:abstractNumId w:val="18"/>
  </w:num>
  <w:num w:numId="33" w16cid:durableId="2015182742">
    <w:abstractNumId w:val="17"/>
  </w:num>
  <w:num w:numId="34" w16cid:durableId="1153791981">
    <w:abstractNumId w:val="10"/>
  </w:num>
  <w:num w:numId="35" w16cid:durableId="2066027676">
    <w:abstractNumId w:val="44"/>
  </w:num>
  <w:num w:numId="36" w16cid:durableId="1647273339">
    <w:abstractNumId w:val="47"/>
  </w:num>
  <w:num w:numId="37" w16cid:durableId="1365254303">
    <w:abstractNumId w:val="25"/>
  </w:num>
  <w:num w:numId="38" w16cid:durableId="1112942762">
    <w:abstractNumId w:val="34"/>
  </w:num>
  <w:num w:numId="39" w16cid:durableId="867835984">
    <w:abstractNumId w:val="15"/>
  </w:num>
  <w:num w:numId="40" w16cid:durableId="995112366">
    <w:abstractNumId w:val="45"/>
  </w:num>
  <w:num w:numId="41" w16cid:durableId="1587180665">
    <w:abstractNumId w:val="40"/>
  </w:num>
  <w:num w:numId="42" w16cid:durableId="409237893">
    <w:abstractNumId w:val="3"/>
  </w:num>
  <w:num w:numId="43" w16cid:durableId="193463465">
    <w:abstractNumId w:val="30"/>
  </w:num>
  <w:num w:numId="44" w16cid:durableId="657269499">
    <w:abstractNumId w:val="22"/>
  </w:num>
  <w:num w:numId="45" w16cid:durableId="1764178938">
    <w:abstractNumId w:val="8"/>
  </w:num>
  <w:num w:numId="46" w16cid:durableId="1915432233">
    <w:abstractNumId w:val="23"/>
  </w:num>
  <w:num w:numId="47" w16cid:durableId="1144661217">
    <w:abstractNumId w:val="42"/>
  </w:num>
  <w:num w:numId="48" w16cid:durableId="213163004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2231"/>
    <w:rsid w:val="000029A9"/>
    <w:rsid w:val="00004124"/>
    <w:rsid w:val="00004976"/>
    <w:rsid w:val="00005293"/>
    <w:rsid w:val="00005A5C"/>
    <w:rsid w:val="00005E55"/>
    <w:rsid w:val="00006269"/>
    <w:rsid w:val="000077F7"/>
    <w:rsid w:val="000126F1"/>
    <w:rsid w:val="00013701"/>
    <w:rsid w:val="000160A5"/>
    <w:rsid w:val="00016303"/>
    <w:rsid w:val="00016E4F"/>
    <w:rsid w:val="0002007D"/>
    <w:rsid w:val="0002014B"/>
    <w:rsid w:val="0002103F"/>
    <w:rsid w:val="00024F2E"/>
    <w:rsid w:val="00025617"/>
    <w:rsid w:val="000256E9"/>
    <w:rsid w:val="00035ED7"/>
    <w:rsid w:val="00037380"/>
    <w:rsid w:val="000404C7"/>
    <w:rsid w:val="00043157"/>
    <w:rsid w:val="00043205"/>
    <w:rsid w:val="00044EF6"/>
    <w:rsid w:val="0004577C"/>
    <w:rsid w:val="00045B69"/>
    <w:rsid w:val="000461E0"/>
    <w:rsid w:val="000467DA"/>
    <w:rsid w:val="000471EE"/>
    <w:rsid w:val="00047C82"/>
    <w:rsid w:val="00050E19"/>
    <w:rsid w:val="00051043"/>
    <w:rsid w:val="000511C2"/>
    <w:rsid w:val="00052211"/>
    <w:rsid w:val="0005520C"/>
    <w:rsid w:val="00057D8E"/>
    <w:rsid w:val="0006272D"/>
    <w:rsid w:val="000629B6"/>
    <w:rsid w:val="000641C4"/>
    <w:rsid w:val="00065B9C"/>
    <w:rsid w:val="0007083F"/>
    <w:rsid w:val="00071F2E"/>
    <w:rsid w:val="00075B0C"/>
    <w:rsid w:val="00075C1E"/>
    <w:rsid w:val="00076CC1"/>
    <w:rsid w:val="00076E9D"/>
    <w:rsid w:val="000776A1"/>
    <w:rsid w:val="0008087D"/>
    <w:rsid w:val="000859E4"/>
    <w:rsid w:val="0008724C"/>
    <w:rsid w:val="000910A6"/>
    <w:rsid w:val="00093F20"/>
    <w:rsid w:val="0009458F"/>
    <w:rsid w:val="000A0B6E"/>
    <w:rsid w:val="000A5C56"/>
    <w:rsid w:val="000A5F95"/>
    <w:rsid w:val="000A6385"/>
    <w:rsid w:val="000A6505"/>
    <w:rsid w:val="000B0F2C"/>
    <w:rsid w:val="000B1BED"/>
    <w:rsid w:val="000B36DF"/>
    <w:rsid w:val="000B5A44"/>
    <w:rsid w:val="000B78CF"/>
    <w:rsid w:val="000C0863"/>
    <w:rsid w:val="000C4D33"/>
    <w:rsid w:val="000C609C"/>
    <w:rsid w:val="000C64AC"/>
    <w:rsid w:val="000C6910"/>
    <w:rsid w:val="000C6A0C"/>
    <w:rsid w:val="000D0F18"/>
    <w:rsid w:val="000D2198"/>
    <w:rsid w:val="000D25DC"/>
    <w:rsid w:val="000D4B9F"/>
    <w:rsid w:val="000D5128"/>
    <w:rsid w:val="000D676B"/>
    <w:rsid w:val="000D6FD3"/>
    <w:rsid w:val="000D7556"/>
    <w:rsid w:val="000D76A9"/>
    <w:rsid w:val="000E016F"/>
    <w:rsid w:val="000E1B1B"/>
    <w:rsid w:val="000E1F3B"/>
    <w:rsid w:val="000E23D4"/>
    <w:rsid w:val="000E437B"/>
    <w:rsid w:val="000E4491"/>
    <w:rsid w:val="000E531B"/>
    <w:rsid w:val="000E5FEB"/>
    <w:rsid w:val="000E6A89"/>
    <w:rsid w:val="000E6BDA"/>
    <w:rsid w:val="000E7A12"/>
    <w:rsid w:val="000E7CB5"/>
    <w:rsid w:val="000F4782"/>
    <w:rsid w:val="000F4A18"/>
    <w:rsid w:val="001044CD"/>
    <w:rsid w:val="001055F3"/>
    <w:rsid w:val="00106E89"/>
    <w:rsid w:val="00112BE6"/>
    <w:rsid w:val="001131EB"/>
    <w:rsid w:val="00113C74"/>
    <w:rsid w:val="001145CD"/>
    <w:rsid w:val="001146B2"/>
    <w:rsid w:val="001151A3"/>
    <w:rsid w:val="00115337"/>
    <w:rsid w:val="00115C05"/>
    <w:rsid w:val="0011768D"/>
    <w:rsid w:val="00120A46"/>
    <w:rsid w:val="00126D7E"/>
    <w:rsid w:val="0012705A"/>
    <w:rsid w:val="00127F06"/>
    <w:rsid w:val="0013006C"/>
    <w:rsid w:val="00132646"/>
    <w:rsid w:val="00133C49"/>
    <w:rsid w:val="00134A50"/>
    <w:rsid w:val="00134D9D"/>
    <w:rsid w:val="001355EB"/>
    <w:rsid w:val="00135AB0"/>
    <w:rsid w:val="00135B5B"/>
    <w:rsid w:val="001427D4"/>
    <w:rsid w:val="00142FB4"/>
    <w:rsid w:val="00143497"/>
    <w:rsid w:val="00144A6E"/>
    <w:rsid w:val="001458A5"/>
    <w:rsid w:val="001464BA"/>
    <w:rsid w:val="0014728E"/>
    <w:rsid w:val="00151EA0"/>
    <w:rsid w:val="00157817"/>
    <w:rsid w:val="00160BEF"/>
    <w:rsid w:val="00161CBD"/>
    <w:rsid w:val="0016221A"/>
    <w:rsid w:val="00163B03"/>
    <w:rsid w:val="00164B0C"/>
    <w:rsid w:val="00165112"/>
    <w:rsid w:val="00170943"/>
    <w:rsid w:val="0017183B"/>
    <w:rsid w:val="00171859"/>
    <w:rsid w:val="00171EF3"/>
    <w:rsid w:val="00172741"/>
    <w:rsid w:val="001754EB"/>
    <w:rsid w:val="001759C7"/>
    <w:rsid w:val="00181153"/>
    <w:rsid w:val="0018246B"/>
    <w:rsid w:val="00182A7C"/>
    <w:rsid w:val="00183A00"/>
    <w:rsid w:val="0018459B"/>
    <w:rsid w:val="00184667"/>
    <w:rsid w:val="00187884"/>
    <w:rsid w:val="00187D80"/>
    <w:rsid w:val="00191B49"/>
    <w:rsid w:val="00193873"/>
    <w:rsid w:val="00194B9C"/>
    <w:rsid w:val="001965DA"/>
    <w:rsid w:val="001A03D6"/>
    <w:rsid w:val="001A1142"/>
    <w:rsid w:val="001A158A"/>
    <w:rsid w:val="001A4592"/>
    <w:rsid w:val="001A4BF2"/>
    <w:rsid w:val="001A6241"/>
    <w:rsid w:val="001A6A82"/>
    <w:rsid w:val="001B109B"/>
    <w:rsid w:val="001B31ED"/>
    <w:rsid w:val="001B4E1C"/>
    <w:rsid w:val="001B6B47"/>
    <w:rsid w:val="001C02AD"/>
    <w:rsid w:val="001C1526"/>
    <w:rsid w:val="001C2E95"/>
    <w:rsid w:val="001C4328"/>
    <w:rsid w:val="001C6179"/>
    <w:rsid w:val="001D2A2A"/>
    <w:rsid w:val="001D3DC4"/>
    <w:rsid w:val="001D524C"/>
    <w:rsid w:val="001D5F3B"/>
    <w:rsid w:val="001E0A2F"/>
    <w:rsid w:val="001E1924"/>
    <w:rsid w:val="001E1D5A"/>
    <w:rsid w:val="001E4251"/>
    <w:rsid w:val="001E47E2"/>
    <w:rsid w:val="001E516E"/>
    <w:rsid w:val="001F25AC"/>
    <w:rsid w:val="001F38C8"/>
    <w:rsid w:val="001F517B"/>
    <w:rsid w:val="001F656D"/>
    <w:rsid w:val="00200570"/>
    <w:rsid w:val="002019BD"/>
    <w:rsid w:val="002032CC"/>
    <w:rsid w:val="00204231"/>
    <w:rsid w:val="002107E9"/>
    <w:rsid w:val="002119AF"/>
    <w:rsid w:val="002147DD"/>
    <w:rsid w:val="00216C33"/>
    <w:rsid w:val="002241CF"/>
    <w:rsid w:val="0022569E"/>
    <w:rsid w:val="00225706"/>
    <w:rsid w:val="0022608E"/>
    <w:rsid w:val="00235D0B"/>
    <w:rsid w:val="00241D7C"/>
    <w:rsid w:val="00242E30"/>
    <w:rsid w:val="00242E76"/>
    <w:rsid w:val="00243B78"/>
    <w:rsid w:val="0024624E"/>
    <w:rsid w:val="00247940"/>
    <w:rsid w:val="002520EB"/>
    <w:rsid w:val="00254FA3"/>
    <w:rsid w:val="002560DE"/>
    <w:rsid w:val="00263B09"/>
    <w:rsid w:val="00263CBA"/>
    <w:rsid w:val="00263FD7"/>
    <w:rsid w:val="00266119"/>
    <w:rsid w:val="00267848"/>
    <w:rsid w:val="00267F06"/>
    <w:rsid w:val="00270959"/>
    <w:rsid w:val="00273AA7"/>
    <w:rsid w:val="00273C78"/>
    <w:rsid w:val="00274D13"/>
    <w:rsid w:val="002751A7"/>
    <w:rsid w:val="0027522F"/>
    <w:rsid w:val="002826B5"/>
    <w:rsid w:val="00282845"/>
    <w:rsid w:val="00286FDD"/>
    <w:rsid w:val="00293AEA"/>
    <w:rsid w:val="00295E75"/>
    <w:rsid w:val="0029783A"/>
    <w:rsid w:val="002A1918"/>
    <w:rsid w:val="002A2FD0"/>
    <w:rsid w:val="002A5587"/>
    <w:rsid w:val="002A5825"/>
    <w:rsid w:val="002A71DC"/>
    <w:rsid w:val="002B0040"/>
    <w:rsid w:val="002B02C5"/>
    <w:rsid w:val="002B04DF"/>
    <w:rsid w:val="002B2611"/>
    <w:rsid w:val="002B53B7"/>
    <w:rsid w:val="002B6C76"/>
    <w:rsid w:val="002C0726"/>
    <w:rsid w:val="002C0B6B"/>
    <w:rsid w:val="002C3FBC"/>
    <w:rsid w:val="002C4697"/>
    <w:rsid w:val="002D2CDF"/>
    <w:rsid w:val="002D3362"/>
    <w:rsid w:val="002D3635"/>
    <w:rsid w:val="002D5AC1"/>
    <w:rsid w:val="002D5F74"/>
    <w:rsid w:val="002D6268"/>
    <w:rsid w:val="002D779F"/>
    <w:rsid w:val="002D7FD8"/>
    <w:rsid w:val="002E04C4"/>
    <w:rsid w:val="002E0B30"/>
    <w:rsid w:val="002E23A8"/>
    <w:rsid w:val="002E4668"/>
    <w:rsid w:val="002E4CE6"/>
    <w:rsid w:val="002E5C4F"/>
    <w:rsid w:val="002E6242"/>
    <w:rsid w:val="002F19C4"/>
    <w:rsid w:val="002F1CCB"/>
    <w:rsid w:val="002F20AB"/>
    <w:rsid w:val="002F4200"/>
    <w:rsid w:val="002F4F5C"/>
    <w:rsid w:val="002F56EB"/>
    <w:rsid w:val="002F5BE8"/>
    <w:rsid w:val="0030100A"/>
    <w:rsid w:val="0030190C"/>
    <w:rsid w:val="003033D7"/>
    <w:rsid w:val="00304A3E"/>
    <w:rsid w:val="0030527B"/>
    <w:rsid w:val="00307DB5"/>
    <w:rsid w:val="00310B0A"/>
    <w:rsid w:val="00311684"/>
    <w:rsid w:val="00312801"/>
    <w:rsid w:val="0031559F"/>
    <w:rsid w:val="00317E18"/>
    <w:rsid w:val="003222B2"/>
    <w:rsid w:val="00322A68"/>
    <w:rsid w:val="003243C1"/>
    <w:rsid w:val="003271DE"/>
    <w:rsid w:val="00331C28"/>
    <w:rsid w:val="00335988"/>
    <w:rsid w:val="00335C17"/>
    <w:rsid w:val="00336630"/>
    <w:rsid w:val="00341FA6"/>
    <w:rsid w:val="0034354D"/>
    <w:rsid w:val="0034373D"/>
    <w:rsid w:val="00343908"/>
    <w:rsid w:val="003460BB"/>
    <w:rsid w:val="003470BE"/>
    <w:rsid w:val="003504B8"/>
    <w:rsid w:val="00352CA6"/>
    <w:rsid w:val="00352DD8"/>
    <w:rsid w:val="00353DA2"/>
    <w:rsid w:val="003541CF"/>
    <w:rsid w:val="003542DD"/>
    <w:rsid w:val="00356F00"/>
    <w:rsid w:val="00362874"/>
    <w:rsid w:val="00362D6D"/>
    <w:rsid w:val="00362F82"/>
    <w:rsid w:val="003634B5"/>
    <w:rsid w:val="00366075"/>
    <w:rsid w:val="003664EF"/>
    <w:rsid w:val="00372AC7"/>
    <w:rsid w:val="00376644"/>
    <w:rsid w:val="00382E1B"/>
    <w:rsid w:val="003837C2"/>
    <w:rsid w:val="00383A75"/>
    <w:rsid w:val="00384C90"/>
    <w:rsid w:val="00385B31"/>
    <w:rsid w:val="00386D1F"/>
    <w:rsid w:val="003870AA"/>
    <w:rsid w:val="00387C81"/>
    <w:rsid w:val="00390529"/>
    <w:rsid w:val="003906D0"/>
    <w:rsid w:val="00390E82"/>
    <w:rsid w:val="00393700"/>
    <w:rsid w:val="003976A0"/>
    <w:rsid w:val="003A009C"/>
    <w:rsid w:val="003A269D"/>
    <w:rsid w:val="003A2EDA"/>
    <w:rsid w:val="003A4130"/>
    <w:rsid w:val="003A4B10"/>
    <w:rsid w:val="003A7003"/>
    <w:rsid w:val="003A7898"/>
    <w:rsid w:val="003B0AED"/>
    <w:rsid w:val="003B10BC"/>
    <w:rsid w:val="003B2B4D"/>
    <w:rsid w:val="003B3937"/>
    <w:rsid w:val="003B4307"/>
    <w:rsid w:val="003B4596"/>
    <w:rsid w:val="003C04E9"/>
    <w:rsid w:val="003C0748"/>
    <w:rsid w:val="003C2D09"/>
    <w:rsid w:val="003C465B"/>
    <w:rsid w:val="003C6885"/>
    <w:rsid w:val="003C77E1"/>
    <w:rsid w:val="003D294C"/>
    <w:rsid w:val="003D3B85"/>
    <w:rsid w:val="003D5427"/>
    <w:rsid w:val="003D64A2"/>
    <w:rsid w:val="003E1367"/>
    <w:rsid w:val="003F25B2"/>
    <w:rsid w:val="003F3CCB"/>
    <w:rsid w:val="003F54DD"/>
    <w:rsid w:val="004012A3"/>
    <w:rsid w:val="004024DA"/>
    <w:rsid w:val="004034B0"/>
    <w:rsid w:val="00413EBC"/>
    <w:rsid w:val="00414916"/>
    <w:rsid w:val="00415A96"/>
    <w:rsid w:val="00415E0D"/>
    <w:rsid w:val="00420B23"/>
    <w:rsid w:val="0042121B"/>
    <w:rsid w:val="00423662"/>
    <w:rsid w:val="00424B27"/>
    <w:rsid w:val="0042621B"/>
    <w:rsid w:val="0042761D"/>
    <w:rsid w:val="0043036F"/>
    <w:rsid w:val="00430A73"/>
    <w:rsid w:val="00433EE8"/>
    <w:rsid w:val="0043491F"/>
    <w:rsid w:val="004354D5"/>
    <w:rsid w:val="00435D78"/>
    <w:rsid w:val="00437A4F"/>
    <w:rsid w:val="00437A6A"/>
    <w:rsid w:val="00437D16"/>
    <w:rsid w:val="00440552"/>
    <w:rsid w:val="00441288"/>
    <w:rsid w:val="00441B47"/>
    <w:rsid w:val="00444127"/>
    <w:rsid w:val="0044572A"/>
    <w:rsid w:val="00446CEA"/>
    <w:rsid w:val="00447ABC"/>
    <w:rsid w:val="004506CA"/>
    <w:rsid w:val="00450C0C"/>
    <w:rsid w:val="00452B43"/>
    <w:rsid w:val="00454BA4"/>
    <w:rsid w:val="00454BE1"/>
    <w:rsid w:val="00456550"/>
    <w:rsid w:val="00456758"/>
    <w:rsid w:val="0045703E"/>
    <w:rsid w:val="00457106"/>
    <w:rsid w:val="00457FE2"/>
    <w:rsid w:val="00460729"/>
    <w:rsid w:val="004632A2"/>
    <w:rsid w:val="004632A6"/>
    <w:rsid w:val="00463529"/>
    <w:rsid w:val="00463C47"/>
    <w:rsid w:val="004648FA"/>
    <w:rsid w:val="00466CE7"/>
    <w:rsid w:val="00466D55"/>
    <w:rsid w:val="00470C0A"/>
    <w:rsid w:val="00471065"/>
    <w:rsid w:val="0047136B"/>
    <w:rsid w:val="00476E7F"/>
    <w:rsid w:val="00481A23"/>
    <w:rsid w:val="00483212"/>
    <w:rsid w:val="004837B3"/>
    <w:rsid w:val="00484B7D"/>
    <w:rsid w:val="00485EE3"/>
    <w:rsid w:val="00486CA7"/>
    <w:rsid w:val="00487D8E"/>
    <w:rsid w:val="00491512"/>
    <w:rsid w:val="00496ADB"/>
    <w:rsid w:val="004970B3"/>
    <w:rsid w:val="004A247F"/>
    <w:rsid w:val="004A6BFD"/>
    <w:rsid w:val="004A6D68"/>
    <w:rsid w:val="004A73F0"/>
    <w:rsid w:val="004B245A"/>
    <w:rsid w:val="004B506D"/>
    <w:rsid w:val="004B54C7"/>
    <w:rsid w:val="004C1027"/>
    <w:rsid w:val="004C394E"/>
    <w:rsid w:val="004C4E1B"/>
    <w:rsid w:val="004C5152"/>
    <w:rsid w:val="004C5E5F"/>
    <w:rsid w:val="004C5F10"/>
    <w:rsid w:val="004D0AE3"/>
    <w:rsid w:val="004D2EC6"/>
    <w:rsid w:val="004D35FB"/>
    <w:rsid w:val="004D378D"/>
    <w:rsid w:val="004D50FD"/>
    <w:rsid w:val="004D5CBA"/>
    <w:rsid w:val="004E35D9"/>
    <w:rsid w:val="004E4FCA"/>
    <w:rsid w:val="004E583D"/>
    <w:rsid w:val="004E6BE1"/>
    <w:rsid w:val="004F156F"/>
    <w:rsid w:val="004F47AE"/>
    <w:rsid w:val="00500461"/>
    <w:rsid w:val="00505605"/>
    <w:rsid w:val="00505F5A"/>
    <w:rsid w:val="00507298"/>
    <w:rsid w:val="00507497"/>
    <w:rsid w:val="00510EA4"/>
    <w:rsid w:val="0051191D"/>
    <w:rsid w:val="00511B61"/>
    <w:rsid w:val="00512835"/>
    <w:rsid w:val="00513CD8"/>
    <w:rsid w:val="005141CE"/>
    <w:rsid w:val="005151B6"/>
    <w:rsid w:val="00515304"/>
    <w:rsid w:val="00515555"/>
    <w:rsid w:val="00515B2F"/>
    <w:rsid w:val="005171A0"/>
    <w:rsid w:val="00517864"/>
    <w:rsid w:val="00517C39"/>
    <w:rsid w:val="00517CA6"/>
    <w:rsid w:val="005201C1"/>
    <w:rsid w:val="00521F79"/>
    <w:rsid w:val="0052426A"/>
    <w:rsid w:val="005243A7"/>
    <w:rsid w:val="00524496"/>
    <w:rsid w:val="00524CE5"/>
    <w:rsid w:val="00524D92"/>
    <w:rsid w:val="00525A48"/>
    <w:rsid w:val="0052743A"/>
    <w:rsid w:val="00530626"/>
    <w:rsid w:val="00533363"/>
    <w:rsid w:val="00537022"/>
    <w:rsid w:val="00537066"/>
    <w:rsid w:val="00541CE9"/>
    <w:rsid w:val="005435EC"/>
    <w:rsid w:val="0055284E"/>
    <w:rsid w:val="00553ABA"/>
    <w:rsid w:val="00553D16"/>
    <w:rsid w:val="005558A7"/>
    <w:rsid w:val="00556348"/>
    <w:rsid w:val="00556A9E"/>
    <w:rsid w:val="00560688"/>
    <w:rsid w:val="00560FCD"/>
    <w:rsid w:val="00562057"/>
    <w:rsid w:val="005628A2"/>
    <w:rsid w:val="00564FF3"/>
    <w:rsid w:val="00571A63"/>
    <w:rsid w:val="00571B44"/>
    <w:rsid w:val="00573309"/>
    <w:rsid w:val="0057409A"/>
    <w:rsid w:val="00575785"/>
    <w:rsid w:val="00576A44"/>
    <w:rsid w:val="00580665"/>
    <w:rsid w:val="005811E1"/>
    <w:rsid w:val="00582FF5"/>
    <w:rsid w:val="005838B6"/>
    <w:rsid w:val="005857CD"/>
    <w:rsid w:val="00586AA9"/>
    <w:rsid w:val="0059189C"/>
    <w:rsid w:val="00592425"/>
    <w:rsid w:val="00594FB2"/>
    <w:rsid w:val="00595ADF"/>
    <w:rsid w:val="005964E0"/>
    <w:rsid w:val="005975DB"/>
    <w:rsid w:val="005A0126"/>
    <w:rsid w:val="005A1F0F"/>
    <w:rsid w:val="005A4A24"/>
    <w:rsid w:val="005A6430"/>
    <w:rsid w:val="005B0D04"/>
    <w:rsid w:val="005B17E5"/>
    <w:rsid w:val="005B41EB"/>
    <w:rsid w:val="005B62A3"/>
    <w:rsid w:val="005B7240"/>
    <w:rsid w:val="005C2254"/>
    <w:rsid w:val="005C3E11"/>
    <w:rsid w:val="005C4D50"/>
    <w:rsid w:val="005C5B35"/>
    <w:rsid w:val="005D0AC7"/>
    <w:rsid w:val="005D1635"/>
    <w:rsid w:val="005D3248"/>
    <w:rsid w:val="005D5DF3"/>
    <w:rsid w:val="005D6879"/>
    <w:rsid w:val="005D6D2E"/>
    <w:rsid w:val="005E1C57"/>
    <w:rsid w:val="005E3586"/>
    <w:rsid w:val="005E4440"/>
    <w:rsid w:val="005E49EB"/>
    <w:rsid w:val="005E687B"/>
    <w:rsid w:val="005E730F"/>
    <w:rsid w:val="005F15A1"/>
    <w:rsid w:val="005F21CC"/>
    <w:rsid w:val="00600377"/>
    <w:rsid w:val="0060063C"/>
    <w:rsid w:val="00600975"/>
    <w:rsid w:val="0060174A"/>
    <w:rsid w:val="00602ED4"/>
    <w:rsid w:val="00602F23"/>
    <w:rsid w:val="006032B3"/>
    <w:rsid w:val="00603DCB"/>
    <w:rsid w:val="00604501"/>
    <w:rsid w:val="00604B45"/>
    <w:rsid w:val="006079D1"/>
    <w:rsid w:val="006106C1"/>
    <w:rsid w:val="006117A0"/>
    <w:rsid w:val="006163B6"/>
    <w:rsid w:val="00616F66"/>
    <w:rsid w:val="006217BB"/>
    <w:rsid w:val="006255C0"/>
    <w:rsid w:val="00627E3D"/>
    <w:rsid w:val="00630218"/>
    <w:rsid w:val="00631EC1"/>
    <w:rsid w:val="00634881"/>
    <w:rsid w:val="00635765"/>
    <w:rsid w:val="00643EC7"/>
    <w:rsid w:val="00644490"/>
    <w:rsid w:val="00644BFF"/>
    <w:rsid w:val="00645370"/>
    <w:rsid w:val="0064651D"/>
    <w:rsid w:val="00651025"/>
    <w:rsid w:val="00654C9A"/>
    <w:rsid w:val="00656DB1"/>
    <w:rsid w:val="00657751"/>
    <w:rsid w:val="006578C7"/>
    <w:rsid w:val="00660021"/>
    <w:rsid w:val="006622E0"/>
    <w:rsid w:val="00663F36"/>
    <w:rsid w:val="006663D6"/>
    <w:rsid w:val="006664CE"/>
    <w:rsid w:val="006738A5"/>
    <w:rsid w:val="0067411D"/>
    <w:rsid w:val="00675F0E"/>
    <w:rsid w:val="00680178"/>
    <w:rsid w:val="00682BD1"/>
    <w:rsid w:val="00682D59"/>
    <w:rsid w:val="00683669"/>
    <w:rsid w:val="00684458"/>
    <w:rsid w:val="006878F0"/>
    <w:rsid w:val="00692478"/>
    <w:rsid w:val="00694F88"/>
    <w:rsid w:val="00696AE3"/>
    <w:rsid w:val="00697AFF"/>
    <w:rsid w:val="006A34A1"/>
    <w:rsid w:val="006A3889"/>
    <w:rsid w:val="006A6FC3"/>
    <w:rsid w:val="006A7C4B"/>
    <w:rsid w:val="006B045E"/>
    <w:rsid w:val="006B2B00"/>
    <w:rsid w:val="006B314F"/>
    <w:rsid w:val="006B4042"/>
    <w:rsid w:val="006B6741"/>
    <w:rsid w:val="006C03D6"/>
    <w:rsid w:val="006C1E69"/>
    <w:rsid w:val="006C3F7F"/>
    <w:rsid w:val="006C5336"/>
    <w:rsid w:val="006C7F07"/>
    <w:rsid w:val="006D03B5"/>
    <w:rsid w:val="006D0539"/>
    <w:rsid w:val="006D1E08"/>
    <w:rsid w:val="006D2E88"/>
    <w:rsid w:val="006D71E9"/>
    <w:rsid w:val="006E1AA9"/>
    <w:rsid w:val="006E4434"/>
    <w:rsid w:val="006E5534"/>
    <w:rsid w:val="006F1181"/>
    <w:rsid w:val="006F37BB"/>
    <w:rsid w:val="006F5D9C"/>
    <w:rsid w:val="007007A8"/>
    <w:rsid w:val="00700F89"/>
    <w:rsid w:val="00701F65"/>
    <w:rsid w:val="007041A7"/>
    <w:rsid w:val="00705359"/>
    <w:rsid w:val="007058B5"/>
    <w:rsid w:val="00705D9C"/>
    <w:rsid w:val="0070637D"/>
    <w:rsid w:val="0070651E"/>
    <w:rsid w:val="0071047A"/>
    <w:rsid w:val="00721310"/>
    <w:rsid w:val="00722063"/>
    <w:rsid w:val="0072266C"/>
    <w:rsid w:val="00726CF5"/>
    <w:rsid w:val="00727D3D"/>
    <w:rsid w:val="0073068E"/>
    <w:rsid w:val="00731BBA"/>
    <w:rsid w:val="00732B14"/>
    <w:rsid w:val="00732F97"/>
    <w:rsid w:val="00733318"/>
    <w:rsid w:val="00733976"/>
    <w:rsid w:val="00735DE8"/>
    <w:rsid w:val="00737318"/>
    <w:rsid w:val="00741D89"/>
    <w:rsid w:val="00742069"/>
    <w:rsid w:val="007439F1"/>
    <w:rsid w:val="00747313"/>
    <w:rsid w:val="00753A20"/>
    <w:rsid w:val="00755966"/>
    <w:rsid w:val="00761D40"/>
    <w:rsid w:val="00761EF2"/>
    <w:rsid w:val="00762968"/>
    <w:rsid w:val="00762FC4"/>
    <w:rsid w:val="00762FD0"/>
    <w:rsid w:val="007632C3"/>
    <w:rsid w:val="007638F0"/>
    <w:rsid w:val="00765642"/>
    <w:rsid w:val="00766AC5"/>
    <w:rsid w:val="00770E93"/>
    <w:rsid w:val="0077229F"/>
    <w:rsid w:val="007725B0"/>
    <w:rsid w:val="00776776"/>
    <w:rsid w:val="007819F2"/>
    <w:rsid w:val="007826AF"/>
    <w:rsid w:val="00783E7D"/>
    <w:rsid w:val="00786AE9"/>
    <w:rsid w:val="00786D69"/>
    <w:rsid w:val="0078796A"/>
    <w:rsid w:val="00790A92"/>
    <w:rsid w:val="0079108B"/>
    <w:rsid w:val="00792494"/>
    <w:rsid w:val="00793AD9"/>
    <w:rsid w:val="00794BFB"/>
    <w:rsid w:val="007A3C2D"/>
    <w:rsid w:val="007A407A"/>
    <w:rsid w:val="007A67D0"/>
    <w:rsid w:val="007B2372"/>
    <w:rsid w:val="007B2AA1"/>
    <w:rsid w:val="007B4349"/>
    <w:rsid w:val="007C1AF9"/>
    <w:rsid w:val="007C2286"/>
    <w:rsid w:val="007C3DCE"/>
    <w:rsid w:val="007C5D91"/>
    <w:rsid w:val="007C7D08"/>
    <w:rsid w:val="007D0F02"/>
    <w:rsid w:val="007D2020"/>
    <w:rsid w:val="007D343B"/>
    <w:rsid w:val="007D5D6F"/>
    <w:rsid w:val="007E2572"/>
    <w:rsid w:val="007E3AE2"/>
    <w:rsid w:val="007E4501"/>
    <w:rsid w:val="007E4F83"/>
    <w:rsid w:val="007E54A9"/>
    <w:rsid w:val="007E5BD4"/>
    <w:rsid w:val="007E6CA2"/>
    <w:rsid w:val="007F12FB"/>
    <w:rsid w:val="007F34C0"/>
    <w:rsid w:val="007F43DC"/>
    <w:rsid w:val="00800384"/>
    <w:rsid w:val="0080171F"/>
    <w:rsid w:val="00803160"/>
    <w:rsid w:val="008119DA"/>
    <w:rsid w:val="00811AC9"/>
    <w:rsid w:val="008120CD"/>
    <w:rsid w:val="00812271"/>
    <w:rsid w:val="008138B2"/>
    <w:rsid w:val="00814A8C"/>
    <w:rsid w:val="00814DCD"/>
    <w:rsid w:val="0081613E"/>
    <w:rsid w:val="00820166"/>
    <w:rsid w:val="00821B60"/>
    <w:rsid w:val="00822F27"/>
    <w:rsid w:val="00826284"/>
    <w:rsid w:val="008269BE"/>
    <w:rsid w:val="00827C20"/>
    <w:rsid w:val="008310C1"/>
    <w:rsid w:val="00831388"/>
    <w:rsid w:val="00835C7D"/>
    <w:rsid w:val="00836950"/>
    <w:rsid w:val="00836FEF"/>
    <w:rsid w:val="00837BC4"/>
    <w:rsid w:val="00837D3F"/>
    <w:rsid w:val="00840107"/>
    <w:rsid w:val="00841C3F"/>
    <w:rsid w:val="00850AE5"/>
    <w:rsid w:val="008517B5"/>
    <w:rsid w:val="008519C4"/>
    <w:rsid w:val="00853DAA"/>
    <w:rsid w:val="00855B4C"/>
    <w:rsid w:val="00857822"/>
    <w:rsid w:val="008604BD"/>
    <w:rsid w:val="00862F9D"/>
    <w:rsid w:val="0086505D"/>
    <w:rsid w:val="00871B74"/>
    <w:rsid w:val="00875570"/>
    <w:rsid w:val="00876534"/>
    <w:rsid w:val="008805B2"/>
    <w:rsid w:val="008809EF"/>
    <w:rsid w:val="00881A6E"/>
    <w:rsid w:val="00882782"/>
    <w:rsid w:val="00884F66"/>
    <w:rsid w:val="008863A6"/>
    <w:rsid w:val="00887495"/>
    <w:rsid w:val="00887F71"/>
    <w:rsid w:val="00891C99"/>
    <w:rsid w:val="00892D4C"/>
    <w:rsid w:val="00893CB3"/>
    <w:rsid w:val="0089574C"/>
    <w:rsid w:val="00895772"/>
    <w:rsid w:val="0089638D"/>
    <w:rsid w:val="00896AA6"/>
    <w:rsid w:val="00896D35"/>
    <w:rsid w:val="008A05FE"/>
    <w:rsid w:val="008A160C"/>
    <w:rsid w:val="008A3DC7"/>
    <w:rsid w:val="008A5104"/>
    <w:rsid w:val="008A6100"/>
    <w:rsid w:val="008A6944"/>
    <w:rsid w:val="008A7F2C"/>
    <w:rsid w:val="008B1E05"/>
    <w:rsid w:val="008B1F3F"/>
    <w:rsid w:val="008B33E6"/>
    <w:rsid w:val="008B42EB"/>
    <w:rsid w:val="008B53D4"/>
    <w:rsid w:val="008B60F3"/>
    <w:rsid w:val="008C006B"/>
    <w:rsid w:val="008C047B"/>
    <w:rsid w:val="008C1915"/>
    <w:rsid w:val="008C1F95"/>
    <w:rsid w:val="008C21D8"/>
    <w:rsid w:val="008C44F4"/>
    <w:rsid w:val="008D08AB"/>
    <w:rsid w:val="008D1541"/>
    <w:rsid w:val="008D17A5"/>
    <w:rsid w:val="008D2D19"/>
    <w:rsid w:val="008D40C1"/>
    <w:rsid w:val="008D4D03"/>
    <w:rsid w:val="008D4DDC"/>
    <w:rsid w:val="008E02D1"/>
    <w:rsid w:val="008E206D"/>
    <w:rsid w:val="008E2103"/>
    <w:rsid w:val="008E2B13"/>
    <w:rsid w:val="008E557D"/>
    <w:rsid w:val="008E76F4"/>
    <w:rsid w:val="008F1332"/>
    <w:rsid w:val="008F15DA"/>
    <w:rsid w:val="008F2F6E"/>
    <w:rsid w:val="008F33EB"/>
    <w:rsid w:val="008F38D5"/>
    <w:rsid w:val="008F6451"/>
    <w:rsid w:val="008F6521"/>
    <w:rsid w:val="009002AE"/>
    <w:rsid w:val="00900F7D"/>
    <w:rsid w:val="0090230E"/>
    <w:rsid w:val="00905541"/>
    <w:rsid w:val="0090637C"/>
    <w:rsid w:val="00912956"/>
    <w:rsid w:val="00912A19"/>
    <w:rsid w:val="009135EE"/>
    <w:rsid w:val="00913B2D"/>
    <w:rsid w:val="0091473F"/>
    <w:rsid w:val="009158C4"/>
    <w:rsid w:val="0091594D"/>
    <w:rsid w:val="00915B70"/>
    <w:rsid w:val="00916776"/>
    <w:rsid w:val="009202D9"/>
    <w:rsid w:val="009246C6"/>
    <w:rsid w:val="00925A52"/>
    <w:rsid w:val="009267CA"/>
    <w:rsid w:val="009312EF"/>
    <w:rsid w:val="00934565"/>
    <w:rsid w:val="00934F93"/>
    <w:rsid w:val="00935E68"/>
    <w:rsid w:val="009450C7"/>
    <w:rsid w:val="00945CB2"/>
    <w:rsid w:val="009464AA"/>
    <w:rsid w:val="0094666A"/>
    <w:rsid w:val="0095235B"/>
    <w:rsid w:val="00954755"/>
    <w:rsid w:val="00955427"/>
    <w:rsid w:val="0095555C"/>
    <w:rsid w:val="0095565E"/>
    <w:rsid w:val="00960861"/>
    <w:rsid w:val="00960930"/>
    <w:rsid w:val="00961C90"/>
    <w:rsid w:val="00962EDC"/>
    <w:rsid w:val="009672A2"/>
    <w:rsid w:val="009676CA"/>
    <w:rsid w:val="00967B43"/>
    <w:rsid w:val="0097204E"/>
    <w:rsid w:val="00973BEC"/>
    <w:rsid w:val="009746D8"/>
    <w:rsid w:val="00974A12"/>
    <w:rsid w:val="00981683"/>
    <w:rsid w:val="00981EC0"/>
    <w:rsid w:val="00982B7B"/>
    <w:rsid w:val="00985E0E"/>
    <w:rsid w:val="00986D68"/>
    <w:rsid w:val="009901A0"/>
    <w:rsid w:val="00990B90"/>
    <w:rsid w:val="00991F70"/>
    <w:rsid w:val="009922C8"/>
    <w:rsid w:val="00995A5A"/>
    <w:rsid w:val="00996A34"/>
    <w:rsid w:val="009A056B"/>
    <w:rsid w:val="009A0C19"/>
    <w:rsid w:val="009A2A8D"/>
    <w:rsid w:val="009A3705"/>
    <w:rsid w:val="009A3E75"/>
    <w:rsid w:val="009A54AB"/>
    <w:rsid w:val="009A6C90"/>
    <w:rsid w:val="009B0370"/>
    <w:rsid w:val="009B1C49"/>
    <w:rsid w:val="009B57A2"/>
    <w:rsid w:val="009B5AD3"/>
    <w:rsid w:val="009B5EEE"/>
    <w:rsid w:val="009B5EFA"/>
    <w:rsid w:val="009B6720"/>
    <w:rsid w:val="009B67C5"/>
    <w:rsid w:val="009C0260"/>
    <w:rsid w:val="009C02A8"/>
    <w:rsid w:val="009C0CFF"/>
    <w:rsid w:val="009C0EC7"/>
    <w:rsid w:val="009C1CBA"/>
    <w:rsid w:val="009C3BAD"/>
    <w:rsid w:val="009C53C3"/>
    <w:rsid w:val="009C7026"/>
    <w:rsid w:val="009D1307"/>
    <w:rsid w:val="009D570B"/>
    <w:rsid w:val="009D65D9"/>
    <w:rsid w:val="009E050C"/>
    <w:rsid w:val="009E1AEE"/>
    <w:rsid w:val="009E228F"/>
    <w:rsid w:val="009E38D8"/>
    <w:rsid w:val="009E4AB9"/>
    <w:rsid w:val="009E653D"/>
    <w:rsid w:val="009E7946"/>
    <w:rsid w:val="009F1036"/>
    <w:rsid w:val="009F2696"/>
    <w:rsid w:val="009F59EF"/>
    <w:rsid w:val="009F692B"/>
    <w:rsid w:val="009F7E86"/>
    <w:rsid w:val="00A0294A"/>
    <w:rsid w:val="00A07A84"/>
    <w:rsid w:val="00A114AE"/>
    <w:rsid w:val="00A135EA"/>
    <w:rsid w:val="00A142DF"/>
    <w:rsid w:val="00A14B25"/>
    <w:rsid w:val="00A153B5"/>
    <w:rsid w:val="00A23CA1"/>
    <w:rsid w:val="00A246C5"/>
    <w:rsid w:val="00A27FB6"/>
    <w:rsid w:val="00A30ABA"/>
    <w:rsid w:val="00A344EA"/>
    <w:rsid w:val="00A34632"/>
    <w:rsid w:val="00A36349"/>
    <w:rsid w:val="00A3652C"/>
    <w:rsid w:val="00A36A5C"/>
    <w:rsid w:val="00A421AC"/>
    <w:rsid w:val="00A43DAE"/>
    <w:rsid w:val="00A4496D"/>
    <w:rsid w:val="00A45E89"/>
    <w:rsid w:val="00A475BE"/>
    <w:rsid w:val="00A47867"/>
    <w:rsid w:val="00A50867"/>
    <w:rsid w:val="00A50D16"/>
    <w:rsid w:val="00A56764"/>
    <w:rsid w:val="00A6117D"/>
    <w:rsid w:val="00A640A5"/>
    <w:rsid w:val="00A65C3C"/>
    <w:rsid w:val="00A67E9A"/>
    <w:rsid w:val="00A708E4"/>
    <w:rsid w:val="00A70CDD"/>
    <w:rsid w:val="00A725E4"/>
    <w:rsid w:val="00A74335"/>
    <w:rsid w:val="00A7473E"/>
    <w:rsid w:val="00A75632"/>
    <w:rsid w:val="00A75A40"/>
    <w:rsid w:val="00A822FF"/>
    <w:rsid w:val="00A82B68"/>
    <w:rsid w:val="00A84F49"/>
    <w:rsid w:val="00A85D1E"/>
    <w:rsid w:val="00A910B6"/>
    <w:rsid w:val="00A92CFB"/>
    <w:rsid w:val="00A9301F"/>
    <w:rsid w:val="00A941BB"/>
    <w:rsid w:val="00A95FCE"/>
    <w:rsid w:val="00A9725E"/>
    <w:rsid w:val="00AA0623"/>
    <w:rsid w:val="00AA2280"/>
    <w:rsid w:val="00AA551D"/>
    <w:rsid w:val="00AA5C0F"/>
    <w:rsid w:val="00AB0C8B"/>
    <w:rsid w:val="00AB2F17"/>
    <w:rsid w:val="00AB3A52"/>
    <w:rsid w:val="00AB4010"/>
    <w:rsid w:val="00AB436E"/>
    <w:rsid w:val="00AB5597"/>
    <w:rsid w:val="00AB6BBD"/>
    <w:rsid w:val="00AB7B28"/>
    <w:rsid w:val="00AC05E7"/>
    <w:rsid w:val="00AC0857"/>
    <w:rsid w:val="00AC1103"/>
    <w:rsid w:val="00AC2452"/>
    <w:rsid w:val="00AC29FF"/>
    <w:rsid w:val="00AC3B14"/>
    <w:rsid w:val="00AC495A"/>
    <w:rsid w:val="00AC5DC9"/>
    <w:rsid w:val="00AC66E0"/>
    <w:rsid w:val="00AD0521"/>
    <w:rsid w:val="00AD3218"/>
    <w:rsid w:val="00AD32A0"/>
    <w:rsid w:val="00AD50A7"/>
    <w:rsid w:val="00AE058D"/>
    <w:rsid w:val="00AE0A9A"/>
    <w:rsid w:val="00AE1069"/>
    <w:rsid w:val="00AE2001"/>
    <w:rsid w:val="00AE47A5"/>
    <w:rsid w:val="00AE7303"/>
    <w:rsid w:val="00AF0139"/>
    <w:rsid w:val="00AF01A5"/>
    <w:rsid w:val="00AF3A7F"/>
    <w:rsid w:val="00AF448E"/>
    <w:rsid w:val="00AF502C"/>
    <w:rsid w:val="00AF5DE4"/>
    <w:rsid w:val="00AF7A20"/>
    <w:rsid w:val="00B0087E"/>
    <w:rsid w:val="00B01CFE"/>
    <w:rsid w:val="00B116B0"/>
    <w:rsid w:val="00B13168"/>
    <w:rsid w:val="00B13682"/>
    <w:rsid w:val="00B2017F"/>
    <w:rsid w:val="00B20ED5"/>
    <w:rsid w:val="00B21FE1"/>
    <w:rsid w:val="00B24765"/>
    <w:rsid w:val="00B25489"/>
    <w:rsid w:val="00B261B5"/>
    <w:rsid w:val="00B27939"/>
    <w:rsid w:val="00B3068C"/>
    <w:rsid w:val="00B306D0"/>
    <w:rsid w:val="00B30A9A"/>
    <w:rsid w:val="00B30B68"/>
    <w:rsid w:val="00B33F61"/>
    <w:rsid w:val="00B40A0A"/>
    <w:rsid w:val="00B40FB1"/>
    <w:rsid w:val="00B415B3"/>
    <w:rsid w:val="00B41EC3"/>
    <w:rsid w:val="00B42FF4"/>
    <w:rsid w:val="00B430D5"/>
    <w:rsid w:val="00B431D7"/>
    <w:rsid w:val="00B43D69"/>
    <w:rsid w:val="00B445C0"/>
    <w:rsid w:val="00B45E88"/>
    <w:rsid w:val="00B46BEB"/>
    <w:rsid w:val="00B51217"/>
    <w:rsid w:val="00B53403"/>
    <w:rsid w:val="00B56BC4"/>
    <w:rsid w:val="00B57820"/>
    <w:rsid w:val="00B600BA"/>
    <w:rsid w:val="00B6040F"/>
    <w:rsid w:val="00B60BC2"/>
    <w:rsid w:val="00B60F00"/>
    <w:rsid w:val="00B61035"/>
    <w:rsid w:val="00B6521F"/>
    <w:rsid w:val="00B670DF"/>
    <w:rsid w:val="00B67461"/>
    <w:rsid w:val="00B67680"/>
    <w:rsid w:val="00B72CCD"/>
    <w:rsid w:val="00B73130"/>
    <w:rsid w:val="00B73C81"/>
    <w:rsid w:val="00B745CE"/>
    <w:rsid w:val="00B80711"/>
    <w:rsid w:val="00B8176B"/>
    <w:rsid w:val="00B8183A"/>
    <w:rsid w:val="00B84198"/>
    <w:rsid w:val="00B858CD"/>
    <w:rsid w:val="00B860F5"/>
    <w:rsid w:val="00B86595"/>
    <w:rsid w:val="00B95196"/>
    <w:rsid w:val="00B95715"/>
    <w:rsid w:val="00B965B6"/>
    <w:rsid w:val="00BA09A3"/>
    <w:rsid w:val="00BA1561"/>
    <w:rsid w:val="00BA27B1"/>
    <w:rsid w:val="00BA2ED7"/>
    <w:rsid w:val="00BA39B0"/>
    <w:rsid w:val="00BA3AEC"/>
    <w:rsid w:val="00BA3D68"/>
    <w:rsid w:val="00BA4B02"/>
    <w:rsid w:val="00BB0EAB"/>
    <w:rsid w:val="00BB2FAC"/>
    <w:rsid w:val="00BB403F"/>
    <w:rsid w:val="00BB72CB"/>
    <w:rsid w:val="00BC057B"/>
    <w:rsid w:val="00BC1A9F"/>
    <w:rsid w:val="00BC1D89"/>
    <w:rsid w:val="00BC4BC4"/>
    <w:rsid w:val="00BC563B"/>
    <w:rsid w:val="00BC5C1F"/>
    <w:rsid w:val="00BC64B0"/>
    <w:rsid w:val="00BC7F94"/>
    <w:rsid w:val="00BD0A88"/>
    <w:rsid w:val="00BD17A6"/>
    <w:rsid w:val="00BD17C4"/>
    <w:rsid w:val="00BD1800"/>
    <w:rsid w:val="00BD3718"/>
    <w:rsid w:val="00BD5607"/>
    <w:rsid w:val="00BD5DC0"/>
    <w:rsid w:val="00BD73F5"/>
    <w:rsid w:val="00BE2B35"/>
    <w:rsid w:val="00BE4E17"/>
    <w:rsid w:val="00BE4F92"/>
    <w:rsid w:val="00BE7316"/>
    <w:rsid w:val="00BE74C5"/>
    <w:rsid w:val="00BE795A"/>
    <w:rsid w:val="00BF04E2"/>
    <w:rsid w:val="00BF1811"/>
    <w:rsid w:val="00BF4C7A"/>
    <w:rsid w:val="00BF7C35"/>
    <w:rsid w:val="00C03936"/>
    <w:rsid w:val="00C03AC1"/>
    <w:rsid w:val="00C03C08"/>
    <w:rsid w:val="00C04ED9"/>
    <w:rsid w:val="00C05BAF"/>
    <w:rsid w:val="00C07D86"/>
    <w:rsid w:val="00C1163F"/>
    <w:rsid w:val="00C13BC9"/>
    <w:rsid w:val="00C16141"/>
    <w:rsid w:val="00C224BF"/>
    <w:rsid w:val="00C27666"/>
    <w:rsid w:val="00C30371"/>
    <w:rsid w:val="00C30A51"/>
    <w:rsid w:val="00C4014E"/>
    <w:rsid w:val="00C41632"/>
    <w:rsid w:val="00C4451F"/>
    <w:rsid w:val="00C45FD5"/>
    <w:rsid w:val="00C52B4A"/>
    <w:rsid w:val="00C52E17"/>
    <w:rsid w:val="00C543D2"/>
    <w:rsid w:val="00C54A7F"/>
    <w:rsid w:val="00C57E70"/>
    <w:rsid w:val="00C6504D"/>
    <w:rsid w:val="00C651E3"/>
    <w:rsid w:val="00C658B4"/>
    <w:rsid w:val="00C674B4"/>
    <w:rsid w:val="00C71728"/>
    <w:rsid w:val="00C71A2D"/>
    <w:rsid w:val="00C71C36"/>
    <w:rsid w:val="00C72D96"/>
    <w:rsid w:val="00C75106"/>
    <w:rsid w:val="00C7658A"/>
    <w:rsid w:val="00C77162"/>
    <w:rsid w:val="00C83970"/>
    <w:rsid w:val="00C84197"/>
    <w:rsid w:val="00C872D7"/>
    <w:rsid w:val="00C87C4F"/>
    <w:rsid w:val="00C87E4C"/>
    <w:rsid w:val="00C9077B"/>
    <w:rsid w:val="00C91288"/>
    <w:rsid w:val="00C91565"/>
    <w:rsid w:val="00C91E83"/>
    <w:rsid w:val="00C920B5"/>
    <w:rsid w:val="00C92FC9"/>
    <w:rsid w:val="00C976A2"/>
    <w:rsid w:val="00C97F6C"/>
    <w:rsid w:val="00CA38AB"/>
    <w:rsid w:val="00CB3B66"/>
    <w:rsid w:val="00CB6DA4"/>
    <w:rsid w:val="00CB6FA4"/>
    <w:rsid w:val="00CC0CEB"/>
    <w:rsid w:val="00CC186F"/>
    <w:rsid w:val="00CC1FD9"/>
    <w:rsid w:val="00CC371D"/>
    <w:rsid w:val="00CC3D5A"/>
    <w:rsid w:val="00CC3FA6"/>
    <w:rsid w:val="00CC6057"/>
    <w:rsid w:val="00CC6ACC"/>
    <w:rsid w:val="00CC76B8"/>
    <w:rsid w:val="00CD4290"/>
    <w:rsid w:val="00CD52D1"/>
    <w:rsid w:val="00CD5D12"/>
    <w:rsid w:val="00CD600E"/>
    <w:rsid w:val="00CD6087"/>
    <w:rsid w:val="00CE1B36"/>
    <w:rsid w:val="00CE2C4E"/>
    <w:rsid w:val="00CE552E"/>
    <w:rsid w:val="00CE70B9"/>
    <w:rsid w:val="00CE7AA8"/>
    <w:rsid w:val="00CF0665"/>
    <w:rsid w:val="00CF0702"/>
    <w:rsid w:val="00CF0D70"/>
    <w:rsid w:val="00CF1752"/>
    <w:rsid w:val="00CF3879"/>
    <w:rsid w:val="00D0212E"/>
    <w:rsid w:val="00D0389F"/>
    <w:rsid w:val="00D056A9"/>
    <w:rsid w:val="00D05E0D"/>
    <w:rsid w:val="00D061BA"/>
    <w:rsid w:val="00D10F84"/>
    <w:rsid w:val="00D14E09"/>
    <w:rsid w:val="00D16677"/>
    <w:rsid w:val="00D2476D"/>
    <w:rsid w:val="00D25805"/>
    <w:rsid w:val="00D25E28"/>
    <w:rsid w:val="00D266C9"/>
    <w:rsid w:val="00D26AA2"/>
    <w:rsid w:val="00D26EA4"/>
    <w:rsid w:val="00D30935"/>
    <w:rsid w:val="00D30DCC"/>
    <w:rsid w:val="00D321D6"/>
    <w:rsid w:val="00D3544D"/>
    <w:rsid w:val="00D36218"/>
    <w:rsid w:val="00D41ABC"/>
    <w:rsid w:val="00D43F7D"/>
    <w:rsid w:val="00D44F7B"/>
    <w:rsid w:val="00D46450"/>
    <w:rsid w:val="00D46DDE"/>
    <w:rsid w:val="00D47879"/>
    <w:rsid w:val="00D503CE"/>
    <w:rsid w:val="00D53021"/>
    <w:rsid w:val="00D533DE"/>
    <w:rsid w:val="00D53671"/>
    <w:rsid w:val="00D5454C"/>
    <w:rsid w:val="00D54790"/>
    <w:rsid w:val="00D54BDD"/>
    <w:rsid w:val="00D5636D"/>
    <w:rsid w:val="00D576A6"/>
    <w:rsid w:val="00D621DC"/>
    <w:rsid w:val="00D67288"/>
    <w:rsid w:val="00D67F79"/>
    <w:rsid w:val="00D718EF"/>
    <w:rsid w:val="00D727C4"/>
    <w:rsid w:val="00D732B0"/>
    <w:rsid w:val="00D74354"/>
    <w:rsid w:val="00D74656"/>
    <w:rsid w:val="00D755B2"/>
    <w:rsid w:val="00D77EA9"/>
    <w:rsid w:val="00D816CC"/>
    <w:rsid w:val="00D8200C"/>
    <w:rsid w:val="00D8481F"/>
    <w:rsid w:val="00D85AA0"/>
    <w:rsid w:val="00D86245"/>
    <w:rsid w:val="00D86AA3"/>
    <w:rsid w:val="00D87B54"/>
    <w:rsid w:val="00D92A91"/>
    <w:rsid w:val="00D93C39"/>
    <w:rsid w:val="00D94221"/>
    <w:rsid w:val="00D96A76"/>
    <w:rsid w:val="00DA045F"/>
    <w:rsid w:val="00DA0F13"/>
    <w:rsid w:val="00DA41C4"/>
    <w:rsid w:val="00DA680A"/>
    <w:rsid w:val="00DA6AAF"/>
    <w:rsid w:val="00DB3558"/>
    <w:rsid w:val="00DB3E7D"/>
    <w:rsid w:val="00DB48EB"/>
    <w:rsid w:val="00DB5DCC"/>
    <w:rsid w:val="00DB62BD"/>
    <w:rsid w:val="00DB6A31"/>
    <w:rsid w:val="00DC2E5D"/>
    <w:rsid w:val="00DC4996"/>
    <w:rsid w:val="00DC5599"/>
    <w:rsid w:val="00DC5C64"/>
    <w:rsid w:val="00DC7336"/>
    <w:rsid w:val="00DC7B61"/>
    <w:rsid w:val="00DD0BA2"/>
    <w:rsid w:val="00DD1734"/>
    <w:rsid w:val="00DD2367"/>
    <w:rsid w:val="00DD3589"/>
    <w:rsid w:val="00DD3E78"/>
    <w:rsid w:val="00DD6BAF"/>
    <w:rsid w:val="00DD6ED2"/>
    <w:rsid w:val="00DE0521"/>
    <w:rsid w:val="00DE4F80"/>
    <w:rsid w:val="00DE654D"/>
    <w:rsid w:val="00DE6A41"/>
    <w:rsid w:val="00DF2872"/>
    <w:rsid w:val="00DF51CE"/>
    <w:rsid w:val="00DF767C"/>
    <w:rsid w:val="00E0171D"/>
    <w:rsid w:val="00E0460E"/>
    <w:rsid w:val="00E05889"/>
    <w:rsid w:val="00E065BD"/>
    <w:rsid w:val="00E06D18"/>
    <w:rsid w:val="00E116A9"/>
    <w:rsid w:val="00E12D47"/>
    <w:rsid w:val="00E132B3"/>
    <w:rsid w:val="00E141EC"/>
    <w:rsid w:val="00E14A5E"/>
    <w:rsid w:val="00E14E76"/>
    <w:rsid w:val="00E20361"/>
    <w:rsid w:val="00E2453C"/>
    <w:rsid w:val="00E2615C"/>
    <w:rsid w:val="00E26981"/>
    <w:rsid w:val="00E2773E"/>
    <w:rsid w:val="00E304A2"/>
    <w:rsid w:val="00E36D42"/>
    <w:rsid w:val="00E37C51"/>
    <w:rsid w:val="00E37FE6"/>
    <w:rsid w:val="00E41B57"/>
    <w:rsid w:val="00E41EBF"/>
    <w:rsid w:val="00E43035"/>
    <w:rsid w:val="00E43E55"/>
    <w:rsid w:val="00E46C60"/>
    <w:rsid w:val="00E46D24"/>
    <w:rsid w:val="00E47EBE"/>
    <w:rsid w:val="00E53B32"/>
    <w:rsid w:val="00E53F3A"/>
    <w:rsid w:val="00E55504"/>
    <w:rsid w:val="00E56D04"/>
    <w:rsid w:val="00E605DF"/>
    <w:rsid w:val="00E60D7A"/>
    <w:rsid w:val="00E62038"/>
    <w:rsid w:val="00E62942"/>
    <w:rsid w:val="00E635EE"/>
    <w:rsid w:val="00E70045"/>
    <w:rsid w:val="00E7037A"/>
    <w:rsid w:val="00E71408"/>
    <w:rsid w:val="00E72CFE"/>
    <w:rsid w:val="00E73210"/>
    <w:rsid w:val="00E7321C"/>
    <w:rsid w:val="00E74C21"/>
    <w:rsid w:val="00E7741D"/>
    <w:rsid w:val="00E83A04"/>
    <w:rsid w:val="00E8446C"/>
    <w:rsid w:val="00E84580"/>
    <w:rsid w:val="00E8657D"/>
    <w:rsid w:val="00E87940"/>
    <w:rsid w:val="00E907C3"/>
    <w:rsid w:val="00E9389E"/>
    <w:rsid w:val="00E948D4"/>
    <w:rsid w:val="00E959C3"/>
    <w:rsid w:val="00E96669"/>
    <w:rsid w:val="00EA0F7A"/>
    <w:rsid w:val="00EA3528"/>
    <w:rsid w:val="00EA4440"/>
    <w:rsid w:val="00EB05F2"/>
    <w:rsid w:val="00EB0601"/>
    <w:rsid w:val="00EB0799"/>
    <w:rsid w:val="00EB157D"/>
    <w:rsid w:val="00EB4A3D"/>
    <w:rsid w:val="00EB55AA"/>
    <w:rsid w:val="00EB742C"/>
    <w:rsid w:val="00EC0198"/>
    <w:rsid w:val="00EC10A4"/>
    <w:rsid w:val="00EC2267"/>
    <w:rsid w:val="00ED1F2B"/>
    <w:rsid w:val="00ED2ED3"/>
    <w:rsid w:val="00ED450F"/>
    <w:rsid w:val="00ED5E23"/>
    <w:rsid w:val="00ED7E4C"/>
    <w:rsid w:val="00EE3D6C"/>
    <w:rsid w:val="00EE5543"/>
    <w:rsid w:val="00EE66EE"/>
    <w:rsid w:val="00EE745A"/>
    <w:rsid w:val="00EE7735"/>
    <w:rsid w:val="00EF06DE"/>
    <w:rsid w:val="00EF155B"/>
    <w:rsid w:val="00EF4F64"/>
    <w:rsid w:val="00F0035E"/>
    <w:rsid w:val="00F01970"/>
    <w:rsid w:val="00F04633"/>
    <w:rsid w:val="00F0638E"/>
    <w:rsid w:val="00F10B41"/>
    <w:rsid w:val="00F11631"/>
    <w:rsid w:val="00F145AB"/>
    <w:rsid w:val="00F14F0E"/>
    <w:rsid w:val="00F15EA9"/>
    <w:rsid w:val="00F16A4E"/>
    <w:rsid w:val="00F20618"/>
    <w:rsid w:val="00F215FF"/>
    <w:rsid w:val="00F26999"/>
    <w:rsid w:val="00F26BE1"/>
    <w:rsid w:val="00F335CF"/>
    <w:rsid w:val="00F33AFB"/>
    <w:rsid w:val="00F3487E"/>
    <w:rsid w:val="00F35C4D"/>
    <w:rsid w:val="00F369FA"/>
    <w:rsid w:val="00F40E50"/>
    <w:rsid w:val="00F42A66"/>
    <w:rsid w:val="00F42FD6"/>
    <w:rsid w:val="00F479D4"/>
    <w:rsid w:val="00F47E34"/>
    <w:rsid w:val="00F5053E"/>
    <w:rsid w:val="00F528ED"/>
    <w:rsid w:val="00F53870"/>
    <w:rsid w:val="00F54D21"/>
    <w:rsid w:val="00F54F7A"/>
    <w:rsid w:val="00F63E3D"/>
    <w:rsid w:val="00F651E4"/>
    <w:rsid w:val="00F66DAD"/>
    <w:rsid w:val="00F67915"/>
    <w:rsid w:val="00F70093"/>
    <w:rsid w:val="00F71010"/>
    <w:rsid w:val="00F719CE"/>
    <w:rsid w:val="00F71C1B"/>
    <w:rsid w:val="00F738C0"/>
    <w:rsid w:val="00F73AE1"/>
    <w:rsid w:val="00F74280"/>
    <w:rsid w:val="00F763B8"/>
    <w:rsid w:val="00F8140F"/>
    <w:rsid w:val="00F83158"/>
    <w:rsid w:val="00F84D65"/>
    <w:rsid w:val="00F86F06"/>
    <w:rsid w:val="00F8798A"/>
    <w:rsid w:val="00F96648"/>
    <w:rsid w:val="00F9741F"/>
    <w:rsid w:val="00FA009E"/>
    <w:rsid w:val="00FA125F"/>
    <w:rsid w:val="00FA6729"/>
    <w:rsid w:val="00FB014D"/>
    <w:rsid w:val="00FB447C"/>
    <w:rsid w:val="00FB5945"/>
    <w:rsid w:val="00FB59B2"/>
    <w:rsid w:val="00FB6149"/>
    <w:rsid w:val="00FB668D"/>
    <w:rsid w:val="00FB6B90"/>
    <w:rsid w:val="00FB74FF"/>
    <w:rsid w:val="00FC11F1"/>
    <w:rsid w:val="00FC1521"/>
    <w:rsid w:val="00FC3230"/>
    <w:rsid w:val="00FC4A1A"/>
    <w:rsid w:val="00FC6483"/>
    <w:rsid w:val="00FD1C38"/>
    <w:rsid w:val="00FD33A4"/>
    <w:rsid w:val="00FD6185"/>
    <w:rsid w:val="00FD797A"/>
    <w:rsid w:val="00FE1E31"/>
    <w:rsid w:val="00FE5DCF"/>
    <w:rsid w:val="00FF22A5"/>
    <w:rsid w:val="00FF25C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9EC56C"/>
  <w15:chartTrackingRefBased/>
  <w15:docId w15:val="{F58C3668-15BD-4F80-B32A-714EAA6C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3E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811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1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15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53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1153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12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2FB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12FB"/>
    <w:rPr>
      <w:vertAlign w:val="superscript"/>
    </w:rPr>
  </w:style>
  <w:style w:type="paragraph" w:customStyle="1" w:styleId="Odstavecseseznamem1">
    <w:name w:val="Odstavec se seznamem1"/>
    <w:basedOn w:val="Normln"/>
    <w:rsid w:val="0030100A"/>
    <w:pPr>
      <w:spacing w:after="200"/>
      <w:ind w:left="720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text">
    <w:name w:val="text"/>
    <w:basedOn w:val="Normln"/>
    <w:link w:val="textChar"/>
    <w:qFormat/>
    <w:rsid w:val="002D6268"/>
    <w:pPr>
      <w:snapToGrid w:val="0"/>
      <w:spacing w:before="120" w:after="120"/>
      <w:ind w:left="703" w:firstLine="6"/>
    </w:pPr>
    <w:rPr>
      <w:rFonts w:eastAsia="Times New Roman"/>
      <w:kern w:val="0"/>
      <w:sz w:val="24"/>
      <w:szCs w:val="24"/>
      <w:u w:val="single"/>
      <w:lang w:eastAsia="cs-CZ"/>
      <w14:ligatures w14:val="none"/>
    </w:rPr>
  </w:style>
  <w:style w:type="character" w:customStyle="1" w:styleId="textChar">
    <w:name w:val="text Char"/>
    <w:basedOn w:val="Standardnpsmoodstavce"/>
    <w:link w:val="text"/>
    <w:rsid w:val="002D6268"/>
    <w:rPr>
      <w:rFonts w:ascii="Arial" w:eastAsia="Times New Roman" w:hAnsi="Arial" w:cs="Arial"/>
      <w:kern w:val="0"/>
      <w:u w:val="single"/>
      <w:lang w:eastAsia="cs-CZ"/>
      <w14:ligatures w14:val="none"/>
    </w:rPr>
  </w:style>
  <w:style w:type="character" w:customStyle="1" w:styleId="eop">
    <w:name w:val="eop"/>
    <w:basedOn w:val="Standardnpsmoodstavce"/>
    <w:rsid w:val="0012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0A64-0BAB-44CE-9C76-C1309C5C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3581</Words>
  <Characters>21129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Slavíková</dc:creator>
  <cp:keywords/>
  <dc:description/>
  <cp:lastModifiedBy>Lenka Schäfer</cp:lastModifiedBy>
  <cp:revision>5</cp:revision>
  <cp:lastPrinted>2025-10-08T07:12:00Z</cp:lastPrinted>
  <dcterms:created xsi:type="dcterms:W3CDTF">2025-10-12T16:21:00Z</dcterms:created>
  <dcterms:modified xsi:type="dcterms:W3CDTF">2025-11-06T09:17:00Z</dcterms:modified>
</cp:coreProperties>
</file>