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14:paraId="6786D772" w14:textId="77777777" w:rsidTr="008863A6">
        <w:trPr>
          <w:trHeight w:val="370"/>
        </w:trPr>
        <w:tc>
          <w:tcPr>
            <w:tcW w:w="9639" w:type="dxa"/>
            <w:tcBorders>
              <w:top w:val="nil"/>
              <w:bottom w:val="single" w:sz="4" w:space="0" w:color="161A48"/>
            </w:tcBorders>
          </w:tcPr>
          <w:p w14:paraId="6773FB91" w14:textId="5BCCC71B" w:rsidR="006C3F7F" w:rsidRPr="008517B5" w:rsidRDefault="00C872D7" w:rsidP="00837D3F">
            <w:pPr>
              <w:pStyle w:val="Nadpisobsahu"/>
              <w:tabs>
                <w:tab w:val="left" w:pos="6300"/>
              </w:tabs>
              <w:spacing w:line="276" w:lineRule="auto"/>
            </w:pPr>
            <w:r>
              <w:rPr>
                <w:noProof/>
              </w:rPr>
              <mc:AlternateContent>
                <mc:Choice Requires="wps">
                  <w:drawing>
                    <wp:anchor distT="0" distB="0" distL="0" distR="0" simplePos="0" relativeHeight="251659264" behindDoc="1" locked="0" layoutInCell="1" allowOverlap="1" wp14:anchorId="0054A38B" wp14:editId="1B18FDA1">
                      <wp:simplePos x="0" y="0"/>
                      <wp:positionH relativeFrom="margin">
                        <wp:posOffset>3629867</wp:posOffset>
                      </wp:positionH>
                      <wp:positionV relativeFrom="page">
                        <wp:posOffset>59187</wp:posOffset>
                      </wp:positionV>
                      <wp:extent cx="243205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333375"/>
                              </a:xfrm>
                              <a:prstGeom prst="rect">
                                <a:avLst/>
                              </a:prstGeom>
                            </wps:spPr>
                            <wps:txbx>
                              <w:txbxContent>
                                <w:p w14:paraId="25E05064" w14:textId="2F2ECDC6" w:rsidR="0042761D" w:rsidRDefault="00C872D7" w:rsidP="00CE2C4E">
                                  <w:pPr>
                                    <w:spacing w:before="5"/>
                                    <w:ind w:left="20"/>
                                    <w:jc w:val="right"/>
                                    <w:rPr>
                                      <w:b/>
                                      <w:sz w:val="44"/>
                                    </w:rPr>
                                  </w:pPr>
                                  <w:r>
                                    <w:rPr>
                                      <w:b/>
                                      <w:color w:val="161A48"/>
                                      <w:sz w:val="28"/>
                                      <w:szCs w:val="28"/>
                                    </w:rPr>
                                    <w:t>ZÁPIS</w:t>
                                  </w:r>
                                </w:p>
                              </w:txbxContent>
                            </wps:txbx>
                            <wps:bodyPr wrap="square" lIns="0" tIns="0" rIns="0" bIns="0" rtlCol="0">
                              <a:noAutofit/>
                            </wps:bodyPr>
                          </wps:wsp>
                        </a:graphicData>
                      </a:graphic>
                    </wp:anchor>
                  </w:drawing>
                </mc:Choice>
                <mc:Fallback>
                  <w:pict>
                    <v:shapetype w14:anchorId="0054A38B" id="_x0000_t202" coordsize="21600,21600" o:spt="202" path="m,l,21600r21600,l21600,xe">
                      <v:stroke joinstyle="miter"/>
                      <v:path gradientshapeok="t" o:connecttype="rect"/>
                    </v:shapetype>
                    <v:shape id="Textbox 46" o:spid="_x0000_s1026" type="#_x0000_t202" style="position:absolute;margin-left:285.8pt;margin-top:4.65pt;width:191.5pt;height:26.25pt;z-index:-25165721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" filled="f" stroked="f">
                      <v:textbox inset="0,0,0,0">
                        <w:txbxContent>
                          <w:p w14:paraId="25E05064" w14:textId="2F2ECDC6" w:rsidR="0042761D" w:rsidRDefault="00C872D7" w:rsidP="00CE2C4E">
                            <w:pPr>
                              <w:spacing w:before="5"/>
                              <w:ind w:left="20"/>
                              <w:jc w:val="right"/>
                              <w:rPr>
                                <w:b/>
                                <w:sz w:val="44"/>
                              </w:rPr>
                            </w:pPr>
                            <w:r>
                              <w:rPr>
                                <w:b/>
                                <w:color w:val="161A48"/>
                                <w:sz w:val="28"/>
                                <w:szCs w:val="28"/>
                              </w:rPr>
                              <w:t>ZÁPIS</w:t>
                            </w:r>
                          </w:p>
                        </w:txbxContent>
                      </v:textbox>
                      <w10:wrap anchorx="margin" anchory="page"/>
                    </v:shape>
                  </w:pict>
                </mc:Fallback>
              </mc:AlternateContent>
            </w:r>
            <w:r w:rsidR="0095565E">
              <w:tab/>
            </w:r>
          </w:p>
        </w:tc>
      </w:tr>
      <w:tr w:rsidR="0089638D" w14:paraId="25A28A6F" w14:textId="77777777" w:rsidTr="008863A6">
        <w:trPr>
          <w:trHeight w:val="370"/>
        </w:trPr>
        <w:tc>
          <w:tcPr>
            <w:tcW w:w="9639" w:type="dxa"/>
            <w:tcBorders>
              <w:top w:val="single" w:sz="4" w:space="0" w:color="161A48"/>
              <w:bottom w:val="single" w:sz="18" w:space="0" w:color="161A48"/>
            </w:tcBorders>
          </w:tcPr>
          <w:p w14:paraId="3B040E3A" w14:textId="6C5DF519" w:rsidR="0089638D" w:rsidRDefault="00CE2C4E" w:rsidP="00837D3F">
            <w:pPr>
              <w:pStyle w:val="tvar"/>
              <w:spacing w:before="120" w:after="120"/>
              <w:ind w:left="-109"/>
            </w:pPr>
            <w:r>
              <w:t>Rada pro výzkum, vývoj a inovace</w:t>
            </w:r>
          </w:p>
        </w:tc>
      </w:tr>
    </w:tbl>
    <w:p w14:paraId="04833026" w14:textId="12B99289" w:rsidR="00C872D7" w:rsidRDefault="00C872D7" w:rsidP="00837D3F">
      <w:pPr>
        <w:spacing w:before="240" w:after="120"/>
        <w:jc w:val="center"/>
        <w:rPr>
          <w:b/>
          <w:color w:val="0070C0"/>
          <w:sz w:val="28"/>
          <w:szCs w:val="28"/>
        </w:rPr>
      </w:pPr>
      <w:r w:rsidRPr="004D0F6C">
        <w:rPr>
          <w:b/>
          <w:color w:val="0070C0"/>
          <w:sz w:val="28"/>
          <w:szCs w:val="28"/>
        </w:rPr>
        <w:t>Zápis z</w:t>
      </w:r>
      <w:r>
        <w:rPr>
          <w:b/>
          <w:color w:val="0070C0"/>
          <w:sz w:val="28"/>
          <w:szCs w:val="28"/>
        </w:rPr>
        <w:t> </w:t>
      </w:r>
      <w:r w:rsidR="00627E19">
        <w:rPr>
          <w:b/>
          <w:color w:val="0070C0"/>
          <w:sz w:val="28"/>
          <w:szCs w:val="28"/>
        </w:rPr>
        <w:t>416</w:t>
      </w:r>
      <w:r>
        <w:rPr>
          <w:b/>
          <w:color w:val="0070C0"/>
          <w:sz w:val="28"/>
          <w:szCs w:val="28"/>
        </w:rPr>
        <w:t>. zasedání</w:t>
      </w:r>
      <w:r w:rsidRPr="004D0F6C">
        <w:rPr>
          <w:b/>
          <w:color w:val="0070C0"/>
          <w:sz w:val="28"/>
          <w:szCs w:val="28"/>
        </w:rPr>
        <w:t xml:space="preserve"> Rady pro výzkum, vývoj a inovace</w:t>
      </w:r>
    </w:p>
    <w:p w14:paraId="37DACEFD" w14:textId="050A4592" w:rsidR="00C872D7" w:rsidRPr="00FF5614" w:rsidRDefault="00C872D7" w:rsidP="00837D3F">
      <w:pPr>
        <w:tabs>
          <w:tab w:val="center" w:pos="4819"/>
          <w:tab w:val="right" w:pos="9638"/>
        </w:tabs>
        <w:spacing w:before="120" w:after="120"/>
        <w:jc w:val="left"/>
        <w:rPr>
          <w:b/>
          <w:color w:val="0070C0"/>
          <w:sz w:val="24"/>
          <w:szCs w:val="24"/>
        </w:rPr>
      </w:pPr>
      <w:r>
        <w:rPr>
          <w:b/>
          <w:color w:val="0070C0"/>
        </w:rPr>
        <w:tab/>
      </w:r>
      <w:r w:rsidRPr="00FF5614">
        <w:rPr>
          <w:b/>
          <w:color w:val="0070C0"/>
          <w:sz w:val="24"/>
          <w:szCs w:val="24"/>
        </w:rPr>
        <w:t xml:space="preserve">konaného </w:t>
      </w:r>
      <w:r w:rsidR="00627E19">
        <w:rPr>
          <w:b/>
          <w:color w:val="0070C0"/>
          <w:sz w:val="24"/>
          <w:szCs w:val="24"/>
        </w:rPr>
        <w:t>14</w:t>
      </w:r>
      <w:r w:rsidR="00194B9C">
        <w:rPr>
          <w:b/>
          <w:color w:val="0070C0"/>
          <w:sz w:val="24"/>
          <w:szCs w:val="24"/>
        </w:rPr>
        <w:t xml:space="preserve">. </w:t>
      </w:r>
      <w:r w:rsidR="00627E19">
        <w:rPr>
          <w:b/>
          <w:color w:val="0070C0"/>
          <w:sz w:val="24"/>
          <w:szCs w:val="24"/>
        </w:rPr>
        <w:t>listopadu</w:t>
      </w:r>
      <w:r w:rsidR="00627E19" w:rsidRPr="00FF5614">
        <w:rPr>
          <w:b/>
          <w:color w:val="0070C0"/>
          <w:sz w:val="24"/>
          <w:szCs w:val="24"/>
        </w:rPr>
        <w:t xml:space="preserve"> </w:t>
      </w:r>
      <w:r w:rsidRPr="00FF5614">
        <w:rPr>
          <w:b/>
          <w:color w:val="0070C0"/>
          <w:sz w:val="24"/>
          <w:szCs w:val="24"/>
        </w:rPr>
        <w:t>202</w:t>
      </w:r>
      <w:r w:rsidR="00F15EA9" w:rsidRPr="00FF5614">
        <w:rPr>
          <w:b/>
          <w:color w:val="0070C0"/>
          <w:sz w:val="24"/>
          <w:szCs w:val="24"/>
        </w:rPr>
        <w:t>5</w:t>
      </w:r>
      <w:r w:rsidRPr="00FF5614">
        <w:rPr>
          <w:b/>
          <w:color w:val="0070C0"/>
          <w:sz w:val="24"/>
          <w:szCs w:val="24"/>
        </w:rPr>
        <w:tab/>
      </w:r>
    </w:p>
    <w:p w14:paraId="604387B1" w14:textId="5E172BD8" w:rsidR="00C872D7" w:rsidRPr="00FF5614" w:rsidRDefault="00C872D7" w:rsidP="00837D3F">
      <w:pPr>
        <w:spacing w:before="120"/>
        <w:jc w:val="center"/>
        <w:rPr>
          <w:b/>
          <w:color w:val="0070C0"/>
          <w:sz w:val="24"/>
          <w:szCs w:val="24"/>
        </w:rPr>
      </w:pPr>
      <w:r w:rsidRPr="00FF5614">
        <w:rPr>
          <w:b/>
          <w:color w:val="0070C0"/>
          <w:sz w:val="24"/>
          <w:szCs w:val="24"/>
        </w:rPr>
        <w:t>na Úřadu vlády ČR</w:t>
      </w:r>
    </w:p>
    <w:p w14:paraId="19B96B98" w14:textId="6F7628B4" w:rsidR="00C872D7" w:rsidRDefault="00C872D7" w:rsidP="00837D3F">
      <w:pPr>
        <w:spacing w:after="120"/>
      </w:pPr>
      <w:r w:rsidRPr="00473462">
        <w:rPr>
          <w:u w:val="single"/>
        </w:rPr>
        <w:t>Přítomní členové:</w:t>
      </w:r>
      <w:r w:rsidR="00C9077B">
        <w:t xml:space="preserve"> </w:t>
      </w:r>
      <w:r w:rsidR="00D5452F">
        <w:t xml:space="preserve">předseda Rady PhDr. Marek </w:t>
      </w:r>
      <w:r w:rsidR="00D5452F" w:rsidRPr="00C6759C">
        <w:rPr>
          <w:b/>
        </w:rPr>
        <w:t>Ženíšek</w:t>
      </w:r>
      <w:r w:rsidR="00D5452F">
        <w:t xml:space="preserve"> (online);</w:t>
      </w:r>
      <w:r w:rsidR="004E35D9">
        <w:t xml:space="preserve">1. místopředseda Rady </w:t>
      </w:r>
      <w:r w:rsidR="004E35D9" w:rsidRPr="00D94D80">
        <w:rPr>
          <w:bCs/>
          <w:iCs/>
          <w:color w:val="000000"/>
        </w:rPr>
        <w:t xml:space="preserve">prof. RNDr. Tomáš </w:t>
      </w:r>
      <w:r w:rsidR="004E35D9" w:rsidRPr="00270F61">
        <w:rPr>
          <w:b/>
          <w:bCs/>
          <w:iCs/>
          <w:color w:val="000000"/>
        </w:rPr>
        <w:t>Polívka</w:t>
      </w:r>
      <w:r w:rsidR="004E35D9" w:rsidRPr="00D94D80">
        <w:rPr>
          <w:bCs/>
          <w:iCs/>
          <w:color w:val="000000"/>
        </w:rPr>
        <w:t>, Ph.D.</w:t>
      </w:r>
      <w:r w:rsidR="004E35D9">
        <w:rPr>
          <w:bCs/>
          <w:iCs/>
          <w:color w:val="000000"/>
        </w:rPr>
        <w:t>;</w:t>
      </w:r>
      <w:r w:rsidR="004E35D9">
        <w:t xml:space="preserve"> místopředsedkyně Rady </w:t>
      </w:r>
      <w:r w:rsidR="004E35D9" w:rsidRPr="00CC1A42">
        <w:t xml:space="preserve">PhDr. Adéla </w:t>
      </w:r>
      <w:r w:rsidR="004E35D9" w:rsidRPr="00CC1A42">
        <w:rPr>
          <w:b/>
        </w:rPr>
        <w:t>Gjuričová</w:t>
      </w:r>
      <w:r w:rsidR="004E35D9" w:rsidRPr="009312EF">
        <w:rPr>
          <w:bCs/>
        </w:rPr>
        <w:t>,</w:t>
      </w:r>
      <w:r w:rsidR="004E35D9">
        <w:t xml:space="preserve"> Ph.D.;</w:t>
      </w:r>
      <w:r w:rsidR="004E35D9" w:rsidRPr="0054453A">
        <w:t xml:space="preserve"> </w:t>
      </w:r>
      <w:r w:rsidR="004E35D9" w:rsidRPr="00C71F86">
        <w:t xml:space="preserve">prof. Ing. Martin </w:t>
      </w:r>
      <w:r w:rsidR="004E35D9" w:rsidRPr="00C71F86">
        <w:rPr>
          <w:b/>
          <w:bCs/>
        </w:rPr>
        <w:t>Fusek</w:t>
      </w:r>
      <w:r w:rsidR="004E35D9" w:rsidRPr="00C71F86">
        <w:t>, CSc</w:t>
      </w:r>
      <w:r w:rsidR="004E35D9">
        <w:t>.;</w:t>
      </w:r>
      <w:r w:rsidR="004E35D9" w:rsidRPr="00C71F86">
        <w:t xml:space="preserve"> </w:t>
      </w:r>
      <w:r w:rsidR="004E35D9" w:rsidRPr="00CC1A42">
        <w:t xml:space="preserve">prof. PhDr. Dana </w:t>
      </w:r>
      <w:r w:rsidR="004E35D9" w:rsidRPr="00CC1A42">
        <w:rPr>
          <w:b/>
        </w:rPr>
        <w:t>Hamplová</w:t>
      </w:r>
      <w:r w:rsidR="004E35D9" w:rsidRPr="00CC1A42">
        <w:t>, Ph.D</w:t>
      </w:r>
      <w:r w:rsidR="004E35D9">
        <w:t xml:space="preserve">.; </w:t>
      </w:r>
      <w:r w:rsidR="00C9077B">
        <w:t xml:space="preserve">Ing. Jiří </w:t>
      </w:r>
      <w:r w:rsidR="00C9077B" w:rsidRPr="0032733E">
        <w:rPr>
          <w:b/>
        </w:rPr>
        <w:t>Holoubek</w:t>
      </w:r>
      <w:r w:rsidR="00C9077B">
        <w:t>, FEng.</w:t>
      </w:r>
      <w:r w:rsidR="006D3B2E">
        <w:t>,</w:t>
      </w:r>
      <w:r w:rsidR="00C9077B" w:rsidRPr="007C0598">
        <w:t xml:space="preserve"> </w:t>
      </w:r>
      <w:r w:rsidR="00C9077B">
        <w:t xml:space="preserve">Ph.D.; </w:t>
      </w:r>
      <w:r w:rsidR="004E35D9" w:rsidRPr="00CC1A42">
        <w:t xml:space="preserve">Ing. Martin </w:t>
      </w:r>
      <w:r w:rsidR="004E35D9" w:rsidRPr="00CC1A42">
        <w:rPr>
          <w:b/>
        </w:rPr>
        <w:t>Hrdlička</w:t>
      </w:r>
      <w:r w:rsidR="004E35D9" w:rsidRPr="00CC1A42">
        <w:t>, Ph.D., MBA</w:t>
      </w:r>
      <w:r w:rsidR="004E35D9">
        <w:t xml:space="preserve"> </w:t>
      </w:r>
      <w:r w:rsidR="00891C99">
        <w:t>(</w:t>
      </w:r>
      <w:r w:rsidR="002E04C4">
        <w:t>online)</w:t>
      </w:r>
      <w:r w:rsidR="004E35D9">
        <w:t>;</w:t>
      </w:r>
      <w:r w:rsidR="00187D80">
        <w:t xml:space="preserve"> </w:t>
      </w:r>
      <w:r w:rsidR="004E35D9">
        <w:t>p</w:t>
      </w:r>
      <w:r w:rsidR="004E35D9" w:rsidRPr="00CC1A42">
        <w:t>rof</w:t>
      </w:r>
      <w:r w:rsidR="004E35D9">
        <w:t>.</w:t>
      </w:r>
      <w:r w:rsidR="004E35D9" w:rsidRPr="00CC1A42">
        <w:t xml:space="preserve"> PhDr. Ladislav </w:t>
      </w:r>
      <w:r w:rsidR="004E35D9" w:rsidRPr="00CC1A42">
        <w:rPr>
          <w:b/>
        </w:rPr>
        <w:t>Krištoufek</w:t>
      </w:r>
      <w:r w:rsidR="004E35D9">
        <w:rPr>
          <w:b/>
        </w:rPr>
        <w:t>,</w:t>
      </w:r>
      <w:r w:rsidR="00827C20">
        <w:rPr>
          <w:b/>
        </w:rPr>
        <w:t xml:space="preserve"> </w:t>
      </w:r>
      <w:r w:rsidR="004E35D9" w:rsidRPr="00592344">
        <w:t>Ph.</w:t>
      </w:r>
      <w:r w:rsidR="004E35D9">
        <w:t xml:space="preserve">D.; prof. MUDr. Jan </w:t>
      </w:r>
      <w:r w:rsidR="004E35D9" w:rsidRPr="002E630A">
        <w:rPr>
          <w:b/>
        </w:rPr>
        <w:t>Lata</w:t>
      </w:r>
      <w:r w:rsidR="004E35D9">
        <w:t>, CSc.</w:t>
      </w:r>
      <w:r w:rsidR="004E35D9" w:rsidRPr="00AB164A">
        <w:t>;</w:t>
      </w:r>
      <w:r w:rsidR="004E35D9">
        <w:t xml:space="preserve"> </w:t>
      </w:r>
      <w:r w:rsidR="004D2EC6">
        <w:t xml:space="preserve">prof. RNDr. Václav </w:t>
      </w:r>
      <w:r w:rsidR="004D2EC6" w:rsidRPr="007C0598">
        <w:rPr>
          <w:b/>
        </w:rPr>
        <w:t>Matyáš</w:t>
      </w:r>
      <w:r w:rsidR="004D2EC6">
        <w:t xml:space="preserve">, M.Sc., Ph.D.; </w:t>
      </w:r>
      <w:r w:rsidR="00387C81" w:rsidRPr="00CC1A42">
        <w:t xml:space="preserve">Ing. </w:t>
      </w:r>
      <w:r w:rsidR="004E35D9" w:rsidRPr="00CC1A42">
        <w:t xml:space="preserve">Miloslav </w:t>
      </w:r>
      <w:r w:rsidR="004E35D9" w:rsidRPr="00CC1A42">
        <w:rPr>
          <w:b/>
        </w:rPr>
        <w:t>Nič</w:t>
      </w:r>
      <w:r w:rsidR="004E35D9">
        <w:t>, Ph.D.;</w:t>
      </w:r>
      <w:r w:rsidR="007F54B7" w:rsidRPr="007F54B7">
        <w:t xml:space="preserve"> Ing. Silvie </w:t>
      </w:r>
      <w:r w:rsidR="007F54B7" w:rsidRPr="009B077A">
        <w:rPr>
          <w:b/>
          <w:bCs/>
        </w:rPr>
        <w:t>Skyvová</w:t>
      </w:r>
      <w:r w:rsidR="007F54B7">
        <w:t>;</w:t>
      </w:r>
      <w:r w:rsidR="004E35D9">
        <w:t xml:space="preserve"> </w:t>
      </w:r>
      <w:r w:rsidR="00C9077B" w:rsidRPr="00C71F86">
        <w:t xml:space="preserve">prof. RNDr. František </w:t>
      </w:r>
      <w:r w:rsidR="00C9077B" w:rsidRPr="00C71F86">
        <w:rPr>
          <w:b/>
          <w:bCs/>
        </w:rPr>
        <w:t>Vácha</w:t>
      </w:r>
      <w:r w:rsidR="00C9077B" w:rsidRPr="00C71F86">
        <w:t>, Ph.D.</w:t>
      </w:r>
      <w:r w:rsidR="00C9077B">
        <w:t>;</w:t>
      </w:r>
      <w:r w:rsidR="00C9077B" w:rsidRPr="00C71F86">
        <w:t xml:space="preserve"> </w:t>
      </w:r>
      <w:r w:rsidR="002B0A2F" w:rsidRPr="00C71F86">
        <w:t xml:space="preserve">prof. PhDr. Jan </w:t>
      </w:r>
      <w:r w:rsidR="002B0A2F" w:rsidRPr="00837BC4">
        <w:rPr>
          <w:b/>
          <w:bCs/>
        </w:rPr>
        <w:t>Váně</w:t>
      </w:r>
      <w:r w:rsidR="00C217B6">
        <w:rPr>
          <w:b/>
          <w:bCs/>
        </w:rPr>
        <w:t>,</w:t>
      </w:r>
      <w:r w:rsidR="002B0A2F" w:rsidRPr="002B0A2F">
        <w:t xml:space="preserve"> </w:t>
      </w:r>
      <w:r w:rsidR="002B0A2F" w:rsidRPr="00C71F86">
        <w:t>Ph.D.</w:t>
      </w:r>
      <w:r w:rsidR="002B0A2F">
        <w:rPr>
          <w:b/>
          <w:bCs/>
        </w:rPr>
        <w:t>;</w:t>
      </w:r>
      <w:r w:rsidR="002B0A2F" w:rsidRPr="00CC1A42">
        <w:t xml:space="preserve"> </w:t>
      </w:r>
      <w:r w:rsidR="007E4501" w:rsidRPr="00CC1A42">
        <w:t xml:space="preserve">prof. Ing. Martin </w:t>
      </w:r>
      <w:r w:rsidR="007E4501" w:rsidRPr="00CC1A42">
        <w:rPr>
          <w:b/>
        </w:rPr>
        <w:t>Weiter</w:t>
      </w:r>
      <w:r w:rsidR="007E4501" w:rsidRPr="00CC1A42">
        <w:t>, Ph.D.</w:t>
      </w:r>
    </w:p>
    <w:p w14:paraId="796154F9" w14:textId="41E01EEE" w:rsidR="00C872D7" w:rsidRPr="00A25410" w:rsidRDefault="00C217B6" w:rsidP="00837D3F">
      <w:pPr>
        <w:spacing w:after="120"/>
      </w:pPr>
      <w:r>
        <w:rPr>
          <w:u w:val="single"/>
        </w:rPr>
        <w:t>Omluveni</w:t>
      </w:r>
      <w:r w:rsidRPr="00405EC2">
        <w:rPr>
          <w:u w:val="single"/>
        </w:rPr>
        <w:t>:</w:t>
      </w:r>
      <w:r w:rsidR="00187D80" w:rsidRPr="00C71F86">
        <w:t xml:space="preserve"> </w:t>
      </w:r>
      <w:r>
        <w:t xml:space="preserve">místopředseda Rady </w:t>
      </w:r>
      <w:r w:rsidRPr="00405EC2">
        <w:rPr>
          <w:bCs/>
          <w:color w:val="000000"/>
        </w:rPr>
        <w:t>prof. Ing. Vladimír</w:t>
      </w:r>
      <w:r w:rsidRPr="00405EC2">
        <w:rPr>
          <w:b/>
          <w:bCs/>
          <w:color w:val="000000"/>
        </w:rPr>
        <w:t xml:space="preserve"> Mařík</w:t>
      </w:r>
      <w:r w:rsidRPr="00405EC2">
        <w:rPr>
          <w:bCs/>
          <w:color w:val="000000"/>
        </w:rPr>
        <w:t>, DrSc.</w:t>
      </w:r>
      <w:r w:rsidR="00577B95">
        <w:rPr>
          <w:bCs/>
          <w:color w:val="000000"/>
        </w:rPr>
        <w:t>;</w:t>
      </w:r>
      <w:r w:rsidRPr="00405EC2">
        <w:rPr>
          <w:b/>
          <w:bCs/>
          <w:color w:val="000000"/>
        </w:rPr>
        <w:t xml:space="preserve"> </w:t>
      </w:r>
      <w:r w:rsidRPr="00405EC2">
        <w:rPr>
          <w:bCs/>
          <w:color w:val="000000"/>
        </w:rPr>
        <w:t>dr.</w:t>
      </w:r>
      <w:r>
        <w:rPr>
          <w:bCs/>
          <w:color w:val="000000"/>
        </w:rPr>
        <w:t xml:space="preserve"> </w:t>
      </w:r>
      <w:r w:rsidRPr="00405EC2">
        <w:rPr>
          <w:bCs/>
          <w:color w:val="000000"/>
        </w:rPr>
        <w:t>h.</w:t>
      </w:r>
      <w:r>
        <w:rPr>
          <w:bCs/>
          <w:color w:val="000000"/>
        </w:rPr>
        <w:t xml:space="preserve"> </w:t>
      </w:r>
      <w:r w:rsidRPr="00405EC2">
        <w:rPr>
          <w:bCs/>
          <w:color w:val="000000"/>
        </w:rPr>
        <w:t>c.</w:t>
      </w:r>
      <w:r w:rsidR="00577B95">
        <w:t xml:space="preserve">; doc. MUDr. Marián </w:t>
      </w:r>
      <w:r w:rsidR="00577B95" w:rsidRPr="0032733E">
        <w:rPr>
          <w:b/>
        </w:rPr>
        <w:t>Hajdúch</w:t>
      </w:r>
      <w:r w:rsidR="00577B95">
        <w:t>, Ph.D</w:t>
      </w:r>
      <w:r w:rsidR="00FC0A82">
        <w:t>.</w:t>
      </w:r>
    </w:p>
    <w:p w14:paraId="3D8A726B" w14:textId="4CC0ACC2" w:rsidR="0055284E" w:rsidRPr="00EA4440" w:rsidRDefault="00C872D7" w:rsidP="00837D3F">
      <w:pPr>
        <w:spacing w:before="120"/>
        <w:rPr>
          <w:bCs/>
          <w:iCs/>
          <w:color w:val="000000"/>
        </w:rPr>
      </w:pPr>
      <w:r w:rsidRPr="00405EC2">
        <w:rPr>
          <w:u w:val="single"/>
        </w:rPr>
        <w:t>Hosté:</w:t>
      </w:r>
      <w:r>
        <w:tab/>
        <w:t xml:space="preserve"> </w:t>
      </w:r>
      <w:r w:rsidRPr="00DB67F3">
        <w:rPr>
          <w:bCs/>
        </w:rPr>
        <w:t xml:space="preserve">Mgr. Dana </w:t>
      </w:r>
      <w:r w:rsidRPr="00DB67F3">
        <w:rPr>
          <w:b/>
        </w:rPr>
        <w:t>Bilíková</w:t>
      </w:r>
      <w:r w:rsidRPr="00DB67F3">
        <w:rPr>
          <w:bCs/>
        </w:rPr>
        <w:t xml:space="preserve"> – Úřad vlády České republiky; </w:t>
      </w:r>
      <w:r w:rsidRPr="00DB67F3">
        <w:rPr>
          <w:bCs/>
          <w:iCs/>
          <w:color w:val="000000"/>
        </w:rPr>
        <w:t xml:space="preserve">Mgr. Jana </w:t>
      </w:r>
      <w:r w:rsidRPr="00DB67F3">
        <w:rPr>
          <w:b/>
          <w:iCs/>
          <w:color w:val="000000"/>
        </w:rPr>
        <w:t>Havlíková</w:t>
      </w:r>
      <w:r w:rsidRPr="00DB67F3">
        <w:rPr>
          <w:bCs/>
          <w:iCs/>
          <w:color w:val="000000"/>
        </w:rPr>
        <w:t xml:space="preserve"> – Úřad vlády České republiky</w:t>
      </w:r>
      <w:r w:rsidR="00E7037A" w:rsidRPr="00E7037A">
        <w:rPr>
          <w:bCs/>
        </w:rPr>
        <w:t>;</w:t>
      </w:r>
      <w:r w:rsidR="009B077A" w:rsidRPr="009B077A">
        <w:rPr>
          <w:rFonts w:ascii="Open Sans" w:eastAsia="Times New Roman" w:hAnsi="Open Sans" w:cs="Open Sans"/>
          <w:bCs/>
          <w:color w:val="231F20"/>
          <w:kern w:val="36"/>
          <w:sz w:val="60"/>
          <w:szCs w:val="60"/>
          <w:lang w:eastAsia="cs-CZ"/>
        </w:rPr>
        <w:t xml:space="preserve"> </w:t>
      </w:r>
      <w:r w:rsidR="00541797" w:rsidRPr="00E92112">
        <w:rPr>
          <w:shd w:val="clear" w:color="auto" w:fill="FFFFFF"/>
        </w:rPr>
        <w:t xml:space="preserve">Ing. Jan </w:t>
      </w:r>
      <w:r w:rsidR="00541797" w:rsidRPr="00E92112">
        <w:rPr>
          <w:b/>
          <w:bCs/>
          <w:shd w:val="clear" w:color="auto" w:fill="FFFFFF"/>
        </w:rPr>
        <w:t>Kleindienst</w:t>
      </w:r>
      <w:r w:rsidR="00541797" w:rsidRPr="00E92112">
        <w:rPr>
          <w:shd w:val="clear" w:color="auto" w:fill="FFFFFF"/>
        </w:rPr>
        <w:t>, Ph.D.</w:t>
      </w:r>
      <w:r w:rsidR="00541797" w:rsidRPr="00837633">
        <w:t xml:space="preserve"> </w:t>
      </w:r>
      <w:r w:rsidR="00541797">
        <w:t xml:space="preserve">– Technologická agentura České republiky; </w:t>
      </w:r>
      <w:r w:rsidR="009B077A" w:rsidRPr="004D0872">
        <w:t xml:space="preserve">prof. Ing. Petr </w:t>
      </w:r>
      <w:r w:rsidR="009B077A" w:rsidRPr="009B077A">
        <w:rPr>
          <w:b/>
          <w:bCs/>
        </w:rPr>
        <w:t>Konvalinka</w:t>
      </w:r>
      <w:r w:rsidR="009B077A" w:rsidRPr="004D0872">
        <w:t>, CSc., FEng</w:t>
      </w:r>
      <w:r w:rsidR="009B077A" w:rsidRPr="00837633">
        <w:t>.</w:t>
      </w:r>
      <w:r w:rsidR="004D0872" w:rsidRPr="00837633">
        <w:t xml:space="preserve"> – Technologická agentura České republiky</w:t>
      </w:r>
      <w:r w:rsidR="003F08B4">
        <w:t>;</w:t>
      </w:r>
      <w:r w:rsidR="006E063F" w:rsidRPr="009414B5">
        <w:t xml:space="preserve"> </w:t>
      </w:r>
      <w:r w:rsidR="002E04C4" w:rsidRPr="009414B5">
        <w:t xml:space="preserve">Daniel </w:t>
      </w:r>
      <w:r w:rsidR="002E04C4" w:rsidRPr="009414B5">
        <w:rPr>
          <w:b/>
          <w:bCs/>
        </w:rPr>
        <w:t>Všetečka</w:t>
      </w:r>
      <w:r w:rsidR="002E04C4" w:rsidRPr="009414B5">
        <w:t>, MSc.</w:t>
      </w:r>
      <w:r w:rsidR="002E04C4">
        <w:t xml:space="preserve"> </w:t>
      </w:r>
      <w:r w:rsidR="00562DA2">
        <w:t>–</w:t>
      </w:r>
      <w:r w:rsidR="002E04C4" w:rsidRPr="009414B5">
        <w:t xml:space="preserve"> Ministerstvo průmyslu a obchodu</w:t>
      </w:r>
      <w:r w:rsidR="002E04C4">
        <w:t>;</w:t>
      </w:r>
      <w:r w:rsidR="00562057">
        <w:rPr>
          <w:bCs/>
          <w:iCs/>
          <w:color w:val="000000"/>
        </w:rPr>
        <w:t xml:space="preserve"> </w:t>
      </w:r>
    </w:p>
    <w:p w14:paraId="44F65498" w14:textId="04A2F96A" w:rsidR="00C872D7" w:rsidRDefault="00C872D7" w:rsidP="00837D3F">
      <w:pPr>
        <w:rPr>
          <w:b/>
        </w:rPr>
      </w:pPr>
      <w:r w:rsidRPr="00687A6B">
        <w:rPr>
          <w:b/>
        </w:rPr>
        <w:t xml:space="preserve">Program: </w:t>
      </w:r>
    </w:p>
    <w:p w14:paraId="39182F2D" w14:textId="77777777" w:rsidR="00C872D7" w:rsidRPr="00302237" w:rsidRDefault="00C872D7" w:rsidP="00837D3F">
      <w:pPr>
        <w:spacing w:before="120" w:after="120"/>
        <w:rPr>
          <w:b/>
        </w:rPr>
      </w:pPr>
      <w:r w:rsidRPr="00302237">
        <w:rPr>
          <w:b/>
        </w:rPr>
        <w:t>1. Schválení programu</w:t>
      </w:r>
    </w:p>
    <w:p w14:paraId="6FD690A9" w14:textId="526792B3" w:rsidR="00C872D7" w:rsidRPr="00B552C0" w:rsidRDefault="00C872D7" w:rsidP="00837D3F">
      <w:pPr>
        <w:spacing w:before="120" w:after="120"/>
        <w:rPr>
          <w:b/>
        </w:rPr>
      </w:pPr>
      <w:r w:rsidRPr="00B552C0">
        <w:rPr>
          <w:b/>
        </w:rPr>
        <w:t xml:space="preserve">2. Zápis z </w:t>
      </w:r>
      <w:r w:rsidR="00423CD5" w:rsidRPr="00B552C0">
        <w:rPr>
          <w:b/>
        </w:rPr>
        <w:t>4</w:t>
      </w:r>
      <w:r w:rsidR="00423CD5">
        <w:rPr>
          <w:b/>
        </w:rPr>
        <w:t>15</w:t>
      </w:r>
      <w:r w:rsidRPr="00B552C0">
        <w:rPr>
          <w:b/>
        </w:rPr>
        <w:t xml:space="preserve">. zasedání </w:t>
      </w:r>
    </w:p>
    <w:p w14:paraId="15788FE5" w14:textId="223E457F" w:rsidR="00C872D7" w:rsidRPr="00B552C0" w:rsidRDefault="00C872D7" w:rsidP="00837D3F">
      <w:pPr>
        <w:spacing w:before="120" w:after="120"/>
        <w:rPr>
          <w:b/>
        </w:rPr>
      </w:pPr>
      <w:r w:rsidRPr="00B552C0">
        <w:rPr>
          <w:b/>
        </w:rPr>
        <w:t>3. Kontrola úkolů</w:t>
      </w:r>
    </w:p>
    <w:p w14:paraId="4D34F844" w14:textId="25DBB862" w:rsidR="00C872D7" w:rsidRDefault="00C872D7" w:rsidP="00837D3F">
      <w:pPr>
        <w:spacing w:before="120" w:after="120"/>
        <w:rPr>
          <w:b/>
        </w:rPr>
      </w:pPr>
      <w:r w:rsidRPr="00B552C0">
        <w:rPr>
          <w:b/>
        </w:rPr>
        <w:t>4. Informace o činnosti od posledního zasedání Rady a plánované aktivity</w:t>
      </w:r>
    </w:p>
    <w:p w14:paraId="04252BC3" w14:textId="1C6D01C5" w:rsidR="00C872D7" w:rsidRPr="00B552C0" w:rsidRDefault="00C872D7" w:rsidP="002019BD">
      <w:pPr>
        <w:spacing w:before="120" w:after="120"/>
        <w:rPr>
          <w:b/>
        </w:rPr>
      </w:pPr>
      <w:r w:rsidRPr="00B552C0">
        <w:rPr>
          <w:b/>
        </w:rPr>
        <w:t>5. Informace:</w:t>
      </w:r>
    </w:p>
    <w:p w14:paraId="210C9043" w14:textId="77777777" w:rsidR="00C872D7" w:rsidRPr="000B7851" w:rsidRDefault="00C872D7" w:rsidP="000B0F2C">
      <w:pPr>
        <w:pStyle w:val="Odstavecseseznamem"/>
        <w:numPr>
          <w:ilvl w:val="0"/>
          <w:numId w:val="5"/>
        </w:numPr>
        <w:spacing w:before="120" w:after="120"/>
        <w:ind w:left="714" w:hanging="357"/>
        <w:contextualSpacing w:val="0"/>
        <w:rPr>
          <w:b/>
        </w:rPr>
      </w:pPr>
      <w:r w:rsidRPr="000B7851">
        <w:rPr>
          <w:b/>
        </w:rPr>
        <w:t>členů Rady o jejich činnosti v jiných orgánech</w:t>
      </w:r>
    </w:p>
    <w:p w14:paraId="7A072B8F" w14:textId="7B83FE79" w:rsidR="00C872D7" w:rsidRPr="000B7851" w:rsidRDefault="00C872D7" w:rsidP="000B0F2C">
      <w:pPr>
        <w:pStyle w:val="Odstavecseseznamem"/>
        <w:numPr>
          <w:ilvl w:val="0"/>
          <w:numId w:val="5"/>
        </w:numPr>
        <w:spacing w:before="120" w:after="120"/>
        <w:ind w:left="714" w:hanging="357"/>
        <w:contextualSpacing w:val="0"/>
        <w:rPr>
          <w:b/>
        </w:rPr>
      </w:pPr>
      <w:r w:rsidRPr="000B7851">
        <w:rPr>
          <w:b/>
        </w:rPr>
        <w:t>činnosti pracovních skupin</w:t>
      </w:r>
    </w:p>
    <w:p w14:paraId="001F0942" w14:textId="77777777" w:rsidR="00C872D7" w:rsidRPr="00C7280D" w:rsidRDefault="00C872D7" w:rsidP="000B0F2C">
      <w:pPr>
        <w:pStyle w:val="Odstavecseseznamem"/>
        <w:numPr>
          <w:ilvl w:val="0"/>
          <w:numId w:val="5"/>
        </w:numPr>
        <w:spacing w:before="120" w:after="120"/>
        <w:ind w:left="714" w:hanging="357"/>
        <w:contextualSpacing w:val="0"/>
        <w:rPr>
          <w:b/>
        </w:rPr>
      </w:pPr>
      <w:r w:rsidRPr="000B7851">
        <w:rPr>
          <w:b/>
        </w:rPr>
        <w:t>předsedů odborných a poradních orgánů Rady o činnosti</w:t>
      </w:r>
    </w:p>
    <w:p w14:paraId="41B2E9A4" w14:textId="66A7C226" w:rsidR="00C872D7" w:rsidRDefault="00C872D7" w:rsidP="000B0F2C">
      <w:pPr>
        <w:numPr>
          <w:ilvl w:val="0"/>
          <w:numId w:val="6"/>
        </w:numPr>
        <w:spacing w:before="240"/>
        <w:ind w:left="1066" w:hanging="709"/>
        <w:rPr>
          <w:b/>
          <w:color w:val="000000"/>
          <w:u w:val="single"/>
        </w:rPr>
      </w:pPr>
      <w:r w:rsidRPr="000B279A">
        <w:rPr>
          <w:b/>
          <w:color w:val="000000"/>
          <w:u w:val="single"/>
        </w:rPr>
        <w:t>BODY K PROJEDN</w:t>
      </w:r>
      <w:r>
        <w:rPr>
          <w:b/>
          <w:color w:val="000000"/>
          <w:u w:val="single"/>
        </w:rPr>
        <w:t>Á</w:t>
      </w:r>
      <w:r w:rsidRPr="000B279A">
        <w:rPr>
          <w:b/>
          <w:color w:val="000000"/>
          <w:u w:val="single"/>
        </w:rPr>
        <w:t>NÍ – s</w:t>
      </w:r>
      <w:r w:rsidR="008D4DDC">
        <w:rPr>
          <w:b/>
          <w:color w:val="000000"/>
          <w:u w:val="single"/>
        </w:rPr>
        <w:t> </w:t>
      </w:r>
      <w:r w:rsidRPr="000B279A">
        <w:rPr>
          <w:b/>
          <w:color w:val="000000"/>
          <w:u w:val="single"/>
        </w:rPr>
        <w:t>rozpravou</w:t>
      </w:r>
    </w:p>
    <w:p w14:paraId="615AF05C" w14:textId="1F6E8469" w:rsidR="008D4DDC" w:rsidRPr="008D4DDC" w:rsidRDefault="008D4DDC" w:rsidP="008D4DDC">
      <w:pPr>
        <w:spacing w:before="120" w:after="120"/>
        <w:ind w:left="705" w:hanging="705"/>
        <w:rPr>
          <w:b/>
          <w:color w:val="000000"/>
        </w:rPr>
      </w:pPr>
      <w:r w:rsidRPr="008D4DDC">
        <w:rPr>
          <w:b/>
          <w:color w:val="000000"/>
        </w:rPr>
        <w:t>A1)</w:t>
      </w:r>
      <w:r w:rsidRPr="008D4DDC">
        <w:rPr>
          <w:b/>
          <w:color w:val="000000"/>
        </w:rPr>
        <w:tab/>
      </w:r>
      <w:r w:rsidR="00AD50A7" w:rsidRPr="002A02A7">
        <w:rPr>
          <w:b/>
        </w:rPr>
        <w:t xml:space="preserve">Návrh </w:t>
      </w:r>
      <w:r w:rsidR="00A946B5" w:rsidRPr="000A3E0A">
        <w:rPr>
          <w:b/>
          <w:color w:val="000000"/>
        </w:rPr>
        <w:t xml:space="preserve">na jmenování 1 členky / člena výzkumné rady TA ČR (za resorty) </w:t>
      </w:r>
      <w:r w:rsidR="00A946B5">
        <w:rPr>
          <w:b/>
          <w:color w:val="000000"/>
        </w:rPr>
        <w:t>–</w:t>
      </w:r>
      <w:r w:rsidR="00A946B5" w:rsidRPr="000A3E0A">
        <w:rPr>
          <w:b/>
          <w:color w:val="000000"/>
        </w:rPr>
        <w:t xml:space="preserve"> VOLBY</w:t>
      </w:r>
    </w:p>
    <w:p w14:paraId="7F05B3D2" w14:textId="6F135252" w:rsidR="008D4DDC" w:rsidRPr="008D4DDC" w:rsidRDefault="008D4DDC" w:rsidP="00385B31">
      <w:pPr>
        <w:spacing w:before="120" w:after="120"/>
        <w:ind w:left="705" w:hanging="705"/>
        <w:rPr>
          <w:b/>
          <w:color w:val="000000"/>
        </w:rPr>
      </w:pPr>
      <w:r w:rsidRPr="008D4DDC">
        <w:rPr>
          <w:b/>
          <w:color w:val="000000"/>
        </w:rPr>
        <w:t>A2)</w:t>
      </w:r>
      <w:r w:rsidRPr="008D4DDC">
        <w:rPr>
          <w:b/>
          <w:color w:val="000000"/>
        </w:rPr>
        <w:tab/>
      </w:r>
      <w:r w:rsidR="00AC0106" w:rsidRPr="000A3E0A">
        <w:rPr>
          <w:b/>
          <w:color w:val="000000"/>
        </w:rPr>
        <w:t>Příprava návrhu výdajů SR VaVaI 2027+ (Výchozí návrh výdajů)</w:t>
      </w:r>
    </w:p>
    <w:p w14:paraId="7970074C" w14:textId="32687E4C" w:rsidR="00AA1DE8" w:rsidRPr="000A3E0A" w:rsidRDefault="008D4DDC" w:rsidP="00AA1DE8">
      <w:pPr>
        <w:spacing w:before="120" w:after="120"/>
        <w:rPr>
          <w:b/>
          <w:color w:val="000000"/>
        </w:rPr>
      </w:pPr>
      <w:r w:rsidRPr="008D4DDC">
        <w:rPr>
          <w:b/>
          <w:color w:val="000000"/>
        </w:rPr>
        <w:t>A3)</w:t>
      </w:r>
      <w:r w:rsidRPr="008D4DDC">
        <w:rPr>
          <w:b/>
          <w:color w:val="000000"/>
        </w:rPr>
        <w:tab/>
      </w:r>
      <w:r w:rsidR="00AA1DE8" w:rsidRPr="000A3E0A">
        <w:rPr>
          <w:b/>
          <w:color w:val="000000"/>
        </w:rPr>
        <w:t>Cena vlády nadanému studentovi</w:t>
      </w:r>
    </w:p>
    <w:p w14:paraId="59D4E179" w14:textId="77777777" w:rsidR="00AA1DE8" w:rsidRPr="000A3E0A" w:rsidRDefault="00AA1DE8" w:rsidP="00AA1DE8">
      <w:pPr>
        <w:spacing w:before="120" w:after="120"/>
        <w:ind w:left="1413" w:hanging="705"/>
        <w:rPr>
          <w:b/>
          <w:color w:val="000000"/>
        </w:rPr>
      </w:pPr>
      <w:r w:rsidRPr="000A3E0A">
        <w:rPr>
          <w:b/>
          <w:color w:val="000000"/>
        </w:rPr>
        <w:t>a)</w:t>
      </w:r>
      <w:r w:rsidRPr="000A3E0A">
        <w:rPr>
          <w:b/>
          <w:color w:val="000000"/>
        </w:rPr>
        <w:tab/>
        <w:t>Výzva k podávání návrhů kandidátek / kandidátů na udělení Ceny vlády nadanému studentovi za rok 2025</w:t>
      </w:r>
    </w:p>
    <w:p w14:paraId="18D075D4" w14:textId="3A01B7F2" w:rsidR="008D4DDC" w:rsidRPr="008D4DDC" w:rsidRDefault="00AA1DE8" w:rsidP="005D0F7C">
      <w:pPr>
        <w:spacing w:before="120" w:after="120"/>
        <w:ind w:left="705"/>
        <w:rPr>
          <w:b/>
          <w:color w:val="000000"/>
        </w:rPr>
      </w:pPr>
      <w:r w:rsidRPr="000A3E0A">
        <w:rPr>
          <w:b/>
          <w:color w:val="000000"/>
        </w:rPr>
        <w:t>b)</w:t>
      </w:r>
      <w:r w:rsidRPr="000A3E0A">
        <w:rPr>
          <w:b/>
          <w:color w:val="000000"/>
        </w:rPr>
        <w:tab/>
        <w:t>Harmonogram Ceny vlády nadanému studentovi za rok 2025</w:t>
      </w:r>
    </w:p>
    <w:p w14:paraId="10450748" w14:textId="2DD9AF40" w:rsidR="008D4DDC" w:rsidRPr="008D4DDC" w:rsidRDefault="008D4DDC" w:rsidP="008D4DDC">
      <w:pPr>
        <w:spacing w:before="120" w:after="120"/>
        <w:ind w:left="705" w:hanging="705"/>
        <w:rPr>
          <w:b/>
          <w:color w:val="000000"/>
        </w:rPr>
      </w:pPr>
      <w:r w:rsidRPr="008D4DDC">
        <w:rPr>
          <w:b/>
          <w:color w:val="000000"/>
        </w:rPr>
        <w:lastRenderedPageBreak/>
        <w:t>A4)</w:t>
      </w:r>
      <w:r w:rsidRPr="008D4DDC">
        <w:rPr>
          <w:b/>
          <w:color w:val="000000"/>
        </w:rPr>
        <w:tab/>
      </w:r>
      <w:r w:rsidR="006C0EEC" w:rsidRPr="000A3E0A">
        <w:rPr>
          <w:b/>
          <w:color w:val="000000"/>
        </w:rPr>
        <w:t>Zpráva o činnosti výzkumné rady TA ČR za rok 2025 a návrh na stanovení odměn za</w:t>
      </w:r>
      <w:r w:rsidR="006C0EEC">
        <w:rPr>
          <w:b/>
          <w:color w:val="000000"/>
        </w:rPr>
        <w:t> </w:t>
      </w:r>
      <w:r w:rsidR="006C0EEC" w:rsidRPr="000A3E0A">
        <w:rPr>
          <w:b/>
          <w:color w:val="000000"/>
        </w:rPr>
        <w:t>výkon veřejné funkce členů výzkumné rady TA ČR za rok 2025 a Plán činnosti VR TA ČR pro rok 2026</w:t>
      </w:r>
    </w:p>
    <w:p w14:paraId="433510A6" w14:textId="69F9CBF4" w:rsidR="008D4DDC" w:rsidRPr="008D4DDC" w:rsidRDefault="008D4DDC" w:rsidP="00F40E50">
      <w:pPr>
        <w:spacing w:before="120" w:after="120"/>
        <w:ind w:left="705" w:hanging="705"/>
        <w:rPr>
          <w:b/>
          <w:color w:val="000000"/>
        </w:rPr>
      </w:pPr>
      <w:r w:rsidRPr="008D4DDC">
        <w:rPr>
          <w:b/>
          <w:color w:val="000000"/>
        </w:rPr>
        <w:t>A5)</w:t>
      </w:r>
      <w:r w:rsidRPr="008D4DDC">
        <w:rPr>
          <w:b/>
          <w:color w:val="000000"/>
        </w:rPr>
        <w:tab/>
      </w:r>
      <w:r w:rsidR="00030F62" w:rsidRPr="000A3E0A">
        <w:rPr>
          <w:b/>
          <w:color w:val="000000"/>
        </w:rPr>
        <w:t>Volba do 2. funkčního období člena Komise pro hodnocení výzkumných organizací a</w:t>
      </w:r>
      <w:r w:rsidR="00030F62">
        <w:rPr>
          <w:b/>
          <w:color w:val="000000"/>
        </w:rPr>
        <w:t> </w:t>
      </w:r>
      <w:r w:rsidR="00030F62" w:rsidRPr="000A3E0A">
        <w:rPr>
          <w:b/>
          <w:color w:val="000000"/>
        </w:rPr>
        <w:t>ukončených programů</w:t>
      </w:r>
    </w:p>
    <w:p w14:paraId="2B607C76" w14:textId="67921A31" w:rsidR="008D4DDC" w:rsidRPr="008D4DDC" w:rsidRDefault="008D4DDC" w:rsidP="00592425">
      <w:pPr>
        <w:spacing w:before="120" w:after="120"/>
        <w:ind w:left="705" w:hanging="705"/>
        <w:rPr>
          <w:b/>
          <w:color w:val="000000"/>
        </w:rPr>
      </w:pPr>
      <w:r w:rsidRPr="008D4DDC">
        <w:rPr>
          <w:b/>
          <w:color w:val="000000"/>
        </w:rPr>
        <w:t>A6)</w:t>
      </w:r>
      <w:r w:rsidRPr="008D4DDC">
        <w:rPr>
          <w:b/>
          <w:color w:val="000000"/>
        </w:rPr>
        <w:tab/>
      </w:r>
      <w:r w:rsidR="00FC1714" w:rsidRPr="000A3E0A">
        <w:rPr>
          <w:b/>
          <w:color w:val="000000"/>
        </w:rPr>
        <w:t>Přehled námitek výzkumných organizací k hodnocení – Modul 1 a Modul 2</w:t>
      </w:r>
    </w:p>
    <w:p w14:paraId="2F938D84" w14:textId="3DC4C637" w:rsidR="008D4DDC" w:rsidRPr="008D4DDC" w:rsidRDefault="008D4DDC" w:rsidP="00A36349">
      <w:pPr>
        <w:spacing w:before="120" w:after="120"/>
        <w:ind w:left="705" w:hanging="705"/>
        <w:rPr>
          <w:b/>
          <w:color w:val="000000"/>
        </w:rPr>
      </w:pPr>
      <w:r w:rsidRPr="008D4DDC">
        <w:rPr>
          <w:b/>
          <w:color w:val="000000"/>
        </w:rPr>
        <w:t>A7)</w:t>
      </w:r>
      <w:r w:rsidRPr="008D4DDC">
        <w:rPr>
          <w:b/>
          <w:color w:val="000000"/>
        </w:rPr>
        <w:tab/>
      </w:r>
      <w:r w:rsidR="0079540C" w:rsidRPr="000A3E0A">
        <w:rPr>
          <w:b/>
          <w:color w:val="000000"/>
        </w:rPr>
        <w:t>Informace o tripartitních jednáních podle Metodiky hodnocení výzkumných organizací</w:t>
      </w:r>
    </w:p>
    <w:p w14:paraId="4AA8C1D7" w14:textId="00DFA308" w:rsidR="008D4DDC" w:rsidRPr="008D4DDC" w:rsidRDefault="008D4DDC" w:rsidP="008D4DDC">
      <w:pPr>
        <w:spacing w:before="120" w:after="120"/>
        <w:rPr>
          <w:b/>
          <w:color w:val="000000"/>
        </w:rPr>
      </w:pPr>
      <w:r w:rsidRPr="008D4DDC">
        <w:rPr>
          <w:b/>
          <w:color w:val="000000"/>
        </w:rPr>
        <w:t>A8)</w:t>
      </w:r>
      <w:r w:rsidRPr="008D4DDC">
        <w:rPr>
          <w:b/>
          <w:color w:val="000000"/>
        </w:rPr>
        <w:tab/>
      </w:r>
      <w:r w:rsidR="00876540" w:rsidRPr="000A3E0A">
        <w:rPr>
          <w:b/>
          <w:color w:val="000000"/>
        </w:rPr>
        <w:t>Výstupy z jednání Mezinárodního poradního orgánu Rady dne 15. října 2025</w:t>
      </w:r>
    </w:p>
    <w:p w14:paraId="54DFFB6A" w14:textId="68906F05" w:rsidR="00134A50" w:rsidRPr="002D5AC1" w:rsidRDefault="00134A50" w:rsidP="002D5AC1">
      <w:pPr>
        <w:pStyle w:val="Odstavecseseznamem"/>
        <w:numPr>
          <w:ilvl w:val="0"/>
          <w:numId w:val="6"/>
        </w:numPr>
        <w:spacing w:before="120" w:after="120"/>
        <w:rPr>
          <w:b/>
          <w:color w:val="000000"/>
          <w:u w:val="single"/>
        </w:rPr>
      </w:pPr>
      <w:r w:rsidRPr="002D5AC1">
        <w:rPr>
          <w:b/>
          <w:color w:val="000000"/>
          <w:u w:val="single"/>
        </w:rPr>
        <w:t>BODY KE SCHVÁLENÍ – bez rozpravy</w:t>
      </w:r>
    </w:p>
    <w:p w14:paraId="791B0C2D" w14:textId="7604A626" w:rsidR="002560DE" w:rsidRPr="002560DE" w:rsidRDefault="002560DE" w:rsidP="00C651E3">
      <w:pPr>
        <w:spacing w:before="120" w:after="120"/>
        <w:ind w:left="705" w:hanging="705"/>
        <w:rPr>
          <w:b/>
          <w:color w:val="000000"/>
        </w:rPr>
      </w:pPr>
      <w:r w:rsidRPr="002560DE">
        <w:rPr>
          <w:b/>
          <w:color w:val="000000"/>
        </w:rPr>
        <w:t>B1)</w:t>
      </w:r>
      <w:r w:rsidRPr="002560DE">
        <w:rPr>
          <w:b/>
          <w:color w:val="000000"/>
        </w:rPr>
        <w:tab/>
      </w:r>
      <w:r w:rsidR="00C16141" w:rsidRPr="00C16141">
        <w:rPr>
          <w:b/>
          <w:color w:val="000000"/>
        </w:rPr>
        <w:tab/>
      </w:r>
      <w:r w:rsidR="00B01310" w:rsidRPr="00830F1D">
        <w:rPr>
          <w:b/>
          <w:color w:val="000000"/>
        </w:rPr>
        <w:t>Změna datových struktur IS VaVaI pro rok 2026</w:t>
      </w:r>
    </w:p>
    <w:p w14:paraId="1C490E93" w14:textId="761F742A" w:rsidR="00194B9C" w:rsidRPr="002D5AC1" w:rsidRDefault="00194B9C" w:rsidP="002D5AC1">
      <w:pPr>
        <w:pStyle w:val="Odstavecseseznamem"/>
        <w:numPr>
          <w:ilvl w:val="0"/>
          <w:numId w:val="6"/>
        </w:numPr>
        <w:spacing w:before="120" w:after="120"/>
        <w:rPr>
          <w:b/>
          <w:color w:val="000000"/>
        </w:rPr>
      </w:pPr>
      <w:r w:rsidRPr="002D5AC1">
        <w:rPr>
          <w:b/>
          <w:color w:val="000000"/>
          <w:u w:val="single"/>
        </w:rPr>
        <w:t>BODY PRO INFORMACI</w:t>
      </w:r>
    </w:p>
    <w:p w14:paraId="4122DD37" w14:textId="77777777" w:rsidR="000C64AC" w:rsidRPr="000C64AC" w:rsidRDefault="000C64AC" w:rsidP="000C64AC">
      <w:pPr>
        <w:spacing w:before="120" w:after="120"/>
        <w:ind w:left="705" w:hanging="705"/>
        <w:rPr>
          <w:b/>
          <w:color w:val="000000"/>
        </w:rPr>
      </w:pPr>
      <w:r w:rsidRPr="000C64AC">
        <w:rPr>
          <w:b/>
          <w:color w:val="000000"/>
        </w:rPr>
        <w:t>C1)</w:t>
      </w:r>
      <w:r w:rsidRPr="000C64AC">
        <w:rPr>
          <w:b/>
          <w:color w:val="000000"/>
        </w:rPr>
        <w:tab/>
        <w:t xml:space="preserve">Přehled usnesení vlády z oblasti VaVaI </w:t>
      </w:r>
    </w:p>
    <w:p w14:paraId="718D63BD" w14:textId="06154542" w:rsidR="000C64AC" w:rsidRPr="000C64AC" w:rsidRDefault="000C64AC" w:rsidP="000C64AC">
      <w:pPr>
        <w:spacing w:before="120" w:after="120"/>
        <w:ind w:left="705" w:hanging="705"/>
        <w:rPr>
          <w:b/>
          <w:color w:val="000000"/>
        </w:rPr>
      </w:pPr>
      <w:r w:rsidRPr="000C64AC">
        <w:rPr>
          <w:b/>
          <w:color w:val="000000"/>
        </w:rPr>
        <w:t>C2)</w:t>
      </w:r>
      <w:r w:rsidRPr="000C64AC">
        <w:rPr>
          <w:b/>
          <w:color w:val="000000"/>
        </w:rPr>
        <w:tab/>
      </w:r>
      <w:r w:rsidR="00B32AF8" w:rsidRPr="00C34938">
        <w:rPr>
          <w:b/>
        </w:rPr>
        <w:t>Informace o stavu přípravy dokumentu Analýza stavu výzkumu, vývoje a inovací v</w:t>
      </w:r>
      <w:r w:rsidR="006E17FC">
        <w:rPr>
          <w:b/>
        </w:rPr>
        <w:t> </w:t>
      </w:r>
      <w:r w:rsidR="00B32AF8" w:rsidRPr="00C34938">
        <w:rPr>
          <w:b/>
        </w:rPr>
        <w:t>České republice a jejich srovnání se zahraničím v roce 2024</w:t>
      </w:r>
    </w:p>
    <w:p w14:paraId="7B73DC3D" w14:textId="0F39C31E" w:rsidR="002019BD" w:rsidRDefault="000C64AC" w:rsidP="000C64AC">
      <w:pPr>
        <w:spacing w:before="120" w:after="120"/>
        <w:ind w:left="705" w:hanging="705"/>
        <w:rPr>
          <w:b/>
          <w:color w:val="000000" w:themeColor="text1"/>
        </w:rPr>
      </w:pPr>
      <w:r w:rsidRPr="000C64AC">
        <w:rPr>
          <w:b/>
          <w:color w:val="000000"/>
        </w:rPr>
        <w:t>C3)</w:t>
      </w:r>
      <w:r w:rsidRPr="000C64AC">
        <w:rPr>
          <w:b/>
          <w:color w:val="000000"/>
        </w:rPr>
        <w:tab/>
      </w:r>
      <w:r w:rsidR="00E21C79" w:rsidRPr="00C34938">
        <w:rPr>
          <w:b/>
        </w:rPr>
        <w:t>Přímá podpora výzkumu, vývoje a inovací dle FORD – interpretace shromážděných údajů</w:t>
      </w:r>
    </w:p>
    <w:p w14:paraId="124BCCD0" w14:textId="68671192" w:rsidR="00050E19" w:rsidRDefault="00AC05E7" w:rsidP="00AC05E7">
      <w:pPr>
        <w:spacing w:before="120" w:after="120"/>
        <w:rPr>
          <w:b/>
        </w:rPr>
      </w:pPr>
      <w:r>
        <w:rPr>
          <w:b/>
          <w:color w:val="000000"/>
        </w:rPr>
        <w:t xml:space="preserve">C4) </w:t>
      </w:r>
      <w:r>
        <w:rPr>
          <w:b/>
          <w:color w:val="000000"/>
        </w:rPr>
        <w:tab/>
      </w:r>
      <w:r w:rsidR="00023B4A" w:rsidRPr="00C34938">
        <w:rPr>
          <w:b/>
        </w:rPr>
        <w:t>Analýza podpory startupového prostředí v Česku</w:t>
      </w:r>
    </w:p>
    <w:p w14:paraId="3063A8AA" w14:textId="7930E1C9" w:rsidR="00B6040F" w:rsidRDefault="00B6040F" w:rsidP="00B972F8">
      <w:pPr>
        <w:spacing w:before="120" w:after="120"/>
        <w:ind w:left="705" w:hanging="705"/>
        <w:rPr>
          <w:b/>
        </w:rPr>
      </w:pPr>
      <w:r>
        <w:rPr>
          <w:b/>
        </w:rPr>
        <w:t>C5)</w:t>
      </w:r>
      <w:r>
        <w:rPr>
          <w:b/>
        </w:rPr>
        <w:tab/>
      </w:r>
      <w:r w:rsidR="004718A1" w:rsidRPr="00C34938">
        <w:rPr>
          <w:b/>
        </w:rPr>
        <w:t>Národní politika výzkumu, vývoje a inovací ČR a Národní priority orientovaného výzkumu</w:t>
      </w:r>
    </w:p>
    <w:p w14:paraId="1AFC94A5" w14:textId="0C254118" w:rsidR="00F04633" w:rsidRDefault="00450C0C" w:rsidP="00B972F8">
      <w:pPr>
        <w:spacing w:before="120" w:after="120"/>
        <w:ind w:left="705" w:hanging="705"/>
        <w:rPr>
          <w:b/>
        </w:rPr>
      </w:pPr>
      <w:r>
        <w:rPr>
          <w:b/>
        </w:rPr>
        <w:t>C6)</w:t>
      </w:r>
      <w:r w:rsidR="00B972F8">
        <w:rPr>
          <w:b/>
        </w:rPr>
        <w:tab/>
      </w:r>
      <w:r>
        <w:rPr>
          <w:b/>
        </w:rPr>
        <w:tab/>
      </w:r>
      <w:r w:rsidR="00B972F8" w:rsidRPr="00C34938">
        <w:rPr>
          <w:b/>
        </w:rPr>
        <w:t>Informace TA ČR o plnění úkolů vyplývajících z Kontrolního závěru NKÚ z kontrolní akce 23/18</w:t>
      </w:r>
      <w:r w:rsidR="00F04633">
        <w:rPr>
          <w:b/>
        </w:rPr>
        <w:t xml:space="preserve"> </w:t>
      </w:r>
    </w:p>
    <w:p w14:paraId="06201A5E" w14:textId="74CBC844" w:rsidR="00076428" w:rsidRPr="00F04633" w:rsidRDefault="00076428" w:rsidP="00B972F8">
      <w:pPr>
        <w:spacing w:before="120" w:after="120"/>
        <w:ind w:left="705" w:hanging="705"/>
        <w:rPr>
          <w:b/>
        </w:rPr>
      </w:pPr>
      <w:r w:rsidRPr="00C34938">
        <w:rPr>
          <w:b/>
        </w:rPr>
        <w:t>C7)</w:t>
      </w:r>
      <w:r w:rsidRPr="00C34938">
        <w:rPr>
          <w:b/>
        </w:rPr>
        <w:tab/>
        <w:t>Informace o nařízení vlády k zákonu č. 328/2025 Sb., o výzkumu, vývoji, inovacích a</w:t>
      </w:r>
      <w:r>
        <w:rPr>
          <w:b/>
        </w:rPr>
        <w:t> </w:t>
      </w:r>
      <w:r w:rsidRPr="00C34938">
        <w:rPr>
          <w:b/>
        </w:rPr>
        <w:t>transferu znalostí</w:t>
      </w:r>
    </w:p>
    <w:p w14:paraId="0F7980A5" w14:textId="77777777" w:rsidR="00C872D7" w:rsidRDefault="00C872D7" w:rsidP="000B0F2C">
      <w:pPr>
        <w:numPr>
          <w:ilvl w:val="0"/>
          <w:numId w:val="6"/>
        </w:numPr>
        <w:spacing w:before="240"/>
        <w:rPr>
          <w:b/>
          <w:color w:val="000000"/>
          <w:u w:val="single"/>
        </w:rPr>
      </w:pPr>
      <w:r w:rsidRPr="00554BDC">
        <w:rPr>
          <w:b/>
          <w:color w:val="000000"/>
          <w:u w:val="single"/>
        </w:rPr>
        <w:t>RŮZNÉ</w:t>
      </w:r>
    </w:p>
    <w:p w14:paraId="55E666B1" w14:textId="77777777" w:rsidR="000E23D4" w:rsidRDefault="00C872D7" w:rsidP="00837D3F">
      <w:pPr>
        <w:spacing w:before="240"/>
        <w:rPr>
          <w:b/>
        </w:rPr>
      </w:pPr>
      <w:r w:rsidRPr="005E4440">
        <w:rPr>
          <w:b/>
        </w:rPr>
        <w:t>Průběh jednání:</w:t>
      </w:r>
    </w:p>
    <w:p w14:paraId="17B9E227" w14:textId="122E0D97" w:rsidR="009464AA" w:rsidRPr="00122041" w:rsidRDefault="00DE6A41" w:rsidP="00122041">
      <w:pPr>
        <w:tabs>
          <w:tab w:val="left" w:pos="399"/>
          <w:tab w:val="left" w:pos="7655"/>
        </w:tabs>
        <w:snapToGrid w:val="0"/>
        <w:spacing w:before="120" w:after="120"/>
        <w:rPr>
          <w:bCs/>
          <w:color w:val="000000"/>
        </w:rPr>
      </w:pPr>
      <w:r w:rsidRPr="00122041">
        <w:rPr>
          <w:bCs/>
        </w:rPr>
        <w:t xml:space="preserve">Z důvodu omluvené </w:t>
      </w:r>
      <w:r w:rsidR="00586942" w:rsidRPr="00122041">
        <w:rPr>
          <w:bCs/>
        </w:rPr>
        <w:t xml:space="preserve">fyzické </w:t>
      </w:r>
      <w:r w:rsidRPr="00122041">
        <w:rPr>
          <w:bCs/>
        </w:rPr>
        <w:t xml:space="preserve">neúčasti předsedy Rady dr. Ženíška vedl </w:t>
      </w:r>
      <w:r w:rsidR="0034293F" w:rsidRPr="00122041">
        <w:rPr>
          <w:bCs/>
        </w:rPr>
        <w:t>416</w:t>
      </w:r>
      <w:r w:rsidRPr="00122041">
        <w:rPr>
          <w:bCs/>
        </w:rPr>
        <w:t>. zasedání Rady pro výzkum, vývoj a inovace (dále jen „Rada“) prof. Polívka, 1. místopředseda Rady</w:t>
      </w:r>
      <w:r w:rsidR="00A4496D" w:rsidRPr="00122041">
        <w:rPr>
          <w:bCs/>
        </w:rPr>
        <w:t>, který z</w:t>
      </w:r>
      <w:r w:rsidR="009464AA" w:rsidRPr="00122041">
        <w:rPr>
          <w:bCs/>
          <w:color w:val="000000"/>
        </w:rPr>
        <w:t>ahájil zasedání Rady, přivítal přítomné členky a členy</w:t>
      </w:r>
      <w:r w:rsidR="00DE654D">
        <w:rPr>
          <w:rStyle w:val="Znakapoznpodarou"/>
          <w:bCs/>
          <w:color w:val="000000"/>
        </w:rPr>
        <w:footnoteReference w:id="1"/>
      </w:r>
      <w:r w:rsidR="009464AA" w:rsidRPr="00122041">
        <w:rPr>
          <w:bCs/>
          <w:color w:val="000000"/>
        </w:rPr>
        <w:t xml:space="preserve"> Rady a </w:t>
      </w:r>
      <w:r w:rsidR="0030269A" w:rsidRPr="00122041">
        <w:rPr>
          <w:bCs/>
          <w:color w:val="000000"/>
        </w:rPr>
        <w:t xml:space="preserve">hosta </w:t>
      </w:r>
      <w:r w:rsidR="009464AA" w:rsidRPr="00122041">
        <w:rPr>
          <w:bCs/>
          <w:color w:val="000000"/>
        </w:rPr>
        <w:t xml:space="preserve">zasedání, </w:t>
      </w:r>
      <w:r w:rsidR="005A4A24" w:rsidRPr="009414B5">
        <w:t>Daniel</w:t>
      </w:r>
      <w:r w:rsidR="005A4A24">
        <w:t>a</w:t>
      </w:r>
      <w:r w:rsidR="005A4A24" w:rsidRPr="009414B5">
        <w:t xml:space="preserve"> </w:t>
      </w:r>
      <w:r w:rsidR="005A4A24" w:rsidRPr="005A4A24">
        <w:t>Všetečku</w:t>
      </w:r>
      <w:r w:rsidR="005A4A24" w:rsidRPr="009414B5">
        <w:t>, MSc., ředitel</w:t>
      </w:r>
      <w:r w:rsidR="005A4A24">
        <w:t>e</w:t>
      </w:r>
      <w:r w:rsidR="005A4A24" w:rsidRPr="009414B5">
        <w:t xml:space="preserve"> Odboru digitální ekonomiky a chytré specializace</w:t>
      </w:r>
      <w:r w:rsidR="005A4A24">
        <w:t xml:space="preserve"> z </w:t>
      </w:r>
      <w:r w:rsidR="005A4A24" w:rsidRPr="009414B5">
        <w:t>Ministerstv</w:t>
      </w:r>
      <w:r w:rsidR="005A4A24">
        <w:t>a</w:t>
      </w:r>
      <w:r w:rsidR="005A4A24" w:rsidRPr="009414B5">
        <w:t xml:space="preserve"> průmyslu a obchodu</w:t>
      </w:r>
      <w:r w:rsidR="005A4A24">
        <w:t xml:space="preserve"> (dále jen „MPO“).</w:t>
      </w:r>
      <w:r w:rsidR="009464AA" w:rsidRPr="00122041">
        <w:rPr>
          <w:bCs/>
          <w:color w:val="000000"/>
        </w:rPr>
        <w:t xml:space="preserve"> </w:t>
      </w:r>
      <w:r w:rsidR="00C85821" w:rsidRPr="00122041">
        <w:rPr>
          <w:bCs/>
          <w:color w:val="000000"/>
        </w:rPr>
        <w:t xml:space="preserve">Dále došlo k </w:t>
      </w:r>
      <w:r w:rsidR="00C85821" w:rsidRPr="00122041">
        <w:rPr>
          <w:bCs/>
        </w:rPr>
        <w:t>u</w:t>
      </w:r>
      <w:r w:rsidR="00C85821" w:rsidRPr="00122041">
        <w:t xml:space="preserve">vítání nové členky Rady – Ing. Silvie Skyvové </w:t>
      </w:r>
      <w:r w:rsidR="00577B95" w:rsidRPr="00122041">
        <w:t xml:space="preserve">a </w:t>
      </w:r>
      <w:r w:rsidR="00C85821" w:rsidRPr="00122041">
        <w:t xml:space="preserve">předání jmenovacího dekretu. </w:t>
      </w:r>
      <w:r w:rsidR="009464AA" w:rsidRPr="00122041">
        <w:rPr>
          <w:bCs/>
        </w:rPr>
        <w:t xml:space="preserve">Informoval, že </w:t>
      </w:r>
      <w:r w:rsidR="0030269A" w:rsidRPr="00122041">
        <w:rPr>
          <w:bCs/>
        </w:rPr>
        <w:t xml:space="preserve">dva </w:t>
      </w:r>
      <w:r w:rsidR="009464AA" w:rsidRPr="00122041">
        <w:rPr>
          <w:bCs/>
        </w:rPr>
        <w:t>člen</w:t>
      </w:r>
      <w:r w:rsidR="0030269A" w:rsidRPr="00122041">
        <w:rPr>
          <w:bCs/>
        </w:rPr>
        <w:t>ové</w:t>
      </w:r>
      <w:r w:rsidR="009464AA" w:rsidRPr="00122041">
        <w:rPr>
          <w:bCs/>
        </w:rPr>
        <w:t xml:space="preserve"> Rady </w:t>
      </w:r>
      <w:r w:rsidR="0030269A" w:rsidRPr="00122041">
        <w:rPr>
          <w:bCs/>
        </w:rPr>
        <w:t xml:space="preserve">nebudou přítomni </w:t>
      </w:r>
      <w:r w:rsidR="006578C7" w:rsidRPr="00122041">
        <w:rPr>
          <w:bCs/>
        </w:rPr>
        <w:t xml:space="preserve">a </w:t>
      </w:r>
      <w:r w:rsidR="008638B6" w:rsidRPr="00122041">
        <w:rPr>
          <w:bCs/>
        </w:rPr>
        <w:t xml:space="preserve">jeden </w:t>
      </w:r>
      <w:r w:rsidR="006578C7" w:rsidRPr="00122041">
        <w:rPr>
          <w:bCs/>
        </w:rPr>
        <w:t xml:space="preserve">člen Rady </w:t>
      </w:r>
      <w:r w:rsidR="008638B6" w:rsidRPr="00122041">
        <w:rPr>
          <w:bCs/>
        </w:rPr>
        <w:t xml:space="preserve">a předseda Rady </w:t>
      </w:r>
      <w:r w:rsidR="006578C7" w:rsidRPr="00122041">
        <w:rPr>
          <w:bCs/>
        </w:rPr>
        <w:t>bud</w:t>
      </w:r>
      <w:r w:rsidR="005A4A24" w:rsidRPr="00122041">
        <w:rPr>
          <w:bCs/>
        </w:rPr>
        <w:t>ou</w:t>
      </w:r>
      <w:r w:rsidR="009464AA" w:rsidRPr="00122041">
        <w:rPr>
          <w:bCs/>
        </w:rPr>
        <w:t xml:space="preserve"> připojen</w:t>
      </w:r>
      <w:r w:rsidR="005A4A24" w:rsidRPr="00122041">
        <w:rPr>
          <w:bCs/>
        </w:rPr>
        <w:t>i</w:t>
      </w:r>
      <w:r w:rsidR="009464AA" w:rsidRPr="00122041">
        <w:rPr>
          <w:bCs/>
        </w:rPr>
        <w:t xml:space="preserve"> </w:t>
      </w:r>
      <w:r w:rsidR="009464AA" w:rsidRPr="00122041">
        <w:rPr>
          <w:bCs/>
          <w:color w:val="000000"/>
        </w:rPr>
        <w:t>online.</w:t>
      </w:r>
      <w:r w:rsidR="00E12D47" w:rsidRPr="00122041">
        <w:rPr>
          <w:bCs/>
          <w:color w:val="000000"/>
        </w:rPr>
        <w:t xml:space="preserve"> </w:t>
      </w:r>
      <w:r w:rsidR="009464AA" w:rsidRPr="00122041">
        <w:rPr>
          <w:bCs/>
          <w:color w:val="000000"/>
        </w:rPr>
        <w:t>Následně zkonstatoval, že Rada je usnášeníschopná.</w:t>
      </w:r>
      <w:r w:rsidR="00E12D47" w:rsidRPr="00122041">
        <w:rPr>
          <w:bCs/>
          <w:color w:val="000000"/>
        </w:rPr>
        <w:t xml:space="preserve"> </w:t>
      </w:r>
    </w:p>
    <w:p w14:paraId="37B3B305" w14:textId="77777777" w:rsidR="0030100A" w:rsidRDefault="0030100A" w:rsidP="000B0F2C">
      <w:pPr>
        <w:numPr>
          <w:ilvl w:val="0"/>
          <w:numId w:val="4"/>
        </w:numPr>
        <w:tabs>
          <w:tab w:val="clear" w:pos="644"/>
          <w:tab w:val="num" w:pos="0"/>
          <w:tab w:val="left" w:pos="399"/>
        </w:tabs>
        <w:spacing w:before="100" w:beforeAutospacing="1"/>
        <w:ind w:left="0" w:firstLine="0"/>
        <w:rPr>
          <w:b/>
          <w:color w:val="000000"/>
        </w:rPr>
      </w:pPr>
      <w:r w:rsidRPr="00A40D25">
        <w:rPr>
          <w:b/>
          <w:color w:val="000000"/>
        </w:rPr>
        <w:t>Schválení programu</w:t>
      </w:r>
    </w:p>
    <w:p w14:paraId="6599489F" w14:textId="49B1DCAC" w:rsidR="00577B95" w:rsidRDefault="00577B95" w:rsidP="00837D3F">
      <w:pPr>
        <w:spacing w:before="240" w:after="120"/>
        <w:rPr>
          <w:bCs/>
        </w:rPr>
      </w:pPr>
      <w:r>
        <w:rPr>
          <w:kern w:val="0"/>
          <w14:ligatures w14:val="none"/>
        </w:rPr>
        <w:t>K programu uplatnila připomínku dr. Gjuričová, která nesouhlasila s</w:t>
      </w:r>
      <w:r w:rsidR="0030269A">
        <w:rPr>
          <w:kern w:val="0"/>
          <w14:ligatures w14:val="none"/>
        </w:rPr>
        <w:t>e</w:t>
      </w:r>
      <w:r>
        <w:rPr>
          <w:kern w:val="0"/>
          <w14:ligatures w14:val="none"/>
        </w:rPr>
        <w:t> zařazením bodu C5 do</w:t>
      </w:r>
      <w:r w:rsidR="006E17FC">
        <w:rPr>
          <w:kern w:val="0"/>
          <w14:ligatures w14:val="none"/>
        </w:rPr>
        <w:t> </w:t>
      </w:r>
      <w:r>
        <w:rPr>
          <w:kern w:val="0"/>
          <w14:ligatures w14:val="none"/>
        </w:rPr>
        <w:t>programu jednání.</w:t>
      </w:r>
    </w:p>
    <w:p w14:paraId="35F35F0B" w14:textId="28E7F471" w:rsidR="004C4E1B" w:rsidRPr="004C4E1B" w:rsidRDefault="004C4E1B" w:rsidP="00837D3F">
      <w:pPr>
        <w:spacing w:before="240" w:after="120"/>
        <w:rPr>
          <w:bCs/>
        </w:rPr>
      </w:pPr>
      <w:r w:rsidRPr="004C4E1B">
        <w:rPr>
          <w:bCs/>
        </w:rPr>
        <w:lastRenderedPageBreak/>
        <w:t xml:space="preserve">Pro návrh usnesení hlasovalo všech </w:t>
      </w:r>
      <w:r w:rsidR="00577B95" w:rsidRPr="001D524C">
        <w:rPr>
          <w:bCs/>
        </w:rPr>
        <w:t>1</w:t>
      </w:r>
      <w:r w:rsidR="00577B95">
        <w:rPr>
          <w:bCs/>
        </w:rPr>
        <w:t>5</w:t>
      </w:r>
      <w:r w:rsidR="00577B95" w:rsidRPr="004C4E1B">
        <w:rPr>
          <w:bCs/>
        </w:rPr>
        <w:t xml:space="preserve"> </w:t>
      </w:r>
      <w:r w:rsidRPr="004C4E1B">
        <w:rPr>
          <w:bCs/>
        </w:rPr>
        <w:t>přítomných členů Rady.</w:t>
      </w:r>
    </w:p>
    <w:p w14:paraId="03E78B74" w14:textId="77777777" w:rsidR="0030100A" w:rsidRPr="00A40D25" w:rsidRDefault="0030100A" w:rsidP="00837D3F">
      <w:pPr>
        <w:tabs>
          <w:tab w:val="num" w:pos="0"/>
        </w:tabs>
        <w:spacing w:before="100" w:beforeAutospacing="1"/>
        <w:rPr>
          <w:b/>
          <w:color w:val="000000"/>
        </w:rPr>
      </w:pPr>
      <w:r w:rsidRPr="00A40D25">
        <w:rPr>
          <w:b/>
          <w:color w:val="000000"/>
        </w:rPr>
        <w:t>Usnesení:</w:t>
      </w:r>
    </w:p>
    <w:p w14:paraId="64DDA34D" w14:textId="7C38907C" w:rsidR="0030100A" w:rsidRPr="00A40D25" w:rsidRDefault="0030100A" w:rsidP="00837D3F">
      <w:pPr>
        <w:tabs>
          <w:tab w:val="num" w:pos="0"/>
          <w:tab w:val="left" w:pos="540"/>
          <w:tab w:val="left" w:pos="7170"/>
        </w:tabs>
        <w:spacing w:before="100" w:beforeAutospacing="1"/>
        <w:rPr>
          <w:color w:val="000000"/>
        </w:rPr>
      </w:pPr>
      <w:r w:rsidRPr="00A40D25">
        <w:rPr>
          <w:color w:val="000000"/>
        </w:rPr>
        <w:t xml:space="preserve">Rada schvaluje program </w:t>
      </w:r>
      <w:r w:rsidR="009916A5">
        <w:rPr>
          <w:color w:val="000000"/>
        </w:rPr>
        <w:t>416</w:t>
      </w:r>
      <w:r w:rsidRPr="00A40D25">
        <w:rPr>
          <w:color w:val="000000"/>
        </w:rPr>
        <w:t>. zasedání.</w:t>
      </w:r>
      <w:r>
        <w:rPr>
          <w:color w:val="000000"/>
        </w:rPr>
        <w:tab/>
      </w:r>
    </w:p>
    <w:p w14:paraId="25CEA9B9" w14:textId="07936F0B" w:rsidR="0030100A" w:rsidRDefault="0030100A" w:rsidP="000B0F2C">
      <w:pPr>
        <w:numPr>
          <w:ilvl w:val="0"/>
          <w:numId w:val="4"/>
        </w:numPr>
        <w:tabs>
          <w:tab w:val="clear" w:pos="644"/>
          <w:tab w:val="num" w:pos="0"/>
          <w:tab w:val="left" w:pos="399"/>
        </w:tabs>
        <w:spacing w:before="100" w:beforeAutospacing="1"/>
        <w:ind w:left="0" w:firstLine="0"/>
        <w:rPr>
          <w:b/>
          <w:color w:val="000000"/>
        </w:rPr>
      </w:pPr>
      <w:r w:rsidRPr="00A40D25">
        <w:rPr>
          <w:b/>
          <w:color w:val="000000"/>
        </w:rPr>
        <w:t>Zápis z </w:t>
      </w:r>
      <w:r w:rsidR="009916A5">
        <w:rPr>
          <w:b/>
          <w:color w:val="000000"/>
        </w:rPr>
        <w:t>415</w:t>
      </w:r>
      <w:r w:rsidRPr="00A40D25">
        <w:rPr>
          <w:b/>
          <w:color w:val="000000"/>
        </w:rPr>
        <w:t xml:space="preserve">. zasedání Rady </w:t>
      </w:r>
    </w:p>
    <w:p w14:paraId="58260FA6" w14:textId="664B90B4" w:rsidR="00C07D86" w:rsidRDefault="00C07D86" w:rsidP="00C07D86">
      <w:pPr>
        <w:tabs>
          <w:tab w:val="left" w:pos="399"/>
        </w:tabs>
        <w:spacing w:before="100" w:beforeAutospacing="1"/>
        <w:rPr>
          <w:b/>
          <w:color w:val="000000"/>
        </w:rPr>
      </w:pPr>
      <w:r>
        <w:rPr>
          <w:kern w:val="0"/>
          <w14:ligatures w14:val="none"/>
        </w:rPr>
        <w:t xml:space="preserve">K návrhu zápisu </w:t>
      </w:r>
      <w:r w:rsidR="00577B95">
        <w:rPr>
          <w:kern w:val="0"/>
          <w14:ligatures w14:val="none"/>
        </w:rPr>
        <w:t>nebyly uplatněny žádné připomínky.</w:t>
      </w:r>
    </w:p>
    <w:p w14:paraId="43136283" w14:textId="6A30FAC8" w:rsidR="00491512" w:rsidRPr="00491512" w:rsidRDefault="00491512" w:rsidP="00837D3F">
      <w:pPr>
        <w:spacing w:before="240"/>
        <w:rPr>
          <w:bCs/>
        </w:rPr>
      </w:pPr>
      <w:r w:rsidRPr="00491512">
        <w:rPr>
          <w:bCs/>
        </w:rPr>
        <w:t xml:space="preserve">Pro návrh usnesení hlasovalo všech </w:t>
      </w:r>
      <w:r w:rsidR="00577B95" w:rsidRPr="00491512">
        <w:rPr>
          <w:bCs/>
        </w:rPr>
        <w:t>1</w:t>
      </w:r>
      <w:r w:rsidR="00577B95">
        <w:rPr>
          <w:bCs/>
        </w:rPr>
        <w:t>5</w:t>
      </w:r>
      <w:r w:rsidR="00577B95" w:rsidRPr="00491512">
        <w:rPr>
          <w:bCs/>
        </w:rPr>
        <w:t xml:space="preserve"> </w:t>
      </w:r>
      <w:r w:rsidRPr="00491512">
        <w:rPr>
          <w:bCs/>
        </w:rPr>
        <w:t>přítomných členů Rady.</w:t>
      </w:r>
    </w:p>
    <w:p w14:paraId="0451F581" w14:textId="77777777" w:rsidR="0030100A" w:rsidRPr="00A40D25" w:rsidRDefault="0030100A" w:rsidP="00837D3F">
      <w:pPr>
        <w:tabs>
          <w:tab w:val="num" w:pos="0"/>
        </w:tabs>
        <w:spacing w:before="100" w:beforeAutospacing="1"/>
        <w:rPr>
          <w:b/>
          <w:color w:val="000000"/>
        </w:rPr>
      </w:pPr>
      <w:r w:rsidRPr="00A40D25">
        <w:rPr>
          <w:b/>
          <w:color w:val="000000"/>
        </w:rPr>
        <w:t>Usnesení:</w:t>
      </w:r>
    </w:p>
    <w:p w14:paraId="5743FA6D" w14:textId="22485D0E" w:rsidR="0030100A" w:rsidRPr="00A40D25" w:rsidRDefault="0030100A" w:rsidP="00837D3F">
      <w:pPr>
        <w:tabs>
          <w:tab w:val="num" w:pos="0"/>
        </w:tabs>
        <w:spacing w:before="100" w:beforeAutospacing="1"/>
        <w:rPr>
          <w:color w:val="000000"/>
        </w:rPr>
      </w:pPr>
      <w:r w:rsidRPr="00A40D25">
        <w:rPr>
          <w:color w:val="000000"/>
        </w:rPr>
        <w:t>Rada schvaluje zápis z </w:t>
      </w:r>
      <w:r w:rsidR="009916A5">
        <w:rPr>
          <w:color w:val="000000"/>
        </w:rPr>
        <w:t>415</w:t>
      </w:r>
      <w:r w:rsidRPr="00A40D25">
        <w:rPr>
          <w:color w:val="000000"/>
        </w:rPr>
        <w:t xml:space="preserve">. zasedání Rady. </w:t>
      </w:r>
    </w:p>
    <w:p w14:paraId="65EB1A03" w14:textId="77777777" w:rsidR="0030100A" w:rsidRDefault="0030100A" w:rsidP="000B0F2C">
      <w:pPr>
        <w:numPr>
          <w:ilvl w:val="0"/>
          <w:numId w:val="4"/>
        </w:numPr>
        <w:tabs>
          <w:tab w:val="clear" w:pos="644"/>
          <w:tab w:val="num" w:pos="0"/>
          <w:tab w:val="left" w:pos="399"/>
        </w:tabs>
        <w:spacing w:before="100" w:beforeAutospacing="1"/>
        <w:ind w:left="0" w:firstLine="0"/>
        <w:rPr>
          <w:b/>
          <w:color w:val="000000"/>
        </w:rPr>
      </w:pPr>
      <w:r w:rsidRPr="00A40D25">
        <w:rPr>
          <w:b/>
          <w:color w:val="000000"/>
        </w:rPr>
        <w:t>Kontrola úkolů</w:t>
      </w:r>
    </w:p>
    <w:p w14:paraId="3C005E5B" w14:textId="5CBAF179" w:rsidR="004C4E1B" w:rsidRPr="004C4E1B" w:rsidRDefault="004C4E1B" w:rsidP="00837D3F">
      <w:pPr>
        <w:tabs>
          <w:tab w:val="left" w:pos="399"/>
        </w:tabs>
        <w:spacing w:before="100" w:beforeAutospacing="1"/>
        <w:rPr>
          <w:bCs/>
          <w:color w:val="000000"/>
        </w:rPr>
      </w:pPr>
      <w:r w:rsidRPr="004C4E1B">
        <w:rPr>
          <w:bCs/>
          <w:color w:val="000000"/>
        </w:rPr>
        <w:t>Úkoly jsou plněny průběžně.</w:t>
      </w:r>
    </w:p>
    <w:p w14:paraId="23120309" w14:textId="4CA363F0" w:rsidR="004C4E1B" w:rsidRPr="004C4E1B" w:rsidRDefault="004C4E1B" w:rsidP="00837D3F">
      <w:pPr>
        <w:spacing w:before="240" w:after="120"/>
        <w:rPr>
          <w:bCs/>
        </w:rPr>
      </w:pPr>
      <w:r w:rsidRPr="004C4E1B">
        <w:rPr>
          <w:bCs/>
        </w:rPr>
        <w:t xml:space="preserve">Pro návrh usnesení hlasovalo všech </w:t>
      </w:r>
      <w:r w:rsidR="009916A5" w:rsidRPr="004C4E1B">
        <w:rPr>
          <w:bCs/>
        </w:rPr>
        <w:t>1</w:t>
      </w:r>
      <w:r w:rsidR="00634DC6">
        <w:rPr>
          <w:bCs/>
        </w:rPr>
        <w:t>5</w:t>
      </w:r>
      <w:r w:rsidR="009916A5" w:rsidRPr="004C4E1B">
        <w:rPr>
          <w:bCs/>
        </w:rPr>
        <w:t xml:space="preserve"> </w:t>
      </w:r>
      <w:r w:rsidRPr="004C4E1B">
        <w:rPr>
          <w:bCs/>
        </w:rPr>
        <w:t>přítomných členů Rady.</w:t>
      </w:r>
    </w:p>
    <w:p w14:paraId="0751CCF2" w14:textId="77777777" w:rsidR="0030100A" w:rsidRPr="00A40D25" w:rsidRDefault="0030100A" w:rsidP="00837D3F">
      <w:pPr>
        <w:tabs>
          <w:tab w:val="num" w:pos="0"/>
        </w:tabs>
        <w:spacing w:before="100" w:beforeAutospacing="1"/>
        <w:rPr>
          <w:b/>
          <w:color w:val="000000"/>
        </w:rPr>
      </w:pPr>
      <w:r w:rsidRPr="00A40D25">
        <w:rPr>
          <w:b/>
          <w:color w:val="000000"/>
        </w:rPr>
        <w:t>Usnesení:</w:t>
      </w:r>
    </w:p>
    <w:p w14:paraId="683009F2" w14:textId="77777777" w:rsidR="0030100A" w:rsidRDefault="0030100A" w:rsidP="00837D3F">
      <w:pPr>
        <w:tabs>
          <w:tab w:val="num" w:pos="0"/>
          <w:tab w:val="left" w:pos="399"/>
        </w:tabs>
        <w:spacing w:before="100" w:beforeAutospacing="1"/>
        <w:rPr>
          <w:color w:val="000000"/>
        </w:rPr>
      </w:pPr>
      <w:r w:rsidRPr="00A40D25">
        <w:rPr>
          <w:color w:val="000000"/>
        </w:rPr>
        <w:t>Rada bere na vědomí informaci o plnění úkolů.</w:t>
      </w:r>
    </w:p>
    <w:p w14:paraId="15FA854C" w14:textId="77777777" w:rsidR="0030100A" w:rsidRDefault="0030100A" w:rsidP="000B0F2C">
      <w:pPr>
        <w:numPr>
          <w:ilvl w:val="0"/>
          <w:numId w:val="4"/>
        </w:numPr>
        <w:tabs>
          <w:tab w:val="clear" w:pos="644"/>
          <w:tab w:val="num" w:pos="0"/>
          <w:tab w:val="left" w:pos="399"/>
        </w:tabs>
        <w:spacing w:before="100" w:beforeAutospacing="1"/>
        <w:ind w:left="0" w:firstLine="0"/>
        <w:rPr>
          <w:b/>
          <w:color w:val="000000"/>
        </w:rPr>
      </w:pPr>
      <w:r w:rsidRPr="00136743">
        <w:rPr>
          <w:b/>
          <w:color w:val="000000"/>
        </w:rPr>
        <w:t>Informace o činnosti od posledního zasedání Rady a plánované aktivity</w:t>
      </w:r>
    </w:p>
    <w:p w14:paraId="3E583237" w14:textId="2404E794" w:rsidR="004B506D" w:rsidRDefault="004B506D" w:rsidP="004B506D">
      <w:pPr>
        <w:tabs>
          <w:tab w:val="left" w:pos="399"/>
        </w:tabs>
        <w:spacing w:before="120" w:after="120"/>
        <w:rPr>
          <w:bCs/>
          <w:color w:val="000000"/>
        </w:rPr>
      </w:pPr>
      <w:r w:rsidRPr="004B506D">
        <w:rPr>
          <w:bCs/>
          <w:color w:val="000000"/>
        </w:rPr>
        <w:t xml:space="preserve">Mezi </w:t>
      </w:r>
      <w:r w:rsidR="009916A5" w:rsidRPr="004B506D">
        <w:rPr>
          <w:bCs/>
          <w:color w:val="000000"/>
        </w:rPr>
        <w:t>41</w:t>
      </w:r>
      <w:r w:rsidR="009916A5">
        <w:rPr>
          <w:bCs/>
          <w:color w:val="000000"/>
        </w:rPr>
        <w:t>5</w:t>
      </w:r>
      <w:r w:rsidRPr="004B506D">
        <w:rPr>
          <w:bCs/>
          <w:color w:val="000000"/>
        </w:rPr>
        <w:t xml:space="preserve">. a </w:t>
      </w:r>
      <w:r w:rsidR="009916A5" w:rsidRPr="004B506D">
        <w:rPr>
          <w:bCs/>
          <w:color w:val="000000"/>
        </w:rPr>
        <w:t>41</w:t>
      </w:r>
      <w:r w:rsidR="009916A5">
        <w:rPr>
          <w:bCs/>
          <w:color w:val="000000"/>
        </w:rPr>
        <w:t>6</w:t>
      </w:r>
      <w:r w:rsidRPr="004B506D">
        <w:rPr>
          <w:bCs/>
          <w:color w:val="000000"/>
        </w:rPr>
        <w:t xml:space="preserve">. zasedáním Rady proběhlo 1 </w:t>
      </w:r>
      <w:r w:rsidR="0030527B">
        <w:rPr>
          <w:bCs/>
          <w:color w:val="000000"/>
        </w:rPr>
        <w:t xml:space="preserve">online </w:t>
      </w:r>
      <w:r w:rsidRPr="004B506D">
        <w:rPr>
          <w:bCs/>
          <w:color w:val="000000"/>
        </w:rPr>
        <w:t xml:space="preserve">jednání předsednictva Rady dne </w:t>
      </w:r>
      <w:r w:rsidR="009916A5">
        <w:rPr>
          <w:bCs/>
          <w:color w:val="000000"/>
        </w:rPr>
        <w:t>30</w:t>
      </w:r>
      <w:r w:rsidRPr="004B506D">
        <w:rPr>
          <w:bCs/>
          <w:color w:val="000000"/>
        </w:rPr>
        <w:t xml:space="preserve">. </w:t>
      </w:r>
      <w:r w:rsidR="009916A5">
        <w:rPr>
          <w:bCs/>
          <w:color w:val="000000"/>
        </w:rPr>
        <w:t>října</w:t>
      </w:r>
      <w:r w:rsidR="009916A5" w:rsidRPr="004B506D">
        <w:rPr>
          <w:bCs/>
          <w:color w:val="000000"/>
        </w:rPr>
        <w:t xml:space="preserve"> </w:t>
      </w:r>
      <w:r w:rsidRPr="004B506D">
        <w:rPr>
          <w:bCs/>
          <w:color w:val="000000"/>
        </w:rPr>
        <w:t>2025</w:t>
      </w:r>
      <w:r w:rsidR="00737318">
        <w:rPr>
          <w:bCs/>
          <w:color w:val="000000"/>
        </w:rPr>
        <w:t xml:space="preserve">, kde byl </w:t>
      </w:r>
      <w:r w:rsidR="009F59EF">
        <w:rPr>
          <w:bCs/>
          <w:color w:val="000000"/>
        </w:rPr>
        <w:t xml:space="preserve">projednán </w:t>
      </w:r>
      <w:r w:rsidR="00737318">
        <w:rPr>
          <w:bCs/>
          <w:color w:val="000000"/>
        </w:rPr>
        <w:t>program</w:t>
      </w:r>
      <w:r w:rsidR="009F59EF">
        <w:rPr>
          <w:bCs/>
          <w:color w:val="000000"/>
        </w:rPr>
        <w:t xml:space="preserve"> a podkladové materiály</w:t>
      </w:r>
      <w:r w:rsidR="00737318">
        <w:rPr>
          <w:bCs/>
          <w:color w:val="000000"/>
        </w:rPr>
        <w:t xml:space="preserve"> </w:t>
      </w:r>
      <w:r w:rsidR="005811E1">
        <w:rPr>
          <w:bCs/>
          <w:color w:val="000000"/>
        </w:rPr>
        <w:t xml:space="preserve">na </w:t>
      </w:r>
      <w:r w:rsidR="009916A5">
        <w:rPr>
          <w:bCs/>
          <w:color w:val="000000"/>
        </w:rPr>
        <w:t>416</w:t>
      </w:r>
      <w:r w:rsidR="00737318">
        <w:rPr>
          <w:bCs/>
          <w:color w:val="000000"/>
        </w:rPr>
        <w:t>. zasedání</w:t>
      </w:r>
      <w:r w:rsidR="009F59EF">
        <w:rPr>
          <w:bCs/>
          <w:color w:val="000000"/>
        </w:rPr>
        <w:t xml:space="preserve"> Rady</w:t>
      </w:r>
      <w:r w:rsidR="00F66DAD">
        <w:rPr>
          <w:bCs/>
          <w:color w:val="000000"/>
        </w:rPr>
        <w:t xml:space="preserve">. </w:t>
      </w:r>
    </w:p>
    <w:p w14:paraId="7E383B77" w14:textId="494DAC38" w:rsidR="0012705A" w:rsidRDefault="00F54F7A" w:rsidP="00DC4996">
      <w:pPr>
        <w:tabs>
          <w:tab w:val="left" w:pos="7655"/>
        </w:tabs>
        <w:snapToGrid w:val="0"/>
        <w:spacing w:before="120" w:after="120"/>
        <w:rPr>
          <w:rStyle w:val="eop"/>
          <w:color w:val="000000" w:themeColor="text1"/>
        </w:rPr>
      </w:pPr>
      <w:r>
        <w:rPr>
          <w:rStyle w:val="eop"/>
          <w:color w:val="000000" w:themeColor="text1"/>
        </w:rPr>
        <w:t xml:space="preserve">Prof. Polívka dále </w:t>
      </w:r>
      <w:r w:rsidR="00BA39B0">
        <w:rPr>
          <w:rStyle w:val="eop"/>
          <w:color w:val="000000" w:themeColor="text1"/>
        </w:rPr>
        <w:t>zmínil</w:t>
      </w:r>
      <w:r>
        <w:rPr>
          <w:rStyle w:val="eop"/>
          <w:color w:val="000000" w:themeColor="text1"/>
        </w:rPr>
        <w:t xml:space="preserve"> </w:t>
      </w:r>
      <w:r w:rsidR="009916A5">
        <w:rPr>
          <w:rStyle w:val="eop"/>
          <w:color w:val="000000" w:themeColor="text1"/>
        </w:rPr>
        <w:t>uskutečněn</w:t>
      </w:r>
      <w:r w:rsidR="00F43C0D">
        <w:rPr>
          <w:rStyle w:val="eop"/>
          <w:color w:val="000000" w:themeColor="text1"/>
        </w:rPr>
        <w:t>ou</w:t>
      </w:r>
      <w:r w:rsidR="009916A5">
        <w:rPr>
          <w:rStyle w:val="eop"/>
          <w:color w:val="000000" w:themeColor="text1"/>
        </w:rPr>
        <w:t xml:space="preserve"> </w:t>
      </w:r>
      <w:r w:rsidR="00F43C0D">
        <w:rPr>
          <w:rStyle w:val="eop"/>
          <w:color w:val="000000" w:themeColor="text1"/>
        </w:rPr>
        <w:t>akci</w:t>
      </w:r>
      <w:r w:rsidR="00263FD7">
        <w:rPr>
          <w:rStyle w:val="eop"/>
          <w:color w:val="000000" w:themeColor="text1"/>
        </w:rPr>
        <w:t xml:space="preserve">, tedy </w:t>
      </w:r>
      <w:r w:rsidR="00EC4E20" w:rsidRPr="007F14A4">
        <w:rPr>
          <w:rStyle w:val="eop"/>
          <w:color w:val="000000" w:themeColor="text1"/>
        </w:rPr>
        <w:t xml:space="preserve">vyhlášení cen Národní ceny vlády </w:t>
      </w:r>
      <w:r w:rsidR="00EC4E20" w:rsidRPr="007F14A4">
        <w:rPr>
          <w:rStyle w:val="eop"/>
          <w:b/>
          <w:bCs/>
          <w:color w:val="000000" w:themeColor="text1"/>
        </w:rPr>
        <w:t>Česká hlava</w:t>
      </w:r>
      <w:r w:rsidR="00EC4E20" w:rsidRPr="007F14A4">
        <w:rPr>
          <w:rStyle w:val="eop"/>
          <w:color w:val="000000" w:themeColor="text1"/>
        </w:rPr>
        <w:t xml:space="preserve"> za rok 2025. </w:t>
      </w:r>
      <w:r w:rsidR="00EC4E20">
        <w:rPr>
          <w:rStyle w:val="eop"/>
          <w:color w:val="000000" w:themeColor="text1"/>
        </w:rPr>
        <w:t>Na návrh Rady byl o</w:t>
      </w:r>
      <w:r w:rsidR="00EC4E20" w:rsidRPr="007F14A4">
        <w:rPr>
          <w:rStyle w:val="eop"/>
          <w:color w:val="000000" w:themeColor="text1"/>
        </w:rPr>
        <w:t>ceněn prof. RNDr. Julius Lukeš, CSc. Ceremoniál se uskutečnil v prostorách FHS UK v Praze-Libni.</w:t>
      </w:r>
    </w:p>
    <w:p w14:paraId="2FA35CA4" w14:textId="7EAB437B" w:rsidR="00CF0665" w:rsidRPr="00CF0665" w:rsidRDefault="00CF0665" w:rsidP="00CF0665">
      <w:pPr>
        <w:spacing w:before="240" w:after="120"/>
        <w:rPr>
          <w:bCs/>
        </w:rPr>
      </w:pPr>
      <w:r w:rsidRPr="00CF0665">
        <w:rPr>
          <w:bCs/>
        </w:rPr>
        <w:t xml:space="preserve">Pro návrh usnesení hlasovalo všech </w:t>
      </w:r>
      <w:r w:rsidR="00577B95" w:rsidRPr="00CF0665">
        <w:rPr>
          <w:bCs/>
        </w:rPr>
        <w:t>1</w:t>
      </w:r>
      <w:r w:rsidR="00577B95">
        <w:rPr>
          <w:bCs/>
        </w:rPr>
        <w:t>5</w:t>
      </w:r>
      <w:r w:rsidR="00577B95" w:rsidRPr="00CF0665">
        <w:rPr>
          <w:bCs/>
        </w:rPr>
        <w:t xml:space="preserve"> </w:t>
      </w:r>
      <w:r w:rsidRPr="00CF0665">
        <w:rPr>
          <w:bCs/>
        </w:rPr>
        <w:t>přítomných členů Rady.</w:t>
      </w:r>
    </w:p>
    <w:p w14:paraId="46D87C2A" w14:textId="77777777" w:rsidR="0030100A" w:rsidRPr="00B26B4F" w:rsidRDefault="0030100A" w:rsidP="00837D3F">
      <w:pPr>
        <w:tabs>
          <w:tab w:val="num" w:pos="0"/>
        </w:tabs>
        <w:spacing w:before="100" w:beforeAutospacing="1"/>
        <w:rPr>
          <w:b/>
          <w:color w:val="000000"/>
        </w:rPr>
      </w:pPr>
      <w:r w:rsidRPr="00B26B4F">
        <w:rPr>
          <w:b/>
          <w:color w:val="000000"/>
        </w:rPr>
        <w:t>Usnesení</w:t>
      </w:r>
    </w:p>
    <w:p w14:paraId="7A204300" w14:textId="1E528648" w:rsidR="0030100A" w:rsidRPr="00136743" w:rsidRDefault="0030100A" w:rsidP="00837D3F">
      <w:pPr>
        <w:tabs>
          <w:tab w:val="num" w:pos="0"/>
        </w:tabs>
        <w:spacing w:after="120"/>
        <w:rPr>
          <w:color w:val="000000"/>
        </w:rPr>
      </w:pPr>
      <w:r w:rsidRPr="00B26B4F">
        <w:rPr>
          <w:color w:val="000000"/>
        </w:rPr>
        <w:t xml:space="preserve">Rada bere </w:t>
      </w:r>
      <w:r w:rsidRPr="009417C8">
        <w:rPr>
          <w:color w:val="000000"/>
        </w:rPr>
        <w:t>na vědomí ústní informace o činnosti od posledního zasedání Rady a plánov</w:t>
      </w:r>
      <w:r w:rsidR="009F59EF">
        <w:rPr>
          <w:color w:val="000000"/>
        </w:rPr>
        <w:t>an</w:t>
      </w:r>
      <w:r w:rsidRPr="009417C8">
        <w:rPr>
          <w:color w:val="000000"/>
        </w:rPr>
        <w:t>é aktivity. </w:t>
      </w:r>
    </w:p>
    <w:p w14:paraId="42B75ED8" w14:textId="77777777" w:rsidR="0030100A" w:rsidRDefault="0030100A" w:rsidP="000B0F2C">
      <w:pPr>
        <w:numPr>
          <w:ilvl w:val="0"/>
          <w:numId w:val="4"/>
        </w:numPr>
        <w:tabs>
          <w:tab w:val="clear" w:pos="644"/>
          <w:tab w:val="num" w:pos="0"/>
          <w:tab w:val="left" w:pos="399"/>
        </w:tabs>
        <w:spacing w:before="100" w:beforeAutospacing="1"/>
        <w:ind w:left="0" w:firstLine="0"/>
        <w:rPr>
          <w:b/>
          <w:color w:val="000000"/>
        </w:rPr>
      </w:pPr>
      <w:r w:rsidRPr="00136743">
        <w:rPr>
          <w:b/>
          <w:color w:val="000000"/>
        </w:rPr>
        <w:t>Informace</w:t>
      </w:r>
    </w:p>
    <w:p w14:paraId="0FBE6A73" w14:textId="77777777" w:rsidR="0030100A" w:rsidRPr="000F06F6" w:rsidRDefault="0030100A" w:rsidP="000B0F2C">
      <w:pPr>
        <w:pStyle w:val="Odstavecseseznamem"/>
        <w:numPr>
          <w:ilvl w:val="0"/>
          <w:numId w:val="7"/>
        </w:numPr>
        <w:tabs>
          <w:tab w:val="left" w:pos="399"/>
        </w:tabs>
        <w:spacing w:before="120" w:after="120"/>
        <w:rPr>
          <w:b/>
          <w:color w:val="000000"/>
        </w:rPr>
      </w:pPr>
      <w:r w:rsidRPr="000F06F6">
        <w:rPr>
          <w:b/>
          <w:color w:val="000000"/>
        </w:rPr>
        <w:t>členů Rady o jejich činnosti v jiných orgánech</w:t>
      </w:r>
    </w:p>
    <w:p w14:paraId="1706796C" w14:textId="77777777" w:rsidR="0030100A" w:rsidRPr="000F06F6" w:rsidRDefault="0030100A" w:rsidP="000B0F2C">
      <w:pPr>
        <w:pStyle w:val="Odstavecseseznamem"/>
        <w:numPr>
          <w:ilvl w:val="0"/>
          <w:numId w:val="7"/>
        </w:numPr>
        <w:tabs>
          <w:tab w:val="left" w:pos="399"/>
        </w:tabs>
        <w:spacing w:before="120" w:after="120"/>
        <w:rPr>
          <w:b/>
          <w:color w:val="000000"/>
        </w:rPr>
      </w:pPr>
      <w:r w:rsidRPr="000F06F6">
        <w:rPr>
          <w:b/>
          <w:color w:val="000000"/>
        </w:rPr>
        <w:t>činnosti pracovních skupin</w:t>
      </w:r>
    </w:p>
    <w:p w14:paraId="1B788B25" w14:textId="2A63465D" w:rsidR="00C438BC" w:rsidRPr="007157A0" w:rsidRDefault="0030100A" w:rsidP="007157A0">
      <w:pPr>
        <w:pStyle w:val="Odstavecseseznamem"/>
        <w:numPr>
          <w:ilvl w:val="0"/>
          <w:numId w:val="7"/>
        </w:numPr>
        <w:tabs>
          <w:tab w:val="left" w:pos="399"/>
        </w:tabs>
        <w:spacing w:before="120"/>
        <w:ind w:left="714" w:hanging="357"/>
        <w:contextualSpacing w:val="0"/>
        <w:rPr>
          <w:b/>
          <w:color w:val="000000"/>
        </w:rPr>
      </w:pPr>
      <w:r w:rsidRPr="000F06F6">
        <w:rPr>
          <w:b/>
          <w:color w:val="000000"/>
        </w:rPr>
        <w:t>předsedů odborných a poradních orgánů Rady o činnosti</w:t>
      </w:r>
    </w:p>
    <w:p w14:paraId="6F068421" w14:textId="560C6BC3" w:rsidR="000B0618" w:rsidRDefault="000B0618" w:rsidP="00CF0665">
      <w:pPr>
        <w:spacing w:before="240" w:after="120"/>
        <w:rPr>
          <w:bCs/>
        </w:rPr>
      </w:pPr>
      <w:r>
        <w:rPr>
          <w:bCs/>
        </w:rPr>
        <w:t xml:space="preserve">Dr. Gjuričová informovala o zasedání pracovní skupiny Lidé ve vědě, která se opět zabývala </w:t>
      </w:r>
      <w:r w:rsidR="000D00E0">
        <w:rPr>
          <w:bCs/>
        </w:rPr>
        <w:t xml:space="preserve">proplácením služeb péče a jejich nevyužíváním. Z toho důvodu pracovní skupina navrhla zpřesnění zadání pro Stratin+ v rámci úkolu, který se bude zabývat kariérními přestávkami. Pracovní skupina dále vyslechla </w:t>
      </w:r>
      <w:r w:rsidR="00F43C0D">
        <w:rPr>
          <w:bCs/>
        </w:rPr>
        <w:t xml:space="preserve">závěry z </w:t>
      </w:r>
      <w:r w:rsidR="000D00E0">
        <w:rPr>
          <w:bCs/>
        </w:rPr>
        <w:t>analýz</w:t>
      </w:r>
      <w:r w:rsidR="00F43C0D">
        <w:rPr>
          <w:bCs/>
        </w:rPr>
        <w:t>y</w:t>
      </w:r>
      <w:r w:rsidR="000D00E0">
        <w:rPr>
          <w:bCs/>
        </w:rPr>
        <w:t xml:space="preserve"> Národního vzdělávacího fondu, která se týkala kariérního růstu ve</w:t>
      </w:r>
      <w:r w:rsidR="006E17FC">
        <w:rPr>
          <w:bCs/>
        </w:rPr>
        <w:t> </w:t>
      </w:r>
      <w:r w:rsidR="000D00E0">
        <w:rPr>
          <w:bCs/>
        </w:rPr>
        <w:t>výzkumných organizacích.</w:t>
      </w:r>
    </w:p>
    <w:p w14:paraId="07EF3E79" w14:textId="312F031F" w:rsidR="000B0618" w:rsidRDefault="000B0618" w:rsidP="00CF0665">
      <w:pPr>
        <w:spacing w:before="240" w:after="120"/>
        <w:rPr>
          <w:bCs/>
        </w:rPr>
      </w:pPr>
      <w:r>
        <w:rPr>
          <w:bCs/>
        </w:rPr>
        <w:lastRenderedPageBreak/>
        <w:t xml:space="preserve">Prof. Polívka informoval o jednání KHV, které proběhlo prezenčně. Řešena byla otázka výsledků hodnocení, která bude blíže prodiskutována v bodu </w:t>
      </w:r>
      <w:r w:rsidR="00AA1F3B">
        <w:rPr>
          <w:bCs/>
        </w:rPr>
        <w:t>A6</w:t>
      </w:r>
      <w:r>
        <w:rPr>
          <w:bCs/>
        </w:rPr>
        <w:t>. Dále se KHV zabývala otázkou předsednictví, jelikož prof. Polívkovi končí v červnu 2. funkční období a nemůže tedy v KHV pokračovat.</w:t>
      </w:r>
    </w:p>
    <w:p w14:paraId="7D2FB1C2" w14:textId="7D83D937" w:rsidR="00B116B0" w:rsidRPr="00CF0665" w:rsidRDefault="00CF0665" w:rsidP="00CF0665">
      <w:pPr>
        <w:spacing w:before="240" w:after="120"/>
        <w:rPr>
          <w:bCs/>
        </w:rPr>
      </w:pPr>
      <w:r w:rsidRPr="00CF0665">
        <w:rPr>
          <w:bCs/>
        </w:rPr>
        <w:t xml:space="preserve">Pro návrh usnesení hlasovalo všech </w:t>
      </w:r>
      <w:r w:rsidR="000B0618" w:rsidRPr="009916A5">
        <w:rPr>
          <w:bCs/>
        </w:rPr>
        <w:t>1</w:t>
      </w:r>
      <w:r w:rsidR="000B0618">
        <w:rPr>
          <w:bCs/>
        </w:rPr>
        <w:t>5</w:t>
      </w:r>
      <w:r w:rsidR="000B0618" w:rsidRPr="00CF0665">
        <w:rPr>
          <w:bCs/>
        </w:rPr>
        <w:t xml:space="preserve"> </w:t>
      </w:r>
      <w:r w:rsidRPr="00CF0665">
        <w:rPr>
          <w:bCs/>
        </w:rPr>
        <w:t>přítomných členů Rady.</w:t>
      </w:r>
    </w:p>
    <w:p w14:paraId="63FA8BFD" w14:textId="2C6D6E5D" w:rsidR="0030100A" w:rsidRPr="00B26B4F" w:rsidRDefault="0030100A" w:rsidP="00837D3F">
      <w:pPr>
        <w:tabs>
          <w:tab w:val="num" w:pos="0"/>
        </w:tabs>
        <w:spacing w:before="100" w:beforeAutospacing="1"/>
        <w:rPr>
          <w:b/>
          <w:color w:val="000000"/>
        </w:rPr>
      </w:pPr>
      <w:r w:rsidRPr="00B26B4F">
        <w:rPr>
          <w:b/>
          <w:color w:val="000000"/>
        </w:rPr>
        <w:t>Usnesení</w:t>
      </w:r>
    </w:p>
    <w:p w14:paraId="1DD96020" w14:textId="77777777" w:rsidR="0030100A" w:rsidRPr="00143497" w:rsidRDefault="0030100A" w:rsidP="00837D3F">
      <w:pPr>
        <w:tabs>
          <w:tab w:val="num" w:pos="0"/>
        </w:tabs>
        <w:spacing w:before="100" w:beforeAutospacing="1"/>
        <w:rPr>
          <w:bCs/>
        </w:rPr>
      </w:pPr>
      <w:r w:rsidRPr="00143497">
        <w:rPr>
          <w:bCs/>
        </w:rPr>
        <w:t>Rada bere na vědomí informace členů Rady a předsedů odborných a poradních orgánů Rady.</w:t>
      </w:r>
    </w:p>
    <w:p w14:paraId="07125413" w14:textId="77777777" w:rsidR="000B0F2C" w:rsidRPr="00E21742" w:rsidRDefault="000B0F2C" w:rsidP="000B0F2C">
      <w:pPr>
        <w:numPr>
          <w:ilvl w:val="0"/>
          <w:numId w:val="3"/>
        </w:numPr>
        <w:spacing w:before="100" w:beforeAutospacing="1"/>
        <w:ind w:left="1060" w:hanging="703"/>
        <w:rPr>
          <w:b/>
          <w:color w:val="000000"/>
          <w:u w:val="single"/>
        </w:rPr>
      </w:pPr>
      <w:r w:rsidRPr="00A40D25">
        <w:rPr>
          <w:b/>
          <w:color w:val="000000"/>
          <w:u w:val="single"/>
        </w:rPr>
        <w:t>BODY K PROJEDNÁNÍ – s</w:t>
      </w:r>
      <w:r>
        <w:rPr>
          <w:b/>
          <w:color w:val="000000"/>
          <w:u w:val="single"/>
        </w:rPr>
        <w:t> </w:t>
      </w:r>
      <w:r w:rsidRPr="00A40D25">
        <w:rPr>
          <w:b/>
          <w:color w:val="000000"/>
          <w:u w:val="single"/>
        </w:rPr>
        <w:t>rozpravou</w:t>
      </w:r>
    </w:p>
    <w:p w14:paraId="25670588" w14:textId="1714480F" w:rsidR="00CC6ACC" w:rsidRPr="00CC6ACC" w:rsidRDefault="00CC6ACC" w:rsidP="00CC6ACC">
      <w:pPr>
        <w:spacing w:before="120" w:after="120"/>
        <w:rPr>
          <w:b/>
          <w:color w:val="000000"/>
        </w:rPr>
      </w:pPr>
      <w:r w:rsidRPr="00CC6ACC">
        <w:rPr>
          <w:b/>
          <w:color w:val="000000"/>
        </w:rPr>
        <w:t>A1)</w:t>
      </w:r>
      <w:r w:rsidRPr="00CC6ACC">
        <w:rPr>
          <w:b/>
          <w:color w:val="000000"/>
        </w:rPr>
        <w:tab/>
      </w:r>
      <w:r w:rsidR="00900AEE" w:rsidRPr="000A3E0A">
        <w:rPr>
          <w:b/>
          <w:color w:val="000000"/>
        </w:rPr>
        <w:t xml:space="preserve">Návrh na jmenování 1 členky / člena výzkumné rady TA ČR (za resorty) </w:t>
      </w:r>
      <w:r w:rsidR="00900AEE">
        <w:rPr>
          <w:b/>
          <w:color w:val="000000"/>
        </w:rPr>
        <w:t>–</w:t>
      </w:r>
      <w:r w:rsidR="00900AEE" w:rsidRPr="000A3E0A">
        <w:rPr>
          <w:b/>
          <w:color w:val="000000"/>
        </w:rPr>
        <w:t xml:space="preserve"> VOLBY</w:t>
      </w:r>
    </w:p>
    <w:p w14:paraId="4E3E88FC" w14:textId="01414F71" w:rsidR="003B4596" w:rsidRPr="00C57E70" w:rsidRDefault="00D30935" w:rsidP="003B4596">
      <w:pPr>
        <w:spacing w:before="100" w:beforeAutospacing="1"/>
        <w:rPr>
          <w:bCs/>
          <w:color w:val="000000"/>
        </w:rPr>
      </w:pPr>
      <w:r w:rsidRPr="00D30935">
        <w:rPr>
          <w:bCs/>
          <w:color w:val="000000"/>
        </w:rPr>
        <w:t xml:space="preserve">Bod uvedl </w:t>
      </w:r>
      <w:r w:rsidR="00A421AC">
        <w:rPr>
          <w:bCs/>
          <w:color w:val="000000"/>
        </w:rPr>
        <w:t>prof. Polívka</w:t>
      </w:r>
      <w:r>
        <w:rPr>
          <w:bCs/>
          <w:color w:val="000000"/>
        </w:rPr>
        <w:t xml:space="preserve">, </w:t>
      </w:r>
      <w:r w:rsidR="000B0618">
        <w:rPr>
          <w:bCs/>
          <w:color w:val="000000"/>
        </w:rPr>
        <w:t xml:space="preserve">zmínil důvody volby, kdy člen jmenovaný do </w:t>
      </w:r>
      <w:r w:rsidR="00A70B03">
        <w:rPr>
          <w:bCs/>
          <w:color w:val="000000"/>
        </w:rPr>
        <w:t>výzkumné rady</w:t>
      </w:r>
      <w:r w:rsidR="000B0618">
        <w:rPr>
          <w:bCs/>
          <w:color w:val="000000"/>
        </w:rPr>
        <w:t xml:space="preserve"> za resorty </w:t>
      </w:r>
      <w:r w:rsidR="00A70B03">
        <w:rPr>
          <w:bCs/>
          <w:color w:val="000000"/>
        </w:rPr>
        <w:t>byl zvolen do předsednictva TA ČR</w:t>
      </w:r>
      <w:r w:rsidR="000B0618">
        <w:rPr>
          <w:bCs/>
          <w:color w:val="000000"/>
        </w:rPr>
        <w:t>. Dále</w:t>
      </w:r>
      <w:r w:rsidR="005C15EF">
        <w:rPr>
          <w:bCs/>
          <w:color w:val="000000"/>
        </w:rPr>
        <w:t xml:space="preserve"> </w:t>
      </w:r>
      <w:r w:rsidR="003B4596" w:rsidRPr="001E516E">
        <w:rPr>
          <w:bCs/>
          <w:color w:val="000000"/>
        </w:rPr>
        <w:t xml:space="preserve">krátce představil </w:t>
      </w:r>
      <w:r w:rsidR="00FD47F4">
        <w:rPr>
          <w:bCs/>
          <w:color w:val="000000"/>
        </w:rPr>
        <w:t xml:space="preserve">šest </w:t>
      </w:r>
      <w:r w:rsidR="003B4596">
        <w:rPr>
          <w:bCs/>
          <w:color w:val="000000"/>
        </w:rPr>
        <w:t>nominovaných osobností</w:t>
      </w:r>
      <w:r w:rsidR="00A421AC">
        <w:rPr>
          <w:bCs/>
          <w:color w:val="000000"/>
        </w:rPr>
        <w:t xml:space="preserve"> a otevřel diskusi</w:t>
      </w:r>
      <w:r w:rsidR="003B4596">
        <w:rPr>
          <w:bCs/>
          <w:color w:val="000000"/>
        </w:rPr>
        <w:t>. N</w:t>
      </w:r>
      <w:r w:rsidR="003B4596" w:rsidRPr="00C57E70">
        <w:rPr>
          <w:bCs/>
          <w:color w:val="000000"/>
        </w:rPr>
        <w:t>ásledovaly tajné volby, které proběhly elektronicky</w:t>
      </w:r>
      <w:r w:rsidR="003B4596">
        <w:rPr>
          <w:bCs/>
          <w:color w:val="000000"/>
        </w:rPr>
        <w:t>.</w:t>
      </w:r>
      <w:r w:rsidR="003B4596" w:rsidRPr="00C57E70">
        <w:rPr>
          <w:bCs/>
          <w:color w:val="000000"/>
        </w:rPr>
        <w:t xml:space="preserve"> V prvním kole byl</w:t>
      </w:r>
      <w:r w:rsidR="003B4596">
        <w:rPr>
          <w:bCs/>
          <w:color w:val="000000"/>
        </w:rPr>
        <w:t xml:space="preserve"> </w:t>
      </w:r>
      <w:r w:rsidR="00BD6532">
        <w:rPr>
          <w:bCs/>
          <w:color w:val="000000"/>
        </w:rPr>
        <w:t xml:space="preserve">14 </w:t>
      </w:r>
      <w:r w:rsidR="003B4596">
        <w:rPr>
          <w:bCs/>
          <w:color w:val="000000"/>
        </w:rPr>
        <w:t xml:space="preserve">hlasy zvolen </w:t>
      </w:r>
      <w:r w:rsidR="00BD6532">
        <w:rPr>
          <w:bCs/>
          <w:color w:val="000000"/>
        </w:rPr>
        <w:t>pplk. doc Ing. Jiří Štol</w:t>
      </w:r>
      <w:r w:rsidR="00A70B03">
        <w:rPr>
          <w:bCs/>
          <w:color w:val="000000"/>
        </w:rPr>
        <w:t>l</w:t>
      </w:r>
      <w:r w:rsidR="00BD6532">
        <w:rPr>
          <w:bCs/>
          <w:color w:val="000000"/>
        </w:rPr>
        <w:t>er, Ph.D.</w:t>
      </w:r>
      <w:r w:rsidR="00BD6532" w:rsidRPr="00A421AC">
        <w:rPr>
          <w:bCs/>
          <w:color w:val="000000"/>
        </w:rPr>
        <w:t>,</w:t>
      </w:r>
      <w:r w:rsidR="00BD6532">
        <w:rPr>
          <w:bCs/>
          <w:color w:val="000000"/>
        </w:rPr>
        <w:t xml:space="preserve"> </w:t>
      </w:r>
      <w:r w:rsidR="00A421AC">
        <w:rPr>
          <w:bCs/>
          <w:color w:val="000000"/>
        </w:rPr>
        <w:t xml:space="preserve">hlasovalo </w:t>
      </w:r>
      <w:r w:rsidR="00BD6532">
        <w:rPr>
          <w:bCs/>
          <w:color w:val="000000"/>
        </w:rPr>
        <w:t xml:space="preserve">15 přítomných </w:t>
      </w:r>
      <w:r w:rsidR="00A421AC">
        <w:rPr>
          <w:bCs/>
          <w:color w:val="000000"/>
        </w:rPr>
        <w:t>členů Rady</w:t>
      </w:r>
      <w:r w:rsidR="00900AEE">
        <w:rPr>
          <w:bCs/>
          <w:color w:val="000000"/>
        </w:rPr>
        <w:t>.</w:t>
      </w:r>
    </w:p>
    <w:p w14:paraId="2A6B82CF" w14:textId="536F4DD3" w:rsidR="00D30935" w:rsidRDefault="003B4596" w:rsidP="003B4596">
      <w:pPr>
        <w:spacing w:before="100" w:beforeAutospacing="1"/>
        <w:rPr>
          <w:bCs/>
          <w:color w:val="000000"/>
        </w:rPr>
      </w:pPr>
      <w:r w:rsidRPr="00C57E70">
        <w:rPr>
          <w:bCs/>
          <w:color w:val="000000"/>
        </w:rPr>
        <w:t xml:space="preserve">Po přípravě volebního protokolu </w:t>
      </w:r>
      <w:r w:rsidR="00A421AC">
        <w:rPr>
          <w:bCs/>
          <w:color w:val="000000"/>
        </w:rPr>
        <w:t>prof. Polívka</w:t>
      </w:r>
      <w:r w:rsidRPr="00C57E70">
        <w:rPr>
          <w:bCs/>
          <w:color w:val="000000"/>
        </w:rPr>
        <w:t xml:space="preserve"> vyhlásil výsledky tajných voleb.</w:t>
      </w:r>
    </w:p>
    <w:p w14:paraId="21C48831" w14:textId="74BC1870" w:rsidR="00D30935" w:rsidRPr="00D30935" w:rsidRDefault="00D30935" w:rsidP="00D30935">
      <w:pPr>
        <w:spacing w:before="240" w:after="120"/>
        <w:rPr>
          <w:bCs/>
        </w:rPr>
      </w:pPr>
      <w:r w:rsidRPr="00CF0665">
        <w:rPr>
          <w:bCs/>
        </w:rPr>
        <w:t xml:space="preserve">Pro návrh usnesení hlasovalo všech </w:t>
      </w:r>
      <w:r w:rsidR="00FC0A82" w:rsidRPr="00CF0665">
        <w:rPr>
          <w:bCs/>
        </w:rPr>
        <w:t>1</w:t>
      </w:r>
      <w:r w:rsidR="00FC0A82">
        <w:rPr>
          <w:bCs/>
        </w:rPr>
        <w:t>5</w:t>
      </w:r>
      <w:r w:rsidR="00FC0A82" w:rsidRPr="00CF0665">
        <w:rPr>
          <w:bCs/>
        </w:rPr>
        <w:t xml:space="preserve"> </w:t>
      </w:r>
      <w:r w:rsidRPr="00CF0665">
        <w:rPr>
          <w:bCs/>
        </w:rPr>
        <w:t>přítomných členů Rady.</w:t>
      </w:r>
    </w:p>
    <w:p w14:paraId="7DD1E359" w14:textId="77777777" w:rsidR="000B0F2C" w:rsidRPr="00B26B4F" w:rsidRDefault="000B0F2C" w:rsidP="000B0F2C">
      <w:pPr>
        <w:spacing w:before="100" w:beforeAutospacing="1"/>
        <w:rPr>
          <w:b/>
          <w:color w:val="000000"/>
        </w:rPr>
      </w:pPr>
      <w:r w:rsidRPr="00B26B4F">
        <w:rPr>
          <w:b/>
          <w:color w:val="000000"/>
        </w:rPr>
        <w:t>Usnesení</w:t>
      </w:r>
    </w:p>
    <w:p w14:paraId="0689A9B3" w14:textId="77777777" w:rsidR="007E4F83" w:rsidRDefault="00D77EA9" w:rsidP="007E4F83">
      <w:pPr>
        <w:spacing w:before="100" w:beforeAutospacing="1"/>
        <w:ind w:left="705" w:hanging="705"/>
        <w:rPr>
          <w:color w:val="000000"/>
        </w:rPr>
      </w:pPr>
      <w:r w:rsidRPr="00B26B4F">
        <w:rPr>
          <w:color w:val="000000"/>
        </w:rPr>
        <w:t>Rada</w:t>
      </w:r>
    </w:p>
    <w:p w14:paraId="578774DE" w14:textId="77777777" w:rsidR="00A70B03" w:rsidRPr="006C42ED" w:rsidRDefault="00A70B03" w:rsidP="00A70B03">
      <w:pPr>
        <w:pStyle w:val="Odstavecseseznamem"/>
        <w:numPr>
          <w:ilvl w:val="0"/>
          <w:numId w:val="8"/>
        </w:numPr>
        <w:spacing w:before="120" w:after="120"/>
        <w:contextualSpacing w:val="0"/>
        <w:rPr>
          <w:bCs/>
          <w:color w:val="000000"/>
        </w:rPr>
      </w:pPr>
      <w:r w:rsidRPr="006C42ED">
        <w:rPr>
          <w:bCs/>
          <w:color w:val="000000"/>
        </w:rPr>
        <w:t xml:space="preserve">schvaluje výsledek tajné volby na základě kterého navrhuje vládě jmenovat </w:t>
      </w:r>
      <w:r w:rsidRPr="003942E1">
        <w:rPr>
          <w:bCs/>
          <w:color w:val="000000"/>
        </w:rPr>
        <w:t>pplk. doc. Ing. Jiří</w:t>
      </w:r>
      <w:r>
        <w:rPr>
          <w:bCs/>
          <w:color w:val="000000"/>
        </w:rPr>
        <w:t>ho</w:t>
      </w:r>
      <w:r w:rsidRPr="003942E1">
        <w:rPr>
          <w:bCs/>
          <w:color w:val="000000"/>
        </w:rPr>
        <w:t xml:space="preserve"> Štoller</w:t>
      </w:r>
      <w:r>
        <w:rPr>
          <w:bCs/>
          <w:color w:val="000000"/>
        </w:rPr>
        <w:t>a</w:t>
      </w:r>
      <w:r w:rsidRPr="003942E1">
        <w:rPr>
          <w:bCs/>
          <w:color w:val="000000"/>
        </w:rPr>
        <w:t xml:space="preserve">, Ph.D. </w:t>
      </w:r>
      <w:r w:rsidRPr="006C42ED">
        <w:rPr>
          <w:bCs/>
          <w:color w:val="000000"/>
        </w:rPr>
        <w:t>(za resorty) členem výzkumné rady Technologické agentury ČR,</w:t>
      </w:r>
    </w:p>
    <w:p w14:paraId="029B51C7" w14:textId="77777777" w:rsidR="00A70B03" w:rsidRPr="006C42ED" w:rsidRDefault="00A70B03" w:rsidP="00A70B03">
      <w:pPr>
        <w:pStyle w:val="Odstavecseseznamem"/>
        <w:numPr>
          <w:ilvl w:val="0"/>
          <w:numId w:val="8"/>
        </w:numPr>
        <w:spacing w:before="120" w:after="120"/>
        <w:contextualSpacing w:val="0"/>
        <w:rPr>
          <w:bCs/>
          <w:color w:val="000000"/>
        </w:rPr>
      </w:pPr>
      <w:r w:rsidRPr="006C42ED">
        <w:rPr>
          <w:bCs/>
          <w:color w:val="000000"/>
        </w:rPr>
        <w:t>schvaluje materiál pro jednání vlády doplněný dle výsledku tajných voleb,</w:t>
      </w:r>
    </w:p>
    <w:p w14:paraId="1B9CECB4" w14:textId="77777777" w:rsidR="00A70B03" w:rsidRPr="006C42ED" w:rsidRDefault="00A70B03" w:rsidP="00A70B03">
      <w:pPr>
        <w:pStyle w:val="Odstavecseseznamem"/>
        <w:numPr>
          <w:ilvl w:val="0"/>
          <w:numId w:val="8"/>
        </w:numPr>
        <w:spacing w:before="120" w:after="120"/>
        <w:contextualSpacing w:val="0"/>
        <w:rPr>
          <w:b/>
          <w:color w:val="000000"/>
        </w:rPr>
      </w:pPr>
      <w:r w:rsidRPr="006C42ED">
        <w:rPr>
          <w:bCs/>
          <w:color w:val="000000"/>
        </w:rPr>
        <w:t>žádá předsedu Rady, aby zajistil předložení materiálu doplněného dle výsledku voleb na</w:t>
      </w:r>
      <w:r>
        <w:rPr>
          <w:bCs/>
          <w:color w:val="000000"/>
        </w:rPr>
        <w:t> </w:t>
      </w:r>
      <w:r w:rsidRPr="006C42ED">
        <w:rPr>
          <w:bCs/>
          <w:color w:val="000000"/>
        </w:rPr>
        <w:t>jednání vlády.</w:t>
      </w:r>
    </w:p>
    <w:p w14:paraId="2653D570" w14:textId="3D9D4612" w:rsidR="000B0F2C" w:rsidRPr="00900AEE" w:rsidRDefault="0047136B" w:rsidP="00900AEE">
      <w:pPr>
        <w:spacing w:before="120" w:after="120"/>
        <w:rPr>
          <w:b/>
          <w:color w:val="000000"/>
        </w:rPr>
      </w:pPr>
      <w:r w:rsidRPr="00900AEE">
        <w:rPr>
          <w:b/>
          <w:color w:val="000000"/>
        </w:rPr>
        <w:t>A2)</w:t>
      </w:r>
      <w:r w:rsidRPr="00900AEE">
        <w:rPr>
          <w:b/>
          <w:color w:val="000000"/>
        </w:rPr>
        <w:tab/>
      </w:r>
      <w:r w:rsidR="00900AEE" w:rsidRPr="000A3E0A">
        <w:rPr>
          <w:b/>
          <w:color w:val="000000"/>
        </w:rPr>
        <w:t>Příprava návrhu výdajů SR VaVaI 2027+ (Výchozí návrh výdajů)</w:t>
      </w:r>
    </w:p>
    <w:p w14:paraId="5FC31535" w14:textId="25EB3D5D" w:rsidR="00A75A2C" w:rsidRDefault="00A75A2C" w:rsidP="000B0F2C">
      <w:pPr>
        <w:spacing w:before="100" w:beforeAutospacing="1"/>
        <w:rPr>
          <w:bCs/>
          <w:color w:val="000000"/>
        </w:rPr>
      </w:pPr>
      <w:r w:rsidRPr="00A02CDF">
        <w:rPr>
          <w:bCs/>
          <w:color w:val="000000"/>
        </w:rPr>
        <w:t>Dr. Ženíšek</w:t>
      </w:r>
      <w:r w:rsidR="00980F35">
        <w:rPr>
          <w:bCs/>
          <w:color w:val="000000"/>
        </w:rPr>
        <w:t xml:space="preserve"> informoval o postupu hlasování o návrhu státního rozpočtu</w:t>
      </w:r>
      <w:r w:rsidR="00E34D4E">
        <w:rPr>
          <w:bCs/>
          <w:color w:val="000000"/>
        </w:rPr>
        <w:t xml:space="preserve">, který byl </w:t>
      </w:r>
      <w:r w:rsidR="008F703D">
        <w:rPr>
          <w:bCs/>
          <w:color w:val="000000"/>
        </w:rPr>
        <w:t xml:space="preserve">Poslanecké </w:t>
      </w:r>
      <w:r w:rsidR="00E34D4E">
        <w:rPr>
          <w:bCs/>
          <w:color w:val="000000"/>
        </w:rPr>
        <w:t>sněmovně zaslán v podobě schválené vládou 30. 9. 2025</w:t>
      </w:r>
      <w:r w:rsidR="00980F35">
        <w:rPr>
          <w:bCs/>
          <w:color w:val="000000"/>
        </w:rPr>
        <w:t xml:space="preserve">. Cílem je stihnout 3. čtení ještě v tomto kalendářním roce. Dr. Ženíšek informoval o krocích, které bude podnikat s ohledem na změnu výše návrhu výdajů </w:t>
      </w:r>
      <w:r w:rsidR="00E34D4E">
        <w:rPr>
          <w:bCs/>
          <w:color w:val="000000"/>
        </w:rPr>
        <w:t>pro oblast</w:t>
      </w:r>
      <w:r w:rsidR="00980F35">
        <w:rPr>
          <w:bCs/>
          <w:color w:val="000000"/>
        </w:rPr>
        <w:t xml:space="preserve"> výzkum</w:t>
      </w:r>
      <w:r w:rsidR="00E34D4E">
        <w:rPr>
          <w:bCs/>
          <w:color w:val="000000"/>
        </w:rPr>
        <w:t>u</w:t>
      </w:r>
      <w:r w:rsidR="00980F35">
        <w:rPr>
          <w:bCs/>
          <w:color w:val="000000"/>
        </w:rPr>
        <w:t>, vývoj</w:t>
      </w:r>
      <w:r w:rsidR="00E34D4E">
        <w:rPr>
          <w:bCs/>
          <w:color w:val="000000"/>
        </w:rPr>
        <w:t>e</w:t>
      </w:r>
      <w:r w:rsidR="00980F35">
        <w:rPr>
          <w:bCs/>
          <w:color w:val="000000"/>
        </w:rPr>
        <w:t xml:space="preserve"> a inovac</w:t>
      </w:r>
      <w:r w:rsidR="00E34D4E">
        <w:rPr>
          <w:bCs/>
          <w:color w:val="000000"/>
        </w:rPr>
        <w:t>í. S ohledem na nejistotu dalšího vývoje návrhu rozpočtu se navrhuje bod přerušit.</w:t>
      </w:r>
    </w:p>
    <w:p w14:paraId="5EE25F1C" w14:textId="0DE9132E" w:rsidR="00980F35" w:rsidRDefault="00980F35" w:rsidP="000B0F2C">
      <w:pPr>
        <w:spacing w:before="100" w:beforeAutospacing="1"/>
        <w:rPr>
          <w:bCs/>
          <w:color w:val="000000"/>
        </w:rPr>
      </w:pPr>
      <w:r>
        <w:rPr>
          <w:bCs/>
          <w:color w:val="000000"/>
        </w:rPr>
        <w:t xml:space="preserve">Mgr. Havlíková </w:t>
      </w:r>
      <w:r w:rsidR="00E34D4E">
        <w:rPr>
          <w:bCs/>
          <w:color w:val="000000"/>
        </w:rPr>
        <w:t xml:space="preserve">upozornila, že informace poskytnuté panem ministrem se týkaly návrhu státního rozpočtu pro rok 2026+. Vývoj návrhu nicméně ovlivňuje i návrh pro rok 2027+, proto je třeba bod přerušit. Dále informovala, že kontaktovala Ministerstvo financí s ohledem na informace poskytnuté na minulém zasedání Rady týkající se nového výkonového financování. Cílem je připravit schůzku s Ministerstvem financí. </w:t>
      </w:r>
    </w:p>
    <w:p w14:paraId="037D3548" w14:textId="0E3CCB45" w:rsidR="00980F35" w:rsidRDefault="00980F35" w:rsidP="000B0F2C">
      <w:pPr>
        <w:spacing w:before="100" w:beforeAutospacing="1"/>
        <w:rPr>
          <w:bCs/>
          <w:color w:val="000000"/>
        </w:rPr>
      </w:pPr>
      <w:r>
        <w:rPr>
          <w:bCs/>
          <w:color w:val="000000"/>
        </w:rPr>
        <w:t xml:space="preserve">Dr. Gjuričová </w:t>
      </w:r>
      <w:r w:rsidR="00BD6532">
        <w:rPr>
          <w:bCs/>
          <w:color w:val="000000"/>
        </w:rPr>
        <w:t>navrhla znění 1. bodu usnesení.</w:t>
      </w:r>
      <w:r w:rsidR="00762954">
        <w:rPr>
          <w:bCs/>
          <w:color w:val="000000"/>
        </w:rPr>
        <w:t xml:space="preserve"> Tento návrh podpořil pan ministr i dr. Nič.</w:t>
      </w:r>
    </w:p>
    <w:p w14:paraId="0D09E5CA" w14:textId="5E8B3CA6" w:rsidR="00BD6532" w:rsidRPr="00D30935" w:rsidRDefault="00BD6532" w:rsidP="00BD6532">
      <w:pPr>
        <w:spacing w:before="240" w:after="120"/>
        <w:rPr>
          <w:bCs/>
        </w:rPr>
      </w:pPr>
      <w:r w:rsidRPr="00CF0665">
        <w:rPr>
          <w:bCs/>
        </w:rPr>
        <w:t>Pro návrh usnesení hlasovalo všech 1</w:t>
      </w:r>
      <w:r w:rsidR="00762954">
        <w:rPr>
          <w:bCs/>
        </w:rPr>
        <w:t>5</w:t>
      </w:r>
      <w:r w:rsidRPr="00CF0665">
        <w:rPr>
          <w:bCs/>
        </w:rPr>
        <w:t xml:space="preserve"> přítomných členů Rady.</w:t>
      </w:r>
    </w:p>
    <w:p w14:paraId="792FDE49" w14:textId="58BCD84E" w:rsidR="000B0F2C" w:rsidRPr="00B26B4F" w:rsidRDefault="000B0F2C" w:rsidP="000B0F2C">
      <w:pPr>
        <w:spacing w:before="100" w:beforeAutospacing="1"/>
        <w:rPr>
          <w:b/>
          <w:color w:val="000000"/>
        </w:rPr>
      </w:pPr>
      <w:r w:rsidRPr="00B26B4F">
        <w:rPr>
          <w:b/>
          <w:color w:val="000000"/>
        </w:rPr>
        <w:lastRenderedPageBreak/>
        <w:t>Usnesení</w:t>
      </w:r>
    </w:p>
    <w:p w14:paraId="3EB6E37C" w14:textId="77777777" w:rsidR="00BD6532" w:rsidRDefault="00F8140F" w:rsidP="00F8140F">
      <w:pPr>
        <w:spacing w:before="100" w:beforeAutospacing="1"/>
        <w:ind w:left="705" w:hanging="705"/>
        <w:rPr>
          <w:color w:val="000000"/>
        </w:rPr>
      </w:pPr>
      <w:r w:rsidRPr="00B26B4F">
        <w:rPr>
          <w:color w:val="000000"/>
        </w:rPr>
        <w:t>Rada</w:t>
      </w:r>
      <w:r w:rsidR="00900AEE">
        <w:rPr>
          <w:color w:val="000000"/>
        </w:rPr>
        <w:t xml:space="preserve"> </w:t>
      </w:r>
    </w:p>
    <w:p w14:paraId="0AF0E91B" w14:textId="77777777" w:rsidR="00762954" w:rsidRPr="00F048C8" w:rsidRDefault="00762954" w:rsidP="00762954">
      <w:pPr>
        <w:pStyle w:val="Odstavecseseznamem"/>
        <w:numPr>
          <w:ilvl w:val="0"/>
          <w:numId w:val="13"/>
        </w:numPr>
        <w:spacing w:before="120" w:after="120"/>
        <w:contextualSpacing w:val="0"/>
        <w:rPr>
          <w:bCs/>
          <w:color w:val="000000" w:themeColor="text1"/>
        </w:rPr>
      </w:pPr>
      <w:r w:rsidRPr="00F048C8">
        <w:rPr>
          <w:bCs/>
          <w:color w:val="000000" w:themeColor="text1"/>
        </w:rPr>
        <w:t>poukazuje na návrh výdajů státního rozpočtu České republiky na výzkum, experimentální vývoj a inovace na rok 2026 se střednědobým výhledem na léta 2027 a 2028 a dlouhodobým výhledem do roku 2032, schválený na jejím 412. zasedání 30. května 2025,</w:t>
      </w:r>
    </w:p>
    <w:p w14:paraId="572B7478" w14:textId="77777777" w:rsidR="00762954" w:rsidRPr="00157C6C" w:rsidRDefault="00762954" w:rsidP="00762954">
      <w:pPr>
        <w:pStyle w:val="Odstavecseseznamem"/>
        <w:numPr>
          <w:ilvl w:val="0"/>
          <w:numId w:val="13"/>
        </w:numPr>
        <w:spacing w:before="120" w:after="120"/>
        <w:contextualSpacing w:val="0"/>
        <w:rPr>
          <w:bCs/>
          <w:color w:val="000000"/>
        </w:rPr>
      </w:pPr>
      <w:r w:rsidRPr="003942E1">
        <w:rPr>
          <w:bCs/>
          <w:color w:val="000000"/>
        </w:rPr>
        <w:t>přerušuje jednání k tomuto bodu.</w:t>
      </w:r>
    </w:p>
    <w:p w14:paraId="672FD4AF" w14:textId="301C6AB5" w:rsidR="00A75A2C" w:rsidRPr="000A3E0A" w:rsidRDefault="00A23CA1" w:rsidP="00A75A2C">
      <w:pPr>
        <w:spacing w:before="120" w:after="120"/>
        <w:rPr>
          <w:b/>
          <w:color w:val="000000"/>
        </w:rPr>
      </w:pPr>
      <w:r w:rsidRPr="00242E81">
        <w:rPr>
          <w:b/>
          <w:bCs/>
        </w:rPr>
        <w:t>A3)</w:t>
      </w:r>
      <w:r w:rsidRPr="00242E81">
        <w:rPr>
          <w:b/>
          <w:bCs/>
        </w:rPr>
        <w:tab/>
      </w:r>
      <w:r w:rsidR="00A75A2C" w:rsidRPr="000A3E0A">
        <w:rPr>
          <w:b/>
          <w:color w:val="000000"/>
        </w:rPr>
        <w:t>Cena vlády nadanému studentovi</w:t>
      </w:r>
    </w:p>
    <w:p w14:paraId="30FF1EAF" w14:textId="77777777" w:rsidR="00A75A2C" w:rsidRPr="000A3E0A" w:rsidRDefault="00A75A2C" w:rsidP="00A75A2C">
      <w:pPr>
        <w:spacing w:before="120" w:after="0"/>
        <w:ind w:left="1412" w:hanging="703"/>
        <w:rPr>
          <w:b/>
          <w:color w:val="000000"/>
        </w:rPr>
      </w:pPr>
      <w:r w:rsidRPr="000A3E0A">
        <w:rPr>
          <w:b/>
          <w:color w:val="000000"/>
        </w:rPr>
        <w:t>a)</w:t>
      </w:r>
      <w:r w:rsidRPr="000A3E0A">
        <w:rPr>
          <w:b/>
          <w:color w:val="000000"/>
        </w:rPr>
        <w:tab/>
        <w:t>Výzva k podávání návrhů kandidátek / kandidátů na udělení Ceny vlády nadanému studentovi za rok 2025</w:t>
      </w:r>
    </w:p>
    <w:p w14:paraId="6282BEC4" w14:textId="0F657E32" w:rsidR="000B0F2C" w:rsidRDefault="00A75A2C" w:rsidP="00A75A2C">
      <w:pPr>
        <w:spacing w:before="120" w:after="120"/>
        <w:ind w:left="703"/>
        <w:rPr>
          <w:b/>
          <w:color w:val="000000"/>
        </w:rPr>
      </w:pPr>
      <w:r w:rsidRPr="000A3E0A">
        <w:rPr>
          <w:b/>
          <w:color w:val="000000"/>
        </w:rPr>
        <w:t>b)</w:t>
      </w:r>
      <w:r w:rsidRPr="000A3E0A">
        <w:rPr>
          <w:b/>
          <w:color w:val="000000"/>
        </w:rPr>
        <w:tab/>
        <w:t>Harmonogram Ceny vlády nadanému studentovi za rok 2025</w:t>
      </w:r>
    </w:p>
    <w:p w14:paraId="207F7B94" w14:textId="4CB37E19" w:rsidR="00A75A2C" w:rsidRDefault="00A75A2C" w:rsidP="003634B5">
      <w:pPr>
        <w:spacing w:before="100" w:beforeAutospacing="1"/>
        <w:rPr>
          <w:bCs/>
          <w:color w:val="000000"/>
        </w:rPr>
      </w:pPr>
      <w:r>
        <w:rPr>
          <w:bCs/>
          <w:color w:val="000000"/>
        </w:rPr>
        <w:t>Dr. Ženíšek</w:t>
      </w:r>
      <w:r w:rsidR="00762954">
        <w:rPr>
          <w:bCs/>
          <w:color w:val="000000"/>
        </w:rPr>
        <w:t xml:space="preserve"> oznámil tradiční vyhlášení výzvy k podávání návrhů kandidátek/ kandidátů na udělení Ceny vlády nadanému studentovi za rok 2025. Jedná se o každoroční výzvu ve standardním znění i s běžným harmonogramem.</w:t>
      </w:r>
    </w:p>
    <w:p w14:paraId="795EF27E" w14:textId="1973C5AE" w:rsidR="003634B5" w:rsidRPr="00C57E70" w:rsidRDefault="003634B5" w:rsidP="003634B5">
      <w:pPr>
        <w:spacing w:before="100" w:beforeAutospacing="1"/>
        <w:rPr>
          <w:bCs/>
          <w:color w:val="000000"/>
        </w:rPr>
      </w:pPr>
      <w:r w:rsidRPr="00C57E70">
        <w:rPr>
          <w:bCs/>
          <w:color w:val="000000"/>
        </w:rPr>
        <w:t xml:space="preserve">Pro návrh usnesení hlasovalo všech </w:t>
      </w:r>
      <w:r w:rsidR="00BD6532" w:rsidRPr="00C57E70">
        <w:rPr>
          <w:bCs/>
          <w:color w:val="000000"/>
        </w:rPr>
        <w:t>1</w:t>
      </w:r>
      <w:r w:rsidR="00BD6532">
        <w:rPr>
          <w:bCs/>
          <w:color w:val="000000"/>
        </w:rPr>
        <w:t>5</w:t>
      </w:r>
      <w:r w:rsidR="00BD6532" w:rsidRPr="00C57E70">
        <w:rPr>
          <w:bCs/>
          <w:color w:val="000000"/>
        </w:rPr>
        <w:t xml:space="preserve"> </w:t>
      </w:r>
      <w:r w:rsidRPr="00C57E70">
        <w:rPr>
          <w:bCs/>
          <w:color w:val="000000"/>
        </w:rPr>
        <w:t>přítomných členů Rady.</w:t>
      </w:r>
    </w:p>
    <w:p w14:paraId="4CDD3FF1" w14:textId="74085C3D" w:rsidR="000B0F2C" w:rsidRPr="00B26B4F" w:rsidRDefault="000B0F2C" w:rsidP="000B0F2C">
      <w:pPr>
        <w:spacing w:before="100" w:beforeAutospacing="1"/>
        <w:rPr>
          <w:b/>
          <w:color w:val="000000"/>
        </w:rPr>
      </w:pPr>
      <w:r w:rsidRPr="00B26B4F">
        <w:rPr>
          <w:b/>
          <w:color w:val="000000"/>
        </w:rPr>
        <w:t>Usnesení</w:t>
      </w:r>
    </w:p>
    <w:p w14:paraId="0AA5E53F" w14:textId="77777777" w:rsidR="00A75A2C" w:rsidRDefault="00A75A2C" w:rsidP="00A75A2C">
      <w:pPr>
        <w:spacing w:before="100" w:beforeAutospacing="1"/>
        <w:ind w:left="705" w:hanging="705"/>
      </w:pPr>
      <w:r w:rsidRPr="00421FDA">
        <w:t>Rada</w:t>
      </w:r>
      <w:r>
        <w:t xml:space="preserve"> </w:t>
      </w:r>
    </w:p>
    <w:p w14:paraId="1958567D" w14:textId="77777777" w:rsidR="00A75A2C" w:rsidRPr="00705EA3" w:rsidRDefault="00A75A2C" w:rsidP="00A02CDF">
      <w:pPr>
        <w:pStyle w:val="Odstavecseseznamem"/>
        <w:numPr>
          <w:ilvl w:val="0"/>
          <w:numId w:val="10"/>
        </w:numPr>
        <w:spacing w:before="120" w:after="120"/>
        <w:ind w:left="714" w:hanging="357"/>
        <w:contextualSpacing w:val="0"/>
        <w:rPr>
          <w:bCs/>
          <w:color w:val="000000"/>
        </w:rPr>
      </w:pPr>
      <w:r w:rsidRPr="00705EA3">
        <w:rPr>
          <w:bCs/>
          <w:color w:val="000000"/>
        </w:rPr>
        <w:t xml:space="preserve">schvaluje Výzvu k podávání návrhů kandidátek/kandidátů na udělení Ceny vlády nadanému studentovi za rok 2025, </w:t>
      </w:r>
    </w:p>
    <w:p w14:paraId="6ACE9143" w14:textId="0B0ECDBF" w:rsidR="00A75A2C" w:rsidRPr="00705EA3" w:rsidRDefault="00A75A2C" w:rsidP="00A02CDF">
      <w:pPr>
        <w:pStyle w:val="Odstavecseseznamem"/>
        <w:numPr>
          <w:ilvl w:val="0"/>
          <w:numId w:val="10"/>
        </w:numPr>
        <w:spacing w:before="120" w:after="120"/>
        <w:ind w:left="714" w:hanging="357"/>
        <w:contextualSpacing w:val="0"/>
        <w:rPr>
          <w:bCs/>
          <w:color w:val="000000"/>
        </w:rPr>
      </w:pPr>
      <w:r w:rsidRPr="00705EA3">
        <w:rPr>
          <w:bCs/>
          <w:color w:val="000000"/>
        </w:rPr>
        <w:t xml:space="preserve">schvaluje Harmonogram Ceny vlády nadanému studentovi za rok 2025, </w:t>
      </w:r>
    </w:p>
    <w:p w14:paraId="09C08912" w14:textId="47C16322" w:rsidR="000B0F2C" w:rsidRPr="00A75A2C" w:rsidRDefault="00A75A2C" w:rsidP="00A02CDF">
      <w:pPr>
        <w:pStyle w:val="Odstavecseseznamem"/>
        <w:numPr>
          <w:ilvl w:val="0"/>
          <w:numId w:val="10"/>
        </w:numPr>
        <w:spacing w:before="120" w:after="120"/>
        <w:contextualSpacing w:val="0"/>
        <w:rPr>
          <w:color w:val="00B050"/>
        </w:rPr>
      </w:pPr>
      <w:r w:rsidRPr="00A75A2C">
        <w:rPr>
          <w:bCs/>
          <w:color w:val="000000"/>
        </w:rPr>
        <w:t>žádá předsedu Rady pro výzkum, vývoj a inovace, aby zajistil plnění úkolů dle schváleného Harmonogramu.</w:t>
      </w:r>
    </w:p>
    <w:p w14:paraId="3A57222D" w14:textId="1095C2FB" w:rsidR="000B0F2C" w:rsidRDefault="008B33E6" w:rsidP="000B0F2C">
      <w:pPr>
        <w:spacing w:before="100" w:beforeAutospacing="1"/>
        <w:ind w:left="705" w:hanging="705"/>
        <w:rPr>
          <w:b/>
          <w:color w:val="000000"/>
        </w:rPr>
      </w:pPr>
      <w:r w:rsidRPr="00765270">
        <w:rPr>
          <w:b/>
          <w:bCs/>
        </w:rPr>
        <w:t>A4)</w:t>
      </w:r>
      <w:r w:rsidRPr="00242E81">
        <w:tab/>
      </w:r>
      <w:r w:rsidR="00640184" w:rsidRPr="001077BE">
        <w:rPr>
          <w:rFonts w:eastAsia="Aptos"/>
          <w:b/>
          <w:color w:val="000000"/>
        </w:rPr>
        <w:t>Zpráva o činnosti výzkumné rady TA ČR za rok 2025 a návrh na stanovení odměn za výkon veřejné funkce členů výzkumné rady TA ČR za rok 2025 a Plán činnosti VR TA ČR pro rok 2026</w:t>
      </w:r>
    </w:p>
    <w:p w14:paraId="78C253C5" w14:textId="3FF457BF" w:rsidR="008B33E6" w:rsidRDefault="00640184" w:rsidP="008B33E6">
      <w:pPr>
        <w:spacing w:before="100" w:beforeAutospacing="1"/>
        <w:rPr>
          <w:bCs/>
          <w:color w:val="000000"/>
        </w:rPr>
      </w:pPr>
      <w:r>
        <w:rPr>
          <w:bCs/>
          <w:color w:val="000000"/>
        </w:rPr>
        <w:t xml:space="preserve">K tomuto bodu byli pozváni hosté, </w:t>
      </w:r>
      <w:r w:rsidR="00514EDE" w:rsidRPr="004D0872">
        <w:t xml:space="preserve">prof. Ing. Petr </w:t>
      </w:r>
      <w:r w:rsidR="00514EDE" w:rsidRPr="009B077A">
        <w:rPr>
          <w:b/>
          <w:bCs/>
        </w:rPr>
        <w:t>Konvalinka</w:t>
      </w:r>
      <w:r w:rsidR="00514EDE" w:rsidRPr="004D0872">
        <w:t>, CSc., FEng</w:t>
      </w:r>
      <w:r w:rsidR="00514EDE" w:rsidRPr="00837633">
        <w:t>.</w:t>
      </w:r>
      <w:r w:rsidR="00514EDE">
        <w:t xml:space="preserve">, předseda </w:t>
      </w:r>
      <w:r w:rsidR="00514EDE" w:rsidRPr="00837633">
        <w:t>Technologick</w:t>
      </w:r>
      <w:r w:rsidR="00514EDE">
        <w:t>é</w:t>
      </w:r>
      <w:r w:rsidR="00514EDE" w:rsidRPr="00837633">
        <w:t xml:space="preserve"> agentur</w:t>
      </w:r>
      <w:r w:rsidR="00514EDE">
        <w:t>y</w:t>
      </w:r>
      <w:r w:rsidR="00514EDE" w:rsidRPr="00837633">
        <w:t xml:space="preserve"> České republiky</w:t>
      </w:r>
      <w:r w:rsidR="00514EDE">
        <w:t xml:space="preserve"> (TA ČR) a</w:t>
      </w:r>
      <w:r w:rsidR="00514EDE" w:rsidRPr="00E92112">
        <w:rPr>
          <w:shd w:val="clear" w:color="auto" w:fill="FFFFFF"/>
        </w:rPr>
        <w:t xml:space="preserve"> Ing. Jan </w:t>
      </w:r>
      <w:r w:rsidR="00514EDE" w:rsidRPr="00E92112">
        <w:rPr>
          <w:b/>
          <w:bCs/>
          <w:shd w:val="clear" w:color="auto" w:fill="FFFFFF"/>
        </w:rPr>
        <w:t>Kleindienst</w:t>
      </w:r>
      <w:r w:rsidR="00514EDE" w:rsidRPr="00E92112">
        <w:rPr>
          <w:shd w:val="clear" w:color="auto" w:fill="FFFFFF"/>
        </w:rPr>
        <w:t>, Ph.D.</w:t>
      </w:r>
      <w:r w:rsidR="00514EDE">
        <w:t>, předseda výzkumné rady TA ČR, který byl připojen online. Bod krátce uvedl prof. Polívka. Následně dostal slovo prof. Konvalinka</w:t>
      </w:r>
      <w:r w:rsidR="00BD6532">
        <w:t>, který oznámil předložení zprávy o činnosti výzkumné rady</w:t>
      </w:r>
      <w:r w:rsidR="00BE5F9F">
        <w:t xml:space="preserve"> TA ČR včetně plánu činnosti na příští rok. Dr.</w:t>
      </w:r>
      <w:r w:rsidR="0020042C">
        <w:t xml:space="preserve"> Hrdlička připomněl</w:t>
      </w:r>
      <w:r w:rsidR="00BE5F9F">
        <w:t xml:space="preserve"> téma </w:t>
      </w:r>
      <w:r w:rsidR="006D02ED">
        <w:t xml:space="preserve">nároků z </w:t>
      </w:r>
      <w:r w:rsidR="00BE5F9F">
        <w:t xml:space="preserve">nespotřebovaných </w:t>
      </w:r>
      <w:r w:rsidR="001817BC">
        <w:t>výdajů</w:t>
      </w:r>
      <w:r w:rsidR="006D02ED">
        <w:t xml:space="preserve"> (NNV)</w:t>
      </w:r>
      <w:r w:rsidR="001817BC">
        <w:t>.</w:t>
      </w:r>
      <w:r w:rsidR="00BE5F9F">
        <w:t xml:space="preserve"> Navrhl</w:t>
      </w:r>
      <w:r w:rsidR="0020042C">
        <w:t xml:space="preserve">, že </w:t>
      </w:r>
      <w:r w:rsidR="00BE5F9F">
        <w:t xml:space="preserve">by bylo </w:t>
      </w:r>
      <w:r w:rsidR="0020042C">
        <w:t xml:space="preserve">vhodné </w:t>
      </w:r>
      <w:r w:rsidR="006D02ED">
        <w:t xml:space="preserve">vyjednat s Ministerstvem financí změnu reportování NNV. </w:t>
      </w:r>
      <w:r w:rsidR="0020042C">
        <w:t xml:space="preserve">Prof. Konvalinka sdělil, že s tímto návrhem souhlasí, ale není v tuto chvíli možné jej realizovat, protože Ministerstvo financí změnit strukturu reportovaných </w:t>
      </w:r>
      <w:r w:rsidR="00A70B03">
        <w:t>údajů</w:t>
      </w:r>
      <w:r w:rsidR="00A74D0A">
        <w:t xml:space="preserve"> nehodlá</w:t>
      </w:r>
      <w:r w:rsidR="0020042C">
        <w:t>. Dr. Hrdlička položil dotaz, zda by nebylo možné informaci</w:t>
      </w:r>
      <w:r w:rsidR="006D02ED">
        <w:t xml:space="preserve"> o výši NNV</w:t>
      </w:r>
      <w:r w:rsidR="0020042C">
        <w:t xml:space="preserve"> </w:t>
      </w:r>
      <w:r w:rsidR="006D02ED">
        <w:t>zasílat</w:t>
      </w:r>
      <w:r w:rsidR="0020042C">
        <w:t xml:space="preserve"> </w:t>
      </w:r>
      <w:r w:rsidR="00BE5F9F">
        <w:t>zpravodaj</w:t>
      </w:r>
      <w:r w:rsidR="006D02ED">
        <w:t>ům</w:t>
      </w:r>
      <w:r w:rsidR="00BE5F9F">
        <w:t xml:space="preserve"> Rady</w:t>
      </w:r>
      <w:r w:rsidR="0020042C">
        <w:t>, alespoň ve čtvrtletní periodicitě.</w:t>
      </w:r>
      <w:r w:rsidR="00BE5F9F">
        <w:t xml:space="preserve"> Prof. Konvalinka uvedl, že TA ČR tyto údaje samozřejmě sleduje a je schopen je Radě poskytnout.</w:t>
      </w:r>
      <w:r w:rsidR="0020042C">
        <w:t xml:space="preserve"> Mgr. Havlíková připomněla, že informace o </w:t>
      </w:r>
      <w:r w:rsidR="006D02ED">
        <w:t>výši NNV</w:t>
      </w:r>
      <w:r w:rsidR="001817BC">
        <w:t xml:space="preserve"> </w:t>
      </w:r>
      <w:r w:rsidR="0020042C">
        <w:t>v debatě o návrhu rozpočtu je součástí jednání</w:t>
      </w:r>
      <w:r w:rsidR="001817BC">
        <w:t xml:space="preserve"> s</w:t>
      </w:r>
      <w:r w:rsidR="006D02ED">
        <w:t> </w:t>
      </w:r>
      <w:r w:rsidR="001817BC">
        <w:t>poskytovateli</w:t>
      </w:r>
      <w:r w:rsidR="006D02ED">
        <w:t xml:space="preserve"> a členové Rady ji tedy mají k dispozici.</w:t>
      </w:r>
      <w:r w:rsidR="0020042C">
        <w:t xml:space="preserve"> Je pouze třeba promyslet k jakým datům je vhodné tyto informace po</w:t>
      </w:r>
      <w:r w:rsidR="006E17FC">
        <w:t> </w:t>
      </w:r>
      <w:r w:rsidR="0020042C">
        <w:t>jednotlivých poskytovatel</w:t>
      </w:r>
      <w:r w:rsidR="00A70B03">
        <w:t>í</w:t>
      </w:r>
      <w:r w:rsidR="0020042C">
        <w:t>ch požadova</w:t>
      </w:r>
      <w:r w:rsidR="00A70B03">
        <w:t>t</w:t>
      </w:r>
      <w:r w:rsidR="0020042C">
        <w:t>. S ohledem na nový návrh rozpisu financování, který byl diskutován na minulém zasedání Rady</w:t>
      </w:r>
      <w:r w:rsidR="001817BC">
        <w:t>,</w:t>
      </w:r>
      <w:r w:rsidR="0020042C">
        <w:t xml:space="preserve"> je</w:t>
      </w:r>
      <w:r w:rsidR="00BE5F9F">
        <w:t xml:space="preserve"> možné tuto debatu přenést na plánované setkání s Ministerstvem financí.</w:t>
      </w:r>
      <w:r w:rsidR="0020042C">
        <w:t xml:space="preserve"> Dr. Nič navrhl, </w:t>
      </w:r>
      <w:r w:rsidR="001817BC">
        <w:t xml:space="preserve">připravit k tomuto tématu </w:t>
      </w:r>
      <w:r w:rsidR="00973823">
        <w:t xml:space="preserve">usnesení. Dále bylo navrženo, aby </w:t>
      </w:r>
      <w:r w:rsidR="00973823">
        <w:lastRenderedPageBreak/>
        <w:t>byla</w:t>
      </w:r>
      <w:r w:rsidR="0020042C">
        <w:t xml:space="preserve"> tato otázka znovu otevřena na prosincovém zasedání, kde bude znovu otevřen přerušený bod A2 k návrhu rozpočtu.</w:t>
      </w:r>
      <w:r w:rsidR="00973823">
        <w:t xml:space="preserve"> Dr. Bakičová, </w:t>
      </w:r>
      <w:r w:rsidR="00973823" w:rsidRPr="00973823">
        <w:t>ředitelka Odboru koordinace výzkumu, vývoje a inovací</w:t>
      </w:r>
      <w:r w:rsidR="00973823">
        <w:t xml:space="preserve">, uvedla, že si po minulém zasedání Rady na podnět dr. Hrdličky její odbor od Ministerstva financí vyžádal informace o </w:t>
      </w:r>
      <w:r w:rsidR="006D02ED">
        <w:t>NNV</w:t>
      </w:r>
      <w:r w:rsidR="00973823">
        <w:t xml:space="preserve">. Pro přípravu dalších podkladů je momentálně k dispozici informace o stavu </w:t>
      </w:r>
      <w:r w:rsidR="006D02ED">
        <w:t>NNV</w:t>
      </w:r>
      <w:r w:rsidR="00973823">
        <w:t xml:space="preserve"> k začátku listopadu. </w:t>
      </w:r>
    </w:p>
    <w:p w14:paraId="7B2B7D61" w14:textId="73EA8350" w:rsidR="00853DAA" w:rsidRPr="00C57E70" w:rsidRDefault="00853DAA" w:rsidP="00853DAA">
      <w:pPr>
        <w:spacing w:before="100" w:beforeAutospacing="1"/>
        <w:rPr>
          <w:bCs/>
          <w:color w:val="000000"/>
        </w:rPr>
      </w:pPr>
      <w:r w:rsidRPr="00C57E70">
        <w:rPr>
          <w:bCs/>
          <w:color w:val="000000"/>
        </w:rPr>
        <w:t xml:space="preserve">Pro návrh usnesení hlasovalo všech </w:t>
      </w:r>
      <w:r w:rsidR="0020042C" w:rsidRPr="00C57E70">
        <w:rPr>
          <w:bCs/>
          <w:color w:val="000000"/>
        </w:rPr>
        <w:t>1</w:t>
      </w:r>
      <w:r w:rsidR="0020042C">
        <w:rPr>
          <w:bCs/>
          <w:color w:val="000000"/>
        </w:rPr>
        <w:t>5</w:t>
      </w:r>
      <w:r w:rsidR="0020042C" w:rsidRPr="00C57E70">
        <w:rPr>
          <w:bCs/>
          <w:color w:val="000000"/>
        </w:rPr>
        <w:t xml:space="preserve"> </w:t>
      </w:r>
      <w:r w:rsidRPr="00C57E70">
        <w:rPr>
          <w:bCs/>
          <w:color w:val="000000"/>
        </w:rPr>
        <w:t>přítomných členů Rady.</w:t>
      </w:r>
    </w:p>
    <w:p w14:paraId="3BC6D963" w14:textId="77777777" w:rsidR="000B0F2C" w:rsidRPr="00B26B4F" w:rsidRDefault="000B0F2C" w:rsidP="000B0F2C">
      <w:pPr>
        <w:spacing w:before="100" w:beforeAutospacing="1"/>
        <w:rPr>
          <w:b/>
          <w:color w:val="000000"/>
        </w:rPr>
      </w:pPr>
      <w:r w:rsidRPr="00B26B4F">
        <w:rPr>
          <w:b/>
          <w:color w:val="000000"/>
        </w:rPr>
        <w:t>Usnesení</w:t>
      </w:r>
    </w:p>
    <w:p w14:paraId="4DB03FD1" w14:textId="77777777" w:rsidR="002147DD" w:rsidRDefault="002147DD" w:rsidP="002147DD">
      <w:pPr>
        <w:spacing w:before="100" w:beforeAutospacing="1"/>
        <w:ind w:left="705" w:hanging="705"/>
        <w:rPr>
          <w:color w:val="000000"/>
        </w:rPr>
      </w:pPr>
      <w:r w:rsidRPr="00B26B4F">
        <w:rPr>
          <w:color w:val="000000"/>
        </w:rPr>
        <w:t>Rada</w:t>
      </w:r>
    </w:p>
    <w:p w14:paraId="5B877D9E" w14:textId="77777777" w:rsidR="00514EDE" w:rsidRPr="002C1F1B" w:rsidRDefault="00514EDE" w:rsidP="00A02CDF">
      <w:pPr>
        <w:pStyle w:val="Odstavecseseznamem"/>
        <w:numPr>
          <w:ilvl w:val="0"/>
          <w:numId w:val="11"/>
        </w:numPr>
        <w:spacing w:before="120" w:after="120"/>
        <w:contextualSpacing w:val="0"/>
        <w:rPr>
          <w:bCs/>
          <w:color w:val="000000"/>
        </w:rPr>
      </w:pPr>
      <w:r w:rsidRPr="002C1F1B">
        <w:rPr>
          <w:bCs/>
          <w:color w:val="000000"/>
        </w:rPr>
        <w:t>schvaluje materiál „Zpráva o činnosti výzkumné rady Technologické agentury České republiky za rok 2025 a návrh na stanovení odměn za výkon veřejné funkce členů výzkumné rady Technologické agentury České republiky za rok 2025“,</w:t>
      </w:r>
    </w:p>
    <w:p w14:paraId="77EAFBD9" w14:textId="77777777" w:rsidR="00514EDE" w:rsidRPr="002C1F1B" w:rsidRDefault="00514EDE" w:rsidP="00A02CDF">
      <w:pPr>
        <w:pStyle w:val="Odstavecseseznamem"/>
        <w:numPr>
          <w:ilvl w:val="0"/>
          <w:numId w:val="11"/>
        </w:numPr>
        <w:spacing w:before="120" w:after="120"/>
        <w:ind w:left="714" w:hanging="357"/>
        <w:contextualSpacing w:val="0"/>
        <w:rPr>
          <w:bCs/>
          <w:color w:val="000000"/>
        </w:rPr>
      </w:pPr>
      <w:r w:rsidRPr="002C1F1B">
        <w:rPr>
          <w:bCs/>
          <w:color w:val="000000"/>
        </w:rPr>
        <w:t>žádá předsedu Rady pro výzkum, vývoj a inovace, aby zajistil předložení materiálu na</w:t>
      </w:r>
      <w:r>
        <w:rPr>
          <w:bCs/>
          <w:color w:val="000000"/>
        </w:rPr>
        <w:t> </w:t>
      </w:r>
      <w:r w:rsidRPr="002C1F1B">
        <w:rPr>
          <w:bCs/>
          <w:color w:val="000000"/>
        </w:rPr>
        <w:t>jednání vlády,</w:t>
      </w:r>
    </w:p>
    <w:p w14:paraId="4324D0B7" w14:textId="77777777" w:rsidR="00514EDE" w:rsidRDefault="00514EDE" w:rsidP="00A02CDF">
      <w:pPr>
        <w:pStyle w:val="Odstavecseseznamem"/>
        <w:numPr>
          <w:ilvl w:val="0"/>
          <w:numId w:val="11"/>
        </w:numPr>
        <w:rPr>
          <w:bCs/>
          <w:color w:val="000000"/>
        </w:rPr>
      </w:pPr>
      <w:r w:rsidRPr="002C1F1B">
        <w:rPr>
          <w:bCs/>
          <w:color w:val="000000"/>
        </w:rPr>
        <w:t>schvaluje materiál „Plán činnosti VR TA ČR pro rok 2026“,</w:t>
      </w:r>
    </w:p>
    <w:p w14:paraId="7D15A397" w14:textId="34DF3491" w:rsidR="00514EDE" w:rsidRDefault="00514EDE" w:rsidP="00A02CDF">
      <w:pPr>
        <w:pStyle w:val="Odstavecseseznamem"/>
        <w:numPr>
          <w:ilvl w:val="0"/>
          <w:numId w:val="11"/>
        </w:numPr>
        <w:rPr>
          <w:bCs/>
          <w:color w:val="000000"/>
        </w:rPr>
      </w:pPr>
      <w:r w:rsidRPr="002C1F1B">
        <w:rPr>
          <w:bCs/>
          <w:color w:val="000000"/>
        </w:rPr>
        <w:t>žádá předsedu Rady pro výzkum, vývoj a inovace, aby zajistil zaslání usnesení o</w:t>
      </w:r>
      <w:r>
        <w:rPr>
          <w:bCs/>
          <w:color w:val="000000"/>
        </w:rPr>
        <w:t> </w:t>
      </w:r>
      <w:r w:rsidRPr="002C1F1B">
        <w:rPr>
          <w:bCs/>
          <w:color w:val="000000"/>
        </w:rPr>
        <w:t>schválených materiálech Technologické agentuře ČR</w:t>
      </w:r>
      <w:r>
        <w:rPr>
          <w:bCs/>
          <w:color w:val="000000"/>
        </w:rPr>
        <w:t>.</w:t>
      </w:r>
    </w:p>
    <w:p w14:paraId="16233BD0" w14:textId="43858633" w:rsidR="000B0F2C" w:rsidRDefault="0079108B" w:rsidP="00A02CDF">
      <w:pPr>
        <w:spacing w:before="100" w:beforeAutospacing="1"/>
        <w:ind w:left="705" w:hanging="705"/>
        <w:rPr>
          <w:b/>
          <w:color w:val="000000"/>
        </w:rPr>
      </w:pPr>
      <w:r w:rsidRPr="0079108B">
        <w:rPr>
          <w:b/>
          <w:color w:val="000000"/>
        </w:rPr>
        <w:t>A5)</w:t>
      </w:r>
      <w:r w:rsidRPr="0079108B">
        <w:rPr>
          <w:b/>
          <w:color w:val="000000"/>
        </w:rPr>
        <w:tab/>
      </w:r>
      <w:r w:rsidR="005545E5" w:rsidRPr="000A3E0A">
        <w:rPr>
          <w:b/>
          <w:color w:val="000000"/>
        </w:rPr>
        <w:t>Volba do 2. funkčního období člena Komise pro hodnocení výzkumných organizací a</w:t>
      </w:r>
      <w:r w:rsidR="005545E5">
        <w:rPr>
          <w:b/>
          <w:color w:val="000000"/>
        </w:rPr>
        <w:t> </w:t>
      </w:r>
      <w:r w:rsidR="005545E5" w:rsidRPr="000A3E0A">
        <w:rPr>
          <w:b/>
          <w:color w:val="000000"/>
        </w:rPr>
        <w:t>ukončených programů</w:t>
      </w:r>
      <w:r w:rsidR="005545E5" w:rsidRPr="0079108B" w:rsidDel="005545E5">
        <w:rPr>
          <w:b/>
          <w:color w:val="000000"/>
        </w:rPr>
        <w:t xml:space="preserve"> </w:t>
      </w:r>
    </w:p>
    <w:p w14:paraId="52C382EA" w14:textId="2DD4E1B8" w:rsidR="00120A46" w:rsidRDefault="0079108B" w:rsidP="00B858CD">
      <w:pPr>
        <w:spacing w:before="100" w:beforeAutospacing="1"/>
        <w:rPr>
          <w:bCs/>
          <w:color w:val="000000"/>
        </w:rPr>
      </w:pPr>
      <w:r>
        <w:rPr>
          <w:bCs/>
          <w:color w:val="000000"/>
        </w:rPr>
        <w:t xml:space="preserve">Bod uvedl prof. Polívka, který </w:t>
      </w:r>
      <w:r w:rsidR="00E95328">
        <w:rPr>
          <w:bCs/>
          <w:color w:val="000000"/>
        </w:rPr>
        <w:t>podpořil pokračování kandidujícího člen KHV, prof. Ing. Bohumíra Strnadela, DrSc., do 2. funkčního období, jelikož je aktivním a velmi platným členem KHV. Na jeho pokračování panuje shoda v rámci KHV.</w:t>
      </w:r>
      <w:r w:rsidR="00DB3A14">
        <w:rPr>
          <w:bCs/>
          <w:color w:val="000000"/>
        </w:rPr>
        <w:t xml:space="preserve"> Následovaly tajné volby. Prof. Strnadel byl zvolen 13 hlasy, 2 členové Rady se zdrželi hlasování.</w:t>
      </w:r>
    </w:p>
    <w:p w14:paraId="1488E0C8" w14:textId="04B8C615" w:rsidR="00B858CD" w:rsidRPr="00C57E70" w:rsidRDefault="00B858CD" w:rsidP="00B858CD">
      <w:pPr>
        <w:spacing w:before="100" w:beforeAutospacing="1"/>
        <w:rPr>
          <w:bCs/>
          <w:color w:val="000000"/>
        </w:rPr>
      </w:pPr>
      <w:r w:rsidRPr="00C57E70">
        <w:rPr>
          <w:bCs/>
          <w:color w:val="000000"/>
        </w:rPr>
        <w:t xml:space="preserve">Pro návrh usnesení hlasovalo všech </w:t>
      </w:r>
      <w:r w:rsidR="00E95328" w:rsidRPr="00C57E70">
        <w:rPr>
          <w:bCs/>
          <w:color w:val="000000"/>
        </w:rPr>
        <w:t>1</w:t>
      </w:r>
      <w:r w:rsidR="00E95328">
        <w:rPr>
          <w:bCs/>
          <w:color w:val="000000"/>
        </w:rPr>
        <w:t>5</w:t>
      </w:r>
      <w:r w:rsidR="00E95328" w:rsidRPr="00C57E70">
        <w:rPr>
          <w:bCs/>
          <w:color w:val="000000"/>
        </w:rPr>
        <w:t xml:space="preserve"> </w:t>
      </w:r>
      <w:r w:rsidRPr="00C57E70">
        <w:rPr>
          <w:bCs/>
          <w:color w:val="000000"/>
        </w:rPr>
        <w:t>přítomných členů Rady.</w:t>
      </w:r>
    </w:p>
    <w:p w14:paraId="60BA45F2" w14:textId="03D1805D" w:rsidR="000B0F2C" w:rsidRPr="00B26B4F" w:rsidRDefault="000B0F2C" w:rsidP="000B0F2C">
      <w:pPr>
        <w:spacing w:before="100" w:beforeAutospacing="1"/>
        <w:rPr>
          <w:b/>
          <w:color w:val="000000"/>
        </w:rPr>
      </w:pPr>
      <w:r w:rsidRPr="00B26B4F">
        <w:rPr>
          <w:b/>
          <w:color w:val="000000"/>
        </w:rPr>
        <w:t>Usnesení</w:t>
      </w:r>
    </w:p>
    <w:p w14:paraId="44CD525E" w14:textId="1509AC1A" w:rsidR="000B0F2C" w:rsidRDefault="005545E5" w:rsidP="00A02CDF">
      <w:pPr>
        <w:rPr>
          <w:color w:val="000000"/>
        </w:rPr>
      </w:pPr>
      <w:r w:rsidRPr="004536CA">
        <w:t>Rada na základě výsledku tajné volby navrhuje svému předsedovi, aby jmenoval členem Komise pro hodnocení výzkumných organizací a ukončených programů na druhé funkční období prof. Ing. Bohumíra Strnadela, DrSc.</w:t>
      </w:r>
    </w:p>
    <w:p w14:paraId="61E42A54" w14:textId="2A8A979F" w:rsidR="000B0F2C" w:rsidRDefault="000B0F2C" w:rsidP="00047C82">
      <w:pPr>
        <w:spacing w:before="240" w:after="120"/>
        <w:rPr>
          <w:b/>
          <w:color w:val="000000"/>
        </w:rPr>
      </w:pPr>
      <w:r w:rsidRPr="00D02B5F">
        <w:rPr>
          <w:b/>
          <w:color w:val="000000"/>
        </w:rPr>
        <w:t>A6)</w:t>
      </w:r>
      <w:r w:rsidRPr="00D02B5F">
        <w:rPr>
          <w:b/>
          <w:color w:val="000000"/>
        </w:rPr>
        <w:tab/>
      </w:r>
      <w:r w:rsidR="005545E5" w:rsidRPr="000A3E0A">
        <w:rPr>
          <w:b/>
          <w:color w:val="000000"/>
        </w:rPr>
        <w:t>Přehled námitek výzkumných organizací k hodnocení – Modul 1 a Modul 2</w:t>
      </w:r>
    </w:p>
    <w:p w14:paraId="2ABEE9FA" w14:textId="08EB5DA0" w:rsidR="00120A46" w:rsidRDefault="00120A46" w:rsidP="00120A46">
      <w:pPr>
        <w:spacing w:before="100" w:beforeAutospacing="1"/>
        <w:rPr>
          <w:bCs/>
          <w:color w:val="000000"/>
        </w:rPr>
      </w:pPr>
      <w:r>
        <w:rPr>
          <w:bCs/>
          <w:color w:val="000000"/>
        </w:rPr>
        <w:t>Bod uvedl</w:t>
      </w:r>
      <w:r w:rsidR="00047C82">
        <w:rPr>
          <w:bCs/>
          <w:color w:val="000000"/>
        </w:rPr>
        <w:t xml:space="preserve"> prof. Polívka, který </w:t>
      </w:r>
      <w:r w:rsidR="00E95328">
        <w:rPr>
          <w:bCs/>
          <w:color w:val="000000"/>
        </w:rPr>
        <w:t>uvedl, že předložený materiál je v tuto chvíl</w:t>
      </w:r>
      <w:r w:rsidR="00A70B03">
        <w:rPr>
          <w:bCs/>
          <w:color w:val="000000"/>
        </w:rPr>
        <w:t>i</w:t>
      </w:r>
      <w:r w:rsidR="00E95328">
        <w:rPr>
          <w:bCs/>
          <w:color w:val="000000"/>
        </w:rPr>
        <w:t xml:space="preserve"> pouze přehledem</w:t>
      </w:r>
      <w:r w:rsidR="00E55E5F">
        <w:rPr>
          <w:bCs/>
          <w:color w:val="000000"/>
        </w:rPr>
        <w:t xml:space="preserve"> námitek</w:t>
      </w:r>
      <w:r w:rsidR="00E95328">
        <w:rPr>
          <w:bCs/>
          <w:color w:val="000000"/>
        </w:rPr>
        <w:t>, následně budou námitky projednány a vypořádány na KHV a konkrétní informace budou Radě předloženy po projednání KHV</w:t>
      </w:r>
      <w:r w:rsidR="00E55E5F">
        <w:rPr>
          <w:bCs/>
          <w:color w:val="000000"/>
        </w:rPr>
        <w:t>, pravděpodobně na lednovém zasedání Rady</w:t>
      </w:r>
      <w:r w:rsidR="00E95328">
        <w:rPr>
          <w:bCs/>
          <w:color w:val="000000"/>
        </w:rPr>
        <w:t xml:space="preserve">. </w:t>
      </w:r>
      <w:r w:rsidR="00E55E5F">
        <w:rPr>
          <w:bCs/>
          <w:color w:val="000000"/>
        </w:rPr>
        <w:t xml:space="preserve">Počet námitek se v letošním roce zdvojnásobil, bylo přijato 125 námitek. Důvodem je zřejmě </w:t>
      </w:r>
      <w:r w:rsidR="00923E42">
        <w:rPr>
          <w:bCs/>
          <w:color w:val="000000"/>
        </w:rPr>
        <w:t>vysoká míra</w:t>
      </w:r>
      <w:r w:rsidR="00E55E5F">
        <w:rPr>
          <w:bCs/>
          <w:color w:val="000000"/>
        </w:rPr>
        <w:t xml:space="preserve"> kladného vypořádání námitek v loňském roce. Prof. Polívka dále nastínil další harmonogram prací. </w:t>
      </w:r>
      <w:r w:rsidR="00E95328">
        <w:rPr>
          <w:bCs/>
          <w:color w:val="000000"/>
        </w:rPr>
        <w:t xml:space="preserve">Dr. Hrdlička </w:t>
      </w:r>
      <w:r w:rsidR="00E55E5F">
        <w:rPr>
          <w:bCs/>
          <w:color w:val="000000"/>
        </w:rPr>
        <w:t>požádal</w:t>
      </w:r>
      <w:r w:rsidR="00E95328">
        <w:rPr>
          <w:bCs/>
          <w:color w:val="000000"/>
        </w:rPr>
        <w:t xml:space="preserve">, zda by Rada mohla dostat od konkrétních zpravodajů informaci, zda </w:t>
      </w:r>
      <w:r w:rsidR="00DB3A14">
        <w:rPr>
          <w:bCs/>
          <w:color w:val="000000"/>
        </w:rPr>
        <w:t>jsou námitky</w:t>
      </w:r>
      <w:r w:rsidR="00E95328">
        <w:rPr>
          <w:bCs/>
          <w:color w:val="000000"/>
        </w:rPr>
        <w:t xml:space="preserve"> ze strany KHV </w:t>
      </w:r>
      <w:r w:rsidR="00DB3A14">
        <w:rPr>
          <w:bCs/>
          <w:color w:val="000000"/>
        </w:rPr>
        <w:t xml:space="preserve">vypořádány ke spokojenosti </w:t>
      </w:r>
      <w:r w:rsidR="00CE7287">
        <w:rPr>
          <w:bCs/>
          <w:color w:val="000000"/>
        </w:rPr>
        <w:t>jednotlivých poskytovatelů/organizací</w:t>
      </w:r>
      <w:r w:rsidR="00DB3A14">
        <w:rPr>
          <w:bCs/>
          <w:color w:val="000000"/>
        </w:rPr>
        <w:t>.</w:t>
      </w:r>
      <w:r w:rsidR="00E55E5F">
        <w:rPr>
          <w:bCs/>
          <w:color w:val="000000"/>
        </w:rPr>
        <w:t xml:space="preserve"> Prof. Polívka uvedl, že zpravodajové mohou samozřejmě tuto informaci dostat, nicméně je diskutabilní, jakou vypovídající hodnotu bude tato informace mít.</w:t>
      </w:r>
      <w:r w:rsidR="00102482">
        <w:rPr>
          <w:bCs/>
          <w:color w:val="000000"/>
        </w:rPr>
        <w:t xml:space="preserve"> Dr. Hrdlička doplnil, že cílem je zejména komunikace mezi jednotlivými aktéry.</w:t>
      </w:r>
    </w:p>
    <w:p w14:paraId="6A985BB6" w14:textId="28AB788D" w:rsidR="00DB3A14" w:rsidRDefault="00DB3A14" w:rsidP="00120A46">
      <w:pPr>
        <w:spacing w:before="100" w:beforeAutospacing="1"/>
        <w:rPr>
          <w:bCs/>
          <w:color w:val="000000"/>
        </w:rPr>
      </w:pPr>
      <w:r>
        <w:rPr>
          <w:bCs/>
          <w:color w:val="000000"/>
        </w:rPr>
        <w:lastRenderedPageBreak/>
        <w:t xml:space="preserve">Prof. Polívka </w:t>
      </w:r>
      <w:r w:rsidR="00E55E5F">
        <w:rPr>
          <w:bCs/>
          <w:color w:val="000000"/>
        </w:rPr>
        <w:t xml:space="preserve">dále </w:t>
      </w:r>
      <w:r>
        <w:rPr>
          <w:bCs/>
          <w:color w:val="000000"/>
        </w:rPr>
        <w:t xml:space="preserve">upozornil, že KHV nemůže přehodnocovat </w:t>
      </w:r>
      <w:r w:rsidR="00E55E5F">
        <w:rPr>
          <w:bCs/>
          <w:color w:val="000000"/>
        </w:rPr>
        <w:t xml:space="preserve">výsledky </w:t>
      </w:r>
      <w:r>
        <w:rPr>
          <w:bCs/>
          <w:color w:val="000000"/>
        </w:rPr>
        <w:t>z odborného hlediska, KHV přehodnocuje hodnocení, kde došlo k pochybení z formálního hlediska, např. když slovní hodnocení neodpovídá výsledné známce.</w:t>
      </w:r>
    </w:p>
    <w:p w14:paraId="1F4FDC5E" w14:textId="622D9360" w:rsidR="00DB3A14" w:rsidRDefault="00DB3A14" w:rsidP="00120A46">
      <w:pPr>
        <w:spacing w:before="100" w:beforeAutospacing="1"/>
        <w:rPr>
          <w:bCs/>
          <w:color w:val="000000"/>
        </w:rPr>
      </w:pPr>
      <w:r>
        <w:rPr>
          <w:bCs/>
          <w:color w:val="000000"/>
        </w:rPr>
        <w:t>Prof. Lata potvrdil, že další vysvětlování hodnocení pravděpodobně nepřinese pozitivní výsledek.</w:t>
      </w:r>
    </w:p>
    <w:p w14:paraId="0053DBC9" w14:textId="7AEB579D" w:rsidR="00120A46" w:rsidRPr="00C57E70" w:rsidRDefault="00120A46" w:rsidP="00120A46">
      <w:pPr>
        <w:spacing w:before="100" w:beforeAutospacing="1"/>
        <w:rPr>
          <w:bCs/>
          <w:color w:val="000000"/>
        </w:rPr>
      </w:pPr>
      <w:r w:rsidRPr="00C57E70">
        <w:rPr>
          <w:bCs/>
          <w:color w:val="000000"/>
        </w:rPr>
        <w:t xml:space="preserve">Pro návrh usnesení hlasovalo všech </w:t>
      </w:r>
      <w:r w:rsidR="00E95328" w:rsidRPr="00C57E70">
        <w:rPr>
          <w:bCs/>
          <w:color w:val="000000"/>
        </w:rPr>
        <w:t>1</w:t>
      </w:r>
      <w:r w:rsidR="00E95328">
        <w:rPr>
          <w:bCs/>
          <w:color w:val="000000"/>
        </w:rPr>
        <w:t>5</w:t>
      </w:r>
      <w:r w:rsidR="00E95328" w:rsidRPr="00C57E70">
        <w:rPr>
          <w:bCs/>
          <w:color w:val="000000"/>
        </w:rPr>
        <w:t xml:space="preserve"> </w:t>
      </w:r>
      <w:r w:rsidRPr="00C57E70">
        <w:rPr>
          <w:bCs/>
          <w:color w:val="000000"/>
        </w:rPr>
        <w:t>přítomných členů Rady.</w:t>
      </w:r>
    </w:p>
    <w:p w14:paraId="0938BCA0" w14:textId="38407948" w:rsidR="000B0F2C" w:rsidRPr="00B26B4F" w:rsidRDefault="000B0F2C" w:rsidP="000B0F2C">
      <w:pPr>
        <w:spacing w:before="100" w:beforeAutospacing="1"/>
        <w:rPr>
          <w:b/>
          <w:color w:val="000000"/>
        </w:rPr>
      </w:pPr>
      <w:r w:rsidRPr="00B26B4F">
        <w:rPr>
          <w:b/>
          <w:color w:val="000000"/>
        </w:rPr>
        <w:t>Usnesení</w:t>
      </w:r>
    </w:p>
    <w:p w14:paraId="4AA18495" w14:textId="77777777" w:rsidR="005545E5" w:rsidRPr="00522068" w:rsidRDefault="005545E5" w:rsidP="00A02CDF">
      <w:pPr>
        <w:spacing w:before="100" w:beforeAutospacing="1"/>
      </w:pPr>
      <w:r w:rsidRPr="00421FDA">
        <w:t>Rada</w:t>
      </w:r>
      <w:r>
        <w:t xml:space="preserve"> </w:t>
      </w:r>
      <w:r w:rsidRPr="00522068">
        <w:t>bere na vědomí informaci o průběhu vypořádání námitek k H24.</w:t>
      </w:r>
    </w:p>
    <w:p w14:paraId="0453C98C" w14:textId="7AD720C2" w:rsidR="000B0F2C" w:rsidRDefault="000B0F2C" w:rsidP="000B0F2C">
      <w:pPr>
        <w:spacing w:before="100" w:beforeAutospacing="1"/>
        <w:rPr>
          <w:b/>
          <w:color w:val="000000"/>
        </w:rPr>
      </w:pPr>
      <w:r w:rsidRPr="00D02B5F">
        <w:rPr>
          <w:b/>
          <w:color w:val="000000"/>
        </w:rPr>
        <w:t>A7)</w:t>
      </w:r>
      <w:r w:rsidRPr="00D02B5F">
        <w:rPr>
          <w:b/>
          <w:color w:val="000000"/>
        </w:rPr>
        <w:tab/>
      </w:r>
      <w:r w:rsidR="005545E5" w:rsidRPr="000A3E0A">
        <w:rPr>
          <w:b/>
          <w:color w:val="000000"/>
        </w:rPr>
        <w:t>Informace o tripartitních jednáních podle Metodiky hodnocení výzkumných organizací</w:t>
      </w:r>
      <w:r w:rsidR="005545E5" w:rsidRPr="00061636" w:rsidDel="005545E5">
        <w:rPr>
          <w:b/>
          <w:color w:val="000000"/>
        </w:rPr>
        <w:t xml:space="preserve"> </w:t>
      </w:r>
    </w:p>
    <w:p w14:paraId="1F3D8E9A" w14:textId="264F39D0" w:rsidR="003A2EDA" w:rsidRDefault="005545E5" w:rsidP="007041A7">
      <w:pPr>
        <w:spacing w:before="100" w:beforeAutospacing="1"/>
        <w:rPr>
          <w:bCs/>
          <w:color w:val="000000"/>
        </w:rPr>
      </w:pPr>
      <w:r>
        <w:rPr>
          <w:bCs/>
          <w:color w:val="000000"/>
        </w:rPr>
        <w:t>Prof. Polívka</w:t>
      </w:r>
      <w:r w:rsidR="00DB3A14">
        <w:rPr>
          <w:bCs/>
          <w:color w:val="000000"/>
        </w:rPr>
        <w:t xml:space="preserve"> informoval, že požadavek na tripartitní jednání vzešel od </w:t>
      </w:r>
      <w:r w:rsidR="00102482">
        <w:rPr>
          <w:bCs/>
          <w:color w:val="000000"/>
        </w:rPr>
        <w:t xml:space="preserve">Ministerstva dopravy, </w:t>
      </w:r>
      <w:r w:rsidR="00DB3A14">
        <w:rPr>
          <w:bCs/>
          <w:color w:val="000000"/>
        </w:rPr>
        <w:t xml:space="preserve">Ministerstva zdravotnictví, </w:t>
      </w:r>
      <w:r w:rsidR="00102482">
        <w:rPr>
          <w:bCs/>
          <w:color w:val="000000"/>
        </w:rPr>
        <w:t>Ministerstva práce a sociálních věcí</w:t>
      </w:r>
      <w:r w:rsidR="00DB3A14">
        <w:rPr>
          <w:bCs/>
          <w:color w:val="000000"/>
        </w:rPr>
        <w:t xml:space="preserve"> a </w:t>
      </w:r>
      <w:r w:rsidR="00102482">
        <w:rPr>
          <w:bCs/>
          <w:color w:val="000000"/>
        </w:rPr>
        <w:t>proběhnou také tripartity s</w:t>
      </w:r>
      <w:r w:rsidR="006E17FC">
        <w:rPr>
          <w:bCs/>
          <w:color w:val="000000"/>
        </w:rPr>
        <w:t> </w:t>
      </w:r>
      <w:r w:rsidR="00DB3A14">
        <w:rPr>
          <w:bCs/>
          <w:color w:val="000000"/>
        </w:rPr>
        <w:t>Akademi</w:t>
      </w:r>
      <w:r w:rsidR="00102482">
        <w:rPr>
          <w:bCs/>
          <w:color w:val="000000"/>
        </w:rPr>
        <w:t>í</w:t>
      </w:r>
      <w:r w:rsidR="00DB3A14">
        <w:rPr>
          <w:bCs/>
          <w:color w:val="000000"/>
        </w:rPr>
        <w:t xml:space="preserve"> věd</w:t>
      </w:r>
      <w:r w:rsidR="001817BC">
        <w:rPr>
          <w:bCs/>
          <w:color w:val="000000"/>
        </w:rPr>
        <w:t xml:space="preserve"> ČR</w:t>
      </w:r>
      <w:r w:rsidR="00102482">
        <w:rPr>
          <w:bCs/>
          <w:color w:val="000000"/>
        </w:rPr>
        <w:t>, kde právě probíhá velké hodnocení</w:t>
      </w:r>
      <w:r w:rsidR="00DB3A14">
        <w:rPr>
          <w:bCs/>
          <w:color w:val="000000"/>
        </w:rPr>
        <w:t xml:space="preserve">. Dále </w:t>
      </w:r>
      <w:r w:rsidR="00102482">
        <w:rPr>
          <w:bCs/>
          <w:color w:val="000000"/>
        </w:rPr>
        <w:t xml:space="preserve">upozornil, že na začátku příštího roku se rovněž bude jednat s MŠMT o výsledcích finálního hodnocení </w:t>
      </w:r>
      <w:r w:rsidR="00CE7287">
        <w:rPr>
          <w:bCs/>
          <w:color w:val="000000"/>
        </w:rPr>
        <w:t xml:space="preserve">VŠ </w:t>
      </w:r>
      <w:r w:rsidR="00102482">
        <w:rPr>
          <w:bCs/>
          <w:color w:val="000000"/>
        </w:rPr>
        <w:t>za pětiletý cyklus.</w:t>
      </w:r>
    </w:p>
    <w:p w14:paraId="02DE72E2" w14:textId="0DF08B89" w:rsidR="007041A7" w:rsidRPr="00C57E70" w:rsidRDefault="007041A7" w:rsidP="007041A7">
      <w:pPr>
        <w:spacing w:before="100" w:beforeAutospacing="1"/>
        <w:rPr>
          <w:bCs/>
          <w:color w:val="000000"/>
        </w:rPr>
      </w:pPr>
      <w:r w:rsidRPr="00C57E70">
        <w:rPr>
          <w:bCs/>
          <w:color w:val="000000"/>
        </w:rPr>
        <w:t xml:space="preserve">Pro návrh usnesení hlasovalo všech </w:t>
      </w:r>
      <w:r w:rsidR="00DB3A14" w:rsidRPr="00C57E70">
        <w:rPr>
          <w:bCs/>
          <w:color w:val="000000"/>
        </w:rPr>
        <w:t>1</w:t>
      </w:r>
      <w:r w:rsidR="00DB3A14">
        <w:rPr>
          <w:bCs/>
          <w:color w:val="000000"/>
        </w:rPr>
        <w:t>5</w:t>
      </w:r>
      <w:r w:rsidR="00DB3A14" w:rsidRPr="00C57E70">
        <w:rPr>
          <w:bCs/>
          <w:color w:val="000000"/>
        </w:rPr>
        <w:t xml:space="preserve"> </w:t>
      </w:r>
      <w:r w:rsidRPr="00C57E70">
        <w:rPr>
          <w:bCs/>
          <w:color w:val="000000"/>
        </w:rPr>
        <w:t>přítomných členů Rady.</w:t>
      </w:r>
    </w:p>
    <w:p w14:paraId="1D67B56F" w14:textId="766D95B7" w:rsidR="000B0F2C" w:rsidRPr="00B26B4F" w:rsidRDefault="000B0F2C" w:rsidP="000B0F2C">
      <w:pPr>
        <w:spacing w:before="100" w:beforeAutospacing="1"/>
        <w:rPr>
          <w:b/>
          <w:color w:val="000000"/>
        </w:rPr>
      </w:pPr>
      <w:r w:rsidRPr="00B26B4F">
        <w:rPr>
          <w:b/>
          <w:color w:val="000000"/>
        </w:rPr>
        <w:t>Usnesení</w:t>
      </w:r>
    </w:p>
    <w:p w14:paraId="7F15E1FF" w14:textId="26B79301" w:rsidR="008310C1" w:rsidRPr="000D2198" w:rsidRDefault="00340BB4" w:rsidP="00A02CDF">
      <w:pPr>
        <w:rPr>
          <w:b/>
          <w:color w:val="00B050"/>
        </w:rPr>
      </w:pPr>
      <w:r w:rsidRPr="00D87D2F">
        <w:t>Rada bere na vědomí Informaci o tripartitních jednáních podle Metodiky hodnocení</w:t>
      </w:r>
      <w:r>
        <w:t xml:space="preserve"> </w:t>
      </w:r>
      <w:r w:rsidRPr="00D87D2F">
        <w:t>výzkumných</w:t>
      </w:r>
      <w:r>
        <w:t xml:space="preserve"> </w:t>
      </w:r>
      <w:r w:rsidRPr="00D87D2F">
        <w:t>organizací</w:t>
      </w:r>
      <w:r>
        <w:t>.</w:t>
      </w:r>
    </w:p>
    <w:p w14:paraId="06846E57" w14:textId="66D58907" w:rsidR="000B0F2C" w:rsidRDefault="000B0F2C" w:rsidP="000B0F2C">
      <w:pPr>
        <w:spacing w:before="100" w:beforeAutospacing="1"/>
        <w:rPr>
          <w:b/>
          <w:color w:val="000000"/>
        </w:rPr>
      </w:pPr>
      <w:r w:rsidRPr="00D02B5F">
        <w:rPr>
          <w:b/>
          <w:color w:val="000000"/>
        </w:rPr>
        <w:t>A8)</w:t>
      </w:r>
      <w:r w:rsidRPr="00D02B5F">
        <w:rPr>
          <w:b/>
          <w:color w:val="000000"/>
        </w:rPr>
        <w:tab/>
      </w:r>
      <w:r w:rsidR="00340BB4" w:rsidRPr="00E64E4B">
        <w:rPr>
          <w:b/>
          <w:color w:val="000000" w:themeColor="text1"/>
        </w:rPr>
        <w:t>Výstupy z jednání Mezinárodního poradního orgánu Rady dne 15. října 2025</w:t>
      </w:r>
    </w:p>
    <w:p w14:paraId="3936059C" w14:textId="3805591A" w:rsidR="00F35C4D" w:rsidRDefault="00ED1F2B" w:rsidP="00340BB4">
      <w:pPr>
        <w:spacing w:before="100" w:beforeAutospacing="1"/>
        <w:rPr>
          <w:bCs/>
          <w:color w:val="000000"/>
        </w:rPr>
      </w:pPr>
      <w:r>
        <w:rPr>
          <w:bCs/>
          <w:color w:val="000000"/>
        </w:rPr>
        <w:t>Bod uvedl</w:t>
      </w:r>
      <w:r w:rsidR="00340BB4">
        <w:rPr>
          <w:bCs/>
          <w:color w:val="000000"/>
        </w:rPr>
        <w:t>a</w:t>
      </w:r>
      <w:r>
        <w:rPr>
          <w:bCs/>
          <w:color w:val="000000"/>
        </w:rPr>
        <w:t xml:space="preserve"> </w:t>
      </w:r>
      <w:r w:rsidR="00340BB4">
        <w:rPr>
          <w:bCs/>
          <w:color w:val="000000"/>
        </w:rPr>
        <w:t>dr. Gjuričová</w:t>
      </w:r>
      <w:r w:rsidR="00F67915">
        <w:rPr>
          <w:bCs/>
          <w:color w:val="000000"/>
        </w:rPr>
        <w:t xml:space="preserve">, </w:t>
      </w:r>
      <w:r w:rsidR="006047C1">
        <w:rPr>
          <w:bCs/>
          <w:color w:val="000000"/>
        </w:rPr>
        <w:t xml:space="preserve">která </w:t>
      </w:r>
      <w:r w:rsidR="00DB3A14">
        <w:rPr>
          <w:bCs/>
          <w:color w:val="000000"/>
        </w:rPr>
        <w:t xml:space="preserve">zrekapitulovala </w:t>
      </w:r>
      <w:r w:rsidR="006047C1">
        <w:rPr>
          <w:bCs/>
          <w:color w:val="000000"/>
        </w:rPr>
        <w:t xml:space="preserve">harmonogram </w:t>
      </w:r>
      <w:r w:rsidR="00DB3A14">
        <w:rPr>
          <w:bCs/>
          <w:color w:val="000000"/>
        </w:rPr>
        <w:t>práce na připomínkách a komentářích ISAB k</w:t>
      </w:r>
      <w:r w:rsidR="006047C1">
        <w:rPr>
          <w:bCs/>
          <w:color w:val="000000"/>
        </w:rPr>
        <w:t> dokumentu Národní priority orientovaného výzkumu (NPOV)</w:t>
      </w:r>
      <w:r w:rsidR="00DB3A14">
        <w:rPr>
          <w:bCs/>
          <w:color w:val="000000"/>
        </w:rPr>
        <w:t xml:space="preserve">. Připomněla, že se ISAB </w:t>
      </w:r>
      <w:r w:rsidR="006047C1">
        <w:rPr>
          <w:bCs/>
          <w:color w:val="000000"/>
        </w:rPr>
        <w:t xml:space="preserve">vyjadřuje k obsahu dokumentu, nevyjadřuje se k pozici dokumentu NPOV v systému nebo k financování jednotlivých prioritních oblastí. </w:t>
      </w:r>
      <w:r w:rsidR="00DB3A14">
        <w:rPr>
          <w:bCs/>
          <w:color w:val="000000"/>
        </w:rPr>
        <w:t xml:space="preserve">Konkrétní doporučení jsou shrnuta v souhrnu </w:t>
      </w:r>
      <w:r w:rsidR="004C0A2C">
        <w:rPr>
          <w:bCs/>
          <w:color w:val="000000"/>
        </w:rPr>
        <w:t xml:space="preserve">k </w:t>
      </w:r>
      <w:r w:rsidR="00DB3A14">
        <w:rPr>
          <w:bCs/>
          <w:color w:val="000000"/>
        </w:rPr>
        <w:t>bodu</w:t>
      </w:r>
      <w:r w:rsidR="006047C1">
        <w:rPr>
          <w:bCs/>
          <w:color w:val="000000"/>
        </w:rPr>
        <w:t xml:space="preserve">. Výsledná doporučení jsou jak obecná, tak směřují i </w:t>
      </w:r>
      <w:r w:rsidR="004C0A2C">
        <w:rPr>
          <w:bCs/>
          <w:color w:val="000000"/>
        </w:rPr>
        <w:t xml:space="preserve">k </w:t>
      </w:r>
      <w:r w:rsidR="006047C1">
        <w:rPr>
          <w:bCs/>
          <w:color w:val="000000"/>
        </w:rPr>
        <w:t>jednotliv</w:t>
      </w:r>
      <w:r w:rsidR="004C0A2C">
        <w:rPr>
          <w:bCs/>
          <w:color w:val="000000"/>
        </w:rPr>
        <w:t>ým</w:t>
      </w:r>
      <w:r w:rsidR="006047C1">
        <w:rPr>
          <w:bCs/>
          <w:color w:val="000000"/>
        </w:rPr>
        <w:t xml:space="preserve"> </w:t>
      </w:r>
      <w:r w:rsidR="004C0A2C">
        <w:rPr>
          <w:bCs/>
          <w:color w:val="000000"/>
        </w:rPr>
        <w:t>věcným oblastem</w:t>
      </w:r>
      <w:r w:rsidR="006047C1">
        <w:rPr>
          <w:bCs/>
          <w:color w:val="000000"/>
        </w:rPr>
        <w:t>.</w:t>
      </w:r>
      <w:r w:rsidR="00EC7AB0">
        <w:rPr>
          <w:bCs/>
          <w:color w:val="000000"/>
        </w:rPr>
        <w:t xml:space="preserve"> Na závěr poděkovala za odvedenou práci zejména předsedovi ISAB, prof. Ansorgemu.</w:t>
      </w:r>
    </w:p>
    <w:p w14:paraId="0FA2F605" w14:textId="31A1BFFF" w:rsidR="007041A7" w:rsidRPr="00C57E70" w:rsidRDefault="007041A7" w:rsidP="007041A7">
      <w:pPr>
        <w:spacing w:before="100" w:beforeAutospacing="1"/>
        <w:rPr>
          <w:bCs/>
          <w:color w:val="000000"/>
        </w:rPr>
      </w:pPr>
      <w:r w:rsidRPr="00C57E70">
        <w:rPr>
          <w:bCs/>
          <w:color w:val="000000"/>
        </w:rPr>
        <w:t xml:space="preserve">Pro návrh usnesení hlasovalo všech </w:t>
      </w:r>
      <w:r w:rsidR="00DB3A14" w:rsidRPr="00C57E70">
        <w:rPr>
          <w:bCs/>
          <w:color w:val="000000"/>
        </w:rPr>
        <w:t>1</w:t>
      </w:r>
      <w:r w:rsidR="00DB3A14">
        <w:rPr>
          <w:bCs/>
          <w:color w:val="000000"/>
        </w:rPr>
        <w:t>5</w:t>
      </w:r>
      <w:r w:rsidR="00DB3A14" w:rsidRPr="00C57E70">
        <w:rPr>
          <w:bCs/>
          <w:color w:val="000000"/>
        </w:rPr>
        <w:t xml:space="preserve"> </w:t>
      </w:r>
      <w:r w:rsidRPr="00C57E70">
        <w:rPr>
          <w:bCs/>
          <w:color w:val="000000"/>
        </w:rPr>
        <w:t>přítomných členů Rady.</w:t>
      </w:r>
    </w:p>
    <w:p w14:paraId="2189B1F6" w14:textId="796BEDEF" w:rsidR="000B0F2C" w:rsidRPr="003832C9" w:rsidRDefault="000B0F2C" w:rsidP="000B0F2C">
      <w:pPr>
        <w:spacing w:before="100" w:beforeAutospacing="1"/>
        <w:rPr>
          <w:b/>
          <w:color w:val="000000"/>
        </w:rPr>
      </w:pPr>
      <w:r w:rsidRPr="00B26B4F">
        <w:rPr>
          <w:b/>
          <w:color w:val="000000"/>
        </w:rPr>
        <w:t>Usnesení</w:t>
      </w:r>
    </w:p>
    <w:p w14:paraId="21E7629A" w14:textId="77777777" w:rsidR="00340BB4" w:rsidRPr="00D45F4D" w:rsidRDefault="00340BB4" w:rsidP="00340BB4">
      <w:pPr>
        <w:spacing w:before="100" w:beforeAutospacing="1"/>
        <w:ind w:left="705" w:hanging="705"/>
      </w:pPr>
      <w:r w:rsidRPr="00421FDA">
        <w:t>Rada</w:t>
      </w:r>
      <w:r w:rsidRPr="00D45F4D">
        <w:t xml:space="preserve"> bere na vědomí závěry z jednání Mezinárodního poradního orgánu.</w:t>
      </w:r>
    </w:p>
    <w:p w14:paraId="72D37FF8" w14:textId="77777777" w:rsidR="000B0F2C" w:rsidRDefault="000B0F2C" w:rsidP="000B0F2C">
      <w:pPr>
        <w:numPr>
          <w:ilvl w:val="0"/>
          <w:numId w:val="3"/>
        </w:numPr>
        <w:spacing w:before="100" w:beforeAutospacing="1"/>
        <w:ind w:left="1060" w:hanging="703"/>
        <w:rPr>
          <w:b/>
          <w:color w:val="000000"/>
          <w:u w:val="single"/>
        </w:rPr>
      </w:pPr>
      <w:r w:rsidRPr="00A40D25">
        <w:rPr>
          <w:b/>
          <w:color w:val="000000"/>
          <w:u w:val="single"/>
        </w:rPr>
        <w:t>BODY K PROJEDNÁNÍ – bez rozpravy</w:t>
      </w:r>
    </w:p>
    <w:p w14:paraId="2052C7D8" w14:textId="770229B5" w:rsidR="00783E7D" w:rsidRDefault="000B0F2C" w:rsidP="00BC4BC4">
      <w:pPr>
        <w:spacing w:before="100" w:beforeAutospacing="1"/>
        <w:ind w:left="705" w:hanging="705"/>
        <w:rPr>
          <w:b/>
          <w:color w:val="000000"/>
        </w:rPr>
      </w:pPr>
      <w:bookmarkStart w:id="0" w:name="_Hlk198807575"/>
      <w:r w:rsidRPr="00B825C8">
        <w:rPr>
          <w:b/>
          <w:color w:val="000000"/>
        </w:rPr>
        <w:t>B1)</w:t>
      </w:r>
      <w:r w:rsidRPr="00B825C8">
        <w:rPr>
          <w:b/>
          <w:color w:val="000000"/>
        </w:rPr>
        <w:tab/>
      </w:r>
      <w:r w:rsidR="00340BB4" w:rsidRPr="00830F1D">
        <w:rPr>
          <w:b/>
          <w:color w:val="000000"/>
        </w:rPr>
        <w:t>Změna datových struktur IS VaVaI pro rok 2026</w:t>
      </w:r>
    </w:p>
    <w:p w14:paraId="6B604F1D" w14:textId="16CB4503" w:rsidR="000F7BBD" w:rsidRPr="000F7BBD" w:rsidRDefault="00340BB4" w:rsidP="000F7BBD">
      <w:pPr>
        <w:tabs>
          <w:tab w:val="left" w:pos="567"/>
        </w:tabs>
        <w:spacing w:before="100" w:beforeAutospacing="1"/>
        <w:ind w:firstLine="4"/>
        <w:rPr>
          <w:bCs/>
          <w:color w:val="000000"/>
        </w:rPr>
      </w:pPr>
      <w:r>
        <w:rPr>
          <w:bCs/>
          <w:color w:val="000000"/>
        </w:rPr>
        <w:t>Dr. Nič</w:t>
      </w:r>
      <w:r w:rsidR="00DA16F7">
        <w:rPr>
          <w:bCs/>
          <w:color w:val="000000"/>
        </w:rPr>
        <w:t xml:space="preserve"> informoval Radu o dodatečné změně materiálu, která byla Radě představena. </w:t>
      </w:r>
      <w:r w:rsidR="000F7BBD">
        <w:rPr>
          <w:bCs/>
          <w:color w:val="000000"/>
        </w:rPr>
        <w:t xml:space="preserve">U nového pole R 100 došlo ke změně formulace. Nový text zní: </w:t>
      </w:r>
      <w:r w:rsidR="004C0A2C">
        <w:rPr>
          <w:bCs/>
          <w:color w:val="000000"/>
        </w:rPr>
        <w:t>„</w:t>
      </w:r>
      <w:r w:rsidR="000F7BBD" w:rsidRPr="000F7BBD">
        <w:rPr>
          <w:bCs/>
          <w:color w:val="000000"/>
        </w:rPr>
        <w:t>Vyplňuje se u druhu výsledku T. Uvádí se ve</w:t>
      </w:r>
      <w:r w:rsidR="006E17FC">
        <w:rPr>
          <w:bCs/>
          <w:color w:val="000000"/>
        </w:rPr>
        <w:t> </w:t>
      </w:r>
      <w:r w:rsidR="000F7BBD" w:rsidRPr="000F7BBD">
        <w:rPr>
          <w:bCs/>
          <w:color w:val="000000"/>
        </w:rPr>
        <w:t>formátu URL směřujícím do NMA.</w:t>
      </w:r>
      <w:r w:rsidR="004C0A2C">
        <w:rPr>
          <w:bCs/>
          <w:color w:val="000000"/>
        </w:rPr>
        <w:t>“</w:t>
      </w:r>
    </w:p>
    <w:p w14:paraId="232F7D2F" w14:textId="3D440306" w:rsidR="0005520C" w:rsidRPr="00C57E70" w:rsidRDefault="0005520C" w:rsidP="0005520C">
      <w:pPr>
        <w:spacing w:before="100" w:beforeAutospacing="1"/>
        <w:rPr>
          <w:bCs/>
          <w:color w:val="000000"/>
        </w:rPr>
      </w:pPr>
      <w:r w:rsidRPr="00C57E70">
        <w:rPr>
          <w:bCs/>
          <w:color w:val="000000"/>
        </w:rPr>
        <w:t xml:space="preserve">Pro návrh usnesení hlasovalo všech </w:t>
      </w:r>
      <w:r w:rsidR="00D21132" w:rsidRPr="00C57E70">
        <w:rPr>
          <w:bCs/>
          <w:color w:val="000000"/>
        </w:rPr>
        <w:t>1</w:t>
      </w:r>
      <w:r w:rsidR="00D21132">
        <w:rPr>
          <w:bCs/>
          <w:color w:val="000000"/>
        </w:rPr>
        <w:t>5</w:t>
      </w:r>
      <w:r w:rsidR="00D21132" w:rsidRPr="00C57E70">
        <w:rPr>
          <w:bCs/>
          <w:color w:val="000000"/>
        </w:rPr>
        <w:t xml:space="preserve"> </w:t>
      </w:r>
      <w:r w:rsidRPr="00C57E70">
        <w:rPr>
          <w:bCs/>
          <w:color w:val="000000"/>
        </w:rPr>
        <w:t>přítomných členů Rady.</w:t>
      </w:r>
    </w:p>
    <w:p w14:paraId="7CD7E8EC" w14:textId="1DA70BC8" w:rsidR="000B0F2C" w:rsidRPr="00B26B4F" w:rsidRDefault="000B0F2C" w:rsidP="000B0F2C">
      <w:pPr>
        <w:spacing w:before="100" w:beforeAutospacing="1"/>
        <w:rPr>
          <w:b/>
          <w:color w:val="000000"/>
        </w:rPr>
      </w:pPr>
      <w:r w:rsidRPr="00B26B4F">
        <w:rPr>
          <w:b/>
          <w:color w:val="000000"/>
        </w:rPr>
        <w:lastRenderedPageBreak/>
        <w:t>Usnesení</w:t>
      </w:r>
    </w:p>
    <w:p w14:paraId="6A99E80C" w14:textId="77777777" w:rsidR="00340BB4" w:rsidRDefault="00340BB4" w:rsidP="00340BB4">
      <w:pPr>
        <w:spacing w:before="100" w:beforeAutospacing="1"/>
        <w:ind w:left="705" w:hanging="705"/>
      </w:pPr>
      <w:r w:rsidRPr="00421FDA">
        <w:t>Rada</w:t>
      </w:r>
      <w:r>
        <w:t xml:space="preserve"> </w:t>
      </w:r>
    </w:p>
    <w:p w14:paraId="50328CF4" w14:textId="77777777" w:rsidR="00C431EF" w:rsidRPr="00B302A6" w:rsidRDefault="00C431EF" w:rsidP="000F7BBD">
      <w:pPr>
        <w:pStyle w:val="Odstavecseseznamem"/>
        <w:numPr>
          <w:ilvl w:val="0"/>
          <w:numId w:val="12"/>
        </w:numPr>
        <w:spacing w:before="120" w:after="120"/>
        <w:ind w:left="709"/>
        <w:contextualSpacing w:val="0"/>
        <w:rPr>
          <w:bCs/>
          <w:color w:val="000000"/>
        </w:rPr>
      </w:pPr>
      <w:r w:rsidRPr="00B302A6">
        <w:rPr>
          <w:bCs/>
          <w:color w:val="000000"/>
        </w:rPr>
        <w:t>schvaluje návrh úprav datové struktury I</w:t>
      </w:r>
      <w:r>
        <w:rPr>
          <w:bCs/>
          <w:color w:val="000000"/>
        </w:rPr>
        <w:t>nformačního systému</w:t>
      </w:r>
      <w:r w:rsidRPr="00B302A6">
        <w:rPr>
          <w:bCs/>
          <w:color w:val="000000"/>
        </w:rPr>
        <w:t xml:space="preserve"> VaVaI</w:t>
      </w:r>
      <w:r w:rsidRPr="008F3C34">
        <w:rPr>
          <w:bCs/>
          <w:color w:val="EE0000"/>
        </w:rPr>
        <w:t xml:space="preserve"> </w:t>
      </w:r>
      <w:r w:rsidRPr="00F048C8">
        <w:rPr>
          <w:bCs/>
          <w:color w:val="000000" w:themeColor="text1"/>
        </w:rPr>
        <w:t>ve znění návrhu člena Rady dr. Niče,</w:t>
      </w:r>
    </w:p>
    <w:p w14:paraId="3E564EF2" w14:textId="77777777" w:rsidR="00C431EF" w:rsidRPr="00045184" w:rsidRDefault="00C431EF" w:rsidP="000F7BBD">
      <w:pPr>
        <w:pStyle w:val="Odstavecseseznamem"/>
        <w:numPr>
          <w:ilvl w:val="0"/>
          <w:numId w:val="12"/>
        </w:numPr>
        <w:spacing w:before="120" w:after="120"/>
        <w:ind w:left="709"/>
        <w:contextualSpacing w:val="0"/>
        <w:rPr>
          <w:bCs/>
          <w:color w:val="000000"/>
        </w:rPr>
      </w:pPr>
      <w:r w:rsidRPr="00B302A6">
        <w:rPr>
          <w:bCs/>
          <w:color w:val="000000"/>
        </w:rPr>
        <w:t>žádá předsedu Rady pro výzkum, vývoj a inovace, aby zajistil realizaci úprav I</w:t>
      </w:r>
      <w:r>
        <w:rPr>
          <w:bCs/>
          <w:color w:val="000000"/>
        </w:rPr>
        <w:t>nformačního systému</w:t>
      </w:r>
      <w:r w:rsidRPr="00B302A6">
        <w:rPr>
          <w:bCs/>
          <w:color w:val="000000"/>
        </w:rPr>
        <w:t xml:space="preserve"> VaVaI dle schváleného harmonogramu.</w:t>
      </w:r>
    </w:p>
    <w:bookmarkEnd w:id="0"/>
    <w:p w14:paraId="163A8316" w14:textId="77777777" w:rsidR="000B0F2C" w:rsidRDefault="000B0F2C" w:rsidP="000B0F2C">
      <w:pPr>
        <w:numPr>
          <w:ilvl w:val="0"/>
          <w:numId w:val="3"/>
        </w:numPr>
        <w:spacing w:before="100" w:beforeAutospacing="1"/>
        <w:rPr>
          <w:b/>
          <w:u w:val="single"/>
        </w:rPr>
      </w:pPr>
      <w:r w:rsidRPr="00A40D25">
        <w:rPr>
          <w:b/>
          <w:u w:val="single"/>
        </w:rPr>
        <w:t>BODY PRO INFORMACI</w:t>
      </w:r>
    </w:p>
    <w:p w14:paraId="3EC61D3A" w14:textId="53B4BDA7" w:rsidR="00643EC7" w:rsidRDefault="002D6268" w:rsidP="002F1CCB">
      <w:pPr>
        <w:spacing w:before="120" w:after="120"/>
        <w:rPr>
          <w:b/>
          <w:bCs/>
        </w:rPr>
      </w:pPr>
      <w:r w:rsidRPr="002D6268">
        <w:rPr>
          <w:b/>
          <w:bCs/>
        </w:rPr>
        <w:t>C1)</w:t>
      </w:r>
      <w:r w:rsidRPr="002D6268">
        <w:rPr>
          <w:b/>
          <w:bCs/>
        </w:rPr>
        <w:tab/>
        <w:t xml:space="preserve">Přehled usnesení vlády z oblasti VaVaI </w:t>
      </w:r>
    </w:p>
    <w:p w14:paraId="4476FC2C" w14:textId="09AB6A00" w:rsidR="00643EC7" w:rsidRPr="00643EC7" w:rsidRDefault="00DA16F7" w:rsidP="002F1CCB">
      <w:pPr>
        <w:spacing w:before="120" w:after="120"/>
      </w:pPr>
      <w:r>
        <w:t xml:space="preserve">Prof. Polívka zrekapituloval usnesení vlády za předcházející období s dopadem do </w:t>
      </w:r>
      <w:r w:rsidR="004C0A2C">
        <w:t xml:space="preserve">oblasti </w:t>
      </w:r>
      <w:r>
        <w:t>vědy a</w:t>
      </w:r>
      <w:r w:rsidR="00071ED3">
        <w:t> </w:t>
      </w:r>
      <w:r>
        <w:t>výzkumu.</w:t>
      </w:r>
    </w:p>
    <w:p w14:paraId="303A0B28" w14:textId="0DC4485F" w:rsidR="002D6268" w:rsidRPr="002D6268" w:rsidRDefault="002D6268" w:rsidP="00A02CDF">
      <w:pPr>
        <w:spacing w:before="120" w:after="120"/>
        <w:ind w:left="705" w:hanging="705"/>
        <w:rPr>
          <w:b/>
          <w:bCs/>
        </w:rPr>
      </w:pPr>
      <w:r w:rsidRPr="002D6268">
        <w:rPr>
          <w:b/>
          <w:bCs/>
        </w:rPr>
        <w:t>C2)</w:t>
      </w:r>
      <w:r w:rsidRPr="002D6268">
        <w:rPr>
          <w:b/>
          <w:bCs/>
        </w:rPr>
        <w:tab/>
      </w:r>
      <w:r w:rsidR="004908B6" w:rsidRPr="00F70A99">
        <w:rPr>
          <w:b/>
          <w:bCs/>
        </w:rPr>
        <w:t>Informace o stavu přípravy dokumentu Analýza stavu výzkumu, vývoje a inovací v</w:t>
      </w:r>
      <w:r w:rsidR="00071ED3">
        <w:rPr>
          <w:b/>
          <w:bCs/>
        </w:rPr>
        <w:t> </w:t>
      </w:r>
      <w:r w:rsidR="004908B6" w:rsidRPr="00F70A99">
        <w:rPr>
          <w:b/>
          <w:bCs/>
        </w:rPr>
        <w:t>České republice a jejich srovnání se zahraničím v roce 2024</w:t>
      </w:r>
    </w:p>
    <w:p w14:paraId="3DCADB91" w14:textId="3A9BCA61" w:rsidR="002D6268" w:rsidRPr="002D6268" w:rsidRDefault="004908B6" w:rsidP="002D6268">
      <w:pPr>
        <w:spacing w:before="120" w:after="120"/>
        <w:rPr>
          <w:b/>
          <w:bCs/>
        </w:rPr>
      </w:pPr>
      <w:r>
        <w:t>Prof. Hamplová</w:t>
      </w:r>
      <w:r w:rsidR="00DA16F7">
        <w:t xml:space="preserve"> informovala o harmonogramu prací na přípravě dokumentu Analýza</w:t>
      </w:r>
      <w:r w:rsidR="00EC7AB0" w:rsidRPr="00EC7AB0">
        <w:rPr>
          <w:b/>
          <w:bCs/>
        </w:rPr>
        <w:t xml:space="preserve"> </w:t>
      </w:r>
      <w:r w:rsidR="00EC7AB0" w:rsidRPr="00EC7AB0">
        <w:t>stavu výzkumu, vývoje a inovací v České republice a jejich srovnání se zahraničím v roce 2024.</w:t>
      </w:r>
      <w:r w:rsidR="00EC7AB0">
        <w:t xml:space="preserve"> Předpokládaný termín předložení Radě je začátek roku 2026.</w:t>
      </w:r>
    </w:p>
    <w:p w14:paraId="2A5621F1" w14:textId="7B1AEAAE" w:rsidR="002D6268" w:rsidRPr="002D6268" w:rsidRDefault="002D6268" w:rsidP="00A02CDF">
      <w:pPr>
        <w:spacing w:before="120" w:after="120"/>
        <w:ind w:left="705" w:hanging="705"/>
        <w:rPr>
          <w:b/>
          <w:bCs/>
        </w:rPr>
      </w:pPr>
      <w:r w:rsidRPr="002D6268">
        <w:rPr>
          <w:b/>
          <w:bCs/>
        </w:rPr>
        <w:t>C3)</w:t>
      </w:r>
      <w:r w:rsidRPr="002D6268">
        <w:rPr>
          <w:b/>
          <w:bCs/>
        </w:rPr>
        <w:tab/>
      </w:r>
      <w:r w:rsidR="004908B6" w:rsidRPr="00F70A99">
        <w:rPr>
          <w:b/>
          <w:bCs/>
        </w:rPr>
        <w:t>Přímá podpora výzkumu, vývoje a inovací dle FORD – interpretace shromážděných údajů</w:t>
      </w:r>
      <w:r w:rsidR="004908B6" w:rsidRPr="002D6268" w:rsidDel="004908B6">
        <w:rPr>
          <w:b/>
          <w:bCs/>
        </w:rPr>
        <w:t xml:space="preserve"> </w:t>
      </w:r>
    </w:p>
    <w:p w14:paraId="4560F357" w14:textId="0CDDE119" w:rsidR="002D6268" w:rsidRPr="002D6268" w:rsidRDefault="004908B6" w:rsidP="002D6268">
      <w:pPr>
        <w:spacing w:before="120" w:after="120"/>
        <w:rPr>
          <w:b/>
          <w:bCs/>
        </w:rPr>
      </w:pPr>
      <w:r>
        <w:t>Prof. Váně</w:t>
      </w:r>
      <w:r w:rsidR="00DA16F7">
        <w:t xml:space="preserve"> uvedl, že </w:t>
      </w:r>
      <w:r w:rsidR="00EC7AB0">
        <w:t>podklady k bodu</w:t>
      </w:r>
      <w:r w:rsidR="00DA16F7">
        <w:t xml:space="preserve"> C3 je výsledkem práce pracovní skupiny SHV, jejímž cílem bylo zmapovat, jak jsou finančně podporovány obory SHV</w:t>
      </w:r>
      <w:r w:rsidR="00EC7AB0">
        <w:t xml:space="preserve"> ve vztahu </w:t>
      </w:r>
      <w:r w:rsidR="004C0A2C">
        <w:t>k dalším vědním oblastem</w:t>
      </w:r>
      <w:r w:rsidR="00DA16F7">
        <w:t xml:space="preserve">. </w:t>
      </w:r>
      <w:r w:rsidR="00502862">
        <w:t xml:space="preserve">Výsledkem je zjištění, že veřejná podpora VaVaI je velmi výrazně vychýlena ve prospěch tzv. STEM oborů. Tento trend je stabilní ve sledovaném období od roku 2016 do roku 2024. Mezinárodní srovnání ukazuje, že je toto vychýlení systému směrem k podpoře STEM oborů v porovnání s většinou EU velmi výrazné. Podklad dále nabízí možná zdůvodnění tohoto stavu a doporučení. Prof. Váně navrhl, že toto téma by bylo vhodné dále </w:t>
      </w:r>
      <w:r w:rsidR="007F3A8A">
        <w:t>rozpracovávat a diskutovat.</w:t>
      </w:r>
    </w:p>
    <w:p w14:paraId="336433D0" w14:textId="4CCE6525" w:rsidR="002D6268" w:rsidRDefault="002D6268" w:rsidP="002D6268">
      <w:pPr>
        <w:spacing w:before="120" w:after="120"/>
        <w:rPr>
          <w:b/>
          <w:bCs/>
        </w:rPr>
      </w:pPr>
      <w:r w:rsidRPr="002D6268">
        <w:rPr>
          <w:b/>
          <w:bCs/>
        </w:rPr>
        <w:t>C4)</w:t>
      </w:r>
      <w:r w:rsidRPr="002D6268">
        <w:rPr>
          <w:b/>
          <w:bCs/>
        </w:rPr>
        <w:tab/>
      </w:r>
      <w:r w:rsidR="004908B6" w:rsidRPr="00F70A99">
        <w:rPr>
          <w:b/>
          <w:bCs/>
        </w:rPr>
        <w:t>Analýza podpory startupového prostředí v</w:t>
      </w:r>
      <w:r w:rsidR="004908B6">
        <w:rPr>
          <w:b/>
          <w:bCs/>
        </w:rPr>
        <w:t> </w:t>
      </w:r>
      <w:r w:rsidR="004908B6" w:rsidRPr="00F70A99">
        <w:rPr>
          <w:b/>
          <w:bCs/>
        </w:rPr>
        <w:t>Česku</w:t>
      </w:r>
      <w:r w:rsidR="004908B6" w:rsidRPr="002D6268" w:rsidDel="004908B6">
        <w:rPr>
          <w:b/>
          <w:bCs/>
        </w:rPr>
        <w:t xml:space="preserve"> </w:t>
      </w:r>
    </w:p>
    <w:p w14:paraId="262478EC" w14:textId="1D792689" w:rsidR="002D6268" w:rsidRPr="002D6268" w:rsidRDefault="004908B6" w:rsidP="002D6268">
      <w:pPr>
        <w:spacing w:before="120" w:after="120"/>
        <w:rPr>
          <w:b/>
          <w:bCs/>
        </w:rPr>
      </w:pPr>
      <w:r>
        <w:t>Náměstkyně Havlíková</w:t>
      </w:r>
      <w:r w:rsidR="00DA16F7">
        <w:t xml:space="preserve"> představila materiál zpracovaný </w:t>
      </w:r>
      <w:r w:rsidR="007D2042">
        <w:t>V</w:t>
      </w:r>
      <w:r w:rsidR="008C35B0">
        <w:t>ládní</w:t>
      </w:r>
      <w:r w:rsidR="007D2042">
        <w:t>m</w:t>
      </w:r>
      <w:r w:rsidR="008C35B0">
        <w:t xml:space="preserve"> analytick</w:t>
      </w:r>
      <w:r w:rsidR="007D2042">
        <w:t>ým</w:t>
      </w:r>
      <w:r w:rsidR="008C35B0">
        <w:t xml:space="preserve"> útvar</w:t>
      </w:r>
      <w:r w:rsidR="007D2042">
        <w:t>em</w:t>
      </w:r>
      <w:r w:rsidR="008C35B0">
        <w:t xml:space="preserve"> </w:t>
      </w:r>
      <w:r w:rsidR="007D2042">
        <w:t xml:space="preserve">při ÚV ČR </w:t>
      </w:r>
      <w:r w:rsidR="008C35B0">
        <w:t xml:space="preserve">ve spolupráci s agenturou </w:t>
      </w:r>
      <w:r w:rsidR="00DA16F7">
        <w:t xml:space="preserve">CzechInvest, který se týká </w:t>
      </w:r>
      <w:r w:rsidR="008C35B0">
        <w:t xml:space="preserve">možností </w:t>
      </w:r>
      <w:r w:rsidR="00DA16F7">
        <w:t>rozvoje startupového prostředí v České republice, shrnuty jsou zkušenosti z okolních zemí.</w:t>
      </w:r>
      <w:r w:rsidR="008C35B0">
        <w:t xml:space="preserve"> </w:t>
      </w:r>
    </w:p>
    <w:p w14:paraId="603FBEB7" w14:textId="518AB9B1" w:rsidR="002D6268" w:rsidRPr="002D6268" w:rsidRDefault="002D6268" w:rsidP="00A02CDF">
      <w:pPr>
        <w:spacing w:before="120" w:after="120"/>
        <w:ind w:left="705" w:hanging="705"/>
        <w:rPr>
          <w:b/>
          <w:bCs/>
        </w:rPr>
      </w:pPr>
      <w:r w:rsidRPr="002D6268">
        <w:rPr>
          <w:b/>
          <w:bCs/>
        </w:rPr>
        <w:t>C5)</w:t>
      </w:r>
      <w:r w:rsidRPr="002D6268">
        <w:rPr>
          <w:b/>
          <w:bCs/>
        </w:rPr>
        <w:tab/>
      </w:r>
      <w:r w:rsidR="004908B6" w:rsidRPr="00F70A99">
        <w:rPr>
          <w:b/>
          <w:bCs/>
        </w:rPr>
        <w:t>Národní politika výzkumu, vývoje a inovací ČR a Národní priority orientovaného výzkumu</w:t>
      </w:r>
      <w:r w:rsidR="004908B6" w:rsidRPr="002D6268" w:rsidDel="004908B6">
        <w:rPr>
          <w:b/>
          <w:bCs/>
        </w:rPr>
        <w:t xml:space="preserve"> </w:t>
      </w:r>
    </w:p>
    <w:p w14:paraId="55F7FCE4" w14:textId="7216FFA3" w:rsidR="002D6268" w:rsidRPr="00AB7374" w:rsidRDefault="004908B6" w:rsidP="002D6268">
      <w:pPr>
        <w:spacing w:before="120" w:after="120"/>
      </w:pPr>
      <w:r>
        <w:t>Prof. Váně</w:t>
      </w:r>
      <w:r w:rsidR="00DA16F7">
        <w:t xml:space="preserve"> v reakci na námitku dr. Gjuričové uvedl, že </w:t>
      </w:r>
      <w:r w:rsidR="008C35B0">
        <w:t>bod je zařazen z důvodu nutnosti pokračování prací na Národní politice</w:t>
      </w:r>
      <w:r w:rsidR="001643E6">
        <w:t xml:space="preserve"> výzkumu, vývoje a inovací (NP)</w:t>
      </w:r>
      <w:r w:rsidR="008C35B0">
        <w:t xml:space="preserve">. </w:t>
      </w:r>
      <w:r w:rsidR="00C07428">
        <w:t>Problémem je spojení témat</w:t>
      </w:r>
      <w:r w:rsidR="00923E42">
        <w:t xml:space="preserve"> NPOV a NP</w:t>
      </w:r>
      <w:r w:rsidR="00C07428">
        <w:t xml:space="preserve">, zřejmě by bylo vhodnější je od sebe oddělit, ale v tuto chvíli </w:t>
      </w:r>
      <w:r w:rsidR="00DA16F7">
        <w:t>je důvodné bod zařad</w:t>
      </w:r>
      <w:r w:rsidR="00D21132">
        <w:t xml:space="preserve">it, aby nedošlo k zdržení další práce. Dr. Gjuričová uvedla, že </w:t>
      </w:r>
      <w:r w:rsidR="00C07428">
        <w:t xml:space="preserve">problematické je i zařazení mezi body pro informaci, protože zde dochází k zadání úkolů s ohledem na další práce k NPOV a to subjektu, s jehož prací </w:t>
      </w:r>
      <w:r w:rsidR="007D2042">
        <w:t xml:space="preserve">na NPOV nebyla </w:t>
      </w:r>
      <w:r w:rsidR="00E875EF">
        <w:t xml:space="preserve">rada </w:t>
      </w:r>
      <w:r w:rsidR="007D2042">
        <w:t xml:space="preserve">spokojená. </w:t>
      </w:r>
      <w:r w:rsidR="00C07428">
        <w:t xml:space="preserve">S tímto zadáním dr. Gjuričová a prof. Mařík, jakožto zpravodajové NPOV nesouhlasí. </w:t>
      </w:r>
      <w:r w:rsidR="00D21132">
        <w:t xml:space="preserve">Dále je problematické pokračovat v práci s ohledem na možné odlišné požadavky nové vlády. Mgr. Bilíková připomněla, že harmonogram prací </w:t>
      </w:r>
      <w:r w:rsidR="007D2042">
        <w:t>na vyhodnocení a</w:t>
      </w:r>
      <w:r w:rsidR="00071ED3">
        <w:t> </w:t>
      </w:r>
      <w:r w:rsidR="007D2042">
        <w:t xml:space="preserve">případné aktualizaci NP </w:t>
      </w:r>
      <w:r w:rsidR="00D21132">
        <w:t>byl již Radou schválen</w:t>
      </w:r>
      <w:r w:rsidR="00C07428">
        <w:t>, když schválil</w:t>
      </w:r>
      <w:r w:rsidR="00D7701D">
        <w:t>a</w:t>
      </w:r>
      <w:r w:rsidR="00C07428">
        <w:t xml:space="preserve"> plán činností pro p</w:t>
      </w:r>
      <w:r w:rsidR="00D7701D">
        <w:t>rojekt</w:t>
      </w:r>
      <w:r w:rsidR="00C07428">
        <w:t xml:space="preserve"> STRATIN+ na rok 2025</w:t>
      </w:r>
      <w:r w:rsidR="00D7701D">
        <w:t xml:space="preserve"> i rok 2026</w:t>
      </w:r>
      <w:r w:rsidR="00D21132">
        <w:t xml:space="preserve">. </w:t>
      </w:r>
      <w:r w:rsidR="007D2042">
        <w:t xml:space="preserve">Připomněla, že NPOV tvoří nedílnou součást NP jako jedno z jejích opatření. </w:t>
      </w:r>
      <w:r w:rsidR="00C07428">
        <w:t xml:space="preserve">Navrhla tedy </w:t>
      </w:r>
      <w:r w:rsidR="007D2042">
        <w:t xml:space="preserve">vyjmutí informace k </w:t>
      </w:r>
      <w:r w:rsidR="00C07428">
        <w:t>NPOV</w:t>
      </w:r>
      <w:r w:rsidR="007D2042">
        <w:t xml:space="preserve"> z předkládaného materiálu</w:t>
      </w:r>
      <w:r w:rsidR="00C07428">
        <w:t xml:space="preserve">. </w:t>
      </w:r>
      <w:r w:rsidR="00D21132">
        <w:t xml:space="preserve">Dr. Hrdlička podpořit oddělení těchto dvou témat Národní politiky a NPOV, </w:t>
      </w:r>
      <w:r w:rsidR="00C07428">
        <w:t xml:space="preserve">z důvodu nespokojenosti s prací Technologického </w:t>
      </w:r>
      <w:r w:rsidR="00C07428">
        <w:lastRenderedPageBreak/>
        <w:t xml:space="preserve">centra </w:t>
      </w:r>
      <w:r w:rsidR="00F87E89">
        <w:t>na NPOV</w:t>
      </w:r>
      <w:r w:rsidR="009125B5">
        <w:t xml:space="preserve"> </w:t>
      </w:r>
      <w:r w:rsidR="00C07428">
        <w:t xml:space="preserve">a </w:t>
      </w:r>
      <w:r w:rsidR="00D21132">
        <w:t xml:space="preserve">jelikož v tuto chvíli není jasné </w:t>
      </w:r>
      <w:r w:rsidR="00C07428">
        <w:t xml:space="preserve">politické </w:t>
      </w:r>
      <w:r w:rsidR="00D21132">
        <w:t>zadání</w:t>
      </w:r>
      <w:r w:rsidR="00C07428">
        <w:t xml:space="preserve"> nové vlády</w:t>
      </w:r>
      <w:r w:rsidR="00D21132">
        <w:t xml:space="preserve">. Dr. Gjuričová souhlasí s vynětím </w:t>
      </w:r>
      <w:r w:rsidR="00F87E89">
        <w:t>informac</w:t>
      </w:r>
      <w:r w:rsidR="00D7701D">
        <w:t>e</w:t>
      </w:r>
      <w:r w:rsidR="00F87E89">
        <w:t xml:space="preserve"> k </w:t>
      </w:r>
      <w:r w:rsidR="00D21132">
        <w:t xml:space="preserve">NPOV </w:t>
      </w:r>
      <w:r w:rsidR="00D7701D">
        <w:t xml:space="preserve">z </w:t>
      </w:r>
      <w:r w:rsidR="00F87E89">
        <w:t>předkládaného materiálu</w:t>
      </w:r>
      <w:r w:rsidR="001643E6">
        <w:t xml:space="preserve">, nicméně zdůraznila, že při schvalování </w:t>
      </w:r>
      <w:r w:rsidR="00E875EF">
        <w:t xml:space="preserve">úkolů </w:t>
      </w:r>
      <w:r w:rsidR="001643E6">
        <w:t>STRATIN</w:t>
      </w:r>
      <w:r w:rsidR="009125B5">
        <w:t>+</w:t>
      </w:r>
      <w:r w:rsidR="001643E6">
        <w:t xml:space="preserve"> </w:t>
      </w:r>
      <w:r w:rsidR="00E875EF">
        <w:t xml:space="preserve">pro RVVI </w:t>
      </w:r>
      <w:r w:rsidR="001643E6">
        <w:t>nebylo NPOV zmíněno</w:t>
      </w:r>
      <w:r w:rsidR="00D21132">
        <w:t xml:space="preserve">. </w:t>
      </w:r>
      <w:r w:rsidR="00D7701D">
        <w:t>(Pozn. příprava nových NPOV je uvedena v rámci tématu č. 1 „</w:t>
      </w:r>
      <w:r w:rsidR="00D7701D" w:rsidRPr="00D7701D">
        <w:t>Analytická a koncepční podpora pro aktualizaci strategických dokumentů</w:t>
      </w:r>
      <w:r w:rsidR="00D7701D">
        <w:t>“</w:t>
      </w:r>
      <w:r w:rsidR="00D7701D" w:rsidRPr="00D7701D">
        <w:t xml:space="preserve"> jak</w:t>
      </w:r>
      <w:r w:rsidR="00D7701D">
        <w:t xml:space="preserve"> v Plánu aktivit projektu STRATIN+ v roce 2025, tak i v roce 2026). </w:t>
      </w:r>
      <w:r w:rsidR="001643E6">
        <w:t>Prof. Váně připomněl, že oddělení témat není problém, ale s ohledem na již schválený harmonogram musí jakožto zpravodaj pro NP trvat na</w:t>
      </w:r>
      <w:r w:rsidR="00071ED3">
        <w:t> </w:t>
      </w:r>
      <w:r w:rsidR="001643E6">
        <w:t xml:space="preserve">zajištění pokračování prací. </w:t>
      </w:r>
      <w:r w:rsidR="00D21132">
        <w:t>Prof. Polívka připomněl, že není schvalován samotný materiál, ale pouze průběh prací na již schváleném harmonogramu.</w:t>
      </w:r>
      <w:r w:rsidR="00D7701D">
        <w:t xml:space="preserve"> </w:t>
      </w:r>
    </w:p>
    <w:p w14:paraId="25ADA3DA" w14:textId="68FDB5B8" w:rsidR="002D6268" w:rsidRPr="00024F2E" w:rsidRDefault="002D6268" w:rsidP="00A02CDF">
      <w:pPr>
        <w:spacing w:before="120" w:after="120"/>
        <w:ind w:left="705" w:hanging="705"/>
        <w:rPr>
          <w:b/>
          <w:bCs/>
        </w:rPr>
      </w:pPr>
      <w:r w:rsidRPr="00024F2E">
        <w:rPr>
          <w:b/>
          <w:bCs/>
        </w:rPr>
        <w:t>C6)</w:t>
      </w:r>
      <w:r w:rsidRPr="00024F2E">
        <w:rPr>
          <w:b/>
          <w:bCs/>
        </w:rPr>
        <w:tab/>
      </w:r>
      <w:r w:rsidR="004908B6" w:rsidRPr="00F70A99">
        <w:rPr>
          <w:b/>
          <w:bCs/>
        </w:rPr>
        <w:t>Informace TA ČR o plnění úkolů vyplývajících z Kontrolního závěru NKÚ z kontrolní akce 23/18</w:t>
      </w:r>
    </w:p>
    <w:p w14:paraId="1BE84626" w14:textId="35B267CD" w:rsidR="002D6268" w:rsidRDefault="00D21132" w:rsidP="00876534">
      <w:pPr>
        <w:spacing w:before="120" w:after="120"/>
      </w:pPr>
      <w:r>
        <w:t>Dr. Bakičová informovala, že TA ČR splnil zadání</w:t>
      </w:r>
      <w:r w:rsidR="001643E6">
        <w:t xml:space="preserve"> NKÚ a</w:t>
      </w:r>
      <w:r>
        <w:t xml:space="preserve"> dopracoval metodiku účetních operací. </w:t>
      </w:r>
      <w:r w:rsidR="001643E6">
        <w:t>Materiál bude nyní zasílán ke schválení vládou.</w:t>
      </w:r>
    </w:p>
    <w:p w14:paraId="547067C9" w14:textId="066512B6" w:rsidR="004908B6" w:rsidRDefault="004908B6" w:rsidP="00A02CDF">
      <w:pPr>
        <w:spacing w:before="120" w:after="120"/>
        <w:ind w:left="705" w:hanging="705"/>
      </w:pPr>
      <w:r w:rsidRPr="00C34938">
        <w:rPr>
          <w:b/>
        </w:rPr>
        <w:t>C7)</w:t>
      </w:r>
      <w:r w:rsidRPr="00C34938">
        <w:rPr>
          <w:b/>
        </w:rPr>
        <w:tab/>
        <w:t>Informace o nařízení vlády k zákonu č. 328/2025 Sb., o výzkumu, vývoji, inovacích a</w:t>
      </w:r>
      <w:r>
        <w:rPr>
          <w:b/>
        </w:rPr>
        <w:t> </w:t>
      </w:r>
      <w:r w:rsidRPr="00C34938">
        <w:rPr>
          <w:b/>
        </w:rPr>
        <w:t>transferu znalostí</w:t>
      </w:r>
    </w:p>
    <w:p w14:paraId="63C9D412" w14:textId="0D6C7B58" w:rsidR="00876534" w:rsidRPr="00A02CDF" w:rsidRDefault="004908B6" w:rsidP="00876534">
      <w:pPr>
        <w:spacing w:before="120" w:after="120"/>
        <w:rPr>
          <w:bCs/>
        </w:rPr>
      </w:pPr>
      <w:r w:rsidRPr="00A02CDF">
        <w:rPr>
          <w:bCs/>
        </w:rPr>
        <w:t>Náměstkyně Havlíková</w:t>
      </w:r>
      <w:r w:rsidR="00D21132">
        <w:rPr>
          <w:bCs/>
        </w:rPr>
        <w:t xml:space="preserve"> informovala o postupu projednávání </w:t>
      </w:r>
      <w:r w:rsidR="001643E6">
        <w:rPr>
          <w:bCs/>
        </w:rPr>
        <w:t>nařízení vlády k novému zákonu</w:t>
      </w:r>
      <w:r w:rsidR="00D21132">
        <w:rPr>
          <w:bCs/>
        </w:rPr>
        <w:t xml:space="preserve"> a</w:t>
      </w:r>
      <w:r w:rsidR="00071ED3">
        <w:rPr>
          <w:bCs/>
        </w:rPr>
        <w:t> </w:t>
      </w:r>
      <w:r w:rsidR="00D21132">
        <w:rPr>
          <w:bCs/>
        </w:rPr>
        <w:t xml:space="preserve">popsala změny oproti současnému stavu. </w:t>
      </w:r>
      <w:r w:rsidR="001643E6">
        <w:rPr>
          <w:bCs/>
        </w:rPr>
        <w:t xml:space="preserve">Práce na všech třech nařízeních probíhají současně, nejprve ale bude do meziresortního připomínkového řízení zaslán tzv. Návrh nařízení k oceňování. </w:t>
      </w:r>
      <w:r w:rsidR="00D21132">
        <w:rPr>
          <w:bCs/>
        </w:rPr>
        <w:t xml:space="preserve">Zejména došlo ke zvýšení finančního ohodnocení jednotlivých </w:t>
      </w:r>
      <w:r w:rsidR="001643E6">
        <w:rPr>
          <w:bCs/>
        </w:rPr>
        <w:t>ocenění</w:t>
      </w:r>
      <w:r w:rsidR="00D21132">
        <w:rPr>
          <w:bCs/>
        </w:rPr>
        <w:t xml:space="preserve"> a </w:t>
      </w:r>
      <w:r w:rsidR="0075272D">
        <w:rPr>
          <w:bCs/>
        </w:rPr>
        <w:t>upřesnění za co lze ocenění udělit, tedy změnu</w:t>
      </w:r>
      <w:r w:rsidR="00D21132">
        <w:rPr>
          <w:bCs/>
        </w:rPr>
        <w:t xml:space="preserve"> pohledu na </w:t>
      </w:r>
      <w:r w:rsidR="0075272D">
        <w:rPr>
          <w:bCs/>
        </w:rPr>
        <w:t xml:space="preserve">to, co všechno může být </w:t>
      </w:r>
      <w:r w:rsidR="00D21132">
        <w:rPr>
          <w:bCs/>
        </w:rPr>
        <w:t>populariza</w:t>
      </w:r>
      <w:r w:rsidR="0075272D">
        <w:rPr>
          <w:bCs/>
        </w:rPr>
        <w:t>cí</w:t>
      </w:r>
      <w:r w:rsidR="00D21132">
        <w:rPr>
          <w:bCs/>
        </w:rPr>
        <w:t xml:space="preserve">. Dále krátce informovala o postupu prací a schvalování u dalších dvou nařízení vlády. </w:t>
      </w:r>
    </w:p>
    <w:p w14:paraId="0C602F4B" w14:textId="77777777" w:rsidR="00452B43" w:rsidRPr="00452B43" w:rsidRDefault="00452B43" w:rsidP="00452B43">
      <w:pPr>
        <w:spacing w:before="100" w:beforeAutospacing="1"/>
        <w:rPr>
          <w:b/>
        </w:rPr>
      </w:pPr>
      <w:r w:rsidRPr="00452B43">
        <w:rPr>
          <w:b/>
        </w:rPr>
        <w:t>Usnesení:</w:t>
      </w:r>
    </w:p>
    <w:p w14:paraId="4BF395C4" w14:textId="288354E4" w:rsidR="002D6268" w:rsidRPr="00242E81" w:rsidRDefault="00452B43" w:rsidP="00024F2E">
      <w:pPr>
        <w:pStyle w:val="text"/>
        <w:ind w:left="0" w:firstLine="0"/>
        <w:rPr>
          <w:color w:val="00B050"/>
          <w:sz w:val="22"/>
          <w:szCs w:val="22"/>
          <w:u w:val="none"/>
        </w:rPr>
      </w:pPr>
      <w:r w:rsidRPr="009D11DB">
        <w:rPr>
          <w:sz w:val="22"/>
          <w:szCs w:val="22"/>
          <w:u w:val="none"/>
        </w:rPr>
        <w:t>Rada bere na vědomí body pro informaci.</w:t>
      </w:r>
    </w:p>
    <w:p w14:paraId="6C18FE3A" w14:textId="77777777" w:rsidR="000B0F2C" w:rsidRPr="00572D3F" w:rsidRDefault="000B0F2C" w:rsidP="000B0F2C">
      <w:pPr>
        <w:numPr>
          <w:ilvl w:val="0"/>
          <w:numId w:val="3"/>
        </w:numPr>
        <w:spacing w:before="100" w:beforeAutospacing="1"/>
        <w:rPr>
          <w:b/>
          <w:u w:val="single"/>
        </w:rPr>
      </w:pPr>
      <w:r w:rsidRPr="00572D3F">
        <w:rPr>
          <w:b/>
          <w:u w:val="single"/>
        </w:rPr>
        <w:t>RŮZNÉ</w:t>
      </w:r>
    </w:p>
    <w:p w14:paraId="51321C50" w14:textId="1DCFE5CC" w:rsidR="005B7240" w:rsidRDefault="00851117" w:rsidP="00837D3F">
      <w:pPr>
        <w:spacing w:before="120" w:after="120"/>
      </w:pPr>
      <w:r>
        <w:t xml:space="preserve">Dr. Nič připomněl téma finančních nákladů na Open Science. Ke zvážení je tedy do nějakého </w:t>
      </w:r>
      <w:r w:rsidR="0075272D">
        <w:t xml:space="preserve">vhodného </w:t>
      </w:r>
      <w:r>
        <w:t xml:space="preserve">materiálu doplnit povinnost informovat o nákladech na Open Access. </w:t>
      </w:r>
      <w:r w:rsidR="001817BC">
        <w:t>Mgr.</w:t>
      </w:r>
      <w:r>
        <w:t xml:space="preserve"> Havlíková informovala, že je tato otázka v současnosti řešena s Národní technickou knihovou, zda je možná tento údaj přidat</w:t>
      </w:r>
      <w:r w:rsidR="0075272D">
        <w:t xml:space="preserve"> do informačního systému</w:t>
      </w:r>
      <w:r>
        <w:t xml:space="preserve">. Prof. Krištoufek </w:t>
      </w:r>
      <w:r w:rsidR="0075272D">
        <w:t>upozornil, že je třeba téma velmi dobře komunikovat, jelikož se jedná o další administrativní zátěž pro vědce.</w:t>
      </w:r>
    </w:p>
    <w:p w14:paraId="1A74FF55" w14:textId="3CAA92CE" w:rsidR="00851117" w:rsidRDefault="00851117" w:rsidP="00837D3F">
      <w:pPr>
        <w:spacing w:before="120" w:after="120"/>
      </w:pPr>
      <w:r>
        <w:t xml:space="preserve">Prof. Polívka doplnil, že se tyto informace sbírají, ale nejsou uvedeny v jednom údaji, protože náklady na OA </w:t>
      </w:r>
      <w:r w:rsidR="0075272D">
        <w:t xml:space="preserve">se skládají z mnoha složek. Je třeba velmi dobře vyjasnit, co je pod tento údaj zahrnuto, </w:t>
      </w:r>
      <w:r>
        <w:t xml:space="preserve">aby všichni </w:t>
      </w:r>
      <w:r w:rsidR="0075272D">
        <w:t>reportovali shodně.</w:t>
      </w:r>
    </w:p>
    <w:p w14:paraId="5DAF8524" w14:textId="77777777" w:rsidR="005B7240" w:rsidRDefault="005B7240" w:rsidP="00837D3F">
      <w:pPr>
        <w:spacing w:before="120" w:after="120"/>
      </w:pPr>
    </w:p>
    <w:p w14:paraId="1200B744" w14:textId="0A923190" w:rsidR="00C872D7" w:rsidRDefault="00C872D7" w:rsidP="00837D3F">
      <w:pPr>
        <w:spacing w:before="120" w:after="120"/>
      </w:pPr>
      <w:r>
        <w:t xml:space="preserve">Zapsal/a: </w:t>
      </w:r>
      <w:r w:rsidR="001C02AD">
        <w:t>Mgr. Zábojníková</w:t>
      </w:r>
    </w:p>
    <w:p w14:paraId="67A5831D" w14:textId="50124BF9" w:rsidR="00E62942" w:rsidRDefault="00C872D7" w:rsidP="00837D3F">
      <w:pPr>
        <w:spacing w:before="120" w:after="120"/>
      </w:pPr>
      <w:r>
        <w:t xml:space="preserve">Revize: </w:t>
      </w:r>
      <w:r w:rsidR="002C3FBC">
        <w:t>PhDr. Jitka Slavíková</w:t>
      </w:r>
      <w:r w:rsidR="0028289F">
        <w:t>;</w:t>
      </w:r>
      <w:r w:rsidR="002C3FBC">
        <w:t xml:space="preserve"> Mgr. Dana Bilíková</w:t>
      </w:r>
      <w:r w:rsidR="0028289F">
        <w:t>;</w:t>
      </w:r>
      <w:r w:rsidR="0090499B">
        <w:t xml:space="preserve"> </w:t>
      </w:r>
      <w:r w:rsidR="0090499B" w:rsidRPr="0090499B">
        <w:t>prof. RNDr. Tomáš Polívka, Ph.D.</w:t>
      </w:r>
      <w:r w:rsidR="009D5891">
        <w:t xml:space="preserve">, </w:t>
      </w:r>
      <w:r w:rsidR="00374A26" w:rsidRPr="00374A26">
        <w:t>PhDr. Adéla Gjuričová, Ph.D.</w:t>
      </w:r>
    </w:p>
    <w:sectPr w:rsidR="00E62942" w:rsidSect="001A03D6">
      <w:footerReference w:type="default" r:id="rId8"/>
      <w:headerReference w:type="first" r:id="rId9"/>
      <w:footerReference w:type="first" r:id="rId10"/>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7C11" w14:textId="77777777" w:rsidR="00767099" w:rsidRDefault="00767099" w:rsidP="00604B45">
      <w:r>
        <w:separator/>
      </w:r>
    </w:p>
  </w:endnote>
  <w:endnote w:type="continuationSeparator" w:id="0">
    <w:p w14:paraId="49E5ACA9" w14:textId="77777777" w:rsidR="00767099" w:rsidRDefault="00767099"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3E11C2DC" w14:textId="14CA904A" w:rsidR="00D266C9" w:rsidRDefault="00D53021">
            <w:pPr>
              <w:pStyle w:val="Zpat"/>
            </w:pPr>
            <w:r w:rsidRPr="008120CD">
              <w:rPr>
                <w:noProof/>
                <w:color w:val="002060"/>
              </w:rPr>
              <mc:AlternateContent>
                <mc:Choice Requires="wps">
                  <w:drawing>
                    <wp:anchor distT="0" distB="0" distL="114300" distR="114300" simplePos="0" relativeHeight="251658752" behindDoc="0" locked="0" layoutInCell="1" allowOverlap="1" wp14:anchorId="382620EE" wp14:editId="29CA281F">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9E83B"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t xml:space="preserve"> </w:t>
            </w:r>
            <w:sdt>
              <w:sdtPr>
                <w:id w:val="-522399202"/>
                <w:docPartObj>
                  <w:docPartGallery w:val="Page Numbers (Top of Page)"/>
                  <w:docPartUnique/>
                </w:docPartObj>
              </w:sdtPr>
              <w:sdtEndPr/>
              <w:sdtContent>
                <w:r w:rsidR="003D3B85" w:rsidRPr="00144F5B">
                  <w:rPr>
                    <w:noProof/>
                    <w:color w:val="002060"/>
                    <w:sz w:val="16"/>
                    <w:szCs w:val="16"/>
                  </w:rPr>
                  <mc:AlternateContent>
                    <mc:Choice Requires="wps">
                      <w:drawing>
                        <wp:anchor distT="0" distB="0" distL="114300" distR="114300" simplePos="0" relativeHeight="251663360" behindDoc="0" locked="0" layoutInCell="1" allowOverlap="1" wp14:anchorId="3E824474" wp14:editId="2688E69E">
                          <wp:simplePos x="0" y="0"/>
                          <wp:positionH relativeFrom="margin">
                            <wp:posOffset>0</wp:posOffset>
                          </wp:positionH>
                          <wp:positionV relativeFrom="paragraph">
                            <wp:posOffset>-87366</wp:posOffset>
                          </wp:positionV>
                          <wp:extent cx="6120130" cy="0"/>
                          <wp:effectExtent l="0" t="0" r="0" b="0"/>
                          <wp:wrapNone/>
                          <wp:docPr id="1407251093"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C1917" id="Přímá spojnice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3D3B85" w:rsidRPr="003D3B85">
                  <w:rPr>
                    <w:sz w:val="16"/>
                    <w:szCs w:val="16"/>
                  </w:rPr>
                  <w:t>Zápis z 4</w:t>
                </w:r>
                <w:r w:rsidR="00322A68">
                  <w:rPr>
                    <w:sz w:val="16"/>
                    <w:szCs w:val="16"/>
                  </w:rPr>
                  <w:t>1</w:t>
                </w:r>
                <w:r w:rsidR="007157A0">
                  <w:rPr>
                    <w:sz w:val="16"/>
                    <w:szCs w:val="16"/>
                  </w:rPr>
                  <w:t>6</w:t>
                </w:r>
                <w:r w:rsidR="003D3B85" w:rsidRPr="003D3B85">
                  <w:rPr>
                    <w:sz w:val="16"/>
                    <w:szCs w:val="16"/>
                  </w:rPr>
                  <w:t>. zasedání Rady pro výzkum, vývoj a inovace</w:t>
                </w:r>
                <w:r w:rsidR="003D3B85">
                  <w:tab/>
                </w:r>
                <w:r w:rsidR="003D3B85">
                  <w:tab/>
                </w:r>
                <w:r w:rsidR="003D3B85" w:rsidRPr="004E6BE1">
                  <w:rPr>
                    <w:sz w:val="16"/>
                    <w:szCs w:val="16"/>
                  </w:rPr>
                  <w:t xml:space="preserve">Stránka </w:t>
                </w:r>
                <w:r w:rsidR="003D3B85" w:rsidRPr="004E6BE1">
                  <w:rPr>
                    <w:sz w:val="16"/>
                    <w:szCs w:val="16"/>
                  </w:rPr>
                  <w:fldChar w:fldCharType="begin"/>
                </w:r>
                <w:r w:rsidR="003D3B85" w:rsidRPr="004E6BE1">
                  <w:rPr>
                    <w:sz w:val="16"/>
                    <w:szCs w:val="16"/>
                  </w:rPr>
                  <w:instrText>PAGE</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 xml:space="preserve"> (celkem </w:t>
                </w:r>
                <w:r w:rsidR="003D3B85" w:rsidRPr="004E6BE1">
                  <w:rPr>
                    <w:sz w:val="16"/>
                    <w:szCs w:val="16"/>
                  </w:rPr>
                  <w:fldChar w:fldCharType="begin"/>
                </w:r>
                <w:r w:rsidR="003D3B85" w:rsidRPr="004E6BE1">
                  <w:rPr>
                    <w:sz w:val="16"/>
                    <w:szCs w:val="16"/>
                  </w:rPr>
                  <w:instrText>NUMPAGES</w:instrText>
                </w:r>
                <w:r w:rsidR="003D3B85" w:rsidRPr="004E6BE1">
                  <w:rPr>
                    <w:sz w:val="16"/>
                    <w:szCs w:val="16"/>
                  </w:rPr>
                  <w:fldChar w:fldCharType="separate"/>
                </w:r>
                <w:r w:rsidR="003D3B85">
                  <w:rPr>
                    <w:sz w:val="16"/>
                    <w:szCs w:val="16"/>
                  </w:rPr>
                  <w:t>2</w:t>
                </w:r>
                <w:r w:rsidR="003D3B85" w:rsidRPr="004E6BE1">
                  <w:rPr>
                    <w:sz w:val="16"/>
                    <w:szCs w:val="16"/>
                  </w:rPr>
                  <w:fldChar w:fldCharType="end"/>
                </w:r>
                <w:r w:rsidR="003D3B85" w:rsidRPr="004E6BE1">
                  <w:rPr>
                    <w:sz w:val="16"/>
                    <w:szCs w:val="16"/>
                  </w:rPr>
                  <w:t>)</w:t>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DF3"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43271372" wp14:editId="4D21D474">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0518F"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01</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4EC18CB5"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F1F7" w14:textId="77777777" w:rsidR="00767099" w:rsidRDefault="00767099" w:rsidP="00604B45">
      <w:r>
        <w:separator/>
      </w:r>
    </w:p>
  </w:footnote>
  <w:footnote w:type="continuationSeparator" w:id="0">
    <w:p w14:paraId="66D94EB0" w14:textId="77777777" w:rsidR="00767099" w:rsidRDefault="00767099" w:rsidP="00604B45">
      <w:r>
        <w:continuationSeparator/>
      </w:r>
    </w:p>
  </w:footnote>
  <w:footnote w:id="1">
    <w:p w14:paraId="562CA873" w14:textId="794E9C94" w:rsidR="00DE654D" w:rsidRDefault="00DE654D">
      <w:pPr>
        <w:pStyle w:val="Textpoznpodarou"/>
      </w:pPr>
      <w:r>
        <w:rPr>
          <w:rStyle w:val="Znakapoznpodarou"/>
        </w:rPr>
        <w:footnoteRef/>
      </w:r>
      <w:r>
        <w:t xml:space="preserve"> </w:t>
      </w:r>
      <w:r w:rsidRPr="007F12FB">
        <w:rPr>
          <w:sz w:val="16"/>
          <w:szCs w:val="16"/>
        </w:rPr>
        <w:t>Je-li v dalších částech zápisu užito formy generického maskulina, reprezentuje stejnou měrou osoby bez ohledu na jejich pohlaví či gender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86B" w14:textId="77777777" w:rsidR="006F1181" w:rsidRDefault="006F1181">
    <w:pPr>
      <w:pStyle w:val="Zhlav"/>
    </w:pPr>
    <w:r>
      <w:rPr>
        <w:noProof/>
      </w:rPr>
      <w:drawing>
        <wp:anchor distT="152400" distB="152400" distL="152400" distR="152400" simplePos="0" relativeHeight="251659264" behindDoc="1" locked="1" layoutInCell="1" allowOverlap="0" wp14:anchorId="4B72090C" wp14:editId="70D1FEC1">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879"/>
    <w:multiLevelType w:val="hybridMultilevel"/>
    <w:tmpl w:val="D8DAB906"/>
    <w:lvl w:ilvl="0" w:tplc="88C2E9B0">
      <w:start w:val="1"/>
      <w:numFmt w:val="decimal"/>
      <w:lvlText w:val="%1."/>
      <w:lvlJc w:val="left"/>
      <w:pPr>
        <w:ind w:left="72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001639"/>
    <w:multiLevelType w:val="hybridMultilevel"/>
    <w:tmpl w:val="8AE84FDA"/>
    <w:lvl w:ilvl="0" w:tplc="C456A77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034F8C"/>
    <w:multiLevelType w:val="hybridMultilevel"/>
    <w:tmpl w:val="DFB84FFE"/>
    <w:lvl w:ilvl="0" w:tplc="14BA794E">
      <w:start w:val="1"/>
      <w:numFmt w:val="upperLetter"/>
      <w:lvlText w:val="%1)"/>
      <w:lvlJc w:val="left"/>
      <w:pPr>
        <w:ind w:left="106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A87748"/>
    <w:multiLevelType w:val="hybridMultilevel"/>
    <w:tmpl w:val="BB1A74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1736059"/>
    <w:multiLevelType w:val="hybridMultilevel"/>
    <w:tmpl w:val="A0266B0A"/>
    <w:lvl w:ilvl="0" w:tplc="CB1CA2C8">
      <w:start w:val="1"/>
      <w:numFmt w:val="decimal"/>
      <w:lvlText w:val="%1."/>
      <w:lvlJc w:val="left"/>
      <w:pPr>
        <w:ind w:left="720" w:hanging="360"/>
      </w:pPr>
      <w:rPr>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B0943"/>
    <w:multiLevelType w:val="hybridMultilevel"/>
    <w:tmpl w:val="00AE7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22157"/>
    <w:multiLevelType w:val="hybridMultilevel"/>
    <w:tmpl w:val="92426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20222C"/>
    <w:multiLevelType w:val="hybridMultilevel"/>
    <w:tmpl w:val="32983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5B0B17"/>
    <w:multiLevelType w:val="hybridMultilevel"/>
    <w:tmpl w:val="CD82B140"/>
    <w:lvl w:ilvl="0" w:tplc="04050015">
      <w:start w:val="1"/>
      <w:numFmt w:val="upp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851D5D"/>
    <w:multiLevelType w:val="hybridMultilevel"/>
    <w:tmpl w:val="FA74DF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8521CA"/>
    <w:multiLevelType w:val="hybridMultilevel"/>
    <w:tmpl w:val="188C1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142FD5"/>
    <w:multiLevelType w:val="hybridMultilevel"/>
    <w:tmpl w:val="A4443FCE"/>
    <w:lvl w:ilvl="0" w:tplc="195077D4">
      <w:start w:val="1"/>
      <w:numFmt w:val="decimal"/>
      <w:lvlText w:val="%1."/>
      <w:lvlJc w:val="left"/>
      <w:pPr>
        <w:tabs>
          <w:tab w:val="num" w:pos="644"/>
        </w:tabs>
        <w:ind w:left="644" w:hanging="360"/>
      </w:pPr>
      <w:rPr>
        <w:b/>
        <w:i w:val="0"/>
        <w:sz w:val="22"/>
        <w:szCs w:val="22"/>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13"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580F85"/>
    <w:multiLevelType w:val="hybridMultilevel"/>
    <w:tmpl w:val="C900C1F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367291">
    <w:abstractNumId w:val="13"/>
  </w:num>
  <w:num w:numId="2" w16cid:durableId="918321649">
    <w:abstractNumId w:val="6"/>
  </w:num>
  <w:num w:numId="3" w16cid:durableId="621611861">
    <w:abstractNumId w:val="2"/>
  </w:num>
  <w:num w:numId="4" w16cid:durableId="559249858">
    <w:abstractNumId w:val="12"/>
  </w:num>
  <w:num w:numId="5" w16cid:durableId="102001793">
    <w:abstractNumId w:val="8"/>
  </w:num>
  <w:num w:numId="6" w16cid:durableId="1552111251">
    <w:abstractNumId w:val="9"/>
  </w:num>
  <w:num w:numId="7" w16cid:durableId="824125506">
    <w:abstractNumId w:val="7"/>
  </w:num>
  <w:num w:numId="8" w16cid:durableId="752240121">
    <w:abstractNumId w:val="4"/>
  </w:num>
  <w:num w:numId="9" w16cid:durableId="849101976">
    <w:abstractNumId w:val="11"/>
  </w:num>
  <w:num w:numId="10" w16cid:durableId="6254157">
    <w:abstractNumId w:val="0"/>
  </w:num>
  <w:num w:numId="11" w16cid:durableId="112673429">
    <w:abstractNumId w:val="14"/>
  </w:num>
  <w:num w:numId="12" w16cid:durableId="234169105">
    <w:abstractNumId w:val="3"/>
  </w:num>
  <w:num w:numId="13" w16cid:durableId="1142380576">
    <w:abstractNumId w:val="10"/>
  </w:num>
  <w:num w:numId="14" w16cid:durableId="1604460285">
    <w:abstractNumId w:val="1"/>
  </w:num>
  <w:num w:numId="15" w16cid:durableId="8380410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BC"/>
    <w:rsid w:val="00002231"/>
    <w:rsid w:val="000029A9"/>
    <w:rsid w:val="00004124"/>
    <w:rsid w:val="00004976"/>
    <w:rsid w:val="00005293"/>
    <w:rsid w:val="00005A5C"/>
    <w:rsid w:val="00005E55"/>
    <w:rsid w:val="00006269"/>
    <w:rsid w:val="000077F7"/>
    <w:rsid w:val="000126F1"/>
    <w:rsid w:val="00013701"/>
    <w:rsid w:val="000160A5"/>
    <w:rsid w:val="00016303"/>
    <w:rsid w:val="00016E4F"/>
    <w:rsid w:val="0002007D"/>
    <w:rsid w:val="0002014B"/>
    <w:rsid w:val="0002103F"/>
    <w:rsid w:val="00023B4A"/>
    <w:rsid w:val="00024F2E"/>
    <w:rsid w:val="00025617"/>
    <w:rsid w:val="000256E9"/>
    <w:rsid w:val="00030F62"/>
    <w:rsid w:val="00035ED7"/>
    <w:rsid w:val="00037380"/>
    <w:rsid w:val="000404C7"/>
    <w:rsid w:val="00043157"/>
    <w:rsid w:val="00043205"/>
    <w:rsid w:val="00044EF6"/>
    <w:rsid w:val="0004577C"/>
    <w:rsid w:val="00045B69"/>
    <w:rsid w:val="000461E0"/>
    <w:rsid w:val="000467DA"/>
    <w:rsid w:val="000471EE"/>
    <w:rsid w:val="00047C82"/>
    <w:rsid w:val="00050E19"/>
    <w:rsid w:val="00051043"/>
    <w:rsid w:val="000511C2"/>
    <w:rsid w:val="00052211"/>
    <w:rsid w:val="0005520C"/>
    <w:rsid w:val="00055985"/>
    <w:rsid w:val="00057D8E"/>
    <w:rsid w:val="0006272D"/>
    <w:rsid w:val="000629B6"/>
    <w:rsid w:val="000641C4"/>
    <w:rsid w:val="0007083F"/>
    <w:rsid w:val="00071ED3"/>
    <w:rsid w:val="00071F2E"/>
    <w:rsid w:val="00075B0C"/>
    <w:rsid w:val="00075C1E"/>
    <w:rsid w:val="00076428"/>
    <w:rsid w:val="00076E9D"/>
    <w:rsid w:val="000776A1"/>
    <w:rsid w:val="0008087D"/>
    <w:rsid w:val="000855C1"/>
    <w:rsid w:val="000859E4"/>
    <w:rsid w:val="0008724C"/>
    <w:rsid w:val="000910A6"/>
    <w:rsid w:val="00093F20"/>
    <w:rsid w:val="0009458F"/>
    <w:rsid w:val="000A4475"/>
    <w:rsid w:val="000A5C56"/>
    <w:rsid w:val="000A5F95"/>
    <w:rsid w:val="000A6385"/>
    <w:rsid w:val="000A6505"/>
    <w:rsid w:val="000B0618"/>
    <w:rsid w:val="000B0F2C"/>
    <w:rsid w:val="000B36DF"/>
    <w:rsid w:val="000B5A44"/>
    <w:rsid w:val="000B78CF"/>
    <w:rsid w:val="000C0863"/>
    <w:rsid w:val="000C4D33"/>
    <w:rsid w:val="000C609C"/>
    <w:rsid w:val="000C64AC"/>
    <w:rsid w:val="000C6910"/>
    <w:rsid w:val="000C6A0C"/>
    <w:rsid w:val="000D00E0"/>
    <w:rsid w:val="000D0F18"/>
    <w:rsid w:val="000D2198"/>
    <w:rsid w:val="000D25DC"/>
    <w:rsid w:val="000D4B9F"/>
    <w:rsid w:val="000D5128"/>
    <w:rsid w:val="000D676B"/>
    <w:rsid w:val="000D6FD3"/>
    <w:rsid w:val="000D7556"/>
    <w:rsid w:val="000D76A9"/>
    <w:rsid w:val="000E016F"/>
    <w:rsid w:val="000E1B1B"/>
    <w:rsid w:val="000E1F3B"/>
    <w:rsid w:val="000E23D4"/>
    <w:rsid w:val="000E437B"/>
    <w:rsid w:val="000E4491"/>
    <w:rsid w:val="000E531B"/>
    <w:rsid w:val="000E6A89"/>
    <w:rsid w:val="000E6BDA"/>
    <w:rsid w:val="000E7A12"/>
    <w:rsid w:val="000E7CB5"/>
    <w:rsid w:val="000F4782"/>
    <w:rsid w:val="000F4A18"/>
    <w:rsid w:val="000F7BBD"/>
    <w:rsid w:val="00102482"/>
    <w:rsid w:val="001044CD"/>
    <w:rsid w:val="001055F3"/>
    <w:rsid w:val="00106E89"/>
    <w:rsid w:val="00112BE6"/>
    <w:rsid w:val="001131EB"/>
    <w:rsid w:val="00113C74"/>
    <w:rsid w:val="001145CD"/>
    <w:rsid w:val="001146B2"/>
    <w:rsid w:val="001151A3"/>
    <w:rsid w:val="00115337"/>
    <w:rsid w:val="00115C05"/>
    <w:rsid w:val="0011768D"/>
    <w:rsid w:val="00120A46"/>
    <w:rsid w:val="00122041"/>
    <w:rsid w:val="00126D7E"/>
    <w:rsid w:val="0012705A"/>
    <w:rsid w:val="00127F06"/>
    <w:rsid w:val="0013006C"/>
    <w:rsid w:val="00132646"/>
    <w:rsid w:val="00133C49"/>
    <w:rsid w:val="00134A50"/>
    <w:rsid w:val="00134D9D"/>
    <w:rsid w:val="001355EB"/>
    <w:rsid w:val="00135AB0"/>
    <w:rsid w:val="00135B5B"/>
    <w:rsid w:val="001427D4"/>
    <w:rsid w:val="00142FB4"/>
    <w:rsid w:val="0014336E"/>
    <w:rsid w:val="00143497"/>
    <w:rsid w:val="00144A6E"/>
    <w:rsid w:val="001458A5"/>
    <w:rsid w:val="001464BA"/>
    <w:rsid w:val="0014728E"/>
    <w:rsid w:val="00151EA0"/>
    <w:rsid w:val="00157817"/>
    <w:rsid w:val="00161CBD"/>
    <w:rsid w:val="00163B03"/>
    <w:rsid w:val="001643E6"/>
    <w:rsid w:val="00164B0C"/>
    <w:rsid w:val="00165112"/>
    <w:rsid w:val="00170943"/>
    <w:rsid w:val="0017183B"/>
    <w:rsid w:val="00171859"/>
    <w:rsid w:val="00171EF3"/>
    <w:rsid w:val="00172741"/>
    <w:rsid w:val="001754EB"/>
    <w:rsid w:val="001759C7"/>
    <w:rsid w:val="00181153"/>
    <w:rsid w:val="001817BC"/>
    <w:rsid w:val="0018246B"/>
    <w:rsid w:val="00182A7C"/>
    <w:rsid w:val="00183A00"/>
    <w:rsid w:val="0018459B"/>
    <w:rsid w:val="00184667"/>
    <w:rsid w:val="00184716"/>
    <w:rsid w:val="00187D80"/>
    <w:rsid w:val="00191B49"/>
    <w:rsid w:val="00193873"/>
    <w:rsid w:val="00194B9C"/>
    <w:rsid w:val="001965DA"/>
    <w:rsid w:val="001A03D6"/>
    <w:rsid w:val="001A1142"/>
    <w:rsid w:val="001A158A"/>
    <w:rsid w:val="001A4592"/>
    <w:rsid w:val="001A4BF2"/>
    <w:rsid w:val="001A6241"/>
    <w:rsid w:val="001A6A82"/>
    <w:rsid w:val="001B109B"/>
    <w:rsid w:val="001B31ED"/>
    <w:rsid w:val="001B4E1C"/>
    <w:rsid w:val="001B6B47"/>
    <w:rsid w:val="001C02AD"/>
    <w:rsid w:val="001C1526"/>
    <w:rsid w:val="001C2E95"/>
    <w:rsid w:val="001C4328"/>
    <w:rsid w:val="001C6179"/>
    <w:rsid w:val="001D2A2A"/>
    <w:rsid w:val="001D3DC4"/>
    <w:rsid w:val="001D524C"/>
    <w:rsid w:val="001D5F3B"/>
    <w:rsid w:val="001E0A2F"/>
    <w:rsid w:val="001E1924"/>
    <w:rsid w:val="001E1D5A"/>
    <w:rsid w:val="001E4251"/>
    <w:rsid w:val="001E47E2"/>
    <w:rsid w:val="001E516E"/>
    <w:rsid w:val="001F25AC"/>
    <w:rsid w:val="001F38C8"/>
    <w:rsid w:val="001F517B"/>
    <w:rsid w:val="001F656D"/>
    <w:rsid w:val="0020042C"/>
    <w:rsid w:val="00200570"/>
    <w:rsid w:val="002019BD"/>
    <w:rsid w:val="002032CC"/>
    <w:rsid w:val="00204231"/>
    <w:rsid w:val="002107E9"/>
    <w:rsid w:val="002119AF"/>
    <w:rsid w:val="002147DD"/>
    <w:rsid w:val="00216C33"/>
    <w:rsid w:val="002241CF"/>
    <w:rsid w:val="0022569E"/>
    <w:rsid w:val="00225706"/>
    <w:rsid w:val="0022608E"/>
    <w:rsid w:val="00235D0B"/>
    <w:rsid w:val="00241D7C"/>
    <w:rsid w:val="00242E30"/>
    <w:rsid w:val="00242E76"/>
    <w:rsid w:val="00243B78"/>
    <w:rsid w:val="0024624E"/>
    <w:rsid w:val="00247940"/>
    <w:rsid w:val="002520EB"/>
    <w:rsid w:val="00254FA3"/>
    <w:rsid w:val="002560DE"/>
    <w:rsid w:val="00263B09"/>
    <w:rsid w:val="00263CBA"/>
    <w:rsid w:val="00263FD7"/>
    <w:rsid w:val="00266119"/>
    <w:rsid w:val="00267848"/>
    <w:rsid w:val="00267F06"/>
    <w:rsid w:val="00270959"/>
    <w:rsid w:val="00273AA7"/>
    <w:rsid w:val="00273C78"/>
    <w:rsid w:val="00274D13"/>
    <w:rsid w:val="002751A7"/>
    <w:rsid w:val="0027522F"/>
    <w:rsid w:val="002826B5"/>
    <w:rsid w:val="00282845"/>
    <w:rsid w:val="0028289F"/>
    <w:rsid w:val="00286FDD"/>
    <w:rsid w:val="00293AEA"/>
    <w:rsid w:val="00295E75"/>
    <w:rsid w:val="0029783A"/>
    <w:rsid w:val="002A1918"/>
    <w:rsid w:val="002A2FD0"/>
    <w:rsid w:val="002A5587"/>
    <w:rsid w:val="002A5825"/>
    <w:rsid w:val="002A71DC"/>
    <w:rsid w:val="002B0040"/>
    <w:rsid w:val="002B02C5"/>
    <w:rsid w:val="002B04DF"/>
    <w:rsid w:val="002B0A2F"/>
    <w:rsid w:val="002B53B7"/>
    <w:rsid w:val="002B6C76"/>
    <w:rsid w:val="002C0726"/>
    <w:rsid w:val="002C0B6B"/>
    <w:rsid w:val="002C3032"/>
    <w:rsid w:val="002C3FBC"/>
    <w:rsid w:val="002C4697"/>
    <w:rsid w:val="002D2CDF"/>
    <w:rsid w:val="002D3362"/>
    <w:rsid w:val="002D3635"/>
    <w:rsid w:val="002D5AC1"/>
    <w:rsid w:val="002D5F74"/>
    <w:rsid w:val="002D6268"/>
    <w:rsid w:val="002D779F"/>
    <w:rsid w:val="002D7FD8"/>
    <w:rsid w:val="002E04C4"/>
    <w:rsid w:val="002E0B30"/>
    <w:rsid w:val="002E23A8"/>
    <w:rsid w:val="002E4668"/>
    <w:rsid w:val="002E4CE6"/>
    <w:rsid w:val="002E5C4F"/>
    <w:rsid w:val="002E6242"/>
    <w:rsid w:val="002F19C4"/>
    <w:rsid w:val="002F1CCB"/>
    <w:rsid w:val="002F20AB"/>
    <w:rsid w:val="002F4200"/>
    <w:rsid w:val="002F4F5C"/>
    <w:rsid w:val="002F5BE8"/>
    <w:rsid w:val="0030100A"/>
    <w:rsid w:val="0030190C"/>
    <w:rsid w:val="0030269A"/>
    <w:rsid w:val="003033D7"/>
    <w:rsid w:val="00304A3E"/>
    <w:rsid w:val="0030527B"/>
    <w:rsid w:val="00307DB5"/>
    <w:rsid w:val="00310B0A"/>
    <w:rsid w:val="00312801"/>
    <w:rsid w:val="0031559F"/>
    <w:rsid w:val="00317E18"/>
    <w:rsid w:val="003222B2"/>
    <w:rsid w:val="00322A68"/>
    <w:rsid w:val="003243C1"/>
    <w:rsid w:val="003271DE"/>
    <w:rsid w:val="00331C28"/>
    <w:rsid w:val="00335C17"/>
    <w:rsid w:val="00336630"/>
    <w:rsid w:val="00340BB4"/>
    <w:rsid w:val="00341FA6"/>
    <w:rsid w:val="0034293F"/>
    <w:rsid w:val="0034354D"/>
    <w:rsid w:val="0034373D"/>
    <w:rsid w:val="00343908"/>
    <w:rsid w:val="003460BB"/>
    <w:rsid w:val="003470BE"/>
    <w:rsid w:val="003504B8"/>
    <w:rsid w:val="00352CA6"/>
    <w:rsid w:val="00352DD8"/>
    <w:rsid w:val="00353DA2"/>
    <w:rsid w:val="003541CF"/>
    <w:rsid w:val="003542DD"/>
    <w:rsid w:val="00356F00"/>
    <w:rsid w:val="00362874"/>
    <w:rsid w:val="00362D6D"/>
    <w:rsid w:val="00362F82"/>
    <w:rsid w:val="003634B5"/>
    <w:rsid w:val="00366075"/>
    <w:rsid w:val="003664EF"/>
    <w:rsid w:val="00372AC7"/>
    <w:rsid w:val="00374A26"/>
    <w:rsid w:val="00376644"/>
    <w:rsid w:val="00382E1B"/>
    <w:rsid w:val="003837C2"/>
    <w:rsid w:val="00383A75"/>
    <w:rsid w:val="00384C90"/>
    <w:rsid w:val="00385B31"/>
    <w:rsid w:val="00386D1F"/>
    <w:rsid w:val="003870AA"/>
    <w:rsid w:val="00387C81"/>
    <w:rsid w:val="00390529"/>
    <w:rsid w:val="003906D0"/>
    <w:rsid w:val="00390E82"/>
    <w:rsid w:val="00393700"/>
    <w:rsid w:val="003976A0"/>
    <w:rsid w:val="003A009C"/>
    <w:rsid w:val="003A269D"/>
    <w:rsid w:val="003A2EDA"/>
    <w:rsid w:val="003A4130"/>
    <w:rsid w:val="003A4B10"/>
    <w:rsid w:val="003A7003"/>
    <w:rsid w:val="003A7898"/>
    <w:rsid w:val="003B0AED"/>
    <w:rsid w:val="003B10BC"/>
    <w:rsid w:val="003B3937"/>
    <w:rsid w:val="003B4307"/>
    <w:rsid w:val="003B4596"/>
    <w:rsid w:val="003C04E9"/>
    <w:rsid w:val="003C0748"/>
    <w:rsid w:val="003C2D09"/>
    <w:rsid w:val="003C465B"/>
    <w:rsid w:val="003C6885"/>
    <w:rsid w:val="003C77E1"/>
    <w:rsid w:val="003D0CE9"/>
    <w:rsid w:val="003D294C"/>
    <w:rsid w:val="003D3B85"/>
    <w:rsid w:val="003D5427"/>
    <w:rsid w:val="003D64A2"/>
    <w:rsid w:val="003E1367"/>
    <w:rsid w:val="003F08B4"/>
    <w:rsid w:val="003F25B2"/>
    <w:rsid w:val="003F3CCB"/>
    <w:rsid w:val="003F54DD"/>
    <w:rsid w:val="004012A3"/>
    <w:rsid w:val="004024DA"/>
    <w:rsid w:val="004034B0"/>
    <w:rsid w:val="00413EBC"/>
    <w:rsid w:val="00414916"/>
    <w:rsid w:val="00415A96"/>
    <w:rsid w:val="00415E0D"/>
    <w:rsid w:val="00420B23"/>
    <w:rsid w:val="0042121B"/>
    <w:rsid w:val="00423662"/>
    <w:rsid w:val="00423CD5"/>
    <w:rsid w:val="00424B27"/>
    <w:rsid w:val="0042621B"/>
    <w:rsid w:val="0042761D"/>
    <w:rsid w:val="0043036F"/>
    <w:rsid w:val="00430A73"/>
    <w:rsid w:val="00433EE8"/>
    <w:rsid w:val="0043491F"/>
    <w:rsid w:val="004354D5"/>
    <w:rsid w:val="00437A4F"/>
    <w:rsid w:val="00437A6A"/>
    <w:rsid w:val="00437D16"/>
    <w:rsid w:val="00440552"/>
    <w:rsid w:val="00441288"/>
    <w:rsid w:val="00441B47"/>
    <w:rsid w:val="00444127"/>
    <w:rsid w:val="0044572A"/>
    <w:rsid w:val="00446CEA"/>
    <w:rsid w:val="00447ABC"/>
    <w:rsid w:val="004506CA"/>
    <w:rsid w:val="00450C0C"/>
    <w:rsid w:val="00452B43"/>
    <w:rsid w:val="00454BA4"/>
    <w:rsid w:val="00454BE1"/>
    <w:rsid w:val="00456550"/>
    <w:rsid w:val="00456758"/>
    <w:rsid w:val="0045703E"/>
    <w:rsid w:val="00457106"/>
    <w:rsid w:val="00457FE2"/>
    <w:rsid w:val="00460729"/>
    <w:rsid w:val="004632A2"/>
    <w:rsid w:val="004632A6"/>
    <w:rsid w:val="00463529"/>
    <w:rsid w:val="00463C47"/>
    <w:rsid w:val="004648FA"/>
    <w:rsid w:val="00466CE7"/>
    <w:rsid w:val="00466D55"/>
    <w:rsid w:val="00470C0A"/>
    <w:rsid w:val="00471065"/>
    <w:rsid w:val="0047136B"/>
    <w:rsid w:val="004718A1"/>
    <w:rsid w:val="00476E7F"/>
    <w:rsid w:val="00481A23"/>
    <w:rsid w:val="00483212"/>
    <w:rsid w:val="004837B3"/>
    <w:rsid w:val="00484B7D"/>
    <w:rsid w:val="00485EE3"/>
    <w:rsid w:val="00486CA7"/>
    <w:rsid w:val="00487D8E"/>
    <w:rsid w:val="004908B6"/>
    <w:rsid w:val="00491512"/>
    <w:rsid w:val="00496ADB"/>
    <w:rsid w:val="004970B3"/>
    <w:rsid w:val="004A247F"/>
    <w:rsid w:val="004A6D68"/>
    <w:rsid w:val="004A73F0"/>
    <w:rsid w:val="004B245A"/>
    <w:rsid w:val="004B506D"/>
    <w:rsid w:val="004B54C7"/>
    <w:rsid w:val="004C0A2C"/>
    <w:rsid w:val="004C1027"/>
    <w:rsid w:val="004C394E"/>
    <w:rsid w:val="004C4E1B"/>
    <w:rsid w:val="004C5152"/>
    <w:rsid w:val="004C5E5F"/>
    <w:rsid w:val="004C5F10"/>
    <w:rsid w:val="004D0872"/>
    <w:rsid w:val="004D0AE3"/>
    <w:rsid w:val="004D2EC6"/>
    <w:rsid w:val="004D35FB"/>
    <w:rsid w:val="004D378D"/>
    <w:rsid w:val="004D50FD"/>
    <w:rsid w:val="004D5CBA"/>
    <w:rsid w:val="004E35D9"/>
    <w:rsid w:val="004E4FCA"/>
    <w:rsid w:val="004E583D"/>
    <w:rsid w:val="004E6BE1"/>
    <w:rsid w:val="004F47AE"/>
    <w:rsid w:val="00500461"/>
    <w:rsid w:val="00502862"/>
    <w:rsid w:val="00505605"/>
    <w:rsid w:val="00505F5A"/>
    <w:rsid w:val="00507298"/>
    <w:rsid w:val="00507497"/>
    <w:rsid w:val="00510EA4"/>
    <w:rsid w:val="0051191D"/>
    <w:rsid w:val="00511B61"/>
    <w:rsid w:val="00512835"/>
    <w:rsid w:val="00513CD8"/>
    <w:rsid w:val="005141CE"/>
    <w:rsid w:val="00514EDE"/>
    <w:rsid w:val="00515304"/>
    <w:rsid w:val="00515555"/>
    <w:rsid w:val="00515B2F"/>
    <w:rsid w:val="005171A0"/>
    <w:rsid w:val="00517864"/>
    <w:rsid w:val="00517C39"/>
    <w:rsid w:val="00517CA6"/>
    <w:rsid w:val="005201C1"/>
    <w:rsid w:val="00521F79"/>
    <w:rsid w:val="0052426A"/>
    <w:rsid w:val="005243A7"/>
    <w:rsid w:val="00524496"/>
    <w:rsid w:val="00524CE5"/>
    <w:rsid w:val="00524D92"/>
    <w:rsid w:val="00525A48"/>
    <w:rsid w:val="0052743A"/>
    <w:rsid w:val="00530626"/>
    <w:rsid w:val="00533363"/>
    <w:rsid w:val="00537022"/>
    <w:rsid w:val="00537066"/>
    <w:rsid w:val="00541797"/>
    <w:rsid w:val="00541CE9"/>
    <w:rsid w:val="005435EC"/>
    <w:rsid w:val="0055284E"/>
    <w:rsid w:val="0055324E"/>
    <w:rsid w:val="00553ABA"/>
    <w:rsid w:val="00553D16"/>
    <w:rsid w:val="005545E5"/>
    <w:rsid w:val="005558A7"/>
    <w:rsid w:val="00556348"/>
    <w:rsid w:val="00556A9E"/>
    <w:rsid w:val="00560688"/>
    <w:rsid w:val="00560FCD"/>
    <w:rsid w:val="00562057"/>
    <w:rsid w:val="005628A2"/>
    <w:rsid w:val="00562DA2"/>
    <w:rsid w:val="00564FF3"/>
    <w:rsid w:val="00571A63"/>
    <w:rsid w:val="00571B44"/>
    <w:rsid w:val="00573309"/>
    <w:rsid w:val="0057409A"/>
    <w:rsid w:val="00575785"/>
    <w:rsid w:val="00576A44"/>
    <w:rsid w:val="00577B95"/>
    <w:rsid w:val="00580665"/>
    <w:rsid w:val="005811E1"/>
    <w:rsid w:val="00582FF5"/>
    <w:rsid w:val="005838B6"/>
    <w:rsid w:val="005857CD"/>
    <w:rsid w:val="00586942"/>
    <w:rsid w:val="00586AA9"/>
    <w:rsid w:val="0059189C"/>
    <w:rsid w:val="00592425"/>
    <w:rsid w:val="00594FB2"/>
    <w:rsid w:val="00595ADF"/>
    <w:rsid w:val="005964E0"/>
    <w:rsid w:val="005975DB"/>
    <w:rsid w:val="005A0126"/>
    <w:rsid w:val="005A1F0F"/>
    <w:rsid w:val="005A4A24"/>
    <w:rsid w:val="005B0D04"/>
    <w:rsid w:val="005B17E5"/>
    <w:rsid w:val="005B41EB"/>
    <w:rsid w:val="005B62A3"/>
    <w:rsid w:val="005B7240"/>
    <w:rsid w:val="005C15EF"/>
    <w:rsid w:val="005C2254"/>
    <w:rsid w:val="005C26FC"/>
    <w:rsid w:val="005C3E11"/>
    <w:rsid w:val="005C4D50"/>
    <w:rsid w:val="005C5B35"/>
    <w:rsid w:val="005D0AC7"/>
    <w:rsid w:val="005D0F7C"/>
    <w:rsid w:val="005D1635"/>
    <w:rsid w:val="005D3248"/>
    <w:rsid w:val="005D5DF3"/>
    <w:rsid w:val="005D6879"/>
    <w:rsid w:val="005D6D2E"/>
    <w:rsid w:val="005E1C57"/>
    <w:rsid w:val="005E3586"/>
    <w:rsid w:val="005E4440"/>
    <w:rsid w:val="005E49EB"/>
    <w:rsid w:val="005E687B"/>
    <w:rsid w:val="005E730F"/>
    <w:rsid w:val="005F15A1"/>
    <w:rsid w:val="005F21CC"/>
    <w:rsid w:val="00600377"/>
    <w:rsid w:val="0060063C"/>
    <w:rsid w:val="00600975"/>
    <w:rsid w:val="0060174A"/>
    <w:rsid w:val="00602ED4"/>
    <w:rsid w:val="00602F23"/>
    <w:rsid w:val="006032B3"/>
    <w:rsid w:val="00603DCB"/>
    <w:rsid w:val="00604501"/>
    <w:rsid w:val="006047C1"/>
    <w:rsid w:val="00604B45"/>
    <w:rsid w:val="006079D1"/>
    <w:rsid w:val="006106C1"/>
    <w:rsid w:val="006163B6"/>
    <w:rsid w:val="00616F66"/>
    <w:rsid w:val="006217BB"/>
    <w:rsid w:val="006255C0"/>
    <w:rsid w:val="00627E19"/>
    <w:rsid w:val="00627E3D"/>
    <w:rsid w:val="00630218"/>
    <w:rsid w:val="00631EC1"/>
    <w:rsid w:val="00634881"/>
    <w:rsid w:val="00634DC6"/>
    <w:rsid w:val="00635765"/>
    <w:rsid w:val="00640184"/>
    <w:rsid w:val="0064391B"/>
    <w:rsid w:val="00643EC7"/>
    <w:rsid w:val="00644490"/>
    <w:rsid w:val="00644BFF"/>
    <w:rsid w:val="00645370"/>
    <w:rsid w:val="0064651D"/>
    <w:rsid w:val="00651025"/>
    <w:rsid w:val="00654C9A"/>
    <w:rsid w:val="00656DB1"/>
    <w:rsid w:val="00657751"/>
    <w:rsid w:val="006578C7"/>
    <w:rsid w:val="00660021"/>
    <w:rsid w:val="006622E0"/>
    <w:rsid w:val="00663F36"/>
    <w:rsid w:val="006663D6"/>
    <w:rsid w:val="006664CE"/>
    <w:rsid w:val="006738A5"/>
    <w:rsid w:val="0067411D"/>
    <w:rsid w:val="00675F0E"/>
    <w:rsid w:val="00680178"/>
    <w:rsid w:val="00682BD1"/>
    <w:rsid w:val="00682D59"/>
    <w:rsid w:val="00683669"/>
    <w:rsid w:val="00684458"/>
    <w:rsid w:val="006878F0"/>
    <w:rsid w:val="00692478"/>
    <w:rsid w:val="00694F88"/>
    <w:rsid w:val="00696AE3"/>
    <w:rsid w:val="00697AFF"/>
    <w:rsid w:val="006A34A1"/>
    <w:rsid w:val="006A3889"/>
    <w:rsid w:val="006A6FC3"/>
    <w:rsid w:val="006A7C4B"/>
    <w:rsid w:val="006B045E"/>
    <w:rsid w:val="006B2B00"/>
    <w:rsid w:val="006B314F"/>
    <w:rsid w:val="006B4042"/>
    <w:rsid w:val="006B6511"/>
    <w:rsid w:val="006B6741"/>
    <w:rsid w:val="006C03D6"/>
    <w:rsid w:val="006C0EEC"/>
    <w:rsid w:val="006C1E69"/>
    <w:rsid w:val="006C3F7F"/>
    <w:rsid w:val="006C5336"/>
    <w:rsid w:val="006C7F07"/>
    <w:rsid w:val="006D02ED"/>
    <w:rsid w:val="006D03B5"/>
    <w:rsid w:val="006D0539"/>
    <w:rsid w:val="006D1E08"/>
    <w:rsid w:val="006D2E88"/>
    <w:rsid w:val="006D3B2E"/>
    <w:rsid w:val="006D71E9"/>
    <w:rsid w:val="006E063F"/>
    <w:rsid w:val="006E17FC"/>
    <w:rsid w:val="006E1AA9"/>
    <w:rsid w:val="006E4434"/>
    <w:rsid w:val="006E5534"/>
    <w:rsid w:val="006F1181"/>
    <w:rsid w:val="006F37BB"/>
    <w:rsid w:val="006F5D9C"/>
    <w:rsid w:val="007007A8"/>
    <w:rsid w:val="00700F89"/>
    <w:rsid w:val="00701F65"/>
    <w:rsid w:val="007041A7"/>
    <w:rsid w:val="00705359"/>
    <w:rsid w:val="007058B5"/>
    <w:rsid w:val="00705D9C"/>
    <w:rsid w:val="0070637D"/>
    <w:rsid w:val="0070651E"/>
    <w:rsid w:val="0071047A"/>
    <w:rsid w:val="007157A0"/>
    <w:rsid w:val="00721310"/>
    <w:rsid w:val="00722063"/>
    <w:rsid w:val="0072266C"/>
    <w:rsid w:val="00726CF5"/>
    <w:rsid w:val="00727D3D"/>
    <w:rsid w:val="0073068E"/>
    <w:rsid w:val="00731BBA"/>
    <w:rsid w:val="00732B14"/>
    <w:rsid w:val="00732F97"/>
    <w:rsid w:val="00733318"/>
    <w:rsid w:val="00733976"/>
    <w:rsid w:val="00735DE8"/>
    <w:rsid w:val="00737318"/>
    <w:rsid w:val="00741D89"/>
    <w:rsid w:val="00742069"/>
    <w:rsid w:val="007439F1"/>
    <w:rsid w:val="00747313"/>
    <w:rsid w:val="0075272D"/>
    <w:rsid w:val="00753A20"/>
    <w:rsid w:val="00755966"/>
    <w:rsid w:val="00761D40"/>
    <w:rsid w:val="00761EF2"/>
    <w:rsid w:val="00762954"/>
    <w:rsid w:val="00762968"/>
    <w:rsid w:val="00762FC4"/>
    <w:rsid w:val="00762FD0"/>
    <w:rsid w:val="007632C3"/>
    <w:rsid w:val="007638F0"/>
    <w:rsid w:val="00765642"/>
    <w:rsid w:val="00766AC5"/>
    <w:rsid w:val="00767099"/>
    <w:rsid w:val="00770E93"/>
    <w:rsid w:val="007725B0"/>
    <w:rsid w:val="00776776"/>
    <w:rsid w:val="007819F2"/>
    <w:rsid w:val="007826AF"/>
    <w:rsid w:val="00783E7D"/>
    <w:rsid w:val="00786AE9"/>
    <w:rsid w:val="00786D69"/>
    <w:rsid w:val="0078796A"/>
    <w:rsid w:val="00790A92"/>
    <w:rsid w:val="0079108B"/>
    <w:rsid w:val="00792494"/>
    <w:rsid w:val="00793AD9"/>
    <w:rsid w:val="00794BFB"/>
    <w:rsid w:val="0079540C"/>
    <w:rsid w:val="007A3C2D"/>
    <w:rsid w:val="007A407A"/>
    <w:rsid w:val="007A67D0"/>
    <w:rsid w:val="007B2372"/>
    <w:rsid w:val="007B2AA1"/>
    <w:rsid w:val="007B4349"/>
    <w:rsid w:val="007C1AF9"/>
    <w:rsid w:val="007C2286"/>
    <w:rsid w:val="007C3DCE"/>
    <w:rsid w:val="007C5D91"/>
    <w:rsid w:val="007C7D08"/>
    <w:rsid w:val="007D0F02"/>
    <w:rsid w:val="007D2020"/>
    <w:rsid w:val="007D2042"/>
    <w:rsid w:val="007D5D6F"/>
    <w:rsid w:val="007E2572"/>
    <w:rsid w:val="007E3AE2"/>
    <w:rsid w:val="007E4501"/>
    <w:rsid w:val="007E4F83"/>
    <w:rsid w:val="007E54A9"/>
    <w:rsid w:val="007E5BD4"/>
    <w:rsid w:val="007E6CA2"/>
    <w:rsid w:val="007F12FB"/>
    <w:rsid w:val="007F34C0"/>
    <w:rsid w:val="007F3A8A"/>
    <w:rsid w:val="007F43DC"/>
    <w:rsid w:val="007F54B7"/>
    <w:rsid w:val="00800384"/>
    <w:rsid w:val="0080171F"/>
    <w:rsid w:val="00803160"/>
    <w:rsid w:val="00811AC9"/>
    <w:rsid w:val="008120CD"/>
    <w:rsid w:val="00812271"/>
    <w:rsid w:val="008138B2"/>
    <w:rsid w:val="00814A8C"/>
    <w:rsid w:val="00814DCD"/>
    <w:rsid w:val="0081613E"/>
    <w:rsid w:val="00820166"/>
    <w:rsid w:val="00821B60"/>
    <w:rsid w:val="00822F27"/>
    <w:rsid w:val="00826284"/>
    <w:rsid w:val="008269BE"/>
    <w:rsid w:val="00827C20"/>
    <w:rsid w:val="008310C1"/>
    <w:rsid w:val="00831388"/>
    <w:rsid w:val="00835C7D"/>
    <w:rsid w:val="00836950"/>
    <w:rsid w:val="00836FEF"/>
    <w:rsid w:val="00837633"/>
    <w:rsid w:val="00837BC4"/>
    <w:rsid w:val="00837D3F"/>
    <w:rsid w:val="00840107"/>
    <w:rsid w:val="00841C3F"/>
    <w:rsid w:val="00850AE5"/>
    <w:rsid w:val="00851117"/>
    <w:rsid w:val="008517B5"/>
    <w:rsid w:val="008519C4"/>
    <w:rsid w:val="00853DAA"/>
    <w:rsid w:val="00855B4C"/>
    <w:rsid w:val="00857822"/>
    <w:rsid w:val="00862F9D"/>
    <w:rsid w:val="008638B6"/>
    <w:rsid w:val="0086505D"/>
    <w:rsid w:val="00871B74"/>
    <w:rsid w:val="00875570"/>
    <w:rsid w:val="00875806"/>
    <w:rsid w:val="00876534"/>
    <w:rsid w:val="00876540"/>
    <w:rsid w:val="008768B7"/>
    <w:rsid w:val="008805B2"/>
    <w:rsid w:val="008809EF"/>
    <w:rsid w:val="00881A6E"/>
    <w:rsid w:val="00882782"/>
    <w:rsid w:val="00884F66"/>
    <w:rsid w:val="008863A6"/>
    <w:rsid w:val="00887495"/>
    <w:rsid w:val="00887F71"/>
    <w:rsid w:val="00891C99"/>
    <w:rsid w:val="00892D4C"/>
    <w:rsid w:val="0089574C"/>
    <w:rsid w:val="00895772"/>
    <w:rsid w:val="0089638D"/>
    <w:rsid w:val="00896AA6"/>
    <w:rsid w:val="00896D35"/>
    <w:rsid w:val="008A05FE"/>
    <w:rsid w:val="008A160C"/>
    <w:rsid w:val="008A3DC7"/>
    <w:rsid w:val="008A5104"/>
    <w:rsid w:val="008A6100"/>
    <w:rsid w:val="008A6944"/>
    <w:rsid w:val="008A7F2C"/>
    <w:rsid w:val="008B1E05"/>
    <w:rsid w:val="008B1F3F"/>
    <w:rsid w:val="008B33E6"/>
    <w:rsid w:val="008B42EB"/>
    <w:rsid w:val="008B53D4"/>
    <w:rsid w:val="008B60F3"/>
    <w:rsid w:val="008C006B"/>
    <w:rsid w:val="008C047B"/>
    <w:rsid w:val="008C1915"/>
    <w:rsid w:val="008C1F95"/>
    <w:rsid w:val="008C21D8"/>
    <w:rsid w:val="008C35B0"/>
    <w:rsid w:val="008C44F4"/>
    <w:rsid w:val="008D08AB"/>
    <w:rsid w:val="008D1541"/>
    <w:rsid w:val="008D2D19"/>
    <w:rsid w:val="008D40C1"/>
    <w:rsid w:val="008D4D03"/>
    <w:rsid w:val="008D4DDC"/>
    <w:rsid w:val="008E02D1"/>
    <w:rsid w:val="008E206D"/>
    <w:rsid w:val="008E2103"/>
    <w:rsid w:val="008E2B13"/>
    <w:rsid w:val="008E2C1A"/>
    <w:rsid w:val="008E557D"/>
    <w:rsid w:val="008E76F4"/>
    <w:rsid w:val="008F1332"/>
    <w:rsid w:val="008F15DA"/>
    <w:rsid w:val="008F2F6E"/>
    <w:rsid w:val="008F33EB"/>
    <w:rsid w:val="008F38D5"/>
    <w:rsid w:val="008F6451"/>
    <w:rsid w:val="008F6521"/>
    <w:rsid w:val="008F703D"/>
    <w:rsid w:val="009002AE"/>
    <w:rsid w:val="00900AEE"/>
    <w:rsid w:val="00900F7D"/>
    <w:rsid w:val="0090100A"/>
    <w:rsid w:val="0090230E"/>
    <w:rsid w:val="0090499B"/>
    <w:rsid w:val="00905541"/>
    <w:rsid w:val="0090637C"/>
    <w:rsid w:val="009125B5"/>
    <w:rsid w:val="00912956"/>
    <w:rsid w:val="00912A19"/>
    <w:rsid w:val="009135EE"/>
    <w:rsid w:val="00913B2D"/>
    <w:rsid w:val="0091473F"/>
    <w:rsid w:val="0091594D"/>
    <w:rsid w:val="00915B70"/>
    <w:rsid w:val="00916776"/>
    <w:rsid w:val="009202D9"/>
    <w:rsid w:val="00923E42"/>
    <w:rsid w:val="009246C6"/>
    <w:rsid w:val="00925A52"/>
    <w:rsid w:val="009267CA"/>
    <w:rsid w:val="009312EF"/>
    <w:rsid w:val="00934565"/>
    <w:rsid w:val="00934F93"/>
    <w:rsid w:val="00935E68"/>
    <w:rsid w:val="009450C7"/>
    <w:rsid w:val="00945CB2"/>
    <w:rsid w:val="009464AA"/>
    <w:rsid w:val="0094666A"/>
    <w:rsid w:val="0095235B"/>
    <w:rsid w:val="00954755"/>
    <w:rsid w:val="00955427"/>
    <w:rsid w:val="0095555C"/>
    <w:rsid w:val="0095565E"/>
    <w:rsid w:val="00960861"/>
    <w:rsid w:val="00960930"/>
    <w:rsid w:val="00961C90"/>
    <w:rsid w:val="00962EDC"/>
    <w:rsid w:val="009672A2"/>
    <w:rsid w:val="009676CA"/>
    <w:rsid w:val="00967B43"/>
    <w:rsid w:val="0097204E"/>
    <w:rsid w:val="00973823"/>
    <w:rsid w:val="00973BEC"/>
    <w:rsid w:val="009746D8"/>
    <w:rsid w:val="00974A12"/>
    <w:rsid w:val="00980F35"/>
    <w:rsid w:val="00981683"/>
    <w:rsid w:val="00981EC0"/>
    <w:rsid w:val="00982B7B"/>
    <w:rsid w:val="00985E0E"/>
    <w:rsid w:val="00986D68"/>
    <w:rsid w:val="009901A0"/>
    <w:rsid w:val="00990B90"/>
    <w:rsid w:val="009916A5"/>
    <w:rsid w:val="009922C8"/>
    <w:rsid w:val="00995A5A"/>
    <w:rsid w:val="00996A34"/>
    <w:rsid w:val="009A056B"/>
    <w:rsid w:val="009A0C19"/>
    <w:rsid w:val="009A2A8D"/>
    <w:rsid w:val="009A3705"/>
    <w:rsid w:val="009A3E75"/>
    <w:rsid w:val="009A54AB"/>
    <w:rsid w:val="009A6C90"/>
    <w:rsid w:val="009B0370"/>
    <w:rsid w:val="009B077A"/>
    <w:rsid w:val="009B1C49"/>
    <w:rsid w:val="009B57A2"/>
    <w:rsid w:val="009B5AD3"/>
    <w:rsid w:val="009B5EFA"/>
    <w:rsid w:val="009B6720"/>
    <w:rsid w:val="009B67C5"/>
    <w:rsid w:val="009C0260"/>
    <w:rsid w:val="009C02A8"/>
    <w:rsid w:val="009C0CFF"/>
    <w:rsid w:val="009C0EC7"/>
    <w:rsid w:val="009C1CBA"/>
    <w:rsid w:val="009C3BAD"/>
    <w:rsid w:val="009C53C3"/>
    <w:rsid w:val="009C7026"/>
    <w:rsid w:val="009D11DB"/>
    <w:rsid w:val="009D1307"/>
    <w:rsid w:val="009D570B"/>
    <w:rsid w:val="009D5891"/>
    <w:rsid w:val="009D65D9"/>
    <w:rsid w:val="009E050C"/>
    <w:rsid w:val="009E1AEE"/>
    <w:rsid w:val="009E228F"/>
    <w:rsid w:val="009E38D8"/>
    <w:rsid w:val="009E4AB9"/>
    <w:rsid w:val="009E653D"/>
    <w:rsid w:val="009E7946"/>
    <w:rsid w:val="009F1036"/>
    <w:rsid w:val="009F2696"/>
    <w:rsid w:val="009F59EF"/>
    <w:rsid w:val="009F692B"/>
    <w:rsid w:val="00A02CDF"/>
    <w:rsid w:val="00A07A84"/>
    <w:rsid w:val="00A114AE"/>
    <w:rsid w:val="00A135EA"/>
    <w:rsid w:val="00A142DF"/>
    <w:rsid w:val="00A14B25"/>
    <w:rsid w:val="00A153B5"/>
    <w:rsid w:val="00A23CA1"/>
    <w:rsid w:val="00A246C5"/>
    <w:rsid w:val="00A27FB6"/>
    <w:rsid w:val="00A30ABA"/>
    <w:rsid w:val="00A344EA"/>
    <w:rsid w:val="00A34632"/>
    <w:rsid w:val="00A35B88"/>
    <w:rsid w:val="00A36349"/>
    <w:rsid w:val="00A3652C"/>
    <w:rsid w:val="00A36A5C"/>
    <w:rsid w:val="00A421AC"/>
    <w:rsid w:val="00A43DAE"/>
    <w:rsid w:val="00A4496D"/>
    <w:rsid w:val="00A45E89"/>
    <w:rsid w:val="00A475BE"/>
    <w:rsid w:val="00A47867"/>
    <w:rsid w:val="00A50867"/>
    <w:rsid w:val="00A50D16"/>
    <w:rsid w:val="00A56764"/>
    <w:rsid w:val="00A6117D"/>
    <w:rsid w:val="00A640A5"/>
    <w:rsid w:val="00A65C3C"/>
    <w:rsid w:val="00A67E9A"/>
    <w:rsid w:val="00A708E4"/>
    <w:rsid w:val="00A70B03"/>
    <w:rsid w:val="00A70CDD"/>
    <w:rsid w:val="00A725E4"/>
    <w:rsid w:val="00A74335"/>
    <w:rsid w:val="00A7473E"/>
    <w:rsid w:val="00A74D0A"/>
    <w:rsid w:val="00A75632"/>
    <w:rsid w:val="00A75A2C"/>
    <w:rsid w:val="00A75A40"/>
    <w:rsid w:val="00A822FF"/>
    <w:rsid w:val="00A82B68"/>
    <w:rsid w:val="00A84F49"/>
    <w:rsid w:val="00A85D1E"/>
    <w:rsid w:val="00A910B6"/>
    <w:rsid w:val="00A92CFB"/>
    <w:rsid w:val="00A9301F"/>
    <w:rsid w:val="00A941BB"/>
    <w:rsid w:val="00A946B5"/>
    <w:rsid w:val="00A95FCE"/>
    <w:rsid w:val="00A9725E"/>
    <w:rsid w:val="00AA0623"/>
    <w:rsid w:val="00AA1DE8"/>
    <w:rsid w:val="00AA1F3B"/>
    <w:rsid w:val="00AA2280"/>
    <w:rsid w:val="00AA551D"/>
    <w:rsid w:val="00AA5C0F"/>
    <w:rsid w:val="00AB0C8B"/>
    <w:rsid w:val="00AB2F17"/>
    <w:rsid w:val="00AB3A52"/>
    <w:rsid w:val="00AB4010"/>
    <w:rsid w:val="00AB436E"/>
    <w:rsid w:val="00AB5597"/>
    <w:rsid w:val="00AB6BBD"/>
    <w:rsid w:val="00AB7B28"/>
    <w:rsid w:val="00AC0106"/>
    <w:rsid w:val="00AC05E7"/>
    <w:rsid w:val="00AC0857"/>
    <w:rsid w:val="00AC1103"/>
    <w:rsid w:val="00AC2452"/>
    <w:rsid w:val="00AC29FF"/>
    <w:rsid w:val="00AC495A"/>
    <w:rsid w:val="00AC5DC9"/>
    <w:rsid w:val="00AC66E0"/>
    <w:rsid w:val="00AD0521"/>
    <w:rsid w:val="00AD3218"/>
    <w:rsid w:val="00AD32A0"/>
    <w:rsid w:val="00AD50A7"/>
    <w:rsid w:val="00AE058D"/>
    <w:rsid w:val="00AE0A9A"/>
    <w:rsid w:val="00AE1069"/>
    <w:rsid w:val="00AE2001"/>
    <w:rsid w:val="00AE7303"/>
    <w:rsid w:val="00AF0139"/>
    <w:rsid w:val="00AF01A5"/>
    <w:rsid w:val="00AF3A7F"/>
    <w:rsid w:val="00AF448E"/>
    <w:rsid w:val="00AF502C"/>
    <w:rsid w:val="00AF5DE4"/>
    <w:rsid w:val="00B0087E"/>
    <w:rsid w:val="00B01310"/>
    <w:rsid w:val="00B01CFE"/>
    <w:rsid w:val="00B116B0"/>
    <w:rsid w:val="00B13168"/>
    <w:rsid w:val="00B13682"/>
    <w:rsid w:val="00B2017F"/>
    <w:rsid w:val="00B20ED5"/>
    <w:rsid w:val="00B21FE1"/>
    <w:rsid w:val="00B24765"/>
    <w:rsid w:val="00B25489"/>
    <w:rsid w:val="00B261B5"/>
    <w:rsid w:val="00B27939"/>
    <w:rsid w:val="00B3068C"/>
    <w:rsid w:val="00B306D0"/>
    <w:rsid w:val="00B30A9A"/>
    <w:rsid w:val="00B30B68"/>
    <w:rsid w:val="00B32AF8"/>
    <w:rsid w:val="00B33F61"/>
    <w:rsid w:val="00B40A0A"/>
    <w:rsid w:val="00B40FB1"/>
    <w:rsid w:val="00B415B3"/>
    <w:rsid w:val="00B41EC3"/>
    <w:rsid w:val="00B42FF4"/>
    <w:rsid w:val="00B430D5"/>
    <w:rsid w:val="00B431D7"/>
    <w:rsid w:val="00B43D69"/>
    <w:rsid w:val="00B445C0"/>
    <w:rsid w:val="00B45E88"/>
    <w:rsid w:val="00B46BEB"/>
    <w:rsid w:val="00B51217"/>
    <w:rsid w:val="00B53403"/>
    <w:rsid w:val="00B56BC4"/>
    <w:rsid w:val="00B57820"/>
    <w:rsid w:val="00B600BA"/>
    <w:rsid w:val="00B6040F"/>
    <w:rsid w:val="00B60B4A"/>
    <w:rsid w:val="00B60BC2"/>
    <w:rsid w:val="00B60F00"/>
    <w:rsid w:val="00B61035"/>
    <w:rsid w:val="00B6521F"/>
    <w:rsid w:val="00B670DF"/>
    <w:rsid w:val="00B67461"/>
    <w:rsid w:val="00B67680"/>
    <w:rsid w:val="00B72CCD"/>
    <w:rsid w:val="00B73130"/>
    <w:rsid w:val="00B73C81"/>
    <w:rsid w:val="00B745CE"/>
    <w:rsid w:val="00B80711"/>
    <w:rsid w:val="00B8176B"/>
    <w:rsid w:val="00B8183A"/>
    <w:rsid w:val="00B84198"/>
    <w:rsid w:val="00B858CD"/>
    <w:rsid w:val="00B860F5"/>
    <w:rsid w:val="00B86595"/>
    <w:rsid w:val="00B95196"/>
    <w:rsid w:val="00B95715"/>
    <w:rsid w:val="00B965B6"/>
    <w:rsid w:val="00B972F8"/>
    <w:rsid w:val="00BA09A3"/>
    <w:rsid w:val="00BA1561"/>
    <w:rsid w:val="00BA27B1"/>
    <w:rsid w:val="00BA2ED7"/>
    <w:rsid w:val="00BA39B0"/>
    <w:rsid w:val="00BA3AEC"/>
    <w:rsid w:val="00BA3D68"/>
    <w:rsid w:val="00BA4B02"/>
    <w:rsid w:val="00BB0EAB"/>
    <w:rsid w:val="00BB2FAC"/>
    <w:rsid w:val="00BB403F"/>
    <w:rsid w:val="00BC1A9F"/>
    <w:rsid w:val="00BC1D89"/>
    <w:rsid w:val="00BC4BC4"/>
    <w:rsid w:val="00BC563B"/>
    <w:rsid w:val="00BC5C1F"/>
    <w:rsid w:val="00BC64B0"/>
    <w:rsid w:val="00BC7F94"/>
    <w:rsid w:val="00BD0A88"/>
    <w:rsid w:val="00BD17A6"/>
    <w:rsid w:val="00BD17C4"/>
    <w:rsid w:val="00BD1800"/>
    <w:rsid w:val="00BD3718"/>
    <w:rsid w:val="00BD5607"/>
    <w:rsid w:val="00BD5DC0"/>
    <w:rsid w:val="00BD6532"/>
    <w:rsid w:val="00BD73F5"/>
    <w:rsid w:val="00BE2B35"/>
    <w:rsid w:val="00BE4E17"/>
    <w:rsid w:val="00BE4F92"/>
    <w:rsid w:val="00BE5F9F"/>
    <w:rsid w:val="00BE7316"/>
    <w:rsid w:val="00BE74C5"/>
    <w:rsid w:val="00BE795A"/>
    <w:rsid w:val="00BF04E2"/>
    <w:rsid w:val="00BF1811"/>
    <w:rsid w:val="00BF4C7A"/>
    <w:rsid w:val="00BF7C35"/>
    <w:rsid w:val="00C03936"/>
    <w:rsid w:val="00C03AC1"/>
    <w:rsid w:val="00C03C08"/>
    <w:rsid w:val="00C05BAF"/>
    <w:rsid w:val="00C07428"/>
    <w:rsid w:val="00C07D86"/>
    <w:rsid w:val="00C1163F"/>
    <w:rsid w:val="00C13BC9"/>
    <w:rsid w:val="00C16141"/>
    <w:rsid w:val="00C217B6"/>
    <w:rsid w:val="00C224BF"/>
    <w:rsid w:val="00C27666"/>
    <w:rsid w:val="00C30371"/>
    <w:rsid w:val="00C30A51"/>
    <w:rsid w:val="00C4014E"/>
    <w:rsid w:val="00C41632"/>
    <w:rsid w:val="00C431EF"/>
    <w:rsid w:val="00C438BC"/>
    <w:rsid w:val="00C4451F"/>
    <w:rsid w:val="00C45FD5"/>
    <w:rsid w:val="00C52B4A"/>
    <w:rsid w:val="00C52E17"/>
    <w:rsid w:val="00C543D2"/>
    <w:rsid w:val="00C54A7F"/>
    <w:rsid w:val="00C57E70"/>
    <w:rsid w:val="00C6504D"/>
    <w:rsid w:val="00C651E3"/>
    <w:rsid w:val="00C658B4"/>
    <w:rsid w:val="00C674B4"/>
    <w:rsid w:val="00C71728"/>
    <w:rsid w:val="00C71A2D"/>
    <w:rsid w:val="00C71C36"/>
    <w:rsid w:val="00C72D96"/>
    <w:rsid w:val="00C75106"/>
    <w:rsid w:val="00C7658A"/>
    <w:rsid w:val="00C77162"/>
    <w:rsid w:val="00C83970"/>
    <w:rsid w:val="00C84197"/>
    <w:rsid w:val="00C85821"/>
    <w:rsid w:val="00C872D7"/>
    <w:rsid w:val="00C87C4F"/>
    <w:rsid w:val="00C87E4C"/>
    <w:rsid w:val="00C9077B"/>
    <w:rsid w:val="00C91288"/>
    <w:rsid w:val="00C91565"/>
    <w:rsid w:val="00C91E83"/>
    <w:rsid w:val="00C920B5"/>
    <w:rsid w:val="00C92FC9"/>
    <w:rsid w:val="00C976A2"/>
    <w:rsid w:val="00C97F6C"/>
    <w:rsid w:val="00CA38AB"/>
    <w:rsid w:val="00CA4E6C"/>
    <w:rsid w:val="00CB3B66"/>
    <w:rsid w:val="00CB6DA4"/>
    <w:rsid w:val="00CC0CEB"/>
    <w:rsid w:val="00CC186F"/>
    <w:rsid w:val="00CC1FD9"/>
    <w:rsid w:val="00CC371D"/>
    <w:rsid w:val="00CC3D5A"/>
    <w:rsid w:val="00CC3FA6"/>
    <w:rsid w:val="00CC6057"/>
    <w:rsid w:val="00CC6ACC"/>
    <w:rsid w:val="00CC76B8"/>
    <w:rsid w:val="00CD0599"/>
    <w:rsid w:val="00CD4290"/>
    <w:rsid w:val="00CD52D1"/>
    <w:rsid w:val="00CD5D12"/>
    <w:rsid w:val="00CD6087"/>
    <w:rsid w:val="00CE1B36"/>
    <w:rsid w:val="00CE2C4E"/>
    <w:rsid w:val="00CE552E"/>
    <w:rsid w:val="00CE70B9"/>
    <w:rsid w:val="00CE7287"/>
    <w:rsid w:val="00CE7AA8"/>
    <w:rsid w:val="00CF0665"/>
    <w:rsid w:val="00CF0702"/>
    <w:rsid w:val="00CF0D70"/>
    <w:rsid w:val="00CF1752"/>
    <w:rsid w:val="00CF3879"/>
    <w:rsid w:val="00D0212E"/>
    <w:rsid w:val="00D0389F"/>
    <w:rsid w:val="00D0396A"/>
    <w:rsid w:val="00D056A9"/>
    <w:rsid w:val="00D05E0D"/>
    <w:rsid w:val="00D061BA"/>
    <w:rsid w:val="00D10F84"/>
    <w:rsid w:val="00D14E09"/>
    <w:rsid w:val="00D16677"/>
    <w:rsid w:val="00D21132"/>
    <w:rsid w:val="00D23C51"/>
    <w:rsid w:val="00D2476D"/>
    <w:rsid w:val="00D25805"/>
    <w:rsid w:val="00D25E28"/>
    <w:rsid w:val="00D266C9"/>
    <w:rsid w:val="00D26AA2"/>
    <w:rsid w:val="00D26EA4"/>
    <w:rsid w:val="00D30935"/>
    <w:rsid w:val="00D30DCC"/>
    <w:rsid w:val="00D321D6"/>
    <w:rsid w:val="00D3544D"/>
    <w:rsid w:val="00D36218"/>
    <w:rsid w:val="00D41ABC"/>
    <w:rsid w:val="00D43F7D"/>
    <w:rsid w:val="00D44F7B"/>
    <w:rsid w:val="00D46450"/>
    <w:rsid w:val="00D46DDE"/>
    <w:rsid w:val="00D47879"/>
    <w:rsid w:val="00D503CE"/>
    <w:rsid w:val="00D53021"/>
    <w:rsid w:val="00D533DE"/>
    <w:rsid w:val="00D53671"/>
    <w:rsid w:val="00D5452F"/>
    <w:rsid w:val="00D5454C"/>
    <w:rsid w:val="00D54790"/>
    <w:rsid w:val="00D54BDD"/>
    <w:rsid w:val="00D5636D"/>
    <w:rsid w:val="00D621DC"/>
    <w:rsid w:val="00D67288"/>
    <w:rsid w:val="00D67F79"/>
    <w:rsid w:val="00D718EF"/>
    <w:rsid w:val="00D727C4"/>
    <w:rsid w:val="00D732B0"/>
    <w:rsid w:val="00D73610"/>
    <w:rsid w:val="00D74354"/>
    <w:rsid w:val="00D74656"/>
    <w:rsid w:val="00D755B2"/>
    <w:rsid w:val="00D7701D"/>
    <w:rsid w:val="00D77EA9"/>
    <w:rsid w:val="00D816CC"/>
    <w:rsid w:val="00D8200C"/>
    <w:rsid w:val="00D8481F"/>
    <w:rsid w:val="00D85AA0"/>
    <w:rsid w:val="00D86245"/>
    <w:rsid w:val="00D86AA3"/>
    <w:rsid w:val="00D87B54"/>
    <w:rsid w:val="00D92A91"/>
    <w:rsid w:val="00D93C39"/>
    <w:rsid w:val="00D94221"/>
    <w:rsid w:val="00D96A76"/>
    <w:rsid w:val="00DA045F"/>
    <w:rsid w:val="00DA0F13"/>
    <w:rsid w:val="00DA16F7"/>
    <w:rsid w:val="00DA41C4"/>
    <w:rsid w:val="00DA680A"/>
    <w:rsid w:val="00DA6AAF"/>
    <w:rsid w:val="00DB3558"/>
    <w:rsid w:val="00DB3A14"/>
    <w:rsid w:val="00DB3E7D"/>
    <w:rsid w:val="00DB48EB"/>
    <w:rsid w:val="00DB5DCC"/>
    <w:rsid w:val="00DB62BD"/>
    <w:rsid w:val="00DB6A31"/>
    <w:rsid w:val="00DC2E5D"/>
    <w:rsid w:val="00DC4996"/>
    <w:rsid w:val="00DC5599"/>
    <w:rsid w:val="00DC5C64"/>
    <w:rsid w:val="00DC7336"/>
    <w:rsid w:val="00DC7B61"/>
    <w:rsid w:val="00DD0BA2"/>
    <w:rsid w:val="00DD1734"/>
    <w:rsid w:val="00DD2367"/>
    <w:rsid w:val="00DD3589"/>
    <w:rsid w:val="00DD3E78"/>
    <w:rsid w:val="00DD6BAF"/>
    <w:rsid w:val="00DD6ED2"/>
    <w:rsid w:val="00DE0521"/>
    <w:rsid w:val="00DE408A"/>
    <w:rsid w:val="00DE4F80"/>
    <w:rsid w:val="00DE654D"/>
    <w:rsid w:val="00DE6A41"/>
    <w:rsid w:val="00DF2872"/>
    <w:rsid w:val="00DF51CE"/>
    <w:rsid w:val="00DF767C"/>
    <w:rsid w:val="00E0171D"/>
    <w:rsid w:val="00E0460E"/>
    <w:rsid w:val="00E05889"/>
    <w:rsid w:val="00E065BD"/>
    <w:rsid w:val="00E06D18"/>
    <w:rsid w:val="00E116A9"/>
    <w:rsid w:val="00E12D47"/>
    <w:rsid w:val="00E132B3"/>
    <w:rsid w:val="00E141EC"/>
    <w:rsid w:val="00E14A5E"/>
    <w:rsid w:val="00E14E76"/>
    <w:rsid w:val="00E20361"/>
    <w:rsid w:val="00E21C79"/>
    <w:rsid w:val="00E2453C"/>
    <w:rsid w:val="00E2615C"/>
    <w:rsid w:val="00E26981"/>
    <w:rsid w:val="00E2773E"/>
    <w:rsid w:val="00E304A2"/>
    <w:rsid w:val="00E34D4E"/>
    <w:rsid w:val="00E36D42"/>
    <w:rsid w:val="00E37FE6"/>
    <w:rsid w:val="00E41B57"/>
    <w:rsid w:val="00E41EBF"/>
    <w:rsid w:val="00E43035"/>
    <w:rsid w:val="00E43E55"/>
    <w:rsid w:val="00E46C60"/>
    <w:rsid w:val="00E46D24"/>
    <w:rsid w:val="00E47EBE"/>
    <w:rsid w:val="00E53B32"/>
    <w:rsid w:val="00E53F3A"/>
    <w:rsid w:val="00E55504"/>
    <w:rsid w:val="00E55E5F"/>
    <w:rsid w:val="00E56D04"/>
    <w:rsid w:val="00E605DF"/>
    <w:rsid w:val="00E60D7A"/>
    <w:rsid w:val="00E62038"/>
    <w:rsid w:val="00E62942"/>
    <w:rsid w:val="00E635EE"/>
    <w:rsid w:val="00E70045"/>
    <w:rsid w:val="00E7037A"/>
    <w:rsid w:val="00E71408"/>
    <w:rsid w:val="00E73210"/>
    <w:rsid w:val="00E7321C"/>
    <w:rsid w:val="00E74C21"/>
    <w:rsid w:val="00E83A04"/>
    <w:rsid w:val="00E8446C"/>
    <w:rsid w:val="00E84580"/>
    <w:rsid w:val="00E8657D"/>
    <w:rsid w:val="00E875EF"/>
    <w:rsid w:val="00E87940"/>
    <w:rsid w:val="00E907C3"/>
    <w:rsid w:val="00E92112"/>
    <w:rsid w:val="00E9389E"/>
    <w:rsid w:val="00E948D4"/>
    <w:rsid w:val="00E95328"/>
    <w:rsid w:val="00E959C3"/>
    <w:rsid w:val="00E96669"/>
    <w:rsid w:val="00EA0F7A"/>
    <w:rsid w:val="00EA3528"/>
    <w:rsid w:val="00EA4440"/>
    <w:rsid w:val="00EB05F2"/>
    <w:rsid w:val="00EB0601"/>
    <w:rsid w:val="00EB0799"/>
    <w:rsid w:val="00EB157D"/>
    <w:rsid w:val="00EB4A3D"/>
    <w:rsid w:val="00EB55AA"/>
    <w:rsid w:val="00EB742C"/>
    <w:rsid w:val="00EC0198"/>
    <w:rsid w:val="00EC2267"/>
    <w:rsid w:val="00EC4E20"/>
    <w:rsid w:val="00EC7AB0"/>
    <w:rsid w:val="00ED1F2B"/>
    <w:rsid w:val="00ED2ED3"/>
    <w:rsid w:val="00ED450F"/>
    <w:rsid w:val="00ED5E23"/>
    <w:rsid w:val="00ED7E4C"/>
    <w:rsid w:val="00EE3D6C"/>
    <w:rsid w:val="00EE5543"/>
    <w:rsid w:val="00EE66EE"/>
    <w:rsid w:val="00EE745A"/>
    <w:rsid w:val="00EE7735"/>
    <w:rsid w:val="00EF06DE"/>
    <w:rsid w:val="00EF155B"/>
    <w:rsid w:val="00EF4F64"/>
    <w:rsid w:val="00F0035E"/>
    <w:rsid w:val="00F01970"/>
    <w:rsid w:val="00F04633"/>
    <w:rsid w:val="00F0638E"/>
    <w:rsid w:val="00F10B41"/>
    <w:rsid w:val="00F11631"/>
    <w:rsid w:val="00F145AB"/>
    <w:rsid w:val="00F14F0E"/>
    <w:rsid w:val="00F15EA9"/>
    <w:rsid w:val="00F16A4E"/>
    <w:rsid w:val="00F20618"/>
    <w:rsid w:val="00F26999"/>
    <w:rsid w:val="00F26BE1"/>
    <w:rsid w:val="00F335CF"/>
    <w:rsid w:val="00F33AFB"/>
    <w:rsid w:val="00F3487E"/>
    <w:rsid w:val="00F35C4D"/>
    <w:rsid w:val="00F369FA"/>
    <w:rsid w:val="00F40E50"/>
    <w:rsid w:val="00F42A66"/>
    <w:rsid w:val="00F42FD6"/>
    <w:rsid w:val="00F43C0D"/>
    <w:rsid w:val="00F479D4"/>
    <w:rsid w:val="00F47E34"/>
    <w:rsid w:val="00F5053E"/>
    <w:rsid w:val="00F51AAE"/>
    <w:rsid w:val="00F528ED"/>
    <w:rsid w:val="00F53870"/>
    <w:rsid w:val="00F54D21"/>
    <w:rsid w:val="00F54F7A"/>
    <w:rsid w:val="00F63E3D"/>
    <w:rsid w:val="00F651E4"/>
    <w:rsid w:val="00F66DAD"/>
    <w:rsid w:val="00F67915"/>
    <w:rsid w:val="00F70093"/>
    <w:rsid w:val="00F71010"/>
    <w:rsid w:val="00F719CE"/>
    <w:rsid w:val="00F71C1B"/>
    <w:rsid w:val="00F738C0"/>
    <w:rsid w:val="00F73AE1"/>
    <w:rsid w:val="00F74280"/>
    <w:rsid w:val="00F763B8"/>
    <w:rsid w:val="00F8140F"/>
    <w:rsid w:val="00F83158"/>
    <w:rsid w:val="00F84D65"/>
    <w:rsid w:val="00F86F06"/>
    <w:rsid w:val="00F8798A"/>
    <w:rsid w:val="00F87E89"/>
    <w:rsid w:val="00F96648"/>
    <w:rsid w:val="00F9741F"/>
    <w:rsid w:val="00FA009E"/>
    <w:rsid w:val="00FA125F"/>
    <w:rsid w:val="00FA6729"/>
    <w:rsid w:val="00FB014D"/>
    <w:rsid w:val="00FB09E8"/>
    <w:rsid w:val="00FB447C"/>
    <w:rsid w:val="00FB5945"/>
    <w:rsid w:val="00FB59B2"/>
    <w:rsid w:val="00FB6149"/>
    <w:rsid w:val="00FB668D"/>
    <w:rsid w:val="00FB6B90"/>
    <w:rsid w:val="00FB74FF"/>
    <w:rsid w:val="00FC0A82"/>
    <w:rsid w:val="00FC1521"/>
    <w:rsid w:val="00FC1714"/>
    <w:rsid w:val="00FC3230"/>
    <w:rsid w:val="00FC4A1A"/>
    <w:rsid w:val="00FC6483"/>
    <w:rsid w:val="00FC79E6"/>
    <w:rsid w:val="00FD1C38"/>
    <w:rsid w:val="00FD33A4"/>
    <w:rsid w:val="00FD47F4"/>
    <w:rsid w:val="00FD6185"/>
    <w:rsid w:val="00FD797A"/>
    <w:rsid w:val="00FE1E31"/>
    <w:rsid w:val="00FE5DCF"/>
    <w:rsid w:val="00FF22A5"/>
    <w:rsid w:val="00FF25CD"/>
    <w:rsid w:val="00FF5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EC56C"/>
  <w15:chartTrackingRefBased/>
  <w15:docId w15:val="{F58C3668-15BD-4F80-B32A-714EAA6C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6532"/>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Nad,Odstavec_muj,Název grafu,nad 1,List Paragraph (Czech Tourism),Conclusion de partie,_Odstavec se seznamem,List Paragraph,Bulleted List,3,POCG Table Text,Issue Action POC,Dot pt,F5 List Paragraph,List Paragraph Char Char Char,Nad1"/>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1"/>
      </w:numPr>
      <w:spacing w:after="120"/>
      <w:ind w:left="714" w:hanging="357"/>
      <w:contextualSpacing w:val="0"/>
    </w:p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Bulleted List Char,3 Char,POCG Table Text Char,Dot pt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2"/>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Odkaznakoment">
    <w:name w:val="annotation reference"/>
    <w:basedOn w:val="Standardnpsmoodstavce"/>
    <w:uiPriority w:val="99"/>
    <w:semiHidden/>
    <w:unhideWhenUsed/>
    <w:rsid w:val="00181153"/>
    <w:rPr>
      <w:sz w:val="16"/>
      <w:szCs w:val="16"/>
    </w:rPr>
  </w:style>
  <w:style w:type="paragraph" w:styleId="Textkomente">
    <w:name w:val="annotation text"/>
    <w:basedOn w:val="Normln"/>
    <w:link w:val="TextkomenteChar"/>
    <w:uiPriority w:val="99"/>
    <w:unhideWhenUsed/>
    <w:rsid w:val="00181153"/>
    <w:pPr>
      <w:spacing w:line="240" w:lineRule="auto"/>
    </w:pPr>
    <w:rPr>
      <w:sz w:val="20"/>
      <w:szCs w:val="20"/>
    </w:rPr>
  </w:style>
  <w:style w:type="character" w:customStyle="1" w:styleId="TextkomenteChar">
    <w:name w:val="Text komentáře Char"/>
    <w:basedOn w:val="Standardnpsmoodstavce"/>
    <w:link w:val="Textkomente"/>
    <w:uiPriority w:val="99"/>
    <w:rsid w:val="00181153"/>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181153"/>
    <w:rPr>
      <w:b/>
      <w:bCs/>
    </w:rPr>
  </w:style>
  <w:style w:type="character" w:customStyle="1" w:styleId="PedmtkomenteChar">
    <w:name w:val="Předmět komentáře Char"/>
    <w:basedOn w:val="TextkomenteChar"/>
    <w:link w:val="Pedmtkomente"/>
    <w:uiPriority w:val="99"/>
    <w:semiHidden/>
    <w:rsid w:val="00181153"/>
    <w:rPr>
      <w:rFonts w:ascii="Arial" w:hAnsi="Arial" w:cs="Arial"/>
      <w:b/>
      <w:bCs/>
      <w:sz w:val="20"/>
      <w:szCs w:val="20"/>
    </w:rPr>
  </w:style>
  <w:style w:type="paragraph" w:styleId="Revize">
    <w:name w:val="Revision"/>
    <w:hidden/>
    <w:uiPriority w:val="99"/>
    <w:semiHidden/>
    <w:rsid w:val="00181153"/>
    <w:pPr>
      <w:spacing w:after="0" w:line="240" w:lineRule="auto"/>
    </w:pPr>
    <w:rPr>
      <w:rFonts w:ascii="Arial" w:hAnsi="Arial" w:cs="Arial"/>
      <w:sz w:val="22"/>
      <w:szCs w:val="22"/>
    </w:rPr>
  </w:style>
  <w:style w:type="paragraph" w:styleId="Textpoznpodarou">
    <w:name w:val="footnote text"/>
    <w:basedOn w:val="Normln"/>
    <w:link w:val="TextpoznpodarouChar"/>
    <w:uiPriority w:val="99"/>
    <w:semiHidden/>
    <w:unhideWhenUsed/>
    <w:rsid w:val="007F12F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12FB"/>
    <w:rPr>
      <w:rFonts w:ascii="Arial" w:hAnsi="Arial" w:cs="Arial"/>
      <w:sz w:val="20"/>
      <w:szCs w:val="20"/>
    </w:rPr>
  </w:style>
  <w:style w:type="character" w:styleId="Znakapoznpodarou">
    <w:name w:val="footnote reference"/>
    <w:basedOn w:val="Standardnpsmoodstavce"/>
    <w:uiPriority w:val="99"/>
    <w:semiHidden/>
    <w:unhideWhenUsed/>
    <w:rsid w:val="007F12FB"/>
    <w:rPr>
      <w:vertAlign w:val="superscript"/>
    </w:rPr>
  </w:style>
  <w:style w:type="paragraph" w:customStyle="1" w:styleId="Odstavecseseznamem1">
    <w:name w:val="Odstavec se seznamem1"/>
    <w:basedOn w:val="Normln"/>
    <w:rsid w:val="0030100A"/>
    <w:pPr>
      <w:spacing w:after="200"/>
      <w:ind w:left="720"/>
      <w:contextualSpacing/>
      <w:jc w:val="left"/>
    </w:pPr>
    <w:rPr>
      <w:rFonts w:ascii="Calibri" w:eastAsia="Times New Roman" w:hAnsi="Calibri" w:cs="Times New Roman"/>
      <w:kern w:val="0"/>
      <w14:ligatures w14:val="none"/>
    </w:rPr>
  </w:style>
  <w:style w:type="paragraph" w:customStyle="1" w:styleId="text">
    <w:name w:val="text"/>
    <w:basedOn w:val="Normln"/>
    <w:link w:val="textChar"/>
    <w:qFormat/>
    <w:rsid w:val="002D6268"/>
    <w:pPr>
      <w:snapToGrid w:val="0"/>
      <w:spacing w:before="120" w:after="120"/>
      <w:ind w:left="703" w:firstLine="6"/>
    </w:pPr>
    <w:rPr>
      <w:rFonts w:eastAsia="Times New Roman"/>
      <w:kern w:val="0"/>
      <w:sz w:val="24"/>
      <w:szCs w:val="24"/>
      <w:u w:val="single"/>
      <w:lang w:eastAsia="cs-CZ"/>
      <w14:ligatures w14:val="none"/>
    </w:rPr>
  </w:style>
  <w:style w:type="character" w:customStyle="1" w:styleId="textChar">
    <w:name w:val="text Char"/>
    <w:basedOn w:val="Standardnpsmoodstavce"/>
    <w:link w:val="text"/>
    <w:rsid w:val="002D6268"/>
    <w:rPr>
      <w:rFonts w:ascii="Arial" w:eastAsia="Times New Roman" w:hAnsi="Arial" w:cs="Arial"/>
      <w:kern w:val="0"/>
      <w:u w:val="single"/>
      <w:lang w:eastAsia="cs-CZ"/>
      <w14:ligatures w14:val="none"/>
    </w:rPr>
  </w:style>
  <w:style w:type="character" w:customStyle="1" w:styleId="eop">
    <w:name w:val="eop"/>
    <w:basedOn w:val="Standardnpsmoodstavce"/>
    <w:rsid w:val="00127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470">
      <w:bodyDiv w:val="1"/>
      <w:marLeft w:val="0"/>
      <w:marRight w:val="0"/>
      <w:marTop w:val="0"/>
      <w:marBottom w:val="0"/>
      <w:divBdr>
        <w:top w:val="none" w:sz="0" w:space="0" w:color="auto"/>
        <w:left w:val="none" w:sz="0" w:space="0" w:color="auto"/>
        <w:bottom w:val="none" w:sz="0" w:space="0" w:color="auto"/>
        <w:right w:val="none" w:sz="0" w:space="0" w:color="auto"/>
      </w:divBdr>
    </w:div>
    <w:div w:id="377315839">
      <w:bodyDiv w:val="1"/>
      <w:marLeft w:val="0"/>
      <w:marRight w:val="0"/>
      <w:marTop w:val="0"/>
      <w:marBottom w:val="0"/>
      <w:divBdr>
        <w:top w:val="none" w:sz="0" w:space="0" w:color="auto"/>
        <w:left w:val="none" w:sz="0" w:space="0" w:color="auto"/>
        <w:bottom w:val="none" w:sz="0" w:space="0" w:color="auto"/>
        <w:right w:val="none" w:sz="0" w:space="0" w:color="auto"/>
      </w:divBdr>
    </w:div>
    <w:div w:id="580064639">
      <w:bodyDiv w:val="1"/>
      <w:marLeft w:val="0"/>
      <w:marRight w:val="0"/>
      <w:marTop w:val="0"/>
      <w:marBottom w:val="0"/>
      <w:divBdr>
        <w:top w:val="none" w:sz="0" w:space="0" w:color="auto"/>
        <w:left w:val="none" w:sz="0" w:space="0" w:color="auto"/>
        <w:bottom w:val="none" w:sz="0" w:space="0" w:color="auto"/>
        <w:right w:val="none" w:sz="0" w:space="0" w:color="auto"/>
      </w:divBdr>
    </w:div>
    <w:div w:id="601492281">
      <w:bodyDiv w:val="1"/>
      <w:marLeft w:val="0"/>
      <w:marRight w:val="0"/>
      <w:marTop w:val="0"/>
      <w:marBottom w:val="0"/>
      <w:divBdr>
        <w:top w:val="none" w:sz="0" w:space="0" w:color="auto"/>
        <w:left w:val="none" w:sz="0" w:space="0" w:color="auto"/>
        <w:bottom w:val="none" w:sz="0" w:space="0" w:color="auto"/>
        <w:right w:val="none" w:sz="0" w:space="0" w:color="auto"/>
      </w:divBdr>
    </w:div>
    <w:div w:id="844588788">
      <w:bodyDiv w:val="1"/>
      <w:marLeft w:val="0"/>
      <w:marRight w:val="0"/>
      <w:marTop w:val="0"/>
      <w:marBottom w:val="0"/>
      <w:divBdr>
        <w:top w:val="none" w:sz="0" w:space="0" w:color="auto"/>
        <w:left w:val="none" w:sz="0" w:space="0" w:color="auto"/>
        <w:bottom w:val="none" w:sz="0" w:space="0" w:color="auto"/>
        <w:right w:val="none" w:sz="0" w:space="0" w:color="auto"/>
      </w:divBdr>
    </w:div>
    <w:div w:id="922105353">
      <w:bodyDiv w:val="1"/>
      <w:marLeft w:val="0"/>
      <w:marRight w:val="0"/>
      <w:marTop w:val="0"/>
      <w:marBottom w:val="0"/>
      <w:divBdr>
        <w:top w:val="none" w:sz="0" w:space="0" w:color="auto"/>
        <w:left w:val="none" w:sz="0" w:space="0" w:color="auto"/>
        <w:bottom w:val="none" w:sz="0" w:space="0" w:color="auto"/>
        <w:right w:val="none" w:sz="0" w:space="0" w:color="auto"/>
      </w:divBdr>
    </w:div>
    <w:div w:id="1222325846">
      <w:bodyDiv w:val="1"/>
      <w:marLeft w:val="0"/>
      <w:marRight w:val="0"/>
      <w:marTop w:val="0"/>
      <w:marBottom w:val="0"/>
      <w:divBdr>
        <w:top w:val="none" w:sz="0" w:space="0" w:color="auto"/>
        <w:left w:val="none" w:sz="0" w:space="0" w:color="auto"/>
        <w:bottom w:val="none" w:sz="0" w:space="0" w:color="auto"/>
        <w:right w:val="none" w:sz="0" w:space="0" w:color="auto"/>
      </w:divBdr>
    </w:div>
    <w:div w:id="1933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9AA3-31FC-4CA6-BBBA-D62F4C6D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3216</Words>
  <Characters>17789</Characters>
  <Application>Microsoft Office Word</Application>
  <DocSecurity>0</DocSecurity>
  <Lines>539</Lines>
  <Paragraphs>525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Zábojníková</dc:creator>
  <cp:keywords/>
  <dc:description/>
  <cp:lastModifiedBy>Lenka Schäfer</cp:lastModifiedBy>
  <cp:revision>4</cp:revision>
  <dcterms:created xsi:type="dcterms:W3CDTF">2025-12-02T06:53:00Z</dcterms:created>
  <dcterms:modified xsi:type="dcterms:W3CDTF">2025-12-04T14:43:00Z</dcterms:modified>
</cp:coreProperties>
</file>