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9" w:type="dxa"/>
        <w:tblInd w:w="-5" w:type="dxa"/>
        <w:tblBorders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C3F7F" w14:paraId="6786D772" w14:textId="77777777" w:rsidTr="008863A6">
        <w:trPr>
          <w:trHeight w:val="370"/>
        </w:trPr>
        <w:tc>
          <w:tcPr>
            <w:tcW w:w="9639" w:type="dxa"/>
            <w:tcBorders>
              <w:top w:val="nil"/>
              <w:bottom w:val="single" w:sz="4" w:space="0" w:color="161A48"/>
            </w:tcBorders>
          </w:tcPr>
          <w:p w14:paraId="6773FB91" w14:textId="3FA362BB" w:rsidR="006C3F7F" w:rsidRPr="008517B5" w:rsidRDefault="0095565E" w:rsidP="005241A2">
            <w:pPr>
              <w:pStyle w:val="Nadpisobsahu"/>
              <w:tabs>
                <w:tab w:val="left" w:pos="6300"/>
                <w:tab w:val="left" w:pos="8395"/>
              </w:tabs>
            </w:pPr>
            <w:r>
              <w:tab/>
            </w:r>
            <w:r w:rsidR="005241A2">
              <w:tab/>
            </w:r>
          </w:p>
        </w:tc>
      </w:tr>
      <w:tr w:rsidR="0089638D" w14:paraId="25A28A6F" w14:textId="77777777" w:rsidTr="008863A6">
        <w:trPr>
          <w:trHeight w:val="370"/>
        </w:trPr>
        <w:tc>
          <w:tcPr>
            <w:tcW w:w="9639" w:type="dxa"/>
            <w:tcBorders>
              <w:top w:val="single" w:sz="4" w:space="0" w:color="161A48"/>
              <w:bottom w:val="single" w:sz="18" w:space="0" w:color="161A48"/>
            </w:tcBorders>
          </w:tcPr>
          <w:p w14:paraId="3B040E3A" w14:textId="086EE9A5" w:rsidR="0089638D" w:rsidRDefault="00CE2C4E" w:rsidP="00FA009E">
            <w:pPr>
              <w:pStyle w:val="tvar"/>
              <w:spacing w:before="120" w:after="120"/>
              <w:ind w:left="-109"/>
            </w:pPr>
            <w:r>
              <w:t>Rada pro výzkum, vývoj a inovace</w:t>
            </w:r>
          </w:p>
        </w:tc>
      </w:tr>
    </w:tbl>
    <w:p w14:paraId="2F8D0A5E" w14:textId="1B26D558" w:rsidR="005241A2" w:rsidRDefault="00144F5B" w:rsidP="00E62942">
      <w:pPr>
        <w:pStyle w:val="Bezmezer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054A38B" wp14:editId="53A88043">
                <wp:simplePos x="0" y="0"/>
                <wp:positionH relativeFrom="margin">
                  <wp:posOffset>3640455</wp:posOffset>
                </wp:positionH>
                <wp:positionV relativeFrom="page">
                  <wp:posOffset>715645</wp:posOffset>
                </wp:positionV>
                <wp:extent cx="2432050" cy="33337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2050" cy="333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E05064" w14:textId="4B83965A" w:rsidR="0042761D" w:rsidRDefault="005241A2" w:rsidP="00CE2C4E">
                            <w:pPr>
                              <w:spacing w:before="5"/>
                              <w:ind w:left="20"/>
                              <w:jc w:val="right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161A48"/>
                                <w:sz w:val="28"/>
                                <w:szCs w:val="28"/>
                              </w:rPr>
                              <w:t>SOUHRN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4A38B" id="_x0000_t202" coordsize="21600,21600" o:spt="202" path="m,l,21600r21600,l21600,xe">
                <v:stroke joinstyle="miter"/>
                <v:path gradientshapeok="t" o:connecttype="rect"/>
              </v:shapetype>
              <v:shape id="Textbox 46" o:spid="_x0000_s1026" type="#_x0000_t202" style="position:absolute;margin-left:286.65pt;margin-top:56.35pt;width:191.5pt;height:26.2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" filled="f" stroked="f">
                <v:textbox inset="0,0,0,0">
                  <w:txbxContent>
                    <w:p w14:paraId="25E05064" w14:textId="4B83965A" w:rsidR="0042761D" w:rsidRDefault="005241A2" w:rsidP="00CE2C4E">
                      <w:pPr>
                        <w:spacing w:before="5"/>
                        <w:ind w:left="20"/>
                        <w:jc w:val="right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color w:val="161A48"/>
                          <w:sz w:val="28"/>
                          <w:szCs w:val="28"/>
                        </w:rPr>
                        <w:t>SOUHRN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pPr w:leftFromText="141" w:rightFromText="141" w:vertAnchor="page" w:horzAnchor="margin" w:tblpY="296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333"/>
        <w:gridCol w:w="3337"/>
      </w:tblGrid>
      <w:tr w:rsidR="005241A2" w:rsidRPr="00DE2BC0" w14:paraId="4804DF3D" w14:textId="77777777" w:rsidTr="005241A2">
        <w:trPr>
          <w:trHeight w:val="1105"/>
        </w:trPr>
        <w:tc>
          <w:tcPr>
            <w:tcW w:w="626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C1E4F5" w:themeFill="accent1" w:themeFillTint="33"/>
            <w:vAlign w:val="center"/>
          </w:tcPr>
          <w:p w14:paraId="72D36674" w14:textId="3A5E320F" w:rsidR="005241A2" w:rsidRPr="00103732" w:rsidRDefault="00103732" w:rsidP="000C1036">
            <w:pPr>
              <w:spacing w:before="120" w:after="120"/>
              <w:rPr>
                <w:b/>
                <w:bCs/>
                <w:color w:val="0070C0"/>
              </w:rPr>
            </w:pPr>
            <w:r w:rsidRPr="00E732FF">
              <w:rPr>
                <w:b/>
                <w:bCs/>
                <w:color w:val="0070C0"/>
                <w:sz w:val="28"/>
                <w:szCs w:val="28"/>
              </w:rPr>
              <w:t xml:space="preserve">Volba </w:t>
            </w:r>
            <w:r w:rsidR="000C1036">
              <w:rPr>
                <w:b/>
                <w:bCs/>
                <w:color w:val="0070C0"/>
                <w:sz w:val="28"/>
                <w:szCs w:val="28"/>
              </w:rPr>
              <w:t>předsednictva Rady</w:t>
            </w:r>
            <w:r w:rsidRPr="00E732FF">
              <w:rPr>
                <w:b/>
                <w:bCs/>
                <w:color w:val="0070C0"/>
                <w:sz w:val="28"/>
                <w:szCs w:val="28"/>
              </w:rPr>
              <w:t xml:space="preserve">  </w:t>
            </w:r>
          </w:p>
        </w:tc>
        <w:tc>
          <w:tcPr>
            <w:tcW w:w="3337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1E4F5" w:themeFill="accent1" w:themeFillTint="33"/>
            <w:vAlign w:val="center"/>
          </w:tcPr>
          <w:p w14:paraId="330E55F8" w14:textId="5BE9AB61" w:rsidR="005241A2" w:rsidRPr="009870E8" w:rsidRDefault="005241A2" w:rsidP="005241A2">
            <w:pPr>
              <w:spacing w:before="120" w:after="12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  <w:r w:rsidR="00103732">
              <w:rPr>
                <w:b/>
                <w:color w:val="0070C0"/>
                <w:sz w:val="28"/>
                <w:szCs w:val="28"/>
              </w:rPr>
              <w:t>18</w:t>
            </w:r>
            <w:r>
              <w:rPr>
                <w:b/>
                <w:color w:val="0070C0"/>
                <w:sz w:val="28"/>
                <w:szCs w:val="28"/>
              </w:rPr>
              <w:t>/A</w:t>
            </w:r>
            <w:r w:rsidR="000C1036">
              <w:rPr>
                <w:b/>
                <w:color w:val="0070C0"/>
                <w:sz w:val="28"/>
                <w:szCs w:val="28"/>
              </w:rPr>
              <w:t>2</w:t>
            </w:r>
          </w:p>
        </w:tc>
      </w:tr>
      <w:tr w:rsidR="005241A2" w:rsidRPr="00DE2BC0" w14:paraId="7B759CEE" w14:textId="77777777" w:rsidTr="002D3C4B">
        <w:tc>
          <w:tcPr>
            <w:tcW w:w="39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F50052" w14:textId="77777777" w:rsidR="005241A2" w:rsidRPr="008F77F6" w:rsidRDefault="005241A2" w:rsidP="002D3C4B">
            <w:pPr>
              <w:spacing w:before="120" w:after="120"/>
              <w:jc w:val="lef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Předkládá</w:t>
            </w:r>
          </w:p>
        </w:tc>
        <w:tc>
          <w:tcPr>
            <w:tcW w:w="5670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bottom"/>
          </w:tcPr>
          <w:p w14:paraId="3B1A4FD6" w14:textId="20E35723" w:rsidR="005241A2" w:rsidRPr="002D3C4B" w:rsidRDefault="000C1036" w:rsidP="002D3C4B">
            <w:pPr>
              <w:spacing w:before="120" w:after="120"/>
              <w:jc w:val="left"/>
              <w:rPr>
                <w:bCs/>
                <w:i/>
              </w:rPr>
            </w:pPr>
            <w:r>
              <w:rPr>
                <w:bCs/>
                <w:i/>
                <w:noProof/>
              </w:rPr>
              <w:t>doc. Havlíček</w:t>
            </w:r>
          </w:p>
        </w:tc>
      </w:tr>
      <w:tr w:rsidR="005241A2" w:rsidRPr="00DE2BC0" w14:paraId="0B9DD80E" w14:textId="77777777" w:rsidTr="002D3C4B">
        <w:tc>
          <w:tcPr>
            <w:tcW w:w="393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6A124EA5" w14:textId="77777777" w:rsidR="005241A2" w:rsidRPr="008F77F6" w:rsidRDefault="005241A2" w:rsidP="002D3C4B">
            <w:pPr>
              <w:spacing w:before="120" w:after="120"/>
              <w:jc w:val="left"/>
              <w:rPr>
                <w:b/>
                <w:i/>
                <w:noProof/>
              </w:rPr>
            </w:pPr>
            <w:r w:rsidRPr="008F77F6">
              <w:rPr>
                <w:b/>
                <w:i/>
                <w:noProof/>
              </w:rPr>
              <w:t>Zpracovatel</w:t>
            </w:r>
            <w:r>
              <w:rPr>
                <w:b/>
                <w:i/>
                <w:noProof/>
              </w:rPr>
              <w:t>,</w:t>
            </w:r>
            <w:r w:rsidRPr="008F77F6">
              <w:rPr>
                <w:b/>
                <w:i/>
                <w:noProof/>
              </w:rPr>
              <w:t xml:space="preserve"> útvar</w:t>
            </w:r>
            <w:r>
              <w:rPr>
                <w:b/>
                <w:i/>
                <w:noProof/>
              </w:rPr>
              <w:t>,</w:t>
            </w:r>
            <w:r w:rsidRPr="008F77F6">
              <w:rPr>
                <w:b/>
                <w:i/>
                <w:noProof/>
              </w:rPr>
              <w:t xml:space="preserve"> datum</w:t>
            </w:r>
          </w:p>
        </w:tc>
        <w:tc>
          <w:tcPr>
            <w:tcW w:w="567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B5FF744" w14:textId="189D2A96" w:rsidR="005241A2" w:rsidRPr="002D3C4B" w:rsidRDefault="005241A2" w:rsidP="002D3C4B">
            <w:pPr>
              <w:spacing w:before="120" w:after="120"/>
              <w:jc w:val="left"/>
              <w:rPr>
                <w:bCs/>
                <w:i/>
              </w:rPr>
            </w:pPr>
            <w:r w:rsidRPr="002D3C4B">
              <w:rPr>
                <w:bCs/>
                <w:i/>
                <w:noProof/>
              </w:rPr>
              <w:t xml:space="preserve">Ing. </w:t>
            </w:r>
            <w:r w:rsidR="00103732">
              <w:rPr>
                <w:bCs/>
                <w:i/>
                <w:noProof/>
              </w:rPr>
              <w:t>Lenka Schäfer</w:t>
            </w:r>
            <w:r w:rsidR="00871476">
              <w:rPr>
                <w:bCs/>
                <w:i/>
                <w:noProof/>
              </w:rPr>
              <w:t xml:space="preserve">, </w:t>
            </w:r>
            <w:r w:rsidR="008E6410">
              <w:rPr>
                <w:bCs/>
                <w:i/>
                <w:noProof/>
              </w:rPr>
              <w:t>26</w:t>
            </w:r>
            <w:r w:rsidR="00871476">
              <w:rPr>
                <w:bCs/>
                <w:i/>
                <w:noProof/>
              </w:rPr>
              <w:t>.</w:t>
            </w:r>
            <w:r w:rsidR="006330B0">
              <w:rPr>
                <w:bCs/>
                <w:i/>
                <w:noProof/>
              </w:rPr>
              <w:t xml:space="preserve"> </w:t>
            </w:r>
            <w:r w:rsidR="008E6410">
              <w:rPr>
                <w:bCs/>
                <w:i/>
                <w:noProof/>
              </w:rPr>
              <w:t>1</w:t>
            </w:r>
            <w:r w:rsidR="00871476">
              <w:rPr>
                <w:bCs/>
                <w:i/>
                <w:noProof/>
              </w:rPr>
              <w:t>.</w:t>
            </w:r>
            <w:r w:rsidR="006330B0">
              <w:rPr>
                <w:bCs/>
                <w:i/>
                <w:noProof/>
              </w:rPr>
              <w:t xml:space="preserve"> </w:t>
            </w:r>
            <w:r w:rsidR="00871476">
              <w:rPr>
                <w:bCs/>
                <w:i/>
                <w:noProof/>
              </w:rPr>
              <w:t>2026</w:t>
            </w:r>
          </w:p>
        </w:tc>
      </w:tr>
      <w:tr w:rsidR="005241A2" w:rsidRPr="00DE2BC0" w14:paraId="7AAD4E64" w14:textId="77777777" w:rsidTr="005241A2">
        <w:trPr>
          <w:trHeight w:val="1982"/>
        </w:trPr>
        <w:tc>
          <w:tcPr>
            <w:tcW w:w="960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4176373A" w14:textId="77777777" w:rsidR="005241A2" w:rsidRPr="00AB734E" w:rsidRDefault="005241A2" w:rsidP="005241A2">
            <w:pPr>
              <w:spacing w:before="120" w:after="120"/>
              <w:rPr>
                <w:b/>
                <w:i/>
              </w:rPr>
            </w:pPr>
            <w:r w:rsidRPr="00AB734E">
              <w:rPr>
                <w:b/>
                <w:i/>
              </w:rPr>
              <w:t>Souhrn</w:t>
            </w:r>
          </w:p>
          <w:p w14:paraId="6F317100" w14:textId="2CC5BAFB" w:rsidR="005241A2" w:rsidRDefault="004370D8" w:rsidP="005241A2">
            <w:pPr>
              <w:keepNext/>
              <w:tabs>
                <w:tab w:val="left" w:pos="-26"/>
                <w:tab w:val="left" w:pos="900"/>
              </w:tabs>
              <w:spacing w:after="120"/>
            </w:pPr>
            <w:r>
              <w:t xml:space="preserve">Ke dni 27. ledna 2026 skončilo první funkční období členovi a zároveň 1. místopředsedovi Rady pro výzkum, vývoj a inovace (dále jen „Rada“) prof. RNDr. Tomáši Polívkovi, Ph.D. Na druhé funkční období byl jmenován usnesením vlády </w:t>
            </w:r>
            <w:r w:rsidRPr="004E18A5">
              <w:t>ze dne 27. srpna 2025 č. 636</w:t>
            </w:r>
            <w:r w:rsidR="00D53698">
              <w:t xml:space="preserve"> s účinností od</w:t>
            </w:r>
            <w:r w:rsidR="006330B0">
              <w:t> </w:t>
            </w:r>
            <w:r w:rsidR="00D53698">
              <w:t>27.</w:t>
            </w:r>
            <w:r w:rsidR="006330B0">
              <w:t> </w:t>
            </w:r>
            <w:r w:rsidR="00D53698">
              <w:t>ledna 2026;</w:t>
            </w:r>
            <w:r>
              <w:t xml:space="preserve"> 1. místopředsedou Rady byl členy Rady zvolen na 406. zasedání Rady dne</w:t>
            </w:r>
            <w:r w:rsidR="006330B0">
              <w:t> </w:t>
            </w:r>
            <w:r>
              <w:t>22.</w:t>
            </w:r>
            <w:r w:rsidR="006330B0">
              <w:t> </w:t>
            </w:r>
            <w:r>
              <w:t>listopadu 202</w:t>
            </w:r>
            <w:r w:rsidR="006E2BB5">
              <w:t>4</w:t>
            </w:r>
            <w:r>
              <w:t>.</w:t>
            </w:r>
          </w:p>
          <w:p w14:paraId="2BAD4948" w14:textId="30704BC4" w:rsidR="004370D8" w:rsidRDefault="004370D8" w:rsidP="005241A2">
            <w:pPr>
              <w:keepNext/>
              <w:tabs>
                <w:tab w:val="left" w:pos="-26"/>
                <w:tab w:val="left" w:pos="900"/>
              </w:tabs>
              <w:spacing w:after="120"/>
            </w:pPr>
            <w:r>
              <w:t>Ke dni 1. února 2026 skonč</w:t>
            </w:r>
            <w:r w:rsidR="00CF4261">
              <w:t>í</w:t>
            </w:r>
            <w:r>
              <w:t xml:space="preserve"> druhé funkční období členovi a zároveň místopředsedovi Rady prof. </w:t>
            </w:r>
            <w:r w:rsidR="00EB7CDA">
              <w:t>Ing. Vladimíru Maříkovi, DrSc., dr. h. c. Místopředsedou Rady byl členy Rady zvolen na</w:t>
            </w:r>
            <w:r w:rsidR="001D24B1">
              <w:t> </w:t>
            </w:r>
            <w:r w:rsidR="00074049">
              <w:t>375.</w:t>
            </w:r>
            <w:r w:rsidR="006330B0">
              <w:t> </w:t>
            </w:r>
            <w:r w:rsidR="00074049">
              <w:t>zasedání Rady dne 28. ledna 2022.</w:t>
            </w:r>
          </w:p>
          <w:p w14:paraId="353C9D31" w14:textId="70FBC2E9" w:rsidR="00074049" w:rsidRDefault="00074049" w:rsidP="005241A2">
            <w:pPr>
              <w:keepNext/>
              <w:tabs>
                <w:tab w:val="left" w:pos="-26"/>
                <w:tab w:val="left" w:pos="900"/>
              </w:tabs>
              <w:spacing w:after="120"/>
            </w:pPr>
            <w:r>
              <w:t>Složení předsednictva Rady před uplynutím funkčního výše zmíněných členů Rady bylo:</w:t>
            </w:r>
          </w:p>
          <w:p w14:paraId="07ECBEC2" w14:textId="21F14E64" w:rsidR="00CD31FC" w:rsidRPr="004A1167" w:rsidRDefault="00CD31FC" w:rsidP="004A1167">
            <w:pPr>
              <w:pStyle w:val="Odstavecseseznamem"/>
              <w:keepNext/>
              <w:numPr>
                <w:ilvl w:val="0"/>
                <w:numId w:val="14"/>
              </w:numPr>
              <w:tabs>
                <w:tab w:val="left" w:pos="-26"/>
                <w:tab w:val="left" w:pos="900"/>
              </w:tabs>
              <w:spacing w:after="120"/>
              <w:rPr>
                <w:b/>
                <w:bCs/>
              </w:rPr>
            </w:pPr>
            <w:r w:rsidRPr="004A1167">
              <w:rPr>
                <w:b/>
                <w:bCs/>
              </w:rPr>
              <w:t xml:space="preserve">prof. RNDr. Tomáš Polívka, Ph.D. - </w:t>
            </w:r>
            <w:r>
              <w:t>1. místopředseda Rady,</w:t>
            </w:r>
          </w:p>
          <w:p w14:paraId="70869884" w14:textId="70612940" w:rsidR="00CD31FC" w:rsidRPr="004A1167" w:rsidRDefault="00CD31FC" w:rsidP="004A1167">
            <w:pPr>
              <w:pStyle w:val="Odstavecseseznamem"/>
              <w:keepNext/>
              <w:numPr>
                <w:ilvl w:val="0"/>
                <w:numId w:val="14"/>
              </w:numPr>
              <w:tabs>
                <w:tab w:val="left" w:pos="-26"/>
                <w:tab w:val="left" w:pos="900"/>
              </w:tabs>
              <w:spacing w:after="120"/>
              <w:rPr>
                <w:b/>
                <w:bCs/>
              </w:rPr>
            </w:pPr>
            <w:r w:rsidRPr="004A1167">
              <w:rPr>
                <w:b/>
                <w:bCs/>
              </w:rPr>
              <w:t>prof. Ing. Vladimír Mařík, DrSc., dr.</w:t>
            </w:r>
            <w:r w:rsidR="004A1167">
              <w:rPr>
                <w:b/>
                <w:bCs/>
              </w:rPr>
              <w:t xml:space="preserve"> </w:t>
            </w:r>
            <w:r w:rsidRPr="004A1167">
              <w:rPr>
                <w:b/>
                <w:bCs/>
              </w:rPr>
              <w:t>h.</w:t>
            </w:r>
            <w:r w:rsidR="004A1167">
              <w:rPr>
                <w:b/>
                <w:bCs/>
              </w:rPr>
              <w:t xml:space="preserve"> </w:t>
            </w:r>
            <w:r w:rsidRPr="004A1167">
              <w:rPr>
                <w:b/>
                <w:bCs/>
              </w:rPr>
              <w:t xml:space="preserve">c. - </w:t>
            </w:r>
            <w:r>
              <w:t>místopředseda Rady,</w:t>
            </w:r>
          </w:p>
          <w:p w14:paraId="69A1314D" w14:textId="274330A2" w:rsidR="00074049" w:rsidRDefault="00CD31FC" w:rsidP="004A1167">
            <w:pPr>
              <w:pStyle w:val="Odstavecseseznamem"/>
              <w:keepNext/>
              <w:numPr>
                <w:ilvl w:val="0"/>
                <w:numId w:val="14"/>
              </w:numPr>
              <w:tabs>
                <w:tab w:val="left" w:pos="-26"/>
                <w:tab w:val="left" w:pos="900"/>
              </w:tabs>
              <w:spacing w:after="120"/>
            </w:pPr>
            <w:r w:rsidRPr="004A1167">
              <w:rPr>
                <w:b/>
                <w:bCs/>
              </w:rPr>
              <w:t xml:space="preserve">PhDr. Adéla Gjuričová, Ph.D. – </w:t>
            </w:r>
            <w:r>
              <w:t xml:space="preserve">místopředsedkyně Rady. </w:t>
            </w:r>
          </w:p>
          <w:p w14:paraId="7A1CA141" w14:textId="7174204C" w:rsidR="00B9439B" w:rsidRPr="00B9439B" w:rsidRDefault="00B9439B" w:rsidP="00B9439B">
            <w:pPr>
              <w:keepNext/>
              <w:tabs>
                <w:tab w:val="left" w:pos="-26"/>
                <w:tab w:val="left" w:pos="900"/>
              </w:tabs>
              <w:spacing w:after="120"/>
              <w:rPr>
                <w:b/>
                <w:bCs/>
              </w:rPr>
            </w:pPr>
            <w:r w:rsidRPr="00B9439B">
              <w:rPr>
                <w:b/>
                <w:bCs/>
              </w:rPr>
              <w:t>Podle Čl. 5 odst</w:t>
            </w:r>
            <w:r w:rsidR="00D75C9E">
              <w:rPr>
                <w:b/>
                <w:bCs/>
              </w:rPr>
              <w:t>.</w:t>
            </w:r>
            <w:r w:rsidRPr="00B9439B">
              <w:rPr>
                <w:b/>
                <w:bCs/>
              </w:rPr>
              <w:t xml:space="preserve"> 3 Statutu Rady 1. místopředsedkyně/místopředseda Rady a další dva místopředsedkyně/místopředsedové Rady jsou voleni tajnou volbou z řad členek a členů Rady. Návrhy kandidátů podávají členky a členové Rady.</w:t>
            </w:r>
          </w:p>
          <w:p w14:paraId="56C91166" w14:textId="2E642823" w:rsidR="005241A2" w:rsidRPr="00943E79" w:rsidRDefault="00B9439B" w:rsidP="005241A2">
            <w:pPr>
              <w:keepNext/>
              <w:tabs>
                <w:tab w:val="left" w:pos="-26"/>
                <w:tab w:val="left" w:pos="900"/>
              </w:tabs>
              <w:spacing w:after="120"/>
            </w:pPr>
            <w:r w:rsidRPr="00943E79">
              <w:t xml:space="preserve">Bude provedena tajná volba </w:t>
            </w:r>
            <w:r w:rsidR="009F2EED">
              <w:t>členů Rady.</w:t>
            </w:r>
          </w:p>
        </w:tc>
      </w:tr>
    </w:tbl>
    <w:p w14:paraId="67A5831D" w14:textId="5E01A271" w:rsidR="00E62942" w:rsidRDefault="00E62942" w:rsidP="00E62942">
      <w:pPr>
        <w:pStyle w:val="Bezmezer"/>
        <w:jc w:val="left"/>
      </w:pPr>
    </w:p>
    <w:sectPr w:rsidR="00E62942" w:rsidSect="001A03D6"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DAE5C" w14:textId="77777777" w:rsidR="008D595C" w:rsidRDefault="008D595C" w:rsidP="00604B45">
      <w:r>
        <w:separator/>
      </w:r>
    </w:p>
  </w:endnote>
  <w:endnote w:type="continuationSeparator" w:id="0">
    <w:p w14:paraId="198B685E" w14:textId="77777777" w:rsidR="008D595C" w:rsidRDefault="008D595C" w:rsidP="0060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29476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E11C2DC" w14:textId="7C6212BE" w:rsidR="00D266C9" w:rsidRPr="00144F5B" w:rsidRDefault="00D53021">
            <w:pPr>
              <w:pStyle w:val="Zpat"/>
              <w:rPr>
                <w:sz w:val="16"/>
                <w:szCs w:val="16"/>
              </w:rPr>
            </w:pPr>
            <w:r w:rsidRPr="00144F5B">
              <w:rPr>
                <w:noProof/>
                <w:color w:val="00206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82620EE" wp14:editId="29CA281F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506163037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36E13E" id="Přímá spojnice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PZmI7N0AAAAIAQAADwAAAGRycy9k&#10;b3ducmV2LnhtbEyPQU/DMAyF70j8h8hIXNCWDsTEStMJgeBQicPGdk8b0xYSpyTZVvj1eNIkuNl+&#10;T8/fK5ajs2KPIfaeFMymGQikxpueWgWbt+fJHYiYNBltPaGCb4ywLM/PCp0bf6AV7tepFRxCMdcK&#10;upSGXMrYdOh0nPoBibV3H5xOvIZWmqAPHO6svM6yuXS6J/7Q6QEfO2w+1zunYFu93Lqv+iqMrx+b&#10;nyc7VKu6rZS6vBgf7kEkHNOfGY74jA4lM9V+RyYKq4CLJAWT2Q0XYHkxPw716SLLQv4vUP4C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PZmI7N0AAAAIAQAADwAAAAAAAAAAAAAAAAAY&#10;BAAAZHJzL2Rvd25yZXYueG1sUEsFBgAAAAAEAAQA8wAAACIFAAAAAA==&#10;" strokecolor="#161a48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144F5B" w:rsidRPr="00144F5B">
              <w:rPr>
                <w:sz w:val="16"/>
                <w:szCs w:val="16"/>
              </w:rPr>
              <w:t>4**/</w:t>
            </w:r>
            <w:proofErr w:type="spellStart"/>
            <w:r w:rsidR="00144F5B" w:rsidRPr="00144F5B">
              <w:rPr>
                <w:sz w:val="16"/>
                <w:szCs w:val="16"/>
              </w:rPr>
              <w:t>Axx</w:t>
            </w:r>
            <w:proofErr w:type="spellEnd"/>
            <w:r w:rsidR="00144F5B">
              <w:t xml:space="preserve"> </w:t>
            </w:r>
            <w:r w:rsidR="00144F5B" w:rsidRPr="00144F5B">
              <w:rPr>
                <w:sz w:val="16"/>
                <w:szCs w:val="16"/>
              </w:rPr>
              <w:t>Název materiálu</w:t>
            </w:r>
            <w:r w:rsidR="00144F5B">
              <w:tab/>
            </w:r>
            <w:r w:rsidR="00144F5B">
              <w:tab/>
            </w:r>
            <w:r w:rsidR="00D266C9" w:rsidRPr="004E6BE1">
              <w:rPr>
                <w:sz w:val="16"/>
                <w:szCs w:val="16"/>
              </w:rPr>
              <w:t xml:space="preserve">Stránka </w:t>
            </w:r>
            <w:r w:rsidR="00D266C9" w:rsidRPr="004E6BE1">
              <w:rPr>
                <w:sz w:val="16"/>
                <w:szCs w:val="16"/>
              </w:rPr>
              <w:fldChar w:fldCharType="begin"/>
            </w:r>
            <w:r w:rsidR="00D266C9" w:rsidRPr="004E6BE1">
              <w:rPr>
                <w:sz w:val="16"/>
                <w:szCs w:val="16"/>
              </w:rPr>
              <w:instrText>PAGE</w:instrText>
            </w:r>
            <w:r w:rsidR="00D266C9" w:rsidRPr="004E6BE1">
              <w:rPr>
                <w:sz w:val="16"/>
                <w:szCs w:val="16"/>
              </w:rPr>
              <w:fldChar w:fldCharType="separate"/>
            </w:r>
            <w:r w:rsidR="00D266C9" w:rsidRPr="004E6BE1">
              <w:rPr>
                <w:sz w:val="16"/>
                <w:szCs w:val="16"/>
              </w:rPr>
              <w:t>2</w:t>
            </w:r>
            <w:r w:rsidR="00D266C9" w:rsidRPr="004E6BE1">
              <w:rPr>
                <w:sz w:val="16"/>
                <w:szCs w:val="16"/>
              </w:rPr>
              <w:fldChar w:fldCharType="end"/>
            </w:r>
            <w:r w:rsidR="00D266C9" w:rsidRPr="004E6BE1">
              <w:rPr>
                <w:sz w:val="16"/>
                <w:szCs w:val="16"/>
              </w:rPr>
              <w:t xml:space="preserve"> </w:t>
            </w:r>
            <w:r w:rsidR="004E6BE1" w:rsidRPr="004E6BE1">
              <w:rPr>
                <w:sz w:val="16"/>
                <w:szCs w:val="16"/>
              </w:rPr>
              <w:t xml:space="preserve">(celkem </w:t>
            </w:r>
            <w:r w:rsidR="00D266C9" w:rsidRPr="004E6BE1">
              <w:rPr>
                <w:sz w:val="16"/>
                <w:szCs w:val="16"/>
              </w:rPr>
              <w:fldChar w:fldCharType="begin"/>
            </w:r>
            <w:r w:rsidR="00D266C9" w:rsidRPr="004E6BE1">
              <w:rPr>
                <w:sz w:val="16"/>
                <w:szCs w:val="16"/>
              </w:rPr>
              <w:instrText>NUMPAGES</w:instrText>
            </w:r>
            <w:r w:rsidR="00D266C9" w:rsidRPr="004E6BE1">
              <w:rPr>
                <w:sz w:val="16"/>
                <w:szCs w:val="16"/>
              </w:rPr>
              <w:fldChar w:fldCharType="separate"/>
            </w:r>
            <w:r w:rsidR="00D266C9" w:rsidRPr="004E6BE1">
              <w:rPr>
                <w:sz w:val="16"/>
                <w:szCs w:val="16"/>
              </w:rPr>
              <w:t>2</w:t>
            </w:r>
            <w:r w:rsidR="00D266C9" w:rsidRPr="004E6BE1">
              <w:rPr>
                <w:sz w:val="16"/>
                <w:szCs w:val="16"/>
              </w:rPr>
              <w:fldChar w:fldCharType="end"/>
            </w:r>
            <w:r w:rsidR="004E6BE1" w:rsidRPr="004E6BE1">
              <w:rPr>
                <w:sz w:val="16"/>
                <w:szCs w:val="16"/>
              </w:rPr>
              <w:t>)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2DF3" w14:textId="77777777" w:rsidR="00E56D04" w:rsidRPr="00E56D04" w:rsidRDefault="00D53021" w:rsidP="00126D7E">
    <w:pPr>
      <w:pStyle w:val="Zpat1"/>
    </w:pPr>
    <w:r w:rsidRPr="008120CD">
      <w:rPr>
        <w:noProof/>
        <w:color w:val="00206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271372" wp14:editId="4D21D474">
              <wp:simplePos x="0" y="0"/>
              <wp:positionH relativeFrom="margin">
                <wp:align>left</wp:align>
              </wp:positionH>
              <wp:positionV relativeFrom="paragraph">
                <wp:posOffset>-138023</wp:posOffset>
              </wp:positionV>
              <wp:extent cx="6120130" cy="0"/>
              <wp:effectExtent l="0" t="0" r="0" b="0"/>
              <wp:wrapNone/>
              <wp:docPr id="1199492241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ln>
                        <a:solidFill>
                          <a:srgbClr val="161A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57353B" id="Přímá spojnic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0.85pt" to="481.9pt,-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" strokecolor="#161a48" strokeweight=".5pt">
              <v:stroke joinstyle="miter"/>
              <w10:wrap anchorx="margin"/>
            </v:line>
          </w:pict>
        </mc:Fallback>
      </mc:AlternateContent>
    </w:r>
    <w:r w:rsidR="00E56D04" w:rsidRPr="00E56D04">
      <w:t>Úřad</w:t>
    </w:r>
    <w:r w:rsidR="00E56D04" w:rsidRPr="00E56D04">
      <w:rPr>
        <w:spacing w:val="-4"/>
      </w:rPr>
      <w:t xml:space="preserve"> </w:t>
    </w:r>
    <w:r w:rsidR="00E56D04" w:rsidRPr="00E56D04">
      <w:t>vlády</w:t>
    </w:r>
    <w:r w:rsidR="00E56D04" w:rsidRPr="00E56D04">
      <w:rPr>
        <w:spacing w:val="-4"/>
      </w:rPr>
      <w:t xml:space="preserve"> </w:t>
    </w:r>
    <w:r w:rsidR="00E56D04" w:rsidRPr="00E56D04">
      <w:t>České</w:t>
    </w:r>
    <w:r w:rsidR="00E56D04" w:rsidRPr="00E56D04">
      <w:rPr>
        <w:spacing w:val="-4"/>
      </w:rPr>
      <w:t xml:space="preserve"> </w:t>
    </w:r>
    <w:r w:rsidR="00E56D04" w:rsidRPr="00E56D04">
      <w:t>republiky,</w:t>
    </w:r>
    <w:r w:rsidR="00E56D04" w:rsidRPr="00E56D04">
      <w:rPr>
        <w:spacing w:val="-4"/>
      </w:rPr>
      <w:t xml:space="preserve"> </w:t>
    </w:r>
    <w:r w:rsidR="00E56D04" w:rsidRPr="00E56D04">
      <w:t>nábřeží</w:t>
    </w:r>
    <w:r w:rsidR="00E56D04" w:rsidRPr="00E56D04">
      <w:rPr>
        <w:spacing w:val="-4"/>
      </w:rPr>
      <w:t xml:space="preserve"> </w:t>
    </w:r>
    <w:r w:rsidR="00E56D04" w:rsidRPr="00E56D04">
      <w:t>Edvarda</w:t>
    </w:r>
    <w:r w:rsidR="00E56D04" w:rsidRPr="00E56D04">
      <w:rPr>
        <w:spacing w:val="-4"/>
      </w:rPr>
      <w:t xml:space="preserve"> </w:t>
    </w:r>
    <w:r w:rsidR="00E56D04" w:rsidRPr="00E56D04">
      <w:t>Beneše</w:t>
    </w:r>
    <w:r w:rsidR="00E56D04" w:rsidRPr="00E56D04">
      <w:rPr>
        <w:spacing w:val="-4"/>
      </w:rPr>
      <w:t xml:space="preserve"> </w:t>
    </w:r>
    <w:r w:rsidR="009B0370" w:rsidRPr="009B0370">
      <w:t>128/4</w:t>
    </w:r>
    <w:r w:rsidR="00E56D04" w:rsidRPr="00E56D04">
      <w:t>,</w:t>
    </w:r>
    <w:r w:rsidR="00E56D04" w:rsidRPr="00E56D04">
      <w:rPr>
        <w:spacing w:val="-4"/>
      </w:rPr>
      <w:t xml:space="preserve"> </w:t>
    </w:r>
    <w:r w:rsidR="00E56D04" w:rsidRPr="00E56D04">
      <w:t>118</w:t>
    </w:r>
    <w:r w:rsidR="00E56D04" w:rsidRPr="00E56D04">
      <w:rPr>
        <w:spacing w:val="-4"/>
      </w:rPr>
      <w:t xml:space="preserve"> </w:t>
    </w:r>
    <w:r w:rsidR="00E56D04" w:rsidRPr="00E56D04">
      <w:t>01</w:t>
    </w:r>
    <w:r w:rsidR="00E56D04" w:rsidRPr="00E56D04">
      <w:rPr>
        <w:spacing w:val="36"/>
      </w:rPr>
      <w:t xml:space="preserve"> </w:t>
    </w:r>
    <w:r w:rsidR="00E56D04" w:rsidRPr="00E56D04">
      <w:t>Praha</w:t>
    </w:r>
    <w:r w:rsidR="00E56D04" w:rsidRPr="00E56D04">
      <w:rPr>
        <w:spacing w:val="-4"/>
      </w:rPr>
      <w:t xml:space="preserve"> </w:t>
    </w:r>
    <w:r w:rsidR="00E56D04" w:rsidRPr="00E56D04">
      <w:rPr>
        <w:spacing w:val="-10"/>
      </w:rPr>
      <w:t>1</w:t>
    </w:r>
  </w:p>
  <w:p w14:paraId="4EC18CB5" w14:textId="77777777" w:rsidR="00E56D04" w:rsidRPr="00E56D04" w:rsidRDefault="00E56D04" w:rsidP="00126D7E">
    <w:pPr>
      <w:pStyle w:val="Zpat1"/>
    </w:pPr>
    <w:r w:rsidRPr="00E56D04">
      <w:t>ústředna</w:t>
    </w:r>
    <w:r w:rsidRPr="00E56D04">
      <w:rPr>
        <w:spacing w:val="-6"/>
      </w:rPr>
      <w:t xml:space="preserve"> </w:t>
    </w:r>
    <w:r w:rsidRPr="00E56D04">
      <w:t>224</w:t>
    </w:r>
    <w:r w:rsidRPr="00E56D04">
      <w:rPr>
        <w:spacing w:val="-6"/>
      </w:rPr>
      <w:t xml:space="preserve"> </w:t>
    </w:r>
    <w:r w:rsidRPr="00E56D04">
      <w:t>002</w:t>
    </w:r>
    <w:r w:rsidRPr="00E56D04">
      <w:rPr>
        <w:spacing w:val="-6"/>
      </w:rPr>
      <w:t xml:space="preserve"> </w:t>
    </w:r>
    <w:r w:rsidRPr="00E56D04">
      <w:t>111,</w:t>
    </w:r>
    <w:r w:rsidRPr="00E56D04">
      <w:rPr>
        <w:spacing w:val="-5"/>
      </w:rPr>
      <w:t xml:space="preserve"> </w:t>
    </w:r>
    <w:r w:rsidR="001C1526" w:rsidRPr="001C1526">
      <w:t>posta@vlada.gov.cz,</w:t>
    </w:r>
    <w:r w:rsidRPr="00E56D04">
      <w:rPr>
        <w:spacing w:val="-6"/>
      </w:rPr>
      <w:t xml:space="preserve"> </w:t>
    </w:r>
    <w:r w:rsidRPr="00E56D04">
      <w:t>datová</w:t>
    </w:r>
    <w:r w:rsidRPr="00E56D04">
      <w:rPr>
        <w:spacing w:val="-6"/>
      </w:rPr>
      <w:t xml:space="preserve"> </w:t>
    </w:r>
    <w:r w:rsidRPr="00E56D04">
      <w:t>schránka:</w:t>
    </w:r>
    <w:r w:rsidRPr="00E56D04">
      <w:rPr>
        <w:spacing w:val="-5"/>
      </w:rPr>
      <w:t xml:space="preserve"> </w:t>
    </w:r>
    <w:r w:rsidRPr="00E56D04">
      <w:rPr>
        <w:spacing w:val="-2"/>
      </w:rPr>
      <w:t>trfaa33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F33A7" w14:textId="77777777" w:rsidR="008D595C" w:rsidRDefault="008D595C" w:rsidP="00604B45">
      <w:r>
        <w:separator/>
      </w:r>
    </w:p>
  </w:footnote>
  <w:footnote w:type="continuationSeparator" w:id="0">
    <w:p w14:paraId="4919BB0F" w14:textId="77777777" w:rsidR="008D595C" w:rsidRDefault="008D595C" w:rsidP="00604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486B" w14:textId="77777777" w:rsidR="006F1181" w:rsidRDefault="006F1181">
    <w:pPr>
      <w:pStyle w:val="Zhlav"/>
    </w:pPr>
    <w:r>
      <w:rPr>
        <w:noProof/>
      </w:rPr>
      <w:drawing>
        <wp:anchor distT="152400" distB="152400" distL="152400" distR="152400" simplePos="0" relativeHeight="251659264" behindDoc="1" locked="1" layoutInCell="1" allowOverlap="0" wp14:anchorId="4B72090C" wp14:editId="70D1FEC1">
          <wp:simplePos x="0" y="0"/>
          <wp:positionH relativeFrom="margin">
            <wp:align>left</wp:align>
          </wp:positionH>
          <wp:positionV relativeFrom="topMargin">
            <wp:posOffset>396240</wp:posOffset>
          </wp:positionV>
          <wp:extent cx="2206800" cy="648000"/>
          <wp:effectExtent l="0" t="0" r="3175" b="0"/>
          <wp:wrapNone/>
          <wp:docPr id="551844123" name="officeArt object" descr="vložený-obráze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ložený-obrázek.pdf" descr="vložený-obrá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800" cy="64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423F"/>
    <w:multiLevelType w:val="hybridMultilevel"/>
    <w:tmpl w:val="FA588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F309E"/>
    <w:multiLevelType w:val="hybridMultilevel"/>
    <w:tmpl w:val="81343948"/>
    <w:lvl w:ilvl="0" w:tplc="F1280F20">
      <w:start w:val="1"/>
      <w:numFmt w:val="decimal"/>
      <w:lvlText w:val="A%1)"/>
      <w:lvlJc w:val="left"/>
      <w:pPr>
        <w:tabs>
          <w:tab w:val="num" w:pos="1779"/>
        </w:tabs>
        <w:ind w:left="1779" w:hanging="360"/>
      </w:pPr>
      <w:rPr>
        <w:rFonts w:hint="default"/>
        <w:b/>
        <w:i w:val="0"/>
        <w:sz w:val="22"/>
        <w:szCs w:val="22"/>
      </w:rPr>
    </w:lvl>
    <w:lvl w:ilvl="1" w:tplc="6CA0C894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0C7C339D"/>
    <w:multiLevelType w:val="hybridMultilevel"/>
    <w:tmpl w:val="F806999E"/>
    <w:lvl w:ilvl="0" w:tplc="CDA85D8A">
      <w:start w:val="1"/>
      <w:numFmt w:val="decimal"/>
      <w:lvlText w:val="C%1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2"/>
        <w:szCs w:val="22"/>
      </w:rPr>
    </w:lvl>
    <w:lvl w:ilvl="1" w:tplc="A92EF498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  <w:sz w:val="24"/>
        <w:szCs w:val="24"/>
      </w:rPr>
    </w:lvl>
    <w:lvl w:ilvl="2" w:tplc="94586762">
      <w:start w:val="4"/>
      <w:numFmt w:val="upperLetter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1D3706B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142CB7"/>
    <w:multiLevelType w:val="hybridMultilevel"/>
    <w:tmpl w:val="EE92DF5C"/>
    <w:lvl w:ilvl="0" w:tplc="8D347312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F40FA"/>
    <w:multiLevelType w:val="hybridMultilevel"/>
    <w:tmpl w:val="ED522B6A"/>
    <w:lvl w:ilvl="0" w:tplc="ED9071E4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E35F3"/>
    <w:multiLevelType w:val="hybridMultilevel"/>
    <w:tmpl w:val="6C2E94DC"/>
    <w:lvl w:ilvl="0" w:tplc="43DC9D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A8E78AA"/>
    <w:multiLevelType w:val="hybridMultilevel"/>
    <w:tmpl w:val="277628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F04DA"/>
    <w:multiLevelType w:val="hybridMultilevel"/>
    <w:tmpl w:val="F84C1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E71E3"/>
    <w:multiLevelType w:val="hybridMultilevel"/>
    <w:tmpl w:val="B88439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D48C3"/>
    <w:multiLevelType w:val="hybridMultilevel"/>
    <w:tmpl w:val="6F883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9715F"/>
    <w:multiLevelType w:val="hybridMultilevel"/>
    <w:tmpl w:val="D8F6EC2C"/>
    <w:lvl w:ilvl="0" w:tplc="DF22B778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D0D2C"/>
    <w:multiLevelType w:val="hybridMultilevel"/>
    <w:tmpl w:val="D616AF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C56977"/>
    <w:multiLevelType w:val="hybridMultilevel"/>
    <w:tmpl w:val="33FEF302"/>
    <w:lvl w:ilvl="0" w:tplc="32F67742">
      <w:start w:val="1"/>
      <w:numFmt w:val="decimal"/>
      <w:lvlText w:val="B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105807">
    <w:abstractNumId w:val="3"/>
  </w:num>
  <w:num w:numId="2" w16cid:durableId="2081907147">
    <w:abstractNumId w:val="11"/>
  </w:num>
  <w:num w:numId="3" w16cid:durableId="1893038338">
    <w:abstractNumId w:val="4"/>
  </w:num>
  <w:num w:numId="4" w16cid:durableId="1786805665">
    <w:abstractNumId w:val="7"/>
  </w:num>
  <w:num w:numId="5" w16cid:durableId="1264728757">
    <w:abstractNumId w:val="12"/>
  </w:num>
  <w:num w:numId="6" w16cid:durableId="1901821760">
    <w:abstractNumId w:val="8"/>
  </w:num>
  <w:num w:numId="7" w16cid:durableId="124931050">
    <w:abstractNumId w:val="1"/>
  </w:num>
  <w:num w:numId="8" w16cid:durableId="42677174">
    <w:abstractNumId w:val="2"/>
  </w:num>
  <w:num w:numId="9" w16cid:durableId="2051147294">
    <w:abstractNumId w:val="13"/>
  </w:num>
  <w:num w:numId="10" w16cid:durableId="1837643966">
    <w:abstractNumId w:val="9"/>
  </w:num>
  <w:num w:numId="11" w16cid:durableId="796532185">
    <w:abstractNumId w:val="0"/>
  </w:num>
  <w:num w:numId="12" w16cid:durableId="2033064661">
    <w:abstractNumId w:val="6"/>
  </w:num>
  <w:num w:numId="13" w16cid:durableId="789472900">
    <w:abstractNumId w:val="5"/>
  </w:num>
  <w:num w:numId="14" w16cid:durableId="19668107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BC"/>
    <w:rsid w:val="00004124"/>
    <w:rsid w:val="0002007D"/>
    <w:rsid w:val="00025617"/>
    <w:rsid w:val="00035ED7"/>
    <w:rsid w:val="000467DA"/>
    <w:rsid w:val="000511C2"/>
    <w:rsid w:val="00074049"/>
    <w:rsid w:val="00075C1E"/>
    <w:rsid w:val="0008087D"/>
    <w:rsid w:val="000859E4"/>
    <w:rsid w:val="0009458F"/>
    <w:rsid w:val="000A6385"/>
    <w:rsid w:val="000C1036"/>
    <w:rsid w:val="000C609C"/>
    <w:rsid w:val="000C6A0C"/>
    <w:rsid w:val="000D7556"/>
    <w:rsid w:val="000E1B1B"/>
    <w:rsid w:val="000E7A12"/>
    <w:rsid w:val="000F1B7E"/>
    <w:rsid w:val="00103732"/>
    <w:rsid w:val="001044CD"/>
    <w:rsid w:val="00126D7E"/>
    <w:rsid w:val="00133C49"/>
    <w:rsid w:val="00144F5B"/>
    <w:rsid w:val="00163B03"/>
    <w:rsid w:val="00171EF3"/>
    <w:rsid w:val="00191B49"/>
    <w:rsid w:val="001A03D6"/>
    <w:rsid w:val="001A6A82"/>
    <w:rsid w:val="001C1526"/>
    <w:rsid w:val="001C2E95"/>
    <w:rsid w:val="001C6179"/>
    <w:rsid w:val="001D24B1"/>
    <w:rsid w:val="001D5F3B"/>
    <w:rsid w:val="001E1924"/>
    <w:rsid w:val="001F517B"/>
    <w:rsid w:val="002107E9"/>
    <w:rsid w:val="002241CF"/>
    <w:rsid w:val="00242E30"/>
    <w:rsid w:val="00282300"/>
    <w:rsid w:val="00282845"/>
    <w:rsid w:val="00293AEA"/>
    <w:rsid w:val="002A2FD0"/>
    <w:rsid w:val="002C0726"/>
    <w:rsid w:val="002D3C4B"/>
    <w:rsid w:val="002F19C4"/>
    <w:rsid w:val="002F4F5C"/>
    <w:rsid w:val="00352CA6"/>
    <w:rsid w:val="00352DD8"/>
    <w:rsid w:val="00362F82"/>
    <w:rsid w:val="00383A75"/>
    <w:rsid w:val="003870AA"/>
    <w:rsid w:val="003906D0"/>
    <w:rsid w:val="003976A0"/>
    <w:rsid w:val="003C04E9"/>
    <w:rsid w:val="003C6885"/>
    <w:rsid w:val="003D64A2"/>
    <w:rsid w:val="00420B23"/>
    <w:rsid w:val="00423662"/>
    <w:rsid w:val="0042761D"/>
    <w:rsid w:val="004354D5"/>
    <w:rsid w:val="004370D8"/>
    <w:rsid w:val="00441B47"/>
    <w:rsid w:val="00444127"/>
    <w:rsid w:val="00447ABC"/>
    <w:rsid w:val="00456550"/>
    <w:rsid w:val="00486CA7"/>
    <w:rsid w:val="004970B3"/>
    <w:rsid w:val="004A1167"/>
    <w:rsid w:val="004E6BE1"/>
    <w:rsid w:val="005034DC"/>
    <w:rsid w:val="00504857"/>
    <w:rsid w:val="00510EA4"/>
    <w:rsid w:val="00512835"/>
    <w:rsid w:val="00515555"/>
    <w:rsid w:val="005241A2"/>
    <w:rsid w:val="005244B0"/>
    <w:rsid w:val="00524CE5"/>
    <w:rsid w:val="00537022"/>
    <w:rsid w:val="005628A2"/>
    <w:rsid w:val="00564B89"/>
    <w:rsid w:val="0057409A"/>
    <w:rsid w:val="005964E0"/>
    <w:rsid w:val="005A4C59"/>
    <w:rsid w:val="005B6CE6"/>
    <w:rsid w:val="005C4D50"/>
    <w:rsid w:val="005D1635"/>
    <w:rsid w:val="00602F23"/>
    <w:rsid w:val="00604B45"/>
    <w:rsid w:val="006076C8"/>
    <w:rsid w:val="006079D1"/>
    <w:rsid w:val="006255C0"/>
    <w:rsid w:val="00627E3D"/>
    <w:rsid w:val="006330B0"/>
    <w:rsid w:val="00635765"/>
    <w:rsid w:val="00663430"/>
    <w:rsid w:val="006878F0"/>
    <w:rsid w:val="006A3727"/>
    <w:rsid w:val="006B2B00"/>
    <w:rsid w:val="006C3F7F"/>
    <w:rsid w:val="006E2BB5"/>
    <w:rsid w:val="006F1181"/>
    <w:rsid w:val="007007A8"/>
    <w:rsid w:val="0070637D"/>
    <w:rsid w:val="0071047A"/>
    <w:rsid w:val="00722063"/>
    <w:rsid w:val="0072266C"/>
    <w:rsid w:val="00733976"/>
    <w:rsid w:val="00735DE8"/>
    <w:rsid w:val="00741D89"/>
    <w:rsid w:val="007439F1"/>
    <w:rsid w:val="00766AC5"/>
    <w:rsid w:val="007A407A"/>
    <w:rsid w:val="007E2572"/>
    <w:rsid w:val="007E3C9A"/>
    <w:rsid w:val="007E5BD4"/>
    <w:rsid w:val="007E6CA2"/>
    <w:rsid w:val="0080171F"/>
    <w:rsid w:val="00803160"/>
    <w:rsid w:val="008044E8"/>
    <w:rsid w:val="00811AC9"/>
    <w:rsid w:val="008120CD"/>
    <w:rsid w:val="0081613E"/>
    <w:rsid w:val="00840107"/>
    <w:rsid w:val="0084124B"/>
    <w:rsid w:val="00841C3F"/>
    <w:rsid w:val="008517B5"/>
    <w:rsid w:val="00855B4C"/>
    <w:rsid w:val="00871476"/>
    <w:rsid w:val="00871B74"/>
    <w:rsid w:val="008863A6"/>
    <w:rsid w:val="00887F71"/>
    <w:rsid w:val="00890AD7"/>
    <w:rsid w:val="0089638D"/>
    <w:rsid w:val="008A3DC7"/>
    <w:rsid w:val="008A6944"/>
    <w:rsid w:val="008B60F3"/>
    <w:rsid w:val="008D595C"/>
    <w:rsid w:val="008E557D"/>
    <w:rsid w:val="008E6410"/>
    <w:rsid w:val="008F6521"/>
    <w:rsid w:val="0090230E"/>
    <w:rsid w:val="0090482F"/>
    <w:rsid w:val="0090637C"/>
    <w:rsid w:val="0091473F"/>
    <w:rsid w:val="00915B70"/>
    <w:rsid w:val="009202D9"/>
    <w:rsid w:val="00943E79"/>
    <w:rsid w:val="00945CB2"/>
    <w:rsid w:val="0095235B"/>
    <w:rsid w:val="0095565E"/>
    <w:rsid w:val="00990B90"/>
    <w:rsid w:val="009922C8"/>
    <w:rsid w:val="009B0370"/>
    <w:rsid w:val="009E228F"/>
    <w:rsid w:val="009F2EED"/>
    <w:rsid w:val="00A339C1"/>
    <w:rsid w:val="00A44E3D"/>
    <w:rsid w:val="00A640A5"/>
    <w:rsid w:val="00A65C3C"/>
    <w:rsid w:val="00A75A40"/>
    <w:rsid w:val="00A822FF"/>
    <w:rsid w:val="00A84F49"/>
    <w:rsid w:val="00AA5C0F"/>
    <w:rsid w:val="00AB5597"/>
    <w:rsid w:val="00AC5DC9"/>
    <w:rsid w:val="00AE1069"/>
    <w:rsid w:val="00AE7303"/>
    <w:rsid w:val="00AF01A5"/>
    <w:rsid w:val="00AF502C"/>
    <w:rsid w:val="00AF5DE4"/>
    <w:rsid w:val="00B01CFE"/>
    <w:rsid w:val="00B20ED5"/>
    <w:rsid w:val="00B24765"/>
    <w:rsid w:val="00B33F61"/>
    <w:rsid w:val="00B415B3"/>
    <w:rsid w:val="00B445C0"/>
    <w:rsid w:val="00B45E88"/>
    <w:rsid w:val="00B67680"/>
    <w:rsid w:val="00B73C81"/>
    <w:rsid w:val="00B80711"/>
    <w:rsid w:val="00B9439B"/>
    <w:rsid w:val="00BB2FAC"/>
    <w:rsid w:val="00BC1D89"/>
    <w:rsid w:val="00BC5C1F"/>
    <w:rsid w:val="00BC7F94"/>
    <w:rsid w:val="00BD17A6"/>
    <w:rsid w:val="00BE4E17"/>
    <w:rsid w:val="00C05BAF"/>
    <w:rsid w:val="00C27666"/>
    <w:rsid w:val="00C4014E"/>
    <w:rsid w:val="00C54A7F"/>
    <w:rsid w:val="00C674B4"/>
    <w:rsid w:val="00C71728"/>
    <w:rsid w:val="00C7658A"/>
    <w:rsid w:val="00C77162"/>
    <w:rsid w:val="00C84197"/>
    <w:rsid w:val="00C84BBF"/>
    <w:rsid w:val="00C91565"/>
    <w:rsid w:val="00C92FC9"/>
    <w:rsid w:val="00CC1FD9"/>
    <w:rsid w:val="00CD31FC"/>
    <w:rsid w:val="00CD5D12"/>
    <w:rsid w:val="00CE2C4E"/>
    <w:rsid w:val="00CE70B9"/>
    <w:rsid w:val="00CF4261"/>
    <w:rsid w:val="00D0212E"/>
    <w:rsid w:val="00D061BA"/>
    <w:rsid w:val="00D266C9"/>
    <w:rsid w:val="00D26EA4"/>
    <w:rsid w:val="00D321D6"/>
    <w:rsid w:val="00D36218"/>
    <w:rsid w:val="00D43F7D"/>
    <w:rsid w:val="00D53021"/>
    <w:rsid w:val="00D53698"/>
    <w:rsid w:val="00D74354"/>
    <w:rsid w:val="00D75C9E"/>
    <w:rsid w:val="00D85AA0"/>
    <w:rsid w:val="00D86AA3"/>
    <w:rsid w:val="00D94221"/>
    <w:rsid w:val="00DA045F"/>
    <w:rsid w:val="00DC2129"/>
    <w:rsid w:val="00DC5C64"/>
    <w:rsid w:val="00DD3E78"/>
    <w:rsid w:val="00DE4F80"/>
    <w:rsid w:val="00E0171D"/>
    <w:rsid w:val="00E06D18"/>
    <w:rsid w:val="00E304A2"/>
    <w:rsid w:val="00E373B9"/>
    <w:rsid w:val="00E43035"/>
    <w:rsid w:val="00E47EBE"/>
    <w:rsid w:val="00E56D04"/>
    <w:rsid w:val="00E62942"/>
    <w:rsid w:val="00E635EE"/>
    <w:rsid w:val="00E7321C"/>
    <w:rsid w:val="00E84580"/>
    <w:rsid w:val="00E8657D"/>
    <w:rsid w:val="00EB05F2"/>
    <w:rsid w:val="00EB0799"/>
    <w:rsid w:val="00EB55AA"/>
    <w:rsid w:val="00EB7CDA"/>
    <w:rsid w:val="00EC0198"/>
    <w:rsid w:val="00EC2267"/>
    <w:rsid w:val="00ED2ED3"/>
    <w:rsid w:val="00ED7E4C"/>
    <w:rsid w:val="00EE66EE"/>
    <w:rsid w:val="00EE745A"/>
    <w:rsid w:val="00EF4F64"/>
    <w:rsid w:val="00F145AB"/>
    <w:rsid w:val="00F3487E"/>
    <w:rsid w:val="00F47E34"/>
    <w:rsid w:val="00F70093"/>
    <w:rsid w:val="00F84D65"/>
    <w:rsid w:val="00F86F06"/>
    <w:rsid w:val="00FA009E"/>
    <w:rsid w:val="00FB668D"/>
    <w:rsid w:val="00FD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EC56C"/>
  <w15:chartTrackingRefBased/>
  <w15:docId w15:val="{68A97BBC-F5C8-40BC-9CBD-A98B5572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2CA6"/>
    <w:pPr>
      <w:spacing w:after="240" w:line="276" w:lineRule="auto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Vc"/>
    <w:next w:val="Normln"/>
    <w:link w:val="Nadpis1Char"/>
    <w:uiPriority w:val="9"/>
    <w:qFormat/>
    <w:rsid w:val="00E8657D"/>
    <w:pPr>
      <w:outlineLvl w:val="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1CFE"/>
    <w:pPr>
      <w:keepNext/>
      <w:keepLines/>
      <w:spacing w:before="240"/>
      <w:outlineLvl w:val="1"/>
    </w:pPr>
    <w:rPr>
      <w:rFonts w:eastAsiaTheme="majorEastAsia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78F0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604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4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4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4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4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4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657D"/>
    <w:rPr>
      <w:rFonts w:ascii="Arial" w:eastAsia="Arial" w:hAnsi="Arial" w:cs="Arial"/>
      <w:b/>
      <w:kern w:val="0"/>
      <w:sz w:val="28"/>
      <w:szCs w:val="2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B01CFE"/>
    <w:rPr>
      <w:rFonts w:ascii="Arial" w:eastAsiaTheme="majorEastAsia" w:hAnsi="Arial" w:cs="Arial"/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878F0"/>
    <w:rPr>
      <w:rFonts w:ascii="Arial" w:eastAsiaTheme="majorEastAsia" w:hAnsi="Arial" w:cstheme="majorBidi"/>
      <w:b/>
      <w:bCs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4B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4B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4B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4B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4B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4B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604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4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604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4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604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4B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604B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604B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604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4B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604B4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B45"/>
  </w:style>
  <w:style w:type="paragraph" w:styleId="Zpat">
    <w:name w:val="footer"/>
    <w:basedOn w:val="Normln"/>
    <w:link w:val="Zpat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B45"/>
  </w:style>
  <w:style w:type="paragraph" w:styleId="Bezmezer">
    <w:name w:val="No Spacing"/>
    <w:link w:val="BezmezerChar"/>
    <w:uiPriority w:val="1"/>
    <w:qFormat/>
    <w:rsid w:val="00604B45"/>
    <w:pPr>
      <w:spacing w:after="0" w:line="240" w:lineRule="auto"/>
      <w:jc w:val="both"/>
    </w:pPr>
    <w:rPr>
      <w:rFonts w:ascii="Arial" w:hAnsi="Arial" w:cs="Arial"/>
      <w:sz w:val="22"/>
      <w:szCs w:val="22"/>
    </w:rPr>
  </w:style>
  <w:style w:type="paragraph" w:customStyle="1" w:styleId="tvar">
    <w:name w:val="Útvar"/>
    <w:basedOn w:val="Normln"/>
    <w:link w:val="tvarChar"/>
    <w:uiPriority w:val="9"/>
    <w:qFormat/>
    <w:rsid w:val="00841C3F"/>
    <w:pPr>
      <w:spacing w:after="0"/>
    </w:pPr>
    <w:rPr>
      <w:rFonts w:eastAsia="Arial"/>
      <w:b/>
      <w:color w:val="161A48"/>
      <w:kern w:val="0"/>
      <w:sz w:val="28"/>
      <w14:ligatures w14:val="none"/>
    </w:rPr>
  </w:style>
  <w:style w:type="character" w:customStyle="1" w:styleId="tvarChar">
    <w:name w:val="Útvar Char"/>
    <w:basedOn w:val="ZhlavChar"/>
    <w:link w:val="tvar"/>
    <w:uiPriority w:val="9"/>
    <w:rsid w:val="00352CA6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paragraph" w:customStyle="1" w:styleId="Zpat1">
    <w:name w:val="Zápatí 1"/>
    <w:basedOn w:val="Normln"/>
    <w:link w:val="Zpat1Char"/>
    <w:uiPriority w:val="3"/>
    <w:qFormat/>
    <w:rsid w:val="00126D7E"/>
    <w:pPr>
      <w:widowControl w:val="0"/>
      <w:autoSpaceDE w:val="0"/>
      <w:autoSpaceDN w:val="0"/>
      <w:spacing w:after="0" w:line="240" w:lineRule="auto"/>
      <w:ind w:left="20"/>
      <w:jc w:val="left"/>
    </w:pPr>
    <w:rPr>
      <w:rFonts w:eastAsia="Arial"/>
      <w:color w:val="231F20"/>
      <w:kern w:val="0"/>
      <w:sz w:val="16"/>
      <w14:ligatures w14:val="none"/>
    </w:rPr>
  </w:style>
  <w:style w:type="character" w:customStyle="1" w:styleId="Zpat1Char">
    <w:name w:val="Zápatí 1 Char"/>
    <w:basedOn w:val="Standardnpsmoodstavce"/>
    <w:link w:val="Zpat1"/>
    <w:uiPriority w:val="3"/>
    <w:rsid w:val="00352CA6"/>
    <w:rPr>
      <w:rFonts w:ascii="Arial" w:eastAsia="Arial" w:hAnsi="Arial" w:cs="Arial"/>
      <w:color w:val="231F20"/>
      <w:kern w:val="0"/>
      <w:sz w:val="16"/>
      <w:szCs w:val="22"/>
      <w14:ligatures w14:val="none"/>
    </w:rPr>
  </w:style>
  <w:style w:type="paragraph" w:customStyle="1" w:styleId="Vc">
    <w:name w:val="Věc"/>
    <w:basedOn w:val="tvar"/>
    <w:link w:val="VcChar"/>
    <w:uiPriority w:val="2"/>
    <w:qFormat/>
    <w:rsid w:val="00E8657D"/>
    <w:pPr>
      <w:spacing w:before="240" w:after="240"/>
    </w:pPr>
    <w:rPr>
      <w:color w:val="auto"/>
    </w:rPr>
  </w:style>
  <w:style w:type="character" w:customStyle="1" w:styleId="VcChar">
    <w:name w:val="Věc Char"/>
    <w:basedOn w:val="tvarChar"/>
    <w:link w:val="Vc"/>
    <w:uiPriority w:val="2"/>
    <w:rsid w:val="00E8657D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table" w:styleId="Mkatabulky">
    <w:name w:val="Table Grid"/>
    <w:basedOn w:val="Normlntabulka"/>
    <w:uiPriority w:val="39"/>
    <w:rsid w:val="00896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C2E95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1C152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1526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BE4E17"/>
    <w:pPr>
      <w:keepNext/>
      <w:keepLines/>
      <w:spacing w:after="0" w:line="259" w:lineRule="auto"/>
      <w:jc w:val="left"/>
      <w:outlineLvl w:val="9"/>
    </w:pPr>
    <w:rPr>
      <w:rFonts w:eastAsiaTheme="majorEastAsia" w:cstheme="majorBidi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878F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878F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6878F0"/>
    <w:pPr>
      <w:spacing w:after="100"/>
      <w:ind w:left="440"/>
    </w:pPr>
  </w:style>
  <w:style w:type="paragraph" w:customStyle="1" w:styleId="Odrky">
    <w:name w:val="Odrážky"/>
    <w:basedOn w:val="Odstavecseseznamem"/>
    <w:link w:val="OdrkyChar"/>
    <w:uiPriority w:val="2"/>
    <w:qFormat/>
    <w:rsid w:val="005C4D50"/>
    <w:pPr>
      <w:numPr>
        <w:numId w:val="2"/>
      </w:numPr>
      <w:spacing w:after="120"/>
      <w:ind w:left="714" w:hanging="357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C4D50"/>
    <w:rPr>
      <w:rFonts w:ascii="Arial" w:hAnsi="Arial" w:cs="Arial"/>
      <w:sz w:val="22"/>
      <w:szCs w:val="22"/>
    </w:rPr>
  </w:style>
  <w:style w:type="character" w:customStyle="1" w:styleId="OdrkyChar">
    <w:name w:val="Odrážky Char"/>
    <w:basedOn w:val="OdstavecseseznamemChar"/>
    <w:link w:val="Odrky"/>
    <w:uiPriority w:val="2"/>
    <w:rsid w:val="00352CA6"/>
    <w:rPr>
      <w:rFonts w:ascii="Arial" w:hAnsi="Arial" w:cs="Arial"/>
      <w:sz w:val="22"/>
      <w:szCs w:val="22"/>
    </w:rPr>
  </w:style>
  <w:style w:type="paragraph" w:customStyle="1" w:styleId="slovn">
    <w:name w:val="Číslování"/>
    <w:basedOn w:val="Odstavecseseznamem"/>
    <w:link w:val="slovnChar"/>
    <w:uiPriority w:val="2"/>
    <w:qFormat/>
    <w:rsid w:val="005C4D50"/>
    <w:pPr>
      <w:numPr>
        <w:numId w:val="3"/>
      </w:numPr>
      <w:spacing w:after="120"/>
      <w:ind w:left="714" w:hanging="357"/>
      <w:contextualSpacing w:val="0"/>
    </w:pPr>
  </w:style>
  <w:style w:type="character" w:customStyle="1" w:styleId="slovnChar">
    <w:name w:val="Číslování Char"/>
    <w:basedOn w:val="OdstavecseseznamemChar"/>
    <w:link w:val="slovn"/>
    <w:uiPriority w:val="2"/>
    <w:rsid w:val="00352CA6"/>
    <w:rPr>
      <w:rFonts w:ascii="Arial" w:hAnsi="Arial" w:cs="Arial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73C81"/>
    <w:rPr>
      <w:rFonts w:ascii="Arial" w:hAnsi="Arial" w:cs="Arial"/>
      <w:sz w:val="22"/>
      <w:szCs w:val="22"/>
    </w:rPr>
  </w:style>
  <w:style w:type="table" w:customStyle="1" w:styleId="VR">
    <w:name w:val="ÚVČR"/>
    <w:basedOn w:val="Profesionlntabulka"/>
    <w:uiPriority w:val="99"/>
    <w:rsid w:val="00D86AA3"/>
    <w:pPr>
      <w:spacing w:before="120" w:after="120" w:line="240" w:lineRule="auto"/>
    </w:pPr>
    <w:rPr>
      <w:rFonts w:ascii="Arial" w:hAnsi="Arial"/>
      <w:kern w:val="0"/>
      <w:sz w:val="22"/>
      <w:szCs w:val="20"/>
      <w:lang w:eastAsia="cs-CZ"/>
      <w14:ligatures w14:val="none"/>
    </w:rPr>
    <w:tblPr>
      <w:tblBorders>
        <w:top w:val="single" w:sz="4" w:space="0" w:color="161A48"/>
        <w:left w:val="single" w:sz="4" w:space="0" w:color="161A48"/>
        <w:bottom w:val="single" w:sz="4" w:space="0" w:color="161A48"/>
        <w:right w:val="single" w:sz="4" w:space="0" w:color="161A48"/>
        <w:insideH w:val="single" w:sz="4" w:space="0" w:color="161A48"/>
        <w:insideV w:val="single" w:sz="4" w:space="0" w:color="161A48"/>
      </w:tblBorders>
    </w:tblPr>
    <w:tcPr>
      <w:shd w:val="clear" w:color="auto" w:fill="FFFFFF" w:themeFill="background1"/>
      <w:vAlign w:val="center"/>
    </w:tcPr>
    <w:tblStylePr w:type="firstRow">
      <w:pPr>
        <w:wordWrap/>
        <w:jc w:val="center"/>
      </w:pPr>
      <w:rPr>
        <w:rFonts w:ascii="Arial" w:hAnsi="Arial"/>
        <w:b/>
        <w:bCs/>
        <w:color w:val="FFFFFF" w:themeColor="background1"/>
        <w:sz w:val="22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2060"/>
      </w:tcPr>
    </w:tblStylePr>
    <w:tblStylePr w:type="lastRow">
      <w:rPr>
        <w:rFonts w:ascii="Arial" w:hAnsi="Arial"/>
        <w:b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lastCol">
      <w:rPr>
        <w:rFonts w:ascii="Arial" w:hAnsi="Arial"/>
        <w:color w:val="FFFFFF" w:themeColor="background1"/>
        <w:sz w:val="22"/>
      </w:rPr>
      <w:tblPr/>
      <w:tcPr>
        <w:shd w:val="clear" w:color="auto" w:fill="002060"/>
      </w:tcPr>
    </w:tblStylePr>
  </w:style>
  <w:style w:type="table" w:styleId="Profesionlntabulka">
    <w:name w:val="Table Professional"/>
    <w:basedOn w:val="Normlntabulka"/>
    <w:uiPriority w:val="99"/>
    <w:semiHidden/>
    <w:unhideWhenUsed/>
    <w:rsid w:val="00B73C81"/>
    <w:pPr>
      <w:spacing w:after="240" w:line="276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vtltabulkasmkou1zvraznn5">
    <w:name w:val="Grid Table 1 Light Accent 5"/>
    <w:basedOn w:val="Normlntabulka"/>
    <w:uiPriority w:val="46"/>
    <w:rsid w:val="00D86AA3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rel\Downloads\&#352;ablony\Intern&#237;%20sd&#283;len&#237;_2025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ailpopisu xmlns="f484d738-c854-495e-b05f-9c6abd669c16" xsi:nil="true"/>
    <_x0054_op10 xmlns="f484d738-c854-495e-b05f-9c6abd669c16">false</_x0054_op1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894734057FF14FA7056ECF3FF05046" ma:contentTypeVersion="6" ma:contentTypeDescription="Vytvoří nový dokument" ma:contentTypeScope="" ma:versionID="060a580c50e8b296f9474228dae5b785">
  <xsd:schema xmlns:xsd="http://www.w3.org/2001/XMLSchema" xmlns:xs="http://www.w3.org/2001/XMLSchema" xmlns:p="http://schemas.microsoft.com/office/2006/metadata/properties" xmlns:ns2="f484d738-c854-495e-b05f-9c6abd669c16" targetNamespace="http://schemas.microsoft.com/office/2006/metadata/properties" ma:root="true" ma:fieldsID="b2ca2b016f6fe31dd366ef870f528c24" ns2:_="">
    <xsd:import namespace="f484d738-c854-495e-b05f-9c6abd669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x0054_op10" minOccurs="0"/>
                <xsd:element ref="ns2:Detailpopis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4d738-c854-495e-b05f-9c6abd669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0054_op10" ma:index="12" nillable="true" ma:displayName="Top 10" ma:default="0" ma:format="Dropdown" ma:internalName="_x0054_op10">
      <xsd:simpleType>
        <xsd:restriction base="dms:Boolean"/>
      </xsd:simpleType>
    </xsd:element>
    <xsd:element name="Detailpopisu" ma:index="13" nillable="true" ma:displayName="Detail popisu" ma:description="Zobrazuje např. číslo verze dokumentu" ma:format="Dropdown" ma:internalName="Detailpopis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D658F-9452-4D1E-B96C-23FE4A2C5F0E}">
  <ds:schemaRefs>
    <ds:schemaRef ds:uri="http://schemas.microsoft.com/office/2006/metadata/properties"/>
    <ds:schemaRef ds:uri="http://schemas.microsoft.com/office/infopath/2007/PartnerControls"/>
    <ds:schemaRef ds:uri="f484d738-c854-495e-b05f-9c6abd669c16"/>
  </ds:schemaRefs>
</ds:datastoreItem>
</file>

<file path=customXml/itemProps2.xml><?xml version="1.0" encoding="utf-8"?>
<ds:datastoreItem xmlns:ds="http://schemas.openxmlformats.org/officeDocument/2006/customXml" ds:itemID="{A2113A1F-0243-494B-A0D0-3C82E8D4B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84d738-c854-495e-b05f-9c6abd669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35D8FB-5317-4187-88F4-D4711A7010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6571B6-3926-4969-AAEE-B272784F2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Interní sdělení_2025.dotx</Template>
  <TotalTime>154</TotalTime>
  <Pages>1</Pages>
  <Words>187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Vorel Jan</dc:creator>
  <cp:keywords/>
  <dc:description/>
  <cp:lastModifiedBy>Aleš Palucha</cp:lastModifiedBy>
  <cp:revision>30</cp:revision>
  <cp:lastPrinted>2025-02-25T12:21:00Z</cp:lastPrinted>
  <dcterms:created xsi:type="dcterms:W3CDTF">2025-03-05T15:12:00Z</dcterms:created>
  <dcterms:modified xsi:type="dcterms:W3CDTF">2026-02-03T16:17:00Z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  <property fmtid="{D5CDD505-2E9C-101B-9397-08002B2CF9AE}" pid="3" name="ContentTypeId">
    <vt:lpwstr>0x0101004E894734057FF14FA7056ECF3FF05046</vt:lpwstr>
  </property>
</Properties>
</file>