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13622" w:rsidRPr="008517B5" w14:paraId="1C49BC8E" w14:textId="77777777" w:rsidTr="00E16134">
        <w:trPr>
          <w:trHeight w:val="370"/>
        </w:trPr>
        <w:tc>
          <w:tcPr>
            <w:tcW w:w="9639" w:type="dxa"/>
            <w:tcBorders>
              <w:top w:val="nil"/>
              <w:bottom w:val="single" w:sz="4" w:space="0" w:color="161A48"/>
            </w:tcBorders>
          </w:tcPr>
          <w:p w14:paraId="6818D900" w14:textId="77777777" w:rsidR="00B13622" w:rsidRPr="008517B5" w:rsidRDefault="00B13622" w:rsidP="00E16134">
            <w:pPr>
              <w:pStyle w:val="Nadpisobsahu"/>
              <w:tabs>
                <w:tab w:val="left" w:pos="6300"/>
                <w:tab w:val="left" w:pos="8395"/>
              </w:tabs>
            </w:pPr>
            <w:r>
              <w:tab/>
            </w:r>
            <w:r>
              <w:tab/>
            </w:r>
          </w:p>
        </w:tc>
      </w:tr>
      <w:tr w:rsidR="00B13622" w14:paraId="6B8240AC" w14:textId="77777777" w:rsidTr="00E16134">
        <w:trPr>
          <w:trHeight w:val="370"/>
        </w:trPr>
        <w:tc>
          <w:tcPr>
            <w:tcW w:w="9639" w:type="dxa"/>
            <w:tcBorders>
              <w:top w:val="single" w:sz="4" w:space="0" w:color="161A48"/>
              <w:bottom w:val="single" w:sz="18" w:space="0" w:color="161A48"/>
            </w:tcBorders>
          </w:tcPr>
          <w:p w14:paraId="53D3481C" w14:textId="1CE90847" w:rsidR="00B13622" w:rsidRDefault="009F0EAE" w:rsidP="00E16134">
            <w:pPr>
              <w:pStyle w:val="tvar"/>
              <w:spacing w:before="120" w:after="120"/>
              <w:ind w:left="-109"/>
            </w:pPr>
            <w:r>
              <w:t>Rada pro výzkum, vývoj a inovace</w:t>
            </w:r>
          </w:p>
        </w:tc>
      </w:tr>
    </w:tbl>
    <w:p w14:paraId="1F9ECD96" w14:textId="130AC76E" w:rsidR="0015507A" w:rsidRPr="00991470" w:rsidRDefault="009C3794" w:rsidP="00991470">
      <w:pPr>
        <w:spacing w:before="240" w:after="240"/>
        <w:jc w:val="center"/>
        <w:rPr>
          <w:rFonts w:ascii="Arial" w:hAnsi="Arial" w:cs="Arial"/>
          <w:b/>
          <w:color w:val="0070C0"/>
          <w:sz w:val="28"/>
          <w:szCs w:val="28"/>
        </w:rPr>
      </w:pPr>
      <w:r>
        <w:rPr>
          <w:rFonts w:ascii="Arial" w:hAnsi="Arial" w:cs="Arial"/>
          <w:b/>
          <w:color w:val="0070C0"/>
          <w:sz w:val="28"/>
          <w:szCs w:val="28"/>
        </w:rPr>
        <w:t>Národní politika výzkumu, vývoje a inovací České republiky</w:t>
      </w:r>
    </w:p>
    <w:p w14:paraId="5764A17C" w14:textId="3EA2CE95" w:rsidR="004C23D4" w:rsidRPr="0015296C" w:rsidRDefault="006039FC" w:rsidP="00EE5644">
      <w:pPr>
        <w:spacing w:line="276" w:lineRule="auto"/>
        <w:jc w:val="both"/>
        <w:rPr>
          <w:rFonts w:ascii="Arial" w:hAnsi="Arial" w:cs="Arial"/>
          <w:b/>
          <w:color w:val="0070C0"/>
        </w:rPr>
      </w:pPr>
      <w:r w:rsidRPr="006039FC">
        <w:rPr>
          <w:rFonts w:ascii="Arial" w:hAnsi="Arial" w:cs="Arial"/>
          <w:b/>
          <w:color w:val="0070C0"/>
        </w:rPr>
        <w:t>Kontext</w:t>
      </w:r>
    </w:p>
    <w:p w14:paraId="7D492F1D" w14:textId="38F1E5B7" w:rsidR="0015507A" w:rsidRDefault="0015507A" w:rsidP="00EE5644">
      <w:pPr>
        <w:spacing w:line="276" w:lineRule="auto"/>
        <w:jc w:val="both"/>
        <w:rPr>
          <w:rFonts w:ascii="Arial" w:hAnsi="Arial" w:cs="Arial"/>
          <w:color w:val="000000"/>
          <w:sz w:val="22"/>
          <w:szCs w:val="22"/>
        </w:rPr>
      </w:pPr>
      <w:r>
        <w:rPr>
          <w:rFonts w:ascii="Arial" w:hAnsi="Arial" w:cs="Arial"/>
          <w:color w:val="000000"/>
          <w:sz w:val="22"/>
          <w:szCs w:val="22"/>
        </w:rPr>
        <w:t xml:space="preserve">Radě pro výzkum, vývoj a inovace </w:t>
      </w:r>
      <w:r w:rsidR="00EE5644">
        <w:rPr>
          <w:rFonts w:ascii="Arial" w:hAnsi="Arial" w:cs="Arial"/>
          <w:color w:val="000000"/>
          <w:sz w:val="22"/>
          <w:szCs w:val="22"/>
        </w:rPr>
        <w:t>(dále jen „Rada“</w:t>
      </w:r>
      <w:r w:rsidR="006039FC">
        <w:rPr>
          <w:rFonts w:ascii="Arial" w:hAnsi="Arial" w:cs="Arial"/>
          <w:color w:val="000000"/>
          <w:sz w:val="22"/>
          <w:szCs w:val="22"/>
        </w:rPr>
        <w:t>)</w:t>
      </w:r>
      <w:r w:rsidR="00EE5644">
        <w:rPr>
          <w:rFonts w:ascii="Arial" w:hAnsi="Arial" w:cs="Arial"/>
          <w:color w:val="000000"/>
          <w:sz w:val="22"/>
          <w:szCs w:val="22"/>
        </w:rPr>
        <w:t xml:space="preserve"> </w:t>
      </w:r>
      <w:r>
        <w:rPr>
          <w:rFonts w:ascii="Arial" w:hAnsi="Arial" w:cs="Arial"/>
          <w:color w:val="000000"/>
          <w:sz w:val="22"/>
          <w:szCs w:val="22"/>
        </w:rPr>
        <w:t xml:space="preserve">se předkládá informace k přípravě zprávy o </w:t>
      </w:r>
      <w:r w:rsidR="004C23D4">
        <w:rPr>
          <w:rFonts w:ascii="Arial" w:hAnsi="Arial" w:cs="Arial"/>
          <w:color w:val="000000"/>
          <w:sz w:val="22"/>
          <w:szCs w:val="22"/>
        </w:rPr>
        <w:t xml:space="preserve">hodnocení </w:t>
      </w:r>
      <w:r>
        <w:rPr>
          <w:rFonts w:ascii="Arial" w:hAnsi="Arial" w:cs="Arial"/>
          <w:color w:val="000000"/>
          <w:sz w:val="22"/>
          <w:szCs w:val="22"/>
        </w:rPr>
        <w:t>plnění Národní politiky výzkumu, vývoje a inovací České republiky 2021+ (</w:t>
      </w:r>
      <w:r w:rsidR="003D06B8">
        <w:rPr>
          <w:rFonts w:ascii="Arial" w:hAnsi="Arial" w:cs="Arial"/>
          <w:color w:val="000000"/>
          <w:sz w:val="22"/>
          <w:szCs w:val="22"/>
        </w:rPr>
        <w:t>dále jen „</w:t>
      </w:r>
      <w:r>
        <w:rPr>
          <w:rFonts w:ascii="Arial" w:hAnsi="Arial" w:cs="Arial"/>
          <w:color w:val="000000"/>
          <w:sz w:val="22"/>
          <w:szCs w:val="22"/>
        </w:rPr>
        <w:t>NP</w:t>
      </w:r>
      <w:r w:rsidR="006039FC">
        <w:rPr>
          <w:rFonts w:ascii="Arial" w:hAnsi="Arial" w:cs="Arial"/>
          <w:color w:val="000000"/>
          <w:sz w:val="22"/>
          <w:szCs w:val="22"/>
        </w:rPr>
        <w:t> </w:t>
      </w:r>
      <w:r>
        <w:rPr>
          <w:rFonts w:ascii="Arial" w:hAnsi="Arial" w:cs="Arial"/>
          <w:color w:val="000000"/>
          <w:sz w:val="22"/>
          <w:szCs w:val="22"/>
        </w:rPr>
        <w:t>VaVaI 2021+</w:t>
      </w:r>
      <w:r w:rsidR="003D06B8">
        <w:rPr>
          <w:rFonts w:ascii="Arial" w:hAnsi="Arial" w:cs="Arial"/>
          <w:color w:val="000000"/>
          <w:sz w:val="22"/>
          <w:szCs w:val="22"/>
        </w:rPr>
        <w:t>“</w:t>
      </w:r>
      <w:r>
        <w:rPr>
          <w:rFonts w:ascii="Arial" w:hAnsi="Arial" w:cs="Arial"/>
          <w:color w:val="000000"/>
          <w:sz w:val="22"/>
          <w:szCs w:val="22"/>
        </w:rPr>
        <w:t xml:space="preserve">) a posouzení nutnosti </w:t>
      </w:r>
      <w:r w:rsidR="008924A5">
        <w:rPr>
          <w:rFonts w:ascii="Arial" w:hAnsi="Arial" w:cs="Arial"/>
          <w:color w:val="000000"/>
          <w:sz w:val="22"/>
          <w:szCs w:val="22"/>
        </w:rPr>
        <w:t xml:space="preserve">její </w:t>
      </w:r>
      <w:r>
        <w:rPr>
          <w:rFonts w:ascii="Arial" w:hAnsi="Arial" w:cs="Arial"/>
          <w:color w:val="000000"/>
          <w:sz w:val="22"/>
          <w:szCs w:val="22"/>
        </w:rPr>
        <w:t xml:space="preserve">změny. NP VaVaI 2021+ je dlouhodobý strategický dokument bez časového omezení, avšak podle usnesení vlády </w:t>
      </w:r>
      <w:r w:rsidR="003D06B8" w:rsidRPr="005C481A">
        <w:rPr>
          <w:rFonts w:ascii="Arial" w:eastAsiaTheme="minorHAnsi" w:hAnsi="Arial" w:cs="Arial"/>
          <w:color w:val="000000"/>
          <w:sz w:val="22"/>
          <w:szCs w:val="22"/>
          <w:lang w:eastAsia="en-US"/>
        </w:rPr>
        <w:t xml:space="preserve">ze dne 20. 7. 2020 č. 759 </w:t>
      </w:r>
      <w:r>
        <w:rPr>
          <w:rFonts w:ascii="Arial" w:hAnsi="Arial" w:cs="Arial"/>
          <w:color w:val="000000"/>
          <w:sz w:val="22"/>
          <w:szCs w:val="22"/>
        </w:rPr>
        <w:t xml:space="preserve">má být do 31. 12. 2027 </w:t>
      </w:r>
      <w:r w:rsidR="009E32F2">
        <w:rPr>
          <w:rFonts w:ascii="Arial" w:hAnsi="Arial" w:cs="Arial"/>
          <w:color w:val="000000"/>
          <w:sz w:val="22"/>
          <w:szCs w:val="22"/>
        </w:rPr>
        <w:t xml:space="preserve">vládě </w:t>
      </w:r>
      <w:r>
        <w:rPr>
          <w:rFonts w:ascii="Arial" w:hAnsi="Arial" w:cs="Arial"/>
          <w:color w:val="000000"/>
          <w:sz w:val="22"/>
          <w:szCs w:val="22"/>
        </w:rPr>
        <w:t>předložena nová politika na období 2028+, pokud to bude potřeba.</w:t>
      </w:r>
      <w:r w:rsidR="00EC4ED5">
        <w:rPr>
          <w:rFonts w:ascii="Arial" w:hAnsi="Arial" w:cs="Arial"/>
          <w:color w:val="000000"/>
          <w:sz w:val="22"/>
          <w:szCs w:val="22"/>
        </w:rPr>
        <w:t xml:space="preserve"> </w:t>
      </w:r>
      <w:r>
        <w:rPr>
          <w:rFonts w:ascii="Arial" w:hAnsi="Arial" w:cs="Arial"/>
          <w:color w:val="000000"/>
          <w:sz w:val="22"/>
          <w:szCs w:val="22"/>
        </w:rPr>
        <w:t xml:space="preserve">Zpráva o hodnocení plnění NP VaVaI 2021+, včetně posouzení nutnosti </w:t>
      </w:r>
      <w:r w:rsidR="008924A5">
        <w:rPr>
          <w:rFonts w:ascii="Arial" w:hAnsi="Arial" w:cs="Arial"/>
          <w:color w:val="000000"/>
          <w:sz w:val="22"/>
          <w:szCs w:val="22"/>
        </w:rPr>
        <w:t xml:space="preserve">její </w:t>
      </w:r>
      <w:r>
        <w:rPr>
          <w:rFonts w:ascii="Arial" w:hAnsi="Arial" w:cs="Arial"/>
          <w:color w:val="000000"/>
          <w:sz w:val="22"/>
          <w:szCs w:val="22"/>
        </w:rPr>
        <w:t>změny, má</w:t>
      </w:r>
      <w:r w:rsidR="009505D6">
        <w:rPr>
          <w:rFonts w:ascii="Arial" w:hAnsi="Arial" w:cs="Arial"/>
          <w:color w:val="000000"/>
          <w:sz w:val="22"/>
          <w:szCs w:val="22"/>
        </w:rPr>
        <w:t> </w:t>
      </w:r>
      <w:r>
        <w:rPr>
          <w:rFonts w:ascii="Arial" w:hAnsi="Arial" w:cs="Arial"/>
          <w:color w:val="000000"/>
          <w:sz w:val="22"/>
          <w:szCs w:val="22"/>
        </w:rPr>
        <w:t xml:space="preserve">být vládě předložena do 30. 6. 2026 a předchází návrhu nové NP VaVaI </w:t>
      </w:r>
      <w:r w:rsidR="00A97C2F">
        <w:rPr>
          <w:rFonts w:ascii="Arial" w:hAnsi="Arial" w:cs="Arial"/>
          <w:color w:val="000000"/>
          <w:sz w:val="22"/>
          <w:szCs w:val="22"/>
        </w:rPr>
        <w:t xml:space="preserve">po roce </w:t>
      </w:r>
      <w:r>
        <w:rPr>
          <w:rFonts w:ascii="Arial" w:hAnsi="Arial" w:cs="Arial"/>
          <w:color w:val="000000"/>
          <w:sz w:val="22"/>
          <w:szCs w:val="22"/>
        </w:rPr>
        <w:t>202</w:t>
      </w:r>
      <w:r w:rsidR="00A97C2F">
        <w:rPr>
          <w:rFonts w:ascii="Arial" w:hAnsi="Arial" w:cs="Arial"/>
          <w:color w:val="000000"/>
          <w:sz w:val="22"/>
          <w:szCs w:val="22"/>
        </w:rPr>
        <w:t>7</w:t>
      </w:r>
      <w:r>
        <w:rPr>
          <w:rFonts w:ascii="Arial" w:hAnsi="Arial" w:cs="Arial"/>
          <w:color w:val="000000"/>
          <w:sz w:val="22"/>
          <w:szCs w:val="22"/>
        </w:rPr>
        <w:t>.</w:t>
      </w:r>
    </w:p>
    <w:p w14:paraId="1BF0BBD2" w14:textId="77777777" w:rsidR="00293B3E" w:rsidRDefault="00293B3E" w:rsidP="00EE5644">
      <w:pPr>
        <w:spacing w:line="276" w:lineRule="auto"/>
        <w:jc w:val="both"/>
        <w:rPr>
          <w:rStyle w:val="Siln"/>
          <w:rFonts w:ascii="Arial" w:hAnsi="Arial" w:cs="Arial"/>
          <w:color w:val="000000"/>
          <w:sz w:val="22"/>
          <w:szCs w:val="22"/>
        </w:rPr>
      </w:pPr>
    </w:p>
    <w:p w14:paraId="26F59ED7" w14:textId="5A6CD545" w:rsidR="004C23D4" w:rsidRPr="0015296C" w:rsidRDefault="0015507A" w:rsidP="00EE5644">
      <w:pPr>
        <w:spacing w:line="276" w:lineRule="auto"/>
        <w:jc w:val="both"/>
        <w:rPr>
          <w:rFonts w:ascii="Arial" w:hAnsi="Arial" w:cs="Arial"/>
          <w:b/>
          <w:color w:val="0070C0"/>
        </w:rPr>
      </w:pPr>
      <w:r w:rsidRPr="00991470">
        <w:rPr>
          <w:rFonts w:ascii="Arial" w:hAnsi="Arial" w:cs="Arial"/>
          <w:b/>
          <w:color w:val="0070C0"/>
        </w:rPr>
        <w:t>Příprava zprávy – podklady a postup</w:t>
      </w:r>
    </w:p>
    <w:p w14:paraId="7BC2F6FD" w14:textId="682D7A0F" w:rsidR="0015507A" w:rsidRDefault="0015507A" w:rsidP="00EE5644">
      <w:pPr>
        <w:spacing w:line="276" w:lineRule="auto"/>
        <w:jc w:val="both"/>
        <w:rPr>
          <w:rFonts w:ascii="Arial" w:hAnsi="Arial" w:cs="Arial"/>
          <w:color w:val="000000"/>
          <w:sz w:val="22"/>
          <w:szCs w:val="22"/>
        </w:rPr>
      </w:pPr>
      <w:r>
        <w:rPr>
          <w:rFonts w:ascii="Arial" w:hAnsi="Arial" w:cs="Arial"/>
          <w:color w:val="000000"/>
          <w:sz w:val="22"/>
          <w:szCs w:val="22"/>
        </w:rPr>
        <w:t>Zpráva bude využívat výstupy veřejné zakázky „Koncepční a analytická podpora RVVI“ z</w:t>
      </w:r>
      <w:r w:rsidR="006039FC">
        <w:rPr>
          <w:rFonts w:ascii="Arial" w:hAnsi="Arial" w:cs="Arial"/>
          <w:color w:val="000000"/>
          <w:sz w:val="22"/>
          <w:szCs w:val="22"/>
        </w:rPr>
        <w:t> </w:t>
      </w:r>
      <w:r>
        <w:rPr>
          <w:rFonts w:ascii="Arial" w:hAnsi="Arial" w:cs="Arial"/>
          <w:color w:val="000000"/>
          <w:sz w:val="22"/>
          <w:szCs w:val="22"/>
        </w:rPr>
        <w:t>listopadu 2024, doplněné aktuálními informacemi za rok 2025. Odbor Rady má k dispozici návrh zprávy Technologického centra Praha z</w:t>
      </w:r>
      <w:r w:rsidR="003D4F3E">
        <w:rPr>
          <w:rFonts w:ascii="Arial" w:hAnsi="Arial" w:cs="Arial"/>
          <w:color w:val="000000"/>
          <w:sz w:val="22"/>
          <w:szCs w:val="22"/>
        </w:rPr>
        <w:t>e dne</w:t>
      </w:r>
      <w:r>
        <w:rPr>
          <w:rFonts w:ascii="Arial" w:hAnsi="Arial" w:cs="Arial"/>
          <w:color w:val="000000"/>
          <w:sz w:val="22"/>
          <w:szCs w:val="22"/>
        </w:rPr>
        <w:t xml:space="preserve"> 10. 2. 2026 (</w:t>
      </w:r>
      <w:r w:rsidR="003D4F3E">
        <w:rPr>
          <w:rFonts w:ascii="Arial" w:hAnsi="Arial" w:cs="Arial"/>
          <w:color w:val="000000"/>
          <w:sz w:val="22"/>
          <w:szCs w:val="22"/>
        </w:rPr>
        <w:t xml:space="preserve">zpracováno v rámci </w:t>
      </w:r>
      <w:r w:rsidR="00405F0A">
        <w:rPr>
          <w:rFonts w:ascii="Arial" w:hAnsi="Arial" w:cs="Arial"/>
          <w:color w:val="000000"/>
          <w:sz w:val="22"/>
          <w:szCs w:val="22"/>
        </w:rPr>
        <w:t>zadání v </w:t>
      </w:r>
      <w:r>
        <w:rPr>
          <w:rFonts w:ascii="Arial" w:hAnsi="Arial" w:cs="Arial"/>
          <w:color w:val="000000"/>
          <w:sz w:val="22"/>
          <w:szCs w:val="22"/>
        </w:rPr>
        <w:t>projekt</w:t>
      </w:r>
      <w:r w:rsidR="003D4F3E">
        <w:rPr>
          <w:rFonts w:ascii="Arial" w:hAnsi="Arial" w:cs="Arial"/>
          <w:color w:val="000000"/>
          <w:sz w:val="22"/>
          <w:szCs w:val="22"/>
        </w:rPr>
        <w:t>u</w:t>
      </w:r>
      <w:r>
        <w:rPr>
          <w:rFonts w:ascii="Arial" w:hAnsi="Arial" w:cs="Arial"/>
          <w:color w:val="000000"/>
          <w:sz w:val="22"/>
          <w:szCs w:val="22"/>
        </w:rPr>
        <w:t xml:space="preserve"> STRATIN+).</w:t>
      </w:r>
    </w:p>
    <w:p w14:paraId="3BBD13EE" w14:textId="77777777" w:rsidR="00293B3E" w:rsidRDefault="00293B3E" w:rsidP="00EE5644">
      <w:pPr>
        <w:spacing w:line="276" w:lineRule="auto"/>
        <w:jc w:val="both"/>
        <w:rPr>
          <w:rStyle w:val="Siln"/>
          <w:rFonts w:ascii="Arial" w:hAnsi="Arial" w:cs="Arial"/>
          <w:color w:val="000000"/>
          <w:sz w:val="22"/>
          <w:szCs w:val="22"/>
        </w:rPr>
      </w:pPr>
    </w:p>
    <w:p w14:paraId="7417AFD3" w14:textId="730DFC6D" w:rsidR="004C23D4" w:rsidRPr="0015296C" w:rsidRDefault="0015507A" w:rsidP="00EE5644">
      <w:pPr>
        <w:spacing w:line="276" w:lineRule="auto"/>
        <w:jc w:val="both"/>
        <w:rPr>
          <w:rFonts w:ascii="Arial" w:hAnsi="Arial" w:cs="Arial"/>
          <w:b/>
          <w:color w:val="0070C0"/>
        </w:rPr>
      </w:pPr>
      <w:r w:rsidRPr="00991470">
        <w:rPr>
          <w:rFonts w:ascii="Arial" w:hAnsi="Arial" w:cs="Arial"/>
          <w:b/>
          <w:color w:val="0070C0"/>
        </w:rPr>
        <w:t>Argumentace pro změnu NP VaVaI</w:t>
      </w:r>
    </w:p>
    <w:p w14:paraId="2846EE01" w14:textId="127CFF44" w:rsidR="00455B96" w:rsidRDefault="00455B96" w:rsidP="00EE5644">
      <w:pPr>
        <w:spacing w:line="276" w:lineRule="auto"/>
        <w:jc w:val="both"/>
        <w:rPr>
          <w:rFonts w:ascii="Arial" w:hAnsi="Arial" w:cs="Arial"/>
          <w:color w:val="000000"/>
          <w:sz w:val="22"/>
          <w:szCs w:val="22"/>
        </w:rPr>
      </w:pPr>
      <w:r w:rsidRPr="008F36EA">
        <w:rPr>
          <w:rFonts w:ascii="Arial" w:hAnsi="Arial" w:cs="Arial"/>
          <w:color w:val="000000"/>
          <w:sz w:val="22"/>
          <w:szCs w:val="22"/>
        </w:rPr>
        <w:t>Z hlediska argumentace pro změnu NP VaVaI je klíčové zdůraznit</w:t>
      </w:r>
      <w:r w:rsidR="007543D0">
        <w:rPr>
          <w:rFonts w:ascii="Arial" w:hAnsi="Arial" w:cs="Arial"/>
          <w:color w:val="000000"/>
          <w:sz w:val="22"/>
          <w:szCs w:val="22"/>
        </w:rPr>
        <w:t xml:space="preserve"> její </w:t>
      </w:r>
      <w:r w:rsidRPr="008F36EA">
        <w:rPr>
          <w:rFonts w:ascii="Arial" w:hAnsi="Arial" w:cs="Arial"/>
          <w:color w:val="000000"/>
          <w:sz w:val="22"/>
          <w:szCs w:val="22"/>
        </w:rPr>
        <w:t>úz</w:t>
      </w:r>
      <w:r w:rsidR="007543D0">
        <w:rPr>
          <w:rFonts w:ascii="Arial" w:hAnsi="Arial" w:cs="Arial"/>
          <w:color w:val="000000"/>
          <w:sz w:val="22"/>
          <w:szCs w:val="22"/>
        </w:rPr>
        <w:t>ké</w:t>
      </w:r>
      <w:r w:rsidRPr="008F36EA">
        <w:rPr>
          <w:rFonts w:ascii="Arial" w:hAnsi="Arial" w:cs="Arial"/>
          <w:color w:val="000000"/>
          <w:sz w:val="22"/>
          <w:szCs w:val="22"/>
        </w:rPr>
        <w:t xml:space="preserve"> strategick</w:t>
      </w:r>
      <w:r w:rsidR="007543D0">
        <w:rPr>
          <w:rFonts w:ascii="Arial" w:hAnsi="Arial" w:cs="Arial"/>
          <w:color w:val="000000"/>
          <w:sz w:val="22"/>
          <w:szCs w:val="22"/>
        </w:rPr>
        <w:t>é</w:t>
      </w:r>
      <w:r w:rsidRPr="008F36EA">
        <w:rPr>
          <w:rFonts w:ascii="Arial" w:hAnsi="Arial" w:cs="Arial"/>
          <w:color w:val="000000"/>
          <w:sz w:val="22"/>
          <w:szCs w:val="22"/>
        </w:rPr>
        <w:t xml:space="preserve"> propojen</w:t>
      </w:r>
      <w:r w:rsidR="007543D0">
        <w:rPr>
          <w:rFonts w:ascii="Arial" w:hAnsi="Arial" w:cs="Arial"/>
          <w:color w:val="000000"/>
          <w:sz w:val="22"/>
          <w:szCs w:val="22"/>
        </w:rPr>
        <w:t>í</w:t>
      </w:r>
      <w:r w:rsidRPr="008F36EA">
        <w:rPr>
          <w:rFonts w:ascii="Arial" w:hAnsi="Arial" w:cs="Arial"/>
          <w:color w:val="000000"/>
          <w:sz w:val="22"/>
          <w:szCs w:val="22"/>
        </w:rPr>
        <w:t xml:space="preserve"> s Hospodářskou strategií Česko: Země pro budoucnost 2.0 (</w:t>
      </w:r>
      <w:r w:rsidR="007543D0">
        <w:rPr>
          <w:rFonts w:ascii="Arial" w:hAnsi="Arial" w:cs="Arial"/>
          <w:color w:val="000000"/>
          <w:sz w:val="22"/>
          <w:szCs w:val="22"/>
        </w:rPr>
        <w:t>dále jen „</w:t>
      </w:r>
      <w:r w:rsidRPr="008F36EA">
        <w:rPr>
          <w:rFonts w:ascii="Arial" w:hAnsi="Arial" w:cs="Arial"/>
          <w:color w:val="000000"/>
          <w:sz w:val="22"/>
          <w:szCs w:val="22"/>
        </w:rPr>
        <w:t>HS 2.0</w:t>
      </w:r>
      <w:r w:rsidR="007543D0">
        <w:rPr>
          <w:rFonts w:ascii="Arial" w:hAnsi="Arial" w:cs="Arial"/>
          <w:color w:val="000000"/>
          <w:sz w:val="22"/>
          <w:szCs w:val="22"/>
        </w:rPr>
        <w:t>“</w:t>
      </w:r>
      <w:r w:rsidRPr="008F36EA">
        <w:rPr>
          <w:rFonts w:ascii="Arial" w:hAnsi="Arial" w:cs="Arial"/>
          <w:color w:val="000000"/>
          <w:sz w:val="22"/>
          <w:szCs w:val="22"/>
        </w:rPr>
        <w:t>). HS</w:t>
      </w:r>
      <w:r w:rsidR="007543D0">
        <w:rPr>
          <w:rFonts w:ascii="Arial" w:hAnsi="Arial" w:cs="Arial"/>
          <w:color w:val="000000"/>
          <w:sz w:val="22"/>
          <w:szCs w:val="22"/>
        </w:rPr>
        <w:t> </w:t>
      </w:r>
      <w:r w:rsidRPr="008F36EA">
        <w:rPr>
          <w:rFonts w:ascii="Arial" w:hAnsi="Arial" w:cs="Arial"/>
          <w:color w:val="000000"/>
          <w:sz w:val="22"/>
          <w:szCs w:val="22"/>
        </w:rPr>
        <w:t xml:space="preserve">2.0 stanovuje nový politický rámec, v </w:t>
      </w:r>
      <w:r w:rsidR="00C802CE">
        <w:rPr>
          <w:rFonts w:ascii="Arial" w:hAnsi="Arial" w:cs="Arial"/>
          <w:color w:val="000000"/>
          <w:sz w:val="22"/>
          <w:szCs w:val="22"/>
        </w:rPr>
        <w:t>němž</w:t>
      </w:r>
      <w:r w:rsidRPr="008F36EA">
        <w:rPr>
          <w:rFonts w:ascii="Arial" w:hAnsi="Arial" w:cs="Arial"/>
          <w:color w:val="000000"/>
          <w:sz w:val="22"/>
          <w:szCs w:val="22"/>
        </w:rPr>
        <w:t xml:space="preserve"> NP VaVaI nejen plynule navazuje na dosavadní systémové řízení </w:t>
      </w:r>
      <w:r w:rsidR="00C802CE">
        <w:rPr>
          <w:rFonts w:ascii="Arial" w:hAnsi="Arial" w:cs="Arial"/>
          <w:color w:val="000000"/>
          <w:sz w:val="22"/>
          <w:szCs w:val="22"/>
        </w:rPr>
        <w:t>VaVaI</w:t>
      </w:r>
      <w:r w:rsidRPr="008F36EA">
        <w:rPr>
          <w:rFonts w:ascii="Arial" w:hAnsi="Arial" w:cs="Arial"/>
          <w:color w:val="000000"/>
          <w:sz w:val="22"/>
          <w:szCs w:val="22"/>
        </w:rPr>
        <w:t xml:space="preserve">, ale zároveň jej dále posiluje prostřednictvím jasně definované role Rady. </w:t>
      </w:r>
      <w:r>
        <w:rPr>
          <w:rFonts w:ascii="Arial" w:hAnsi="Arial" w:cs="Arial"/>
          <w:color w:val="000000"/>
          <w:sz w:val="22"/>
          <w:szCs w:val="22"/>
        </w:rPr>
        <w:t>NP VaVaI je plně v souladu s vizí HS 2.0, aktivně ji doplňuje, podporuje její cíle a rozvíjí oblast VaVaI tak, aby byla zajištěna strategická provázanost obou dokumentů ve prospěch dlouhodobého rozvoje České republiky. Tato provázanost posiluje argumentaci pro nezbytnost aktualizace NP VaVaI tak, aby flexibilně reagovala na nové výzvy, které HS 2.0 identifikuje, a</w:t>
      </w:r>
      <w:r w:rsidR="00844856">
        <w:rPr>
          <w:rFonts w:ascii="Arial" w:hAnsi="Arial" w:cs="Arial"/>
          <w:color w:val="000000"/>
          <w:sz w:val="22"/>
          <w:szCs w:val="22"/>
        </w:rPr>
        <w:t> </w:t>
      </w:r>
      <w:r>
        <w:rPr>
          <w:rFonts w:ascii="Arial" w:hAnsi="Arial" w:cs="Arial"/>
          <w:color w:val="000000"/>
          <w:sz w:val="22"/>
          <w:szCs w:val="22"/>
        </w:rPr>
        <w:t>zajišťovala efektivní koordinaci a synergii mezi všemi klíčovými aktéry.</w:t>
      </w:r>
    </w:p>
    <w:p w14:paraId="6EBC454F" w14:textId="77777777" w:rsidR="00455B96" w:rsidRDefault="00455B96" w:rsidP="00EE5644">
      <w:pPr>
        <w:spacing w:line="276" w:lineRule="auto"/>
        <w:jc w:val="both"/>
        <w:rPr>
          <w:rFonts w:ascii="Arial" w:hAnsi="Arial" w:cs="Arial"/>
          <w:color w:val="000000"/>
          <w:sz w:val="22"/>
          <w:szCs w:val="22"/>
        </w:rPr>
      </w:pPr>
    </w:p>
    <w:p w14:paraId="302E5B98" w14:textId="1EF66CE5" w:rsidR="0015507A" w:rsidRDefault="0015507A" w:rsidP="00EE5644">
      <w:pPr>
        <w:spacing w:line="276" w:lineRule="auto"/>
        <w:jc w:val="both"/>
        <w:rPr>
          <w:rFonts w:ascii="Arial" w:hAnsi="Arial" w:cs="Arial"/>
          <w:color w:val="000000"/>
          <w:sz w:val="22"/>
          <w:szCs w:val="22"/>
        </w:rPr>
      </w:pPr>
      <w:r>
        <w:rPr>
          <w:rFonts w:ascii="Arial" w:hAnsi="Arial" w:cs="Arial"/>
          <w:color w:val="000000"/>
          <w:sz w:val="22"/>
          <w:szCs w:val="22"/>
        </w:rPr>
        <w:t>NP VaVaI je často vnímána jako formální dokument, je nutné posílit její strategickou roli. Slouží jako klíčový rámec pro resortní koncepce v oblasti VaVaI, určuje dlouhodobé priority a zajišťuje koordinaci, transparentnost a synergii mezi aktéry. Nové výzvy (digitalizace, AI, geopolitické změny) vyžadují živý a adaptabilní dokument.</w:t>
      </w:r>
      <w:r w:rsidR="00633DD7">
        <w:rPr>
          <w:rFonts w:ascii="Arial" w:hAnsi="Arial" w:cs="Arial"/>
          <w:color w:val="000000"/>
          <w:sz w:val="22"/>
          <w:szCs w:val="22"/>
        </w:rPr>
        <w:t xml:space="preserve"> Při přípravě nové NP VaVaI mohou být využity a zohledněny i nové národní priority výzkumu, které se aktuálně nacházejí v ukončeném mezirezortním připomínkovém řízení.</w:t>
      </w:r>
    </w:p>
    <w:p w14:paraId="3F932DC4" w14:textId="77777777" w:rsidR="00803ABD" w:rsidRDefault="00803ABD" w:rsidP="00EE5644">
      <w:pPr>
        <w:spacing w:line="276" w:lineRule="auto"/>
        <w:jc w:val="both"/>
        <w:rPr>
          <w:rFonts w:ascii="Arial" w:hAnsi="Arial" w:cs="Arial"/>
          <w:color w:val="000000"/>
          <w:sz w:val="22"/>
          <w:szCs w:val="22"/>
        </w:rPr>
      </w:pPr>
    </w:p>
    <w:p w14:paraId="7D7CAC62" w14:textId="25657055" w:rsidR="0015507A" w:rsidRDefault="0015507A" w:rsidP="00EE5644">
      <w:pPr>
        <w:spacing w:line="276" w:lineRule="auto"/>
        <w:jc w:val="both"/>
        <w:rPr>
          <w:rFonts w:ascii="Arial" w:hAnsi="Arial" w:cs="Arial"/>
          <w:color w:val="000000"/>
          <w:sz w:val="22"/>
          <w:szCs w:val="22"/>
        </w:rPr>
      </w:pPr>
      <w:r>
        <w:rPr>
          <w:rFonts w:ascii="Arial" w:hAnsi="Arial" w:cs="Arial"/>
          <w:color w:val="000000"/>
          <w:sz w:val="22"/>
          <w:szCs w:val="22"/>
        </w:rPr>
        <w:t>Nová legislativa (zákon č. 328/2025 Sb. od roku 2027) stanovuje požadavky na NP VaVaI včetně cílů, opatření a indikátorů a podporuje modernizaci systému.</w:t>
      </w:r>
    </w:p>
    <w:p w14:paraId="5AC57AE7" w14:textId="77777777" w:rsidR="00293B3E" w:rsidRDefault="00293B3E" w:rsidP="00EE5644">
      <w:pPr>
        <w:spacing w:line="276" w:lineRule="auto"/>
        <w:jc w:val="both"/>
        <w:rPr>
          <w:rStyle w:val="Siln"/>
          <w:rFonts w:ascii="Arial" w:hAnsi="Arial" w:cs="Arial"/>
          <w:color w:val="000000"/>
          <w:sz w:val="22"/>
          <w:szCs w:val="22"/>
        </w:rPr>
      </w:pPr>
    </w:p>
    <w:p w14:paraId="1E9C7CEA" w14:textId="2218FEC2" w:rsidR="00A6677D" w:rsidRPr="00EC4ED5" w:rsidRDefault="0015507A" w:rsidP="00EC4ED5">
      <w:pPr>
        <w:spacing w:line="276" w:lineRule="auto"/>
        <w:jc w:val="both"/>
        <w:rPr>
          <w:rFonts w:ascii="Arial" w:hAnsi="Arial" w:cs="Arial"/>
          <w:color w:val="000000"/>
          <w:sz w:val="22"/>
          <w:szCs w:val="22"/>
        </w:rPr>
      </w:pPr>
      <w:r>
        <w:rPr>
          <w:rFonts w:ascii="Arial" w:hAnsi="Arial" w:cs="Arial"/>
          <w:color w:val="000000"/>
          <w:sz w:val="22"/>
          <w:szCs w:val="22"/>
        </w:rPr>
        <w:t xml:space="preserve">NP VaVaI </w:t>
      </w:r>
      <w:r w:rsidR="00DD1DAE">
        <w:rPr>
          <w:rFonts w:ascii="Arial" w:hAnsi="Arial" w:cs="Arial"/>
          <w:color w:val="000000"/>
          <w:sz w:val="22"/>
          <w:szCs w:val="22"/>
        </w:rPr>
        <w:t>by měla mít</w:t>
      </w:r>
      <w:r>
        <w:rPr>
          <w:rFonts w:ascii="Arial" w:hAnsi="Arial" w:cs="Arial"/>
          <w:color w:val="000000"/>
          <w:sz w:val="22"/>
          <w:szCs w:val="22"/>
        </w:rPr>
        <w:t xml:space="preserve"> flexibilní strukturu umožňující aktualizace – vhodné je rozdělení na</w:t>
      </w:r>
      <w:r w:rsidR="006039FC">
        <w:rPr>
          <w:rFonts w:ascii="Arial" w:hAnsi="Arial" w:cs="Arial"/>
          <w:color w:val="000000"/>
          <w:sz w:val="22"/>
          <w:szCs w:val="22"/>
        </w:rPr>
        <w:t> </w:t>
      </w:r>
      <w:r>
        <w:rPr>
          <w:rFonts w:ascii="Arial" w:hAnsi="Arial" w:cs="Arial"/>
          <w:color w:val="000000"/>
          <w:sz w:val="22"/>
          <w:szCs w:val="22"/>
        </w:rPr>
        <w:t xml:space="preserve">strategickou a implementační část. Každé opatření </w:t>
      </w:r>
      <w:r w:rsidR="00C25F25">
        <w:rPr>
          <w:rFonts w:ascii="Arial" w:hAnsi="Arial" w:cs="Arial"/>
          <w:color w:val="000000"/>
          <w:sz w:val="22"/>
          <w:szCs w:val="22"/>
        </w:rPr>
        <w:t>by mělo</w:t>
      </w:r>
      <w:r>
        <w:rPr>
          <w:rFonts w:ascii="Arial" w:hAnsi="Arial" w:cs="Arial"/>
          <w:color w:val="000000"/>
          <w:sz w:val="22"/>
          <w:szCs w:val="22"/>
        </w:rPr>
        <w:t xml:space="preserve"> mít jednoho gestora odpovědného za realizaci a monitoring. Monitoring cílů musí být založen na realistických indikátorech pro</w:t>
      </w:r>
      <w:r w:rsidR="006039FC">
        <w:rPr>
          <w:rFonts w:ascii="Arial" w:hAnsi="Arial" w:cs="Arial"/>
          <w:color w:val="000000"/>
          <w:sz w:val="22"/>
          <w:szCs w:val="22"/>
        </w:rPr>
        <w:t> </w:t>
      </w:r>
      <w:r>
        <w:rPr>
          <w:rFonts w:ascii="Arial" w:hAnsi="Arial" w:cs="Arial"/>
          <w:color w:val="000000"/>
          <w:sz w:val="22"/>
          <w:szCs w:val="22"/>
        </w:rPr>
        <w:t>transparentní sledování pokroku.</w:t>
      </w:r>
    </w:p>
    <w:p w14:paraId="27753AEA" w14:textId="22F428D4" w:rsidR="00E546ED" w:rsidRPr="000A6B78" w:rsidRDefault="00E546ED" w:rsidP="000A6B78">
      <w:pPr>
        <w:spacing w:before="120" w:after="120" w:line="276" w:lineRule="auto"/>
        <w:jc w:val="both"/>
        <w:rPr>
          <w:rFonts w:ascii="Arial" w:eastAsiaTheme="minorHAnsi" w:hAnsi="Arial" w:cs="Arial"/>
          <w:color w:val="000000"/>
          <w:sz w:val="22"/>
          <w:szCs w:val="22"/>
          <w:lang w:eastAsia="en-US"/>
        </w:rPr>
        <w:sectPr w:rsidR="00E546ED" w:rsidRPr="000A6B78" w:rsidSect="00EC4ED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709" w:left="1417" w:header="708" w:footer="708" w:gutter="0"/>
          <w:cols w:space="708"/>
          <w:titlePg/>
          <w:docGrid w:linePitch="360"/>
        </w:sectPr>
      </w:pPr>
    </w:p>
    <w:p w14:paraId="284B20A8" w14:textId="3A477DE0" w:rsidR="00BE58FA" w:rsidRDefault="00BE58FA" w:rsidP="006912A0">
      <w:pPr>
        <w:keepNext/>
        <w:keepLines/>
        <w:spacing w:before="480"/>
        <w:outlineLvl w:val="0"/>
        <w:rPr>
          <w:rFonts w:ascii="Arial" w:eastAsiaTheme="minorHAnsi" w:hAnsi="Arial" w:cs="Arial"/>
          <w:color w:val="000000"/>
          <w:sz w:val="22"/>
          <w:szCs w:val="22"/>
          <w:lang w:eastAsia="en-US"/>
        </w:rPr>
      </w:pPr>
    </w:p>
    <w:sectPr w:rsidR="00BE58FA" w:rsidSect="00E546ED">
      <w:headerReference w:type="first" r:id="rId14"/>
      <w:type w:val="continuous"/>
      <w:pgSz w:w="11906" w:h="16838"/>
      <w:pgMar w:top="1417" w:right="0" w:bottom="1135"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DDC3" w14:textId="77777777" w:rsidR="00464216" w:rsidRDefault="00464216" w:rsidP="008F77F6">
      <w:r>
        <w:separator/>
      </w:r>
    </w:p>
  </w:endnote>
  <w:endnote w:type="continuationSeparator" w:id="0">
    <w:p w14:paraId="22CEE67E" w14:textId="77777777" w:rsidR="00464216" w:rsidRDefault="00464216"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utura CE">
    <w:altName w:val="Arial"/>
    <w:panose1 w:val="00000000000000000000"/>
    <w:charset w:val="EE"/>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F2AD" w14:textId="77777777" w:rsidR="00115E64" w:rsidRDefault="00115E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22D9" w14:textId="77777777" w:rsidR="00E254A5" w:rsidRDefault="00B120CD" w:rsidP="00E254A5">
    <w:pPr>
      <w:pStyle w:val="Zpat"/>
      <w:rPr>
        <w:rFonts w:ascii="Arial" w:hAnsi="Arial" w:cs="Arial"/>
        <w:sz w:val="18"/>
        <w:szCs w:val="18"/>
      </w:rPr>
    </w:pPr>
    <w:r>
      <w:rPr>
        <w:rFonts w:ascii="Arial" w:hAnsi="Arial" w:cs="Arial"/>
        <w:sz w:val="18"/>
        <w:szCs w:val="18"/>
      </w:rPr>
      <w:tab/>
    </w:r>
    <w:sdt>
      <w:sdtPr>
        <w:rPr>
          <w:rFonts w:ascii="Arial" w:hAnsi="Arial" w:cs="Arial"/>
          <w:sz w:val="18"/>
          <w:szCs w:val="18"/>
        </w:rPr>
        <w:id w:val="1547331835"/>
        <w:docPartObj>
          <w:docPartGallery w:val="Page Numbers (Bottom of Page)"/>
          <w:docPartUnique/>
        </w:docPartObj>
      </w:sdtPr>
      <w:sdtEndPr/>
      <w:sdtContent/>
    </w:sdt>
  </w:p>
  <w:sdt>
    <w:sdtPr>
      <w:rPr>
        <w:rFonts w:ascii="Arial" w:hAnsi="Arial" w:cs="Arial"/>
        <w:sz w:val="18"/>
        <w:szCs w:val="18"/>
      </w:rPr>
      <w:id w:val="1122730018"/>
      <w:docPartObj>
        <w:docPartGallery w:val="Page Numbers (Bottom of Page)"/>
        <w:docPartUnique/>
      </w:docPartObj>
    </w:sdtPr>
    <w:sdtEndPr/>
    <w:sdtContent>
      <w:sdt>
        <w:sdtPr>
          <w:rPr>
            <w:rFonts w:ascii="Arial" w:hAnsi="Arial" w:cs="Arial"/>
          </w:rPr>
          <w:id w:val="3491130"/>
          <w:docPartObj>
            <w:docPartGallery w:val="Page Numbers (Top of Page)"/>
            <w:docPartUnique/>
          </w:docPartObj>
        </w:sdtPr>
        <w:sdtEndPr/>
        <w:sdtContent>
          <w:p w14:paraId="375DCDA7" w14:textId="78837933" w:rsidR="00B120CD" w:rsidRPr="00E254A5" w:rsidRDefault="00464216" w:rsidP="00E546ED">
            <w:pPr>
              <w:pStyle w:val="Zpat"/>
              <w:jc w:val="right"/>
              <w:rPr>
                <w:rFonts w:ascii="Arial" w:hAnsi="Arial" w:cs="Arial"/>
              </w:rPr>
            </w:pPr>
            <w:sdt>
              <w:sdtPr>
                <w:rPr>
                  <w:rFonts w:ascii="Arial" w:hAnsi="Arial" w:cs="Arial"/>
                </w:rPr>
                <w:id w:val="595523763"/>
                <w:docPartObj>
                  <w:docPartGallery w:val="Page Numbers (Top of Page)"/>
                  <w:docPartUnique/>
                </w:docPartObj>
              </w:sdtPr>
              <w:sdtEndPr/>
              <w:sdtContent>
                <w:r w:rsidR="00E254A5" w:rsidRPr="00B13622">
                  <w:rPr>
                    <w:rFonts w:ascii="Arial" w:hAnsi="Arial" w:cs="Arial"/>
                    <w:noProof/>
                    <w:color w:val="002060"/>
                    <w:sz w:val="16"/>
                    <w:szCs w:val="16"/>
                  </w:rPr>
                  <mc:AlternateContent>
                    <mc:Choice Requires="wps">
                      <w:drawing>
                        <wp:anchor distT="0" distB="0" distL="114300" distR="114300" simplePos="0" relativeHeight="251661312" behindDoc="0" locked="0" layoutInCell="1" allowOverlap="1" wp14:anchorId="515345C6" wp14:editId="02A8A71C">
                          <wp:simplePos x="0" y="0"/>
                          <wp:positionH relativeFrom="margin">
                            <wp:posOffset>0</wp:posOffset>
                          </wp:positionH>
                          <wp:positionV relativeFrom="paragraph">
                            <wp:posOffset>-87366</wp:posOffset>
                          </wp:positionV>
                          <wp:extent cx="6120130" cy="0"/>
                          <wp:effectExtent l="0" t="0" r="0" b="0"/>
                          <wp:wrapNone/>
                          <wp:docPr id="916824440"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77182" id="Přímá spojnice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" strokecolor="#161a48">
                          <w10:wrap anchorx="margin"/>
                        </v:line>
                      </w:pict>
                    </mc:Fallback>
                  </mc:AlternateContent>
                </w:r>
                <w:r w:rsidR="00E254A5" w:rsidRPr="00B13622">
                  <w:rPr>
                    <w:rFonts w:ascii="Arial" w:hAnsi="Arial" w:cs="Arial"/>
                  </w:rPr>
                  <w:tab/>
                </w:r>
                <w:r w:rsidR="00E254A5" w:rsidRPr="00B13622">
                  <w:rPr>
                    <w:rFonts w:ascii="Arial" w:hAnsi="Arial" w:cs="Arial"/>
                    <w:sz w:val="16"/>
                    <w:szCs w:val="16"/>
                  </w:rPr>
                  <w:t xml:space="preserve">Stránka </w:t>
                </w:r>
                <w:r w:rsidR="00E254A5" w:rsidRPr="00B13622">
                  <w:rPr>
                    <w:rFonts w:ascii="Arial" w:hAnsi="Arial" w:cs="Arial"/>
                    <w:sz w:val="16"/>
                    <w:szCs w:val="16"/>
                  </w:rPr>
                  <w:fldChar w:fldCharType="begin"/>
                </w:r>
                <w:r w:rsidR="00E254A5" w:rsidRPr="00B13622">
                  <w:rPr>
                    <w:rFonts w:ascii="Arial" w:hAnsi="Arial" w:cs="Arial"/>
                    <w:sz w:val="16"/>
                    <w:szCs w:val="16"/>
                  </w:rPr>
                  <w:instrText>PAGE</w:instrText>
                </w:r>
                <w:r w:rsidR="00E254A5" w:rsidRPr="00B13622">
                  <w:rPr>
                    <w:rFonts w:ascii="Arial" w:hAnsi="Arial" w:cs="Arial"/>
                    <w:sz w:val="16"/>
                    <w:szCs w:val="16"/>
                  </w:rPr>
                  <w:fldChar w:fldCharType="separate"/>
                </w:r>
                <w:r w:rsidR="00E254A5">
                  <w:rPr>
                    <w:rFonts w:ascii="Arial" w:hAnsi="Arial" w:cs="Arial"/>
                    <w:sz w:val="16"/>
                    <w:szCs w:val="16"/>
                  </w:rPr>
                  <w:t>1</w:t>
                </w:r>
                <w:r w:rsidR="00E254A5" w:rsidRPr="00B13622">
                  <w:rPr>
                    <w:rFonts w:ascii="Arial" w:hAnsi="Arial" w:cs="Arial"/>
                    <w:sz w:val="16"/>
                    <w:szCs w:val="16"/>
                  </w:rPr>
                  <w:fldChar w:fldCharType="end"/>
                </w:r>
                <w:r w:rsidR="00E254A5" w:rsidRPr="00B13622">
                  <w:rPr>
                    <w:rFonts w:ascii="Arial" w:hAnsi="Arial" w:cs="Arial"/>
                    <w:sz w:val="16"/>
                    <w:szCs w:val="16"/>
                  </w:rPr>
                  <w:t xml:space="preserve"> (celkem </w:t>
                </w:r>
                <w:r w:rsidR="00E254A5" w:rsidRPr="00B13622">
                  <w:rPr>
                    <w:rFonts w:ascii="Arial" w:hAnsi="Arial" w:cs="Arial"/>
                    <w:sz w:val="16"/>
                    <w:szCs w:val="16"/>
                  </w:rPr>
                  <w:fldChar w:fldCharType="begin"/>
                </w:r>
                <w:r w:rsidR="00E254A5" w:rsidRPr="00B13622">
                  <w:rPr>
                    <w:rFonts w:ascii="Arial" w:hAnsi="Arial" w:cs="Arial"/>
                    <w:sz w:val="16"/>
                    <w:szCs w:val="16"/>
                  </w:rPr>
                  <w:instrText>NUMPAGES</w:instrText>
                </w:r>
                <w:r w:rsidR="00E254A5" w:rsidRPr="00B13622">
                  <w:rPr>
                    <w:rFonts w:ascii="Arial" w:hAnsi="Arial" w:cs="Arial"/>
                    <w:sz w:val="16"/>
                    <w:szCs w:val="16"/>
                  </w:rPr>
                  <w:fldChar w:fldCharType="separate"/>
                </w:r>
                <w:r w:rsidR="00E254A5">
                  <w:rPr>
                    <w:rFonts w:ascii="Arial" w:hAnsi="Arial" w:cs="Arial"/>
                    <w:sz w:val="16"/>
                    <w:szCs w:val="16"/>
                  </w:rPr>
                  <w:t>2</w:t>
                </w:r>
                <w:r w:rsidR="00E254A5" w:rsidRPr="00B13622">
                  <w:rPr>
                    <w:rFonts w:ascii="Arial" w:hAnsi="Arial" w:cs="Arial"/>
                    <w:sz w:val="16"/>
                    <w:szCs w:val="16"/>
                  </w:rPr>
                  <w:fldChar w:fldCharType="end"/>
                </w:r>
                <w:r w:rsidR="00E254A5" w:rsidRPr="00B13622">
                  <w:rPr>
                    <w:rFonts w:ascii="Arial" w:hAnsi="Arial" w:cs="Arial"/>
                    <w:sz w:val="16"/>
                    <w:szCs w:val="16"/>
                  </w:rPr>
                  <w:t>)</w:t>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27467776"/>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5490D670" w14:textId="4B144221" w:rsidR="00B13622" w:rsidRPr="00E254A5" w:rsidRDefault="00641ACB" w:rsidP="00490958">
            <w:pPr>
              <w:pStyle w:val="Zpat"/>
              <w:rPr>
                <w:rFonts w:ascii="Arial" w:hAnsi="Arial" w:cs="Arial"/>
              </w:rPr>
            </w:pPr>
            <w:r w:rsidRPr="00641ACB">
              <w:rPr>
                <w:rFonts w:ascii="Arial" w:eastAsia="Aptos" w:hAnsi="Arial" w:cs="Arial"/>
                <w:kern w:val="2"/>
                <w:sz w:val="16"/>
                <w:szCs w:val="16"/>
                <w:lang w:eastAsia="en-US"/>
                <w14:ligatures w14:val="standardContextual"/>
              </w:rPr>
              <w:t>NP VaVaI</w:t>
            </w:r>
            <w:r>
              <w:rPr>
                <w:rFonts w:ascii="Arial" w:eastAsia="Aptos" w:hAnsi="Arial" w:cs="Arial"/>
                <w:kern w:val="2"/>
                <w:sz w:val="16"/>
                <w:szCs w:val="16"/>
                <w:lang w:eastAsia="en-US"/>
                <w14:ligatures w14:val="standardContextual"/>
              </w:rPr>
              <w:tab/>
            </w:r>
            <w:r w:rsidR="00490958" w:rsidRPr="00AA1C04">
              <w:rPr>
                <w:rFonts w:ascii="Arial" w:eastAsia="Aptos" w:hAnsi="Arial" w:cs="Arial"/>
                <w:kern w:val="2"/>
                <w:sz w:val="16"/>
                <w:szCs w:val="16"/>
                <w:lang w:eastAsia="en-US"/>
                <w14:ligatures w14:val="standardContextual"/>
              </w:rPr>
              <w:t>Zpracoval</w:t>
            </w:r>
            <w:r w:rsidR="00490958" w:rsidRPr="00AA1C04">
              <w:rPr>
                <w:rFonts w:ascii="Arial" w:eastAsia="Aptos" w:hAnsi="Arial" w:cs="Arial"/>
                <w:noProof/>
                <w:color w:val="002060"/>
                <w:kern w:val="2"/>
                <w:sz w:val="22"/>
                <w:szCs w:val="22"/>
                <w:lang w:eastAsia="en-US"/>
                <w14:ligatures w14:val="standardContextual"/>
              </w:rPr>
              <mc:AlternateContent>
                <mc:Choice Requires="wps">
                  <w:drawing>
                    <wp:anchor distT="0" distB="0" distL="114300" distR="114300" simplePos="0" relativeHeight="251667456" behindDoc="0" locked="0" layoutInCell="1" allowOverlap="1" wp14:anchorId="42079CD0" wp14:editId="3917B0CE">
                      <wp:simplePos x="0" y="0"/>
                      <wp:positionH relativeFrom="margin">
                        <wp:posOffset>0</wp:posOffset>
                      </wp:positionH>
                      <wp:positionV relativeFrom="paragraph">
                        <wp:posOffset>-87366</wp:posOffset>
                      </wp:positionV>
                      <wp:extent cx="6120130" cy="0"/>
                      <wp:effectExtent l="0" t="0" r="0" b="0"/>
                      <wp:wrapNone/>
                      <wp:docPr id="1839400855"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noFill/>
                              <a:ln w="6350" cap="flat" cmpd="sng" algn="ctr">
                                <a:solidFill>
                                  <a:srgbClr val="161A4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AC29E0" id="Přímá spojnice 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" strokecolor="#161a48" strokeweight=".5pt">
                      <v:stroke joinstyle="miter"/>
                      <w10:wrap anchorx="margin"/>
                    </v:line>
                  </w:pict>
                </mc:Fallback>
              </mc:AlternateContent>
            </w:r>
            <w:r w:rsidR="00796A5A">
              <w:rPr>
                <w:rFonts w:ascii="Arial" w:eastAsia="Aptos" w:hAnsi="Arial" w:cs="Arial"/>
                <w:kern w:val="2"/>
                <w:sz w:val="16"/>
                <w:szCs w:val="16"/>
                <w:lang w:eastAsia="en-US"/>
                <w14:ligatures w14:val="standardContextual"/>
              </w:rPr>
              <w:t>/i</w:t>
            </w:r>
            <w:r w:rsidR="00EC4ED5">
              <w:rPr>
                <w:rFonts w:ascii="Arial" w:eastAsia="Aptos" w:hAnsi="Arial" w:cs="Arial"/>
                <w:kern w:val="2"/>
                <w:sz w:val="16"/>
                <w:szCs w:val="16"/>
                <w:lang w:eastAsia="en-US"/>
                <w14:ligatures w14:val="standardContextual"/>
              </w:rPr>
              <w:t>:</w:t>
            </w:r>
            <w:r w:rsidR="00796A5A">
              <w:rPr>
                <w:rFonts w:ascii="Arial" w:eastAsia="Aptos" w:hAnsi="Arial" w:cs="Arial"/>
                <w:kern w:val="2"/>
                <w:sz w:val="16"/>
                <w:szCs w:val="16"/>
                <w:lang w:eastAsia="en-US"/>
                <w14:ligatures w14:val="standardContextual"/>
              </w:rPr>
              <w:t xml:space="preserve"> Marie Novotná, Aleš Bříza</w:t>
            </w:r>
            <w:r w:rsidR="00EC4ED5">
              <w:rPr>
                <w:rFonts w:ascii="Arial" w:eastAsia="Aptos" w:hAnsi="Arial" w:cs="Arial"/>
                <w:kern w:val="2"/>
                <w:sz w:val="16"/>
                <w:szCs w:val="16"/>
                <w:lang w:eastAsia="en-US"/>
                <w14:ligatures w14:val="standardContextual"/>
              </w:rPr>
              <w:tab/>
            </w:r>
            <w:r w:rsidR="00490958" w:rsidRPr="00AA1C04">
              <w:rPr>
                <w:rFonts w:ascii="Arial" w:eastAsia="Aptos" w:hAnsi="Arial" w:cs="Arial"/>
                <w:kern w:val="2"/>
                <w:sz w:val="16"/>
                <w:szCs w:val="16"/>
                <w:lang w:eastAsia="en-US"/>
                <w14:ligatures w14:val="standardContextual"/>
              </w:rPr>
              <w:t xml:space="preserve"> </w:t>
            </w:r>
            <w:r w:rsidR="00490958" w:rsidRPr="00B13622">
              <w:rPr>
                <w:rFonts w:ascii="Arial" w:hAnsi="Arial" w:cs="Arial"/>
                <w:noProof/>
                <w:color w:val="002060"/>
              </w:rPr>
              <mc:AlternateContent>
                <mc:Choice Requires="wps">
                  <w:drawing>
                    <wp:anchor distT="0" distB="0" distL="114300" distR="114300" simplePos="0" relativeHeight="251666432" behindDoc="0" locked="0" layoutInCell="1" allowOverlap="1" wp14:anchorId="5CE68F1F" wp14:editId="140D929F">
                      <wp:simplePos x="0" y="0"/>
                      <wp:positionH relativeFrom="margin">
                        <wp:posOffset>0</wp:posOffset>
                      </wp:positionH>
                      <wp:positionV relativeFrom="paragraph">
                        <wp:posOffset>-87366</wp:posOffset>
                      </wp:positionV>
                      <wp:extent cx="6120130" cy="0"/>
                      <wp:effectExtent l="0" t="0" r="0" b="0"/>
                      <wp:wrapNone/>
                      <wp:docPr id="805705253"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C777B" id="Přímá spojnice 2"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" strokecolor="#161a48">
                      <w10:wrap anchorx="margin"/>
                    </v:line>
                  </w:pict>
                </mc:Fallback>
              </mc:AlternateContent>
            </w:r>
            <w:r w:rsidR="00B13622" w:rsidRPr="00B13622">
              <w:rPr>
                <w:rFonts w:ascii="Arial" w:hAnsi="Arial" w:cs="Arial"/>
                <w:noProof/>
                <w:color w:val="002060"/>
              </w:rPr>
              <mc:AlternateContent>
                <mc:Choice Requires="wps">
                  <w:drawing>
                    <wp:anchor distT="0" distB="0" distL="114300" distR="114300" simplePos="0" relativeHeight="251653120" behindDoc="0" locked="0" layoutInCell="1" allowOverlap="1" wp14:anchorId="7CB4E2E0" wp14:editId="42709E17">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63496" id="Přímá spojnice 2" o:spid="_x0000_s1026" style="position:absolute;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" strokecolor="#161a48">
                      <w10:wrap anchorx="margin"/>
                    </v:line>
                  </w:pict>
                </mc:Fallback>
              </mc:AlternateContent>
            </w:r>
            <w:r w:rsidR="00B13622" w:rsidRPr="00B13622">
              <w:rPr>
                <w:rFonts w:ascii="Arial" w:hAnsi="Arial" w:cs="Arial"/>
              </w:rPr>
              <w:t xml:space="preserve"> </w:t>
            </w:r>
            <w:sdt>
              <w:sdtPr>
                <w:rPr>
                  <w:rFonts w:ascii="Arial" w:hAnsi="Arial" w:cs="Arial"/>
                </w:rPr>
                <w:id w:val="-522399202"/>
                <w:docPartObj>
                  <w:docPartGallery w:val="Page Numbers (Top of Page)"/>
                  <w:docPartUnique/>
                </w:docPartObj>
              </w:sdtPr>
              <w:sdtEndPr/>
              <w:sdtContent>
                <w:r w:rsidR="00B13622" w:rsidRPr="00B13622">
                  <w:rPr>
                    <w:rFonts w:ascii="Arial" w:hAnsi="Arial" w:cs="Arial"/>
                    <w:noProof/>
                    <w:color w:val="002060"/>
                    <w:sz w:val="16"/>
                    <w:szCs w:val="16"/>
                  </w:rPr>
                  <mc:AlternateContent>
                    <mc:Choice Requires="wps">
                      <w:drawing>
                        <wp:anchor distT="0" distB="0" distL="114300" distR="114300" simplePos="0" relativeHeight="251654144" behindDoc="0" locked="0" layoutInCell="1" allowOverlap="1" wp14:anchorId="756DB5CA" wp14:editId="0CE3F3A2">
                          <wp:simplePos x="0" y="0"/>
                          <wp:positionH relativeFrom="margin">
                            <wp:posOffset>0</wp:posOffset>
                          </wp:positionH>
                          <wp:positionV relativeFrom="paragraph">
                            <wp:posOffset>-87366</wp:posOffset>
                          </wp:positionV>
                          <wp:extent cx="6120130" cy="0"/>
                          <wp:effectExtent l="0" t="0" r="0" b="0"/>
                          <wp:wrapNone/>
                          <wp:docPr id="1407251093"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2AEB2" id="Přímá spojnice 2" o:spid="_x0000_s1026" style="position:absolute;flip:y;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" strokecolor="#161a48">
                          <w10:wrap anchorx="margin"/>
                        </v:line>
                      </w:pict>
                    </mc:Fallback>
                  </mc:AlternateContent>
                </w:r>
                <w:r w:rsidR="00E546ED">
                  <w:rPr>
                    <w:rFonts w:ascii="Arial" w:hAnsi="Arial" w:cs="Arial"/>
                    <w:sz w:val="16"/>
                    <w:szCs w:val="16"/>
                  </w:rPr>
                  <w:t>S</w:t>
                </w:r>
                <w:r w:rsidR="00A351D6">
                  <w:rPr>
                    <w:rFonts w:ascii="Arial" w:hAnsi="Arial" w:cs="Arial"/>
                    <w:sz w:val="16"/>
                    <w:szCs w:val="16"/>
                  </w:rPr>
                  <w:t>t</w:t>
                </w:r>
                <w:r w:rsidR="00B13622" w:rsidRPr="00B13622">
                  <w:rPr>
                    <w:rFonts w:ascii="Arial" w:hAnsi="Arial" w:cs="Arial"/>
                    <w:sz w:val="16"/>
                    <w:szCs w:val="16"/>
                  </w:rPr>
                  <w:t xml:space="preserve">ránka </w:t>
                </w:r>
                <w:r w:rsidR="00B13622" w:rsidRPr="00B13622">
                  <w:rPr>
                    <w:rFonts w:ascii="Arial" w:hAnsi="Arial" w:cs="Arial"/>
                    <w:sz w:val="16"/>
                    <w:szCs w:val="16"/>
                  </w:rPr>
                  <w:fldChar w:fldCharType="begin"/>
                </w:r>
                <w:r w:rsidR="00B13622" w:rsidRPr="00B13622">
                  <w:rPr>
                    <w:rFonts w:ascii="Arial" w:hAnsi="Arial" w:cs="Arial"/>
                    <w:sz w:val="16"/>
                    <w:szCs w:val="16"/>
                  </w:rPr>
                  <w:instrText>PAGE</w:instrText>
                </w:r>
                <w:r w:rsidR="00B13622" w:rsidRPr="00B13622">
                  <w:rPr>
                    <w:rFonts w:ascii="Arial" w:hAnsi="Arial" w:cs="Arial"/>
                    <w:sz w:val="16"/>
                    <w:szCs w:val="16"/>
                  </w:rPr>
                  <w:fldChar w:fldCharType="separate"/>
                </w:r>
                <w:r w:rsidR="00B13622" w:rsidRPr="00B13622">
                  <w:rPr>
                    <w:rFonts w:ascii="Arial" w:hAnsi="Arial" w:cs="Arial"/>
                    <w:sz w:val="16"/>
                    <w:szCs w:val="16"/>
                  </w:rPr>
                  <w:t>2</w:t>
                </w:r>
                <w:r w:rsidR="00B13622" w:rsidRPr="00B13622">
                  <w:rPr>
                    <w:rFonts w:ascii="Arial" w:hAnsi="Arial" w:cs="Arial"/>
                    <w:sz w:val="16"/>
                    <w:szCs w:val="16"/>
                  </w:rPr>
                  <w:fldChar w:fldCharType="end"/>
                </w:r>
                <w:r w:rsidR="00B13622" w:rsidRPr="00B13622">
                  <w:rPr>
                    <w:rFonts w:ascii="Arial" w:hAnsi="Arial" w:cs="Arial"/>
                    <w:sz w:val="16"/>
                    <w:szCs w:val="16"/>
                  </w:rPr>
                  <w:t xml:space="preserve"> (celkem </w:t>
                </w:r>
                <w:r w:rsidR="00B13622" w:rsidRPr="00B13622">
                  <w:rPr>
                    <w:rFonts w:ascii="Arial" w:hAnsi="Arial" w:cs="Arial"/>
                    <w:sz w:val="16"/>
                    <w:szCs w:val="16"/>
                  </w:rPr>
                  <w:fldChar w:fldCharType="begin"/>
                </w:r>
                <w:r w:rsidR="00B13622" w:rsidRPr="00B13622">
                  <w:rPr>
                    <w:rFonts w:ascii="Arial" w:hAnsi="Arial" w:cs="Arial"/>
                    <w:sz w:val="16"/>
                    <w:szCs w:val="16"/>
                  </w:rPr>
                  <w:instrText>NUMPAGES</w:instrText>
                </w:r>
                <w:r w:rsidR="00B13622" w:rsidRPr="00B13622">
                  <w:rPr>
                    <w:rFonts w:ascii="Arial" w:hAnsi="Arial" w:cs="Arial"/>
                    <w:sz w:val="16"/>
                    <w:szCs w:val="16"/>
                  </w:rPr>
                  <w:fldChar w:fldCharType="separate"/>
                </w:r>
                <w:r w:rsidR="00B13622" w:rsidRPr="00B13622">
                  <w:rPr>
                    <w:rFonts w:ascii="Arial" w:hAnsi="Arial" w:cs="Arial"/>
                    <w:sz w:val="16"/>
                    <w:szCs w:val="16"/>
                  </w:rPr>
                  <w:t>5</w:t>
                </w:r>
                <w:r w:rsidR="00B13622" w:rsidRPr="00B13622">
                  <w:rPr>
                    <w:rFonts w:ascii="Arial" w:hAnsi="Arial" w:cs="Arial"/>
                    <w:sz w:val="16"/>
                    <w:szCs w:val="16"/>
                  </w:rPr>
                  <w:fldChar w:fldCharType="end"/>
                </w:r>
                <w:r w:rsidR="00B13622" w:rsidRPr="00B13622">
                  <w:rPr>
                    <w:rFonts w:ascii="Arial" w:hAnsi="Arial" w:cs="Arial"/>
                    <w:sz w:val="16"/>
                    <w:szCs w:val="16"/>
                  </w:rPr>
                  <w:t>)</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C76B" w14:textId="77777777" w:rsidR="00464216" w:rsidRDefault="00464216" w:rsidP="008F77F6">
      <w:r>
        <w:separator/>
      </w:r>
    </w:p>
  </w:footnote>
  <w:footnote w:type="continuationSeparator" w:id="0">
    <w:p w14:paraId="6C2F3920" w14:textId="77777777" w:rsidR="00464216" w:rsidRDefault="00464216" w:rsidP="008F7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AC95" w14:textId="77777777" w:rsidR="00115E64" w:rsidRDefault="00115E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F1D6" w14:textId="77777777" w:rsidR="00115E64" w:rsidRDefault="00115E6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594F" w14:textId="797B3F4D" w:rsidR="00B13622" w:rsidRDefault="00B13622" w:rsidP="00AC5F04">
    <w:pPr>
      <w:pStyle w:val="Zhlav"/>
      <w:tabs>
        <w:tab w:val="clear" w:pos="4536"/>
        <w:tab w:val="clear" w:pos="9072"/>
        <w:tab w:val="left" w:pos="4646"/>
      </w:tabs>
    </w:pPr>
    <w:r>
      <w:rPr>
        <w:noProof/>
      </w:rPr>
      <mc:AlternateContent>
        <mc:Choice Requires="wps">
          <w:drawing>
            <wp:anchor distT="0" distB="0" distL="0" distR="0" simplePos="0" relativeHeight="251614720" behindDoc="1" locked="0" layoutInCell="1" allowOverlap="1" wp14:anchorId="1B1F8483" wp14:editId="232B56EF">
              <wp:simplePos x="0" y="0"/>
              <wp:positionH relativeFrom="margin">
                <wp:posOffset>4961729</wp:posOffset>
              </wp:positionH>
              <wp:positionV relativeFrom="topMargin">
                <wp:posOffset>695505</wp:posOffset>
              </wp:positionV>
              <wp:extent cx="1104596" cy="3333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596" cy="333375"/>
                      </a:xfrm>
                      <a:prstGeom prst="rect">
                        <a:avLst/>
                      </a:prstGeom>
                    </wps:spPr>
                    <wps:txbx>
                      <w:txbxContent>
                        <w:p w14:paraId="20063B09" w14:textId="44A0C85B" w:rsidR="00B13622" w:rsidRPr="00B13622" w:rsidRDefault="002979D8" w:rsidP="00B13622">
                          <w:pPr>
                            <w:spacing w:before="5"/>
                            <w:ind w:left="20"/>
                            <w:jc w:val="right"/>
                            <w:rPr>
                              <w:rFonts w:ascii="Arial" w:hAnsi="Arial" w:cs="Arial"/>
                              <w:b/>
                              <w:sz w:val="44"/>
                            </w:rPr>
                          </w:pPr>
                          <w:r>
                            <w:rPr>
                              <w:rFonts w:ascii="Arial" w:hAnsi="Arial" w:cs="Arial"/>
                              <w:b/>
                              <w:color w:val="161A48"/>
                              <w:sz w:val="28"/>
                              <w:szCs w:val="28"/>
                            </w:rPr>
                            <w:t>41</w:t>
                          </w:r>
                          <w:r w:rsidR="002B1BA9">
                            <w:rPr>
                              <w:rFonts w:ascii="Arial" w:hAnsi="Arial" w:cs="Arial"/>
                              <w:b/>
                              <w:color w:val="161A48"/>
                              <w:sz w:val="28"/>
                              <w:szCs w:val="28"/>
                            </w:rPr>
                            <w:t>9</w:t>
                          </w:r>
                          <w:r>
                            <w:rPr>
                              <w:rFonts w:ascii="Arial" w:hAnsi="Arial" w:cs="Arial"/>
                              <w:b/>
                              <w:color w:val="161A48"/>
                              <w:sz w:val="28"/>
                              <w:szCs w:val="28"/>
                            </w:rPr>
                            <w:t>/C</w:t>
                          </w:r>
                          <w:r w:rsidR="00115E64">
                            <w:rPr>
                              <w:rFonts w:ascii="Arial" w:hAnsi="Arial" w:cs="Arial"/>
                              <w:b/>
                              <w:color w:val="161A48"/>
                              <w:sz w:val="28"/>
                              <w:szCs w:val="28"/>
                            </w:rPr>
                            <w:t>3</w:t>
                          </w:r>
                        </w:p>
                      </w:txbxContent>
                    </wps:txbx>
                    <wps:bodyPr wrap="square" lIns="0" tIns="0" rIns="0" bIns="0" rtlCol="0">
                      <a:noAutofit/>
                    </wps:bodyPr>
                  </wps:wsp>
                </a:graphicData>
              </a:graphic>
              <wp14:sizeRelH relativeFrom="margin">
                <wp14:pctWidth>0</wp14:pctWidth>
              </wp14:sizeRelH>
            </wp:anchor>
          </w:drawing>
        </mc:Choice>
        <mc:Fallback>
          <w:pict>
            <v:shapetype w14:anchorId="1B1F8483" id="_x0000_t202" coordsize="21600,21600" o:spt="202" path="m,l,21600r21600,l21600,xe">
              <v:stroke joinstyle="miter"/>
              <v:path gradientshapeok="t" o:connecttype="rect"/>
            </v:shapetype>
            <v:shape id="Textbox 46" o:spid="_x0000_s1026" type="#_x0000_t202" style="position:absolute;margin-left:390.7pt;margin-top:54.75pt;width:87pt;height:26.25pt;z-index:-251701760;visibility:visible;mso-wrap-style:square;mso-width-percent:0;mso-wrap-distance-left:0;mso-wrap-distance-top:0;mso-wrap-distance-right:0;mso-wrap-distance-bottom:0;mso-position-horizontal:absolute;mso-position-horizontal-relative:margin;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" filled="f" stroked="f">
              <v:textbox inset="0,0,0,0">
                <w:txbxContent>
                  <w:p w14:paraId="20063B09" w14:textId="44A0C85B" w:rsidR="00B13622" w:rsidRPr="00B13622" w:rsidRDefault="002979D8" w:rsidP="00B13622">
                    <w:pPr>
                      <w:spacing w:before="5"/>
                      <w:ind w:left="20"/>
                      <w:jc w:val="right"/>
                      <w:rPr>
                        <w:rFonts w:ascii="Arial" w:hAnsi="Arial" w:cs="Arial"/>
                        <w:b/>
                        <w:sz w:val="44"/>
                      </w:rPr>
                    </w:pPr>
                    <w:r>
                      <w:rPr>
                        <w:rFonts w:ascii="Arial" w:hAnsi="Arial" w:cs="Arial"/>
                        <w:b/>
                        <w:color w:val="161A48"/>
                        <w:sz w:val="28"/>
                        <w:szCs w:val="28"/>
                      </w:rPr>
                      <w:t>41</w:t>
                    </w:r>
                    <w:r w:rsidR="002B1BA9">
                      <w:rPr>
                        <w:rFonts w:ascii="Arial" w:hAnsi="Arial" w:cs="Arial"/>
                        <w:b/>
                        <w:color w:val="161A48"/>
                        <w:sz w:val="28"/>
                        <w:szCs w:val="28"/>
                      </w:rPr>
                      <w:t>9</w:t>
                    </w:r>
                    <w:r>
                      <w:rPr>
                        <w:rFonts w:ascii="Arial" w:hAnsi="Arial" w:cs="Arial"/>
                        <w:b/>
                        <w:color w:val="161A48"/>
                        <w:sz w:val="28"/>
                        <w:szCs w:val="28"/>
                      </w:rPr>
                      <w:t>/C</w:t>
                    </w:r>
                    <w:r w:rsidR="00115E64">
                      <w:rPr>
                        <w:rFonts w:ascii="Arial" w:hAnsi="Arial" w:cs="Arial"/>
                        <w:b/>
                        <w:color w:val="161A48"/>
                        <w:sz w:val="28"/>
                        <w:szCs w:val="28"/>
                      </w:rPr>
                      <w:t>3</w:t>
                    </w:r>
                  </w:p>
                </w:txbxContent>
              </v:textbox>
              <w10:wrap anchorx="margin" anchory="margin"/>
            </v:shape>
          </w:pict>
        </mc:Fallback>
      </mc:AlternateContent>
    </w:r>
    <w:r>
      <w:rPr>
        <w:noProof/>
      </w:rPr>
      <w:drawing>
        <wp:anchor distT="152400" distB="152400" distL="152400" distR="152400" simplePos="0" relativeHeight="251613696" behindDoc="1" locked="1" layoutInCell="1" allowOverlap="0" wp14:anchorId="50B2C1ED" wp14:editId="74C6764A">
          <wp:simplePos x="0" y="0"/>
          <wp:positionH relativeFrom="margin">
            <wp:posOffset>-48260</wp:posOffset>
          </wp:positionH>
          <wp:positionV relativeFrom="topMargin">
            <wp:posOffset>587375</wp:posOffset>
          </wp:positionV>
          <wp:extent cx="2206625" cy="647700"/>
          <wp:effectExtent l="0" t="0" r="3175" b="0"/>
          <wp:wrapNone/>
          <wp:docPr id="1608588072"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625" cy="6477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AC5F0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5A25" w14:textId="4A843BFE" w:rsidR="00AC5F04" w:rsidRDefault="00AC5F04" w:rsidP="00AC5F04">
    <w:pPr>
      <w:pStyle w:val="Zhlav"/>
      <w:tabs>
        <w:tab w:val="clear" w:pos="4536"/>
        <w:tab w:val="clear" w:pos="9072"/>
        <w:tab w:val="left" w:pos="4646"/>
      </w:tabs>
    </w:pPr>
    <w:r>
      <w:rPr>
        <w:noProof/>
      </w:rPr>
      <mc:AlternateContent>
        <mc:Choice Requires="wps">
          <w:drawing>
            <wp:anchor distT="0" distB="0" distL="0" distR="0" simplePos="0" relativeHeight="251664384" behindDoc="1" locked="0" layoutInCell="1" allowOverlap="1" wp14:anchorId="491A0E70" wp14:editId="07A8C618">
              <wp:simplePos x="0" y="0"/>
              <wp:positionH relativeFrom="margin">
                <wp:posOffset>4961729</wp:posOffset>
              </wp:positionH>
              <wp:positionV relativeFrom="topMargin">
                <wp:posOffset>695505</wp:posOffset>
              </wp:positionV>
              <wp:extent cx="1104596" cy="333375"/>
              <wp:effectExtent l="0" t="0" r="0" b="0"/>
              <wp:wrapNone/>
              <wp:docPr id="63747496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596" cy="333375"/>
                      </a:xfrm>
                      <a:prstGeom prst="rect">
                        <a:avLst/>
                      </a:prstGeom>
                    </wps:spPr>
                    <wps:txbx>
                      <w:txbxContent>
                        <w:p w14:paraId="4DA413B3" w14:textId="6CF33D51" w:rsidR="00AC5F04" w:rsidRPr="00B13622" w:rsidRDefault="00AC5F04" w:rsidP="00B13622">
                          <w:pPr>
                            <w:spacing w:before="5"/>
                            <w:ind w:left="20"/>
                            <w:jc w:val="right"/>
                            <w:rPr>
                              <w:rFonts w:ascii="Arial" w:hAnsi="Arial" w:cs="Arial"/>
                              <w:b/>
                              <w:sz w:val="44"/>
                            </w:rPr>
                          </w:pPr>
                        </w:p>
                      </w:txbxContent>
                    </wps:txbx>
                    <wps:bodyPr wrap="square" lIns="0" tIns="0" rIns="0" bIns="0" rtlCol="0">
                      <a:noAutofit/>
                    </wps:bodyPr>
                  </wps:wsp>
                </a:graphicData>
              </a:graphic>
              <wp14:sizeRelH relativeFrom="margin">
                <wp14:pctWidth>0</wp14:pctWidth>
              </wp14:sizeRelH>
            </wp:anchor>
          </w:drawing>
        </mc:Choice>
        <mc:Fallback>
          <w:pict>
            <v:shapetype w14:anchorId="491A0E70" id="_x0000_t202" coordsize="21600,21600" o:spt="202" path="m,l,21600r21600,l21600,xe">
              <v:stroke joinstyle="miter"/>
              <v:path gradientshapeok="t" o:connecttype="rect"/>
            </v:shapetype>
            <v:shape id="_x0000_s1027" type="#_x0000_t202" style="position:absolute;margin-left:390.7pt;margin-top:54.75pt;width:87pt;height:26.25pt;z-index:-251652096;visibility:visible;mso-wrap-style:square;mso-width-percent:0;mso-wrap-distance-left:0;mso-wrap-distance-top:0;mso-wrap-distance-right:0;mso-wrap-distance-bottom:0;mso-position-horizontal:absolute;mso-position-horizontal-relative:margin;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" filled="f" stroked="f">
              <v:textbox inset="0,0,0,0">
                <w:txbxContent>
                  <w:p w14:paraId="4DA413B3" w14:textId="6CF33D51" w:rsidR="00AC5F04" w:rsidRPr="00B13622" w:rsidRDefault="00AC5F04" w:rsidP="00B13622">
                    <w:pPr>
                      <w:spacing w:before="5"/>
                      <w:ind w:left="20"/>
                      <w:jc w:val="right"/>
                      <w:rPr>
                        <w:rFonts w:ascii="Arial" w:hAnsi="Arial" w:cs="Arial"/>
                        <w:b/>
                        <w:sz w:val="44"/>
                      </w:rPr>
                    </w:pPr>
                  </w:p>
                </w:txbxContent>
              </v:textbox>
              <w10:wrap anchorx="margin" anchory="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1FBA8F"/>
    <w:multiLevelType w:val="hybridMultilevel"/>
    <w:tmpl w:val="C152B5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D2FCB0D4"/>
    <w:lvl w:ilvl="0">
      <w:numFmt w:val="bullet"/>
      <w:lvlText w:val="*"/>
      <w:lvlJc w:val="left"/>
    </w:lvl>
  </w:abstractNum>
  <w:abstractNum w:abstractNumId="2" w15:restartNumberingAfterBreak="0">
    <w:nsid w:val="00184860"/>
    <w:multiLevelType w:val="hybridMultilevel"/>
    <w:tmpl w:val="AED49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0E08E5"/>
    <w:multiLevelType w:val="hybridMultilevel"/>
    <w:tmpl w:val="D2C44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2B21461"/>
    <w:multiLevelType w:val="hybridMultilevel"/>
    <w:tmpl w:val="F2241906"/>
    <w:lvl w:ilvl="0" w:tplc="04050001">
      <w:start w:val="1"/>
      <w:numFmt w:val="bullet"/>
      <w:lvlText w:val=""/>
      <w:lvlJc w:val="left"/>
      <w:pPr>
        <w:ind w:left="1070" w:hanging="71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5454DE5"/>
    <w:multiLevelType w:val="hybridMultilevel"/>
    <w:tmpl w:val="9806C6C1"/>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EF5396"/>
    <w:multiLevelType w:val="multilevel"/>
    <w:tmpl w:val="D2D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367BD0"/>
    <w:multiLevelType w:val="multilevel"/>
    <w:tmpl w:val="6C40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A0261D"/>
    <w:multiLevelType w:val="multilevel"/>
    <w:tmpl w:val="A7B4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F669A"/>
    <w:multiLevelType w:val="hybridMultilevel"/>
    <w:tmpl w:val="00B6B1F0"/>
    <w:lvl w:ilvl="0" w:tplc="2B48B26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6E3DD2"/>
    <w:multiLevelType w:val="multilevel"/>
    <w:tmpl w:val="E328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7B7A11"/>
    <w:multiLevelType w:val="multilevel"/>
    <w:tmpl w:val="60AA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660BDA"/>
    <w:multiLevelType w:val="multilevel"/>
    <w:tmpl w:val="C4F8E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61CDE"/>
    <w:multiLevelType w:val="hybridMultilevel"/>
    <w:tmpl w:val="8208FC94"/>
    <w:lvl w:ilvl="0" w:tplc="6EE6E0E6">
      <w:numFmt w:val="bullet"/>
      <w:lvlText w:val="•"/>
      <w:lvlJc w:val="left"/>
      <w:pPr>
        <w:ind w:left="520" w:hanging="360"/>
      </w:pPr>
      <w:rPr>
        <w:rFonts w:ascii="Calibri" w:eastAsiaTheme="minorHAnsi" w:hAnsi="Calibri" w:cs="Futura CE" w:hint="default"/>
      </w:rPr>
    </w:lvl>
    <w:lvl w:ilvl="1" w:tplc="04050003" w:tentative="1">
      <w:start w:val="1"/>
      <w:numFmt w:val="bullet"/>
      <w:lvlText w:val="o"/>
      <w:lvlJc w:val="left"/>
      <w:pPr>
        <w:ind w:left="1240" w:hanging="360"/>
      </w:pPr>
      <w:rPr>
        <w:rFonts w:ascii="Courier New" w:hAnsi="Courier New" w:cs="Courier New" w:hint="default"/>
      </w:rPr>
    </w:lvl>
    <w:lvl w:ilvl="2" w:tplc="04050005" w:tentative="1">
      <w:start w:val="1"/>
      <w:numFmt w:val="bullet"/>
      <w:lvlText w:val=""/>
      <w:lvlJc w:val="left"/>
      <w:pPr>
        <w:ind w:left="1960" w:hanging="360"/>
      </w:pPr>
      <w:rPr>
        <w:rFonts w:ascii="Wingdings" w:hAnsi="Wingdings" w:hint="default"/>
      </w:rPr>
    </w:lvl>
    <w:lvl w:ilvl="3" w:tplc="04050001" w:tentative="1">
      <w:start w:val="1"/>
      <w:numFmt w:val="bullet"/>
      <w:lvlText w:val=""/>
      <w:lvlJc w:val="left"/>
      <w:pPr>
        <w:ind w:left="2680" w:hanging="360"/>
      </w:pPr>
      <w:rPr>
        <w:rFonts w:ascii="Symbol" w:hAnsi="Symbol" w:hint="default"/>
      </w:rPr>
    </w:lvl>
    <w:lvl w:ilvl="4" w:tplc="04050003" w:tentative="1">
      <w:start w:val="1"/>
      <w:numFmt w:val="bullet"/>
      <w:lvlText w:val="o"/>
      <w:lvlJc w:val="left"/>
      <w:pPr>
        <w:ind w:left="3400" w:hanging="360"/>
      </w:pPr>
      <w:rPr>
        <w:rFonts w:ascii="Courier New" w:hAnsi="Courier New" w:cs="Courier New" w:hint="default"/>
      </w:rPr>
    </w:lvl>
    <w:lvl w:ilvl="5" w:tplc="04050005" w:tentative="1">
      <w:start w:val="1"/>
      <w:numFmt w:val="bullet"/>
      <w:lvlText w:val=""/>
      <w:lvlJc w:val="left"/>
      <w:pPr>
        <w:ind w:left="4120" w:hanging="360"/>
      </w:pPr>
      <w:rPr>
        <w:rFonts w:ascii="Wingdings" w:hAnsi="Wingdings" w:hint="default"/>
      </w:rPr>
    </w:lvl>
    <w:lvl w:ilvl="6" w:tplc="04050001" w:tentative="1">
      <w:start w:val="1"/>
      <w:numFmt w:val="bullet"/>
      <w:lvlText w:val=""/>
      <w:lvlJc w:val="left"/>
      <w:pPr>
        <w:ind w:left="4840" w:hanging="360"/>
      </w:pPr>
      <w:rPr>
        <w:rFonts w:ascii="Symbol" w:hAnsi="Symbol" w:hint="default"/>
      </w:rPr>
    </w:lvl>
    <w:lvl w:ilvl="7" w:tplc="04050003" w:tentative="1">
      <w:start w:val="1"/>
      <w:numFmt w:val="bullet"/>
      <w:lvlText w:val="o"/>
      <w:lvlJc w:val="left"/>
      <w:pPr>
        <w:ind w:left="5560" w:hanging="360"/>
      </w:pPr>
      <w:rPr>
        <w:rFonts w:ascii="Courier New" w:hAnsi="Courier New" w:cs="Courier New" w:hint="default"/>
      </w:rPr>
    </w:lvl>
    <w:lvl w:ilvl="8" w:tplc="04050005" w:tentative="1">
      <w:start w:val="1"/>
      <w:numFmt w:val="bullet"/>
      <w:lvlText w:val=""/>
      <w:lvlJc w:val="left"/>
      <w:pPr>
        <w:ind w:left="6280" w:hanging="360"/>
      </w:pPr>
      <w:rPr>
        <w:rFonts w:ascii="Wingdings" w:hAnsi="Wingdings" w:hint="default"/>
      </w:rPr>
    </w:lvl>
  </w:abstractNum>
  <w:abstractNum w:abstractNumId="15" w15:restartNumberingAfterBreak="0">
    <w:nsid w:val="206D3C87"/>
    <w:multiLevelType w:val="hybridMultilevel"/>
    <w:tmpl w:val="81F61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0EB1E4B"/>
    <w:multiLevelType w:val="multilevel"/>
    <w:tmpl w:val="B5A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F0D5C"/>
    <w:multiLevelType w:val="hybridMultilevel"/>
    <w:tmpl w:val="7E8AD9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8B6094"/>
    <w:multiLevelType w:val="hybridMultilevel"/>
    <w:tmpl w:val="A4886E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4DD591C"/>
    <w:multiLevelType w:val="hybridMultilevel"/>
    <w:tmpl w:val="7C4AC8BA"/>
    <w:lvl w:ilvl="0" w:tplc="0824BA66">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257C3F04"/>
    <w:multiLevelType w:val="hybridMultilevel"/>
    <w:tmpl w:val="86EED2A8"/>
    <w:lvl w:ilvl="0" w:tplc="FE1AD5DC">
      <w:start w:val="1"/>
      <w:numFmt w:val="decimal"/>
      <w:lvlText w:val="%1."/>
      <w:lvlJc w:val="left"/>
      <w:pPr>
        <w:tabs>
          <w:tab w:val="num" w:pos="720"/>
        </w:tabs>
        <w:ind w:left="720" w:hanging="360"/>
      </w:pPr>
      <w:rPr>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8459D0"/>
    <w:multiLevelType w:val="hybridMultilevel"/>
    <w:tmpl w:val="68588998"/>
    <w:lvl w:ilvl="0" w:tplc="0C2650B6">
      <w:start w:val="1"/>
      <w:numFmt w:val="upperRoman"/>
      <w:lvlText w:val="%1."/>
      <w:lvlJc w:val="left"/>
      <w:pPr>
        <w:ind w:left="720" w:hanging="360"/>
      </w:pPr>
      <w:rPr>
        <w:rFonts w:ascii="Arial" w:hAnsi="Arial" w:cs="Arial" w:hint="default"/>
        <w:b/>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92159F"/>
    <w:multiLevelType w:val="multilevel"/>
    <w:tmpl w:val="478C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92BE0D"/>
    <w:multiLevelType w:val="hybridMultilevel"/>
    <w:tmpl w:val="297FC6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30461C4"/>
    <w:multiLevelType w:val="hybridMultilevel"/>
    <w:tmpl w:val="1E7A8084"/>
    <w:lvl w:ilvl="0" w:tplc="0824BA66">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295F13"/>
    <w:multiLevelType w:val="hybridMultilevel"/>
    <w:tmpl w:val="16EA6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5C455D"/>
    <w:multiLevelType w:val="hybridMultilevel"/>
    <w:tmpl w:val="4BE29F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3CBD6CE2"/>
    <w:multiLevelType w:val="multilevel"/>
    <w:tmpl w:val="F514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895898"/>
    <w:multiLevelType w:val="multilevel"/>
    <w:tmpl w:val="016A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4B036E"/>
    <w:multiLevelType w:val="hybridMultilevel"/>
    <w:tmpl w:val="976A4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2F15254"/>
    <w:multiLevelType w:val="multilevel"/>
    <w:tmpl w:val="47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315398"/>
    <w:multiLevelType w:val="hybridMultilevel"/>
    <w:tmpl w:val="5B925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7135A18"/>
    <w:multiLevelType w:val="hybridMultilevel"/>
    <w:tmpl w:val="43D257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98F3C0A"/>
    <w:multiLevelType w:val="multilevel"/>
    <w:tmpl w:val="0724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81621B"/>
    <w:multiLevelType w:val="hybridMultilevel"/>
    <w:tmpl w:val="E95AAD2C"/>
    <w:lvl w:ilvl="0" w:tplc="83BAE656">
      <w:start w:val="1"/>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C6F04C8"/>
    <w:multiLevelType w:val="multilevel"/>
    <w:tmpl w:val="4260DC58"/>
    <w:lvl w:ilvl="0">
      <w:start w:val="1"/>
      <w:numFmt w:val="bullet"/>
      <w:lvlText w:val=""/>
      <w:lvlJc w:val="left"/>
      <w:pPr>
        <w:tabs>
          <w:tab w:val="num" w:pos="648"/>
        </w:tabs>
        <w:ind w:left="648" w:hanging="360"/>
      </w:pPr>
      <w:rPr>
        <w:rFonts w:ascii="Symbol" w:hAnsi="Symbol" w:hint="default"/>
        <w:sz w:val="20"/>
      </w:rPr>
    </w:lvl>
    <w:lvl w:ilvl="1" w:tentative="1">
      <w:start w:val="1"/>
      <w:numFmt w:val="bullet"/>
      <w:lvlText w:val="o"/>
      <w:lvlJc w:val="left"/>
      <w:pPr>
        <w:tabs>
          <w:tab w:val="num" w:pos="1368"/>
        </w:tabs>
        <w:ind w:left="1368" w:hanging="360"/>
      </w:pPr>
      <w:rPr>
        <w:rFonts w:ascii="Courier New" w:hAnsi="Courier New" w:hint="default"/>
        <w:sz w:val="20"/>
      </w:rPr>
    </w:lvl>
    <w:lvl w:ilvl="2" w:tentative="1">
      <w:start w:val="1"/>
      <w:numFmt w:val="bullet"/>
      <w:lvlText w:val=""/>
      <w:lvlJc w:val="left"/>
      <w:pPr>
        <w:tabs>
          <w:tab w:val="num" w:pos="2088"/>
        </w:tabs>
        <w:ind w:left="2088" w:hanging="360"/>
      </w:pPr>
      <w:rPr>
        <w:rFonts w:ascii="Wingdings" w:hAnsi="Wingdings" w:hint="default"/>
        <w:sz w:val="20"/>
      </w:rPr>
    </w:lvl>
    <w:lvl w:ilvl="3" w:tentative="1">
      <w:start w:val="1"/>
      <w:numFmt w:val="bullet"/>
      <w:lvlText w:val=""/>
      <w:lvlJc w:val="left"/>
      <w:pPr>
        <w:tabs>
          <w:tab w:val="num" w:pos="2808"/>
        </w:tabs>
        <w:ind w:left="2808" w:hanging="360"/>
      </w:pPr>
      <w:rPr>
        <w:rFonts w:ascii="Wingdings" w:hAnsi="Wingdings" w:hint="default"/>
        <w:sz w:val="20"/>
      </w:rPr>
    </w:lvl>
    <w:lvl w:ilvl="4" w:tentative="1">
      <w:start w:val="1"/>
      <w:numFmt w:val="bullet"/>
      <w:lvlText w:val=""/>
      <w:lvlJc w:val="left"/>
      <w:pPr>
        <w:tabs>
          <w:tab w:val="num" w:pos="3528"/>
        </w:tabs>
        <w:ind w:left="3528" w:hanging="360"/>
      </w:pPr>
      <w:rPr>
        <w:rFonts w:ascii="Wingdings" w:hAnsi="Wingdings" w:hint="default"/>
        <w:sz w:val="20"/>
      </w:rPr>
    </w:lvl>
    <w:lvl w:ilvl="5" w:tentative="1">
      <w:start w:val="1"/>
      <w:numFmt w:val="bullet"/>
      <w:lvlText w:val=""/>
      <w:lvlJc w:val="left"/>
      <w:pPr>
        <w:tabs>
          <w:tab w:val="num" w:pos="4248"/>
        </w:tabs>
        <w:ind w:left="4248" w:hanging="360"/>
      </w:pPr>
      <w:rPr>
        <w:rFonts w:ascii="Wingdings" w:hAnsi="Wingdings" w:hint="default"/>
        <w:sz w:val="20"/>
      </w:rPr>
    </w:lvl>
    <w:lvl w:ilvl="6" w:tentative="1">
      <w:start w:val="1"/>
      <w:numFmt w:val="bullet"/>
      <w:lvlText w:val=""/>
      <w:lvlJc w:val="left"/>
      <w:pPr>
        <w:tabs>
          <w:tab w:val="num" w:pos="4968"/>
        </w:tabs>
        <w:ind w:left="4968" w:hanging="360"/>
      </w:pPr>
      <w:rPr>
        <w:rFonts w:ascii="Wingdings" w:hAnsi="Wingdings" w:hint="default"/>
        <w:sz w:val="20"/>
      </w:rPr>
    </w:lvl>
    <w:lvl w:ilvl="7" w:tentative="1">
      <w:start w:val="1"/>
      <w:numFmt w:val="bullet"/>
      <w:lvlText w:val=""/>
      <w:lvlJc w:val="left"/>
      <w:pPr>
        <w:tabs>
          <w:tab w:val="num" w:pos="5688"/>
        </w:tabs>
        <w:ind w:left="5688" w:hanging="360"/>
      </w:pPr>
      <w:rPr>
        <w:rFonts w:ascii="Wingdings" w:hAnsi="Wingdings" w:hint="default"/>
        <w:sz w:val="20"/>
      </w:rPr>
    </w:lvl>
    <w:lvl w:ilvl="8" w:tentative="1">
      <w:start w:val="1"/>
      <w:numFmt w:val="bullet"/>
      <w:lvlText w:val=""/>
      <w:lvlJc w:val="left"/>
      <w:pPr>
        <w:tabs>
          <w:tab w:val="num" w:pos="6408"/>
        </w:tabs>
        <w:ind w:left="6408" w:hanging="360"/>
      </w:pPr>
      <w:rPr>
        <w:rFonts w:ascii="Wingdings" w:hAnsi="Wingdings" w:hint="default"/>
        <w:sz w:val="20"/>
      </w:rPr>
    </w:lvl>
  </w:abstractNum>
  <w:abstractNum w:abstractNumId="36" w15:restartNumberingAfterBreak="0">
    <w:nsid w:val="5E9E1E82"/>
    <w:multiLevelType w:val="hybridMultilevel"/>
    <w:tmpl w:val="7DACCD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52537C"/>
    <w:multiLevelType w:val="hybridMultilevel"/>
    <w:tmpl w:val="078CC9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49A2900"/>
    <w:multiLevelType w:val="multilevel"/>
    <w:tmpl w:val="1DCED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627E14"/>
    <w:multiLevelType w:val="hybridMultilevel"/>
    <w:tmpl w:val="10F0030C"/>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A866BE0"/>
    <w:multiLevelType w:val="hybridMultilevel"/>
    <w:tmpl w:val="5C7805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207D71"/>
    <w:multiLevelType w:val="multilevel"/>
    <w:tmpl w:val="61A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A25CF9"/>
    <w:multiLevelType w:val="hybridMultilevel"/>
    <w:tmpl w:val="15C44062"/>
    <w:lvl w:ilvl="0" w:tplc="04050001">
      <w:start w:val="1"/>
      <w:numFmt w:val="bullet"/>
      <w:lvlText w:val=""/>
      <w:lvlJc w:val="left"/>
      <w:pPr>
        <w:ind w:left="1070" w:hanging="71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70884F5E"/>
    <w:multiLevelType w:val="hybridMultilevel"/>
    <w:tmpl w:val="1D442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E92528"/>
    <w:multiLevelType w:val="hybridMultilevel"/>
    <w:tmpl w:val="4DFC0E80"/>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45" w15:restartNumberingAfterBreak="0">
    <w:nsid w:val="7505241A"/>
    <w:multiLevelType w:val="hybridMultilevel"/>
    <w:tmpl w:val="7AC68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8925F5"/>
    <w:multiLevelType w:val="multilevel"/>
    <w:tmpl w:val="E620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AF17B4"/>
    <w:multiLevelType w:val="hybridMultilevel"/>
    <w:tmpl w:val="FA646804"/>
    <w:lvl w:ilvl="0" w:tplc="83BAE656">
      <w:start w:val="1"/>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7DC955D7"/>
    <w:multiLevelType w:val="multilevel"/>
    <w:tmpl w:val="BFFA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562523">
    <w:abstractNumId w:val="3"/>
  </w:num>
  <w:num w:numId="2" w16cid:durableId="719521593">
    <w:abstractNumId w:val="21"/>
  </w:num>
  <w:num w:numId="3" w16cid:durableId="1098527943">
    <w:abstractNumId w:val="10"/>
  </w:num>
  <w:num w:numId="4" w16cid:durableId="90512263">
    <w:abstractNumId w:val="11"/>
  </w:num>
  <w:num w:numId="5" w16cid:durableId="1430348738">
    <w:abstractNumId w:val="23"/>
  </w:num>
  <w:num w:numId="6" w16cid:durableId="984699852">
    <w:abstractNumId w:val="0"/>
  </w:num>
  <w:num w:numId="7" w16cid:durableId="553009888">
    <w:abstractNumId w:val="6"/>
  </w:num>
  <w:num w:numId="8" w16cid:durableId="572007924">
    <w:abstractNumId w:val="29"/>
  </w:num>
  <w:num w:numId="9" w16cid:durableId="1881090194">
    <w:abstractNumId w:val="14"/>
  </w:num>
  <w:num w:numId="10" w16cid:durableId="1309558488">
    <w:abstractNumId w:val="31"/>
  </w:num>
  <w:num w:numId="11" w16cid:durableId="90128545">
    <w:abstractNumId w:val="25"/>
  </w:num>
  <w:num w:numId="12" w16cid:durableId="778766677">
    <w:abstractNumId w:val="36"/>
  </w:num>
  <w:num w:numId="13" w16cid:durableId="167139912">
    <w:abstractNumId w:val="24"/>
  </w:num>
  <w:num w:numId="14" w16cid:durableId="305205252">
    <w:abstractNumId w:val="44"/>
  </w:num>
  <w:num w:numId="15" w16cid:durableId="864824891">
    <w:abstractNumId w:val="19"/>
  </w:num>
  <w:num w:numId="16" w16cid:durableId="437145923">
    <w:abstractNumId w:val="20"/>
    <w:lvlOverride w:ilvl="0">
      <w:startOverride w:val="1"/>
    </w:lvlOverride>
    <w:lvlOverride w:ilvl="1"/>
    <w:lvlOverride w:ilvl="2"/>
    <w:lvlOverride w:ilvl="3"/>
    <w:lvlOverride w:ilvl="4"/>
    <w:lvlOverride w:ilvl="5"/>
    <w:lvlOverride w:ilvl="6"/>
    <w:lvlOverride w:ilvl="7"/>
    <w:lvlOverride w:ilvl="8"/>
  </w:num>
  <w:num w:numId="17" w16cid:durableId="2034112331">
    <w:abstractNumId w:val="15"/>
  </w:num>
  <w:num w:numId="18" w16cid:durableId="1607349755">
    <w:abstractNumId w:val="45"/>
  </w:num>
  <w:num w:numId="19" w16cid:durableId="1598558212">
    <w:abstractNumId w:val="2"/>
  </w:num>
  <w:num w:numId="20" w16cid:durableId="1255482614">
    <w:abstractNumId w:val="5"/>
  </w:num>
  <w:num w:numId="21" w16cid:durableId="1423188385">
    <w:abstractNumId w:val="42"/>
  </w:num>
  <w:num w:numId="22" w16cid:durableId="99686336">
    <w:abstractNumId w:val="37"/>
  </w:num>
  <w:num w:numId="23" w16cid:durableId="1493335194">
    <w:abstractNumId w:val="4"/>
  </w:num>
  <w:num w:numId="24" w16cid:durableId="786581191">
    <w:abstractNumId w:val="17"/>
  </w:num>
  <w:num w:numId="25" w16cid:durableId="170413285">
    <w:abstractNumId w:val="1"/>
    <w:lvlOverride w:ilvl="0">
      <w:lvl w:ilvl="0">
        <w:numFmt w:val="bullet"/>
        <w:lvlText w:val=""/>
        <w:legacy w:legacy="1" w:legacySpace="0" w:legacyIndent="0"/>
        <w:lvlJc w:val="left"/>
        <w:rPr>
          <w:rFonts w:ascii="Symbol" w:hAnsi="Symbol" w:hint="default"/>
          <w:sz w:val="22"/>
        </w:rPr>
      </w:lvl>
    </w:lvlOverride>
  </w:num>
  <w:num w:numId="26" w16cid:durableId="738139860">
    <w:abstractNumId w:val="40"/>
  </w:num>
  <w:num w:numId="27" w16cid:durableId="1901944700">
    <w:abstractNumId w:val="18"/>
  </w:num>
  <w:num w:numId="28" w16cid:durableId="1643534697">
    <w:abstractNumId w:val="32"/>
  </w:num>
  <w:num w:numId="29" w16cid:durableId="596980268">
    <w:abstractNumId w:val="27"/>
  </w:num>
  <w:num w:numId="30" w16cid:durableId="1811246561">
    <w:abstractNumId w:val="7"/>
  </w:num>
  <w:num w:numId="31" w16cid:durableId="385105009">
    <w:abstractNumId w:val="12"/>
  </w:num>
  <w:num w:numId="32" w16cid:durableId="1763066391">
    <w:abstractNumId w:val="35"/>
  </w:num>
  <w:num w:numId="33" w16cid:durableId="1010257022">
    <w:abstractNumId w:val="26"/>
  </w:num>
  <w:num w:numId="34" w16cid:durableId="1750925972">
    <w:abstractNumId w:val="9"/>
  </w:num>
  <w:num w:numId="35" w16cid:durableId="95059562">
    <w:abstractNumId w:val="16"/>
  </w:num>
  <w:num w:numId="36" w16cid:durableId="1950039902">
    <w:abstractNumId w:val="48"/>
  </w:num>
  <w:num w:numId="37" w16cid:durableId="1994215122">
    <w:abstractNumId w:val="46"/>
  </w:num>
  <w:num w:numId="38" w16cid:durableId="319969557">
    <w:abstractNumId w:val="47"/>
  </w:num>
  <w:num w:numId="39" w16cid:durableId="1401056318">
    <w:abstractNumId w:val="34"/>
  </w:num>
  <w:num w:numId="40" w16cid:durableId="372734537">
    <w:abstractNumId w:val="39"/>
  </w:num>
  <w:num w:numId="41" w16cid:durableId="1919436404">
    <w:abstractNumId w:val="13"/>
  </w:num>
  <w:num w:numId="42" w16cid:durableId="1040980740">
    <w:abstractNumId w:val="8"/>
  </w:num>
  <w:num w:numId="43" w16cid:durableId="794370939">
    <w:abstractNumId w:val="22"/>
  </w:num>
  <w:num w:numId="44" w16cid:durableId="739910175">
    <w:abstractNumId w:val="41"/>
  </w:num>
  <w:num w:numId="45" w16cid:durableId="556476876">
    <w:abstractNumId w:val="33"/>
  </w:num>
  <w:num w:numId="46" w16cid:durableId="2086609730">
    <w:abstractNumId w:val="28"/>
  </w:num>
  <w:num w:numId="47" w16cid:durableId="691994625">
    <w:abstractNumId w:val="30"/>
  </w:num>
  <w:num w:numId="48" w16cid:durableId="1222475562">
    <w:abstractNumId w:val="38"/>
  </w:num>
  <w:num w:numId="49" w16cid:durableId="7800299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A0"/>
    <w:rsid w:val="0000012F"/>
    <w:rsid w:val="000016EB"/>
    <w:rsid w:val="000077B9"/>
    <w:rsid w:val="000120D6"/>
    <w:rsid w:val="00016B78"/>
    <w:rsid w:val="00017C65"/>
    <w:rsid w:val="0002284E"/>
    <w:rsid w:val="0002313D"/>
    <w:rsid w:val="00030FA3"/>
    <w:rsid w:val="00033327"/>
    <w:rsid w:val="000347F8"/>
    <w:rsid w:val="00035EFD"/>
    <w:rsid w:val="00040FAB"/>
    <w:rsid w:val="00041AC0"/>
    <w:rsid w:val="00043BB4"/>
    <w:rsid w:val="000472F8"/>
    <w:rsid w:val="00050F24"/>
    <w:rsid w:val="00051078"/>
    <w:rsid w:val="000523EE"/>
    <w:rsid w:val="00052ABF"/>
    <w:rsid w:val="000549A1"/>
    <w:rsid w:val="000562B1"/>
    <w:rsid w:val="000574CE"/>
    <w:rsid w:val="00057E06"/>
    <w:rsid w:val="00060D62"/>
    <w:rsid w:val="0006550D"/>
    <w:rsid w:val="00065C9D"/>
    <w:rsid w:val="000668D4"/>
    <w:rsid w:val="0006771F"/>
    <w:rsid w:val="00070F43"/>
    <w:rsid w:val="000722CE"/>
    <w:rsid w:val="00076499"/>
    <w:rsid w:val="00077AD9"/>
    <w:rsid w:val="00081162"/>
    <w:rsid w:val="0008125C"/>
    <w:rsid w:val="00083370"/>
    <w:rsid w:val="0008360C"/>
    <w:rsid w:val="00083D98"/>
    <w:rsid w:val="00084C50"/>
    <w:rsid w:val="00086B42"/>
    <w:rsid w:val="00086BF2"/>
    <w:rsid w:val="000942EB"/>
    <w:rsid w:val="0009474C"/>
    <w:rsid w:val="000960B0"/>
    <w:rsid w:val="00096B84"/>
    <w:rsid w:val="000A3036"/>
    <w:rsid w:val="000A66CB"/>
    <w:rsid w:val="000A6B78"/>
    <w:rsid w:val="000B314A"/>
    <w:rsid w:val="000B347D"/>
    <w:rsid w:val="000B3B05"/>
    <w:rsid w:val="000C1F1B"/>
    <w:rsid w:val="000C2009"/>
    <w:rsid w:val="000C3E21"/>
    <w:rsid w:val="000C4503"/>
    <w:rsid w:val="000C4A33"/>
    <w:rsid w:val="000C7099"/>
    <w:rsid w:val="000C7CA6"/>
    <w:rsid w:val="000D06FB"/>
    <w:rsid w:val="000D0E51"/>
    <w:rsid w:val="000D1062"/>
    <w:rsid w:val="000D5163"/>
    <w:rsid w:val="000D753E"/>
    <w:rsid w:val="000E29A9"/>
    <w:rsid w:val="000E2AC8"/>
    <w:rsid w:val="000E3C17"/>
    <w:rsid w:val="000E5261"/>
    <w:rsid w:val="000E7427"/>
    <w:rsid w:val="000F330D"/>
    <w:rsid w:val="001029D8"/>
    <w:rsid w:val="0010695C"/>
    <w:rsid w:val="001113FE"/>
    <w:rsid w:val="001125CD"/>
    <w:rsid w:val="001129EF"/>
    <w:rsid w:val="0011307D"/>
    <w:rsid w:val="00113A3F"/>
    <w:rsid w:val="00113FB3"/>
    <w:rsid w:val="001151F0"/>
    <w:rsid w:val="001153DA"/>
    <w:rsid w:val="001158A9"/>
    <w:rsid w:val="00115BD0"/>
    <w:rsid w:val="00115E64"/>
    <w:rsid w:val="001160B1"/>
    <w:rsid w:val="00121B31"/>
    <w:rsid w:val="0012373A"/>
    <w:rsid w:val="0012458C"/>
    <w:rsid w:val="001268F8"/>
    <w:rsid w:val="001272E3"/>
    <w:rsid w:val="0013390B"/>
    <w:rsid w:val="00136703"/>
    <w:rsid w:val="00141482"/>
    <w:rsid w:val="00144C07"/>
    <w:rsid w:val="00152006"/>
    <w:rsid w:val="0015296C"/>
    <w:rsid w:val="00153D06"/>
    <w:rsid w:val="0015507A"/>
    <w:rsid w:val="00156192"/>
    <w:rsid w:val="001567BB"/>
    <w:rsid w:val="00157380"/>
    <w:rsid w:val="00157705"/>
    <w:rsid w:val="00162A96"/>
    <w:rsid w:val="00163068"/>
    <w:rsid w:val="00163448"/>
    <w:rsid w:val="00167F51"/>
    <w:rsid w:val="00176933"/>
    <w:rsid w:val="00183C16"/>
    <w:rsid w:val="001847EC"/>
    <w:rsid w:val="001849C9"/>
    <w:rsid w:val="00186E0E"/>
    <w:rsid w:val="001933E7"/>
    <w:rsid w:val="00193DBE"/>
    <w:rsid w:val="001942F6"/>
    <w:rsid w:val="00197C0D"/>
    <w:rsid w:val="001A24A6"/>
    <w:rsid w:val="001A6585"/>
    <w:rsid w:val="001B02B0"/>
    <w:rsid w:val="001B2327"/>
    <w:rsid w:val="001B2DBC"/>
    <w:rsid w:val="001B32DA"/>
    <w:rsid w:val="001B59FC"/>
    <w:rsid w:val="001B78C5"/>
    <w:rsid w:val="001C04DF"/>
    <w:rsid w:val="001C3564"/>
    <w:rsid w:val="001C5791"/>
    <w:rsid w:val="001D03E6"/>
    <w:rsid w:val="001D0791"/>
    <w:rsid w:val="001D0928"/>
    <w:rsid w:val="001D1E7E"/>
    <w:rsid w:val="001D2DF6"/>
    <w:rsid w:val="001D34CE"/>
    <w:rsid w:val="001D3920"/>
    <w:rsid w:val="001D43F8"/>
    <w:rsid w:val="001E1204"/>
    <w:rsid w:val="001E38CB"/>
    <w:rsid w:val="001E5476"/>
    <w:rsid w:val="001E6AA4"/>
    <w:rsid w:val="001F190C"/>
    <w:rsid w:val="001F25B2"/>
    <w:rsid w:val="001F38CB"/>
    <w:rsid w:val="00200490"/>
    <w:rsid w:val="00201B1F"/>
    <w:rsid w:val="00203D28"/>
    <w:rsid w:val="0021411B"/>
    <w:rsid w:val="00215834"/>
    <w:rsid w:val="00215F97"/>
    <w:rsid w:val="0022475B"/>
    <w:rsid w:val="00225149"/>
    <w:rsid w:val="0022699E"/>
    <w:rsid w:val="002276E6"/>
    <w:rsid w:val="00227993"/>
    <w:rsid w:val="00230132"/>
    <w:rsid w:val="00231E47"/>
    <w:rsid w:val="0023325A"/>
    <w:rsid w:val="00237006"/>
    <w:rsid w:val="00237892"/>
    <w:rsid w:val="00237920"/>
    <w:rsid w:val="002408AE"/>
    <w:rsid w:val="0024213F"/>
    <w:rsid w:val="00244CE6"/>
    <w:rsid w:val="002457E3"/>
    <w:rsid w:val="00245F90"/>
    <w:rsid w:val="00246207"/>
    <w:rsid w:val="00253052"/>
    <w:rsid w:val="00253724"/>
    <w:rsid w:val="00253FE7"/>
    <w:rsid w:val="002541A0"/>
    <w:rsid w:val="00257470"/>
    <w:rsid w:val="0026317F"/>
    <w:rsid w:val="00264A24"/>
    <w:rsid w:val="00265A36"/>
    <w:rsid w:val="00266AB1"/>
    <w:rsid w:val="002701B8"/>
    <w:rsid w:val="00271415"/>
    <w:rsid w:val="00271833"/>
    <w:rsid w:val="00272EF2"/>
    <w:rsid w:val="0027714E"/>
    <w:rsid w:val="00277523"/>
    <w:rsid w:val="00281796"/>
    <w:rsid w:val="00283DBF"/>
    <w:rsid w:val="0028411C"/>
    <w:rsid w:val="00293109"/>
    <w:rsid w:val="00293B3E"/>
    <w:rsid w:val="00296E55"/>
    <w:rsid w:val="0029727E"/>
    <w:rsid w:val="002979D8"/>
    <w:rsid w:val="002A0AE0"/>
    <w:rsid w:val="002A20A6"/>
    <w:rsid w:val="002A6F4C"/>
    <w:rsid w:val="002A7D75"/>
    <w:rsid w:val="002B0284"/>
    <w:rsid w:val="002B1BA9"/>
    <w:rsid w:val="002B2B7E"/>
    <w:rsid w:val="002B3855"/>
    <w:rsid w:val="002B48A8"/>
    <w:rsid w:val="002B64B7"/>
    <w:rsid w:val="002C011B"/>
    <w:rsid w:val="002C09A4"/>
    <w:rsid w:val="002C2B69"/>
    <w:rsid w:val="002C3837"/>
    <w:rsid w:val="002C3B0C"/>
    <w:rsid w:val="002C4CD2"/>
    <w:rsid w:val="002C6978"/>
    <w:rsid w:val="002D0044"/>
    <w:rsid w:val="002D0BDB"/>
    <w:rsid w:val="002E2591"/>
    <w:rsid w:val="002E6383"/>
    <w:rsid w:val="002E7B46"/>
    <w:rsid w:val="002F48F1"/>
    <w:rsid w:val="002F5C51"/>
    <w:rsid w:val="002F5DC2"/>
    <w:rsid w:val="002F6009"/>
    <w:rsid w:val="003026EB"/>
    <w:rsid w:val="0030455B"/>
    <w:rsid w:val="00307014"/>
    <w:rsid w:val="003070F6"/>
    <w:rsid w:val="00307D38"/>
    <w:rsid w:val="00310690"/>
    <w:rsid w:val="003111E7"/>
    <w:rsid w:val="00311F42"/>
    <w:rsid w:val="00312168"/>
    <w:rsid w:val="003139A4"/>
    <w:rsid w:val="003142C6"/>
    <w:rsid w:val="00314A6B"/>
    <w:rsid w:val="00315BD6"/>
    <w:rsid w:val="003234B5"/>
    <w:rsid w:val="003318C5"/>
    <w:rsid w:val="003335EE"/>
    <w:rsid w:val="003403ED"/>
    <w:rsid w:val="0034336F"/>
    <w:rsid w:val="00347742"/>
    <w:rsid w:val="00350E78"/>
    <w:rsid w:val="003538D0"/>
    <w:rsid w:val="003572B9"/>
    <w:rsid w:val="00360293"/>
    <w:rsid w:val="0036298F"/>
    <w:rsid w:val="00362D6F"/>
    <w:rsid w:val="00363BA3"/>
    <w:rsid w:val="003718B7"/>
    <w:rsid w:val="00371954"/>
    <w:rsid w:val="0037287E"/>
    <w:rsid w:val="003744AA"/>
    <w:rsid w:val="0037508D"/>
    <w:rsid w:val="0037516F"/>
    <w:rsid w:val="003776A2"/>
    <w:rsid w:val="0038034D"/>
    <w:rsid w:val="00380AFC"/>
    <w:rsid w:val="003822B4"/>
    <w:rsid w:val="00382575"/>
    <w:rsid w:val="003825C0"/>
    <w:rsid w:val="00382916"/>
    <w:rsid w:val="00382AC5"/>
    <w:rsid w:val="0038418D"/>
    <w:rsid w:val="00384B79"/>
    <w:rsid w:val="00384C2D"/>
    <w:rsid w:val="00387B05"/>
    <w:rsid w:val="003908E6"/>
    <w:rsid w:val="00390C77"/>
    <w:rsid w:val="00393CF8"/>
    <w:rsid w:val="00394D13"/>
    <w:rsid w:val="00394E6A"/>
    <w:rsid w:val="00395DBE"/>
    <w:rsid w:val="003A0AC6"/>
    <w:rsid w:val="003A0E72"/>
    <w:rsid w:val="003A2710"/>
    <w:rsid w:val="003A285F"/>
    <w:rsid w:val="003A37F0"/>
    <w:rsid w:val="003A5087"/>
    <w:rsid w:val="003B0484"/>
    <w:rsid w:val="003B1C01"/>
    <w:rsid w:val="003B6C14"/>
    <w:rsid w:val="003B78D8"/>
    <w:rsid w:val="003C2A8E"/>
    <w:rsid w:val="003C3856"/>
    <w:rsid w:val="003C3FEC"/>
    <w:rsid w:val="003C5C89"/>
    <w:rsid w:val="003C6020"/>
    <w:rsid w:val="003C63EE"/>
    <w:rsid w:val="003D06B8"/>
    <w:rsid w:val="003D06F6"/>
    <w:rsid w:val="003D24C0"/>
    <w:rsid w:val="003D262A"/>
    <w:rsid w:val="003D2A3D"/>
    <w:rsid w:val="003D4F3E"/>
    <w:rsid w:val="003E2018"/>
    <w:rsid w:val="003E2420"/>
    <w:rsid w:val="003E2B2F"/>
    <w:rsid w:val="003E3504"/>
    <w:rsid w:val="003E3BB2"/>
    <w:rsid w:val="003E544A"/>
    <w:rsid w:val="003E5F48"/>
    <w:rsid w:val="003E5FC1"/>
    <w:rsid w:val="003E6A03"/>
    <w:rsid w:val="003E7EA7"/>
    <w:rsid w:val="003F21EA"/>
    <w:rsid w:val="003F601B"/>
    <w:rsid w:val="00400F71"/>
    <w:rsid w:val="00401489"/>
    <w:rsid w:val="00402FDF"/>
    <w:rsid w:val="00403A63"/>
    <w:rsid w:val="00403F7D"/>
    <w:rsid w:val="00405F0A"/>
    <w:rsid w:val="00407FCF"/>
    <w:rsid w:val="0041044D"/>
    <w:rsid w:val="00410587"/>
    <w:rsid w:val="0041296F"/>
    <w:rsid w:val="00414FDE"/>
    <w:rsid w:val="004203D1"/>
    <w:rsid w:val="004210DF"/>
    <w:rsid w:val="00422A37"/>
    <w:rsid w:val="00423DB2"/>
    <w:rsid w:val="00424438"/>
    <w:rsid w:val="0043363D"/>
    <w:rsid w:val="004369C1"/>
    <w:rsid w:val="004407C5"/>
    <w:rsid w:val="00440882"/>
    <w:rsid w:val="00441F71"/>
    <w:rsid w:val="00443D2C"/>
    <w:rsid w:val="004511DF"/>
    <w:rsid w:val="004527CF"/>
    <w:rsid w:val="0045478C"/>
    <w:rsid w:val="0045567B"/>
    <w:rsid w:val="00455B96"/>
    <w:rsid w:val="00456044"/>
    <w:rsid w:val="00456183"/>
    <w:rsid w:val="004600B2"/>
    <w:rsid w:val="0046041D"/>
    <w:rsid w:val="00464216"/>
    <w:rsid w:val="00465CFE"/>
    <w:rsid w:val="00465E75"/>
    <w:rsid w:val="0046658B"/>
    <w:rsid w:val="00471412"/>
    <w:rsid w:val="0048037B"/>
    <w:rsid w:val="004804E7"/>
    <w:rsid w:val="00484D99"/>
    <w:rsid w:val="00486F44"/>
    <w:rsid w:val="00490958"/>
    <w:rsid w:val="004909AA"/>
    <w:rsid w:val="00491080"/>
    <w:rsid w:val="0049162B"/>
    <w:rsid w:val="0049236E"/>
    <w:rsid w:val="004936C5"/>
    <w:rsid w:val="00493CD2"/>
    <w:rsid w:val="00493ED9"/>
    <w:rsid w:val="004945C1"/>
    <w:rsid w:val="00494A03"/>
    <w:rsid w:val="00494F11"/>
    <w:rsid w:val="0049707B"/>
    <w:rsid w:val="004971E5"/>
    <w:rsid w:val="0049782A"/>
    <w:rsid w:val="004A16DC"/>
    <w:rsid w:val="004A2DB8"/>
    <w:rsid w:val="004A33E2"/>
    <w:rsid w:val="004A467E"/>
    <w:rsid w:val="004A54B5"/>
    <w:rsid w:val="004B21D0"/>
    <w:rsid w:val="004B4C14"/>
    <w:rsid w:val="004C23D4"/>
    <w:rsid w:val="004C2973"/>
    <w:rsid w:val="004C32A7"/>
    <w:rsid w:val="004C34CD"/>
    <w:rsid w:val="004C3B35"/>
    <w:rsid w:val="004C5F91"/>
    <w:rsid w:val="004C6C9F"/>
    <w:rsid w:val="004C7CD8"/>
    <w:rsid w:val="004D0F2A"/>
    <w:rsid w:val="004D1194"/>
    <w:rsid w:val="004D1459"/>
    <w:rsid w:val="004D4214"/>
    <w:rsid w:val="004D49EC"/>
    <w:rsid w:val="004D5D6D"/>
    <w:rsid w:val="004D604B"/>
    <w:rsid w:val="004D62CB"/>
    <w:rsid w:val="004D64D3"/>
    <w:rsid w:val="004D7907"/>
    <w:rsid w:val="004E0FCE"/>
    <w:rsid w:val="004E3EF3"/>
    <w:rsid w:val="004E4018"/>
    <w:rsid w:val="004E6DDE"/>
    <w:rsid w:val="004E7890"/>
    <w:rsid w:val="004F1EAF"/>
    <w:rsid w:val="004F281D"/>
    <w:rsid w:val="004F33D8"/>
    <w:rsid w:val="004F4FDF"/>
    <w:rsid w:val="004F6687"/>
    <w:rsid w:val="004F69FD"/>
    <w:rsid w:val="004F7D4C"/>
    <w:rsid w:val="00502ABC"/>
    <w:rsid w:val="00502BA3"/>
    <w:rsid w:val="0050427C"/>
    <w:rsid w:val="0051045D"/>
    <w:rsid w:val="00511188"/>
    <w:rsid w:val="00511390"/>
    <w:rsid w:val="00513AB1"/>
    <w:rsid w:val="00513E7B"/>
    <w:rsid w:val="00514688"/>
    <w:rsid w:val="005156C4"/>
    <w:rsid w:val="0052075F"/>
    <w:rsid w:val="00520782"/>
    <w:rsid w:val="005258F2"/>
    <w:rsid w:val="005275B9"/>
    <w:rsid w:val="00530788"/>
    <w:rsid w:val="00530DE6"/>
    <w:rsid w:val="005317CA"/>
    <w:rsid w:val="00533F3D"/>
    <w:rsid w:val="00534902"/>
    <w:rsid w:val="00534D6C"/>
    <w:rsid w:val="00546E0C"/>
    <w:rsid w:val="0055149D"/>
    <w:rsid w:val="00556F91"/>
    <w:rsid w:val="0055771A"/>
    <w:rsid w:val="005603DD"/>
    <w:rsid w:val="0056079B"/>
    <w:rsid w:val="0056158D"/>
    <w:rsid w:val="0056175E"/>
    <w:rsid w:val="00562B00"/>
    <w:rsid w:val="005650F6"/>
    <w:rsid w:val="005658FF"/>
    <w:rsid w:val="00570C4A"/>
    <w:rsid w:val="005720A6"/>
    <w:rsid w:val="00573B4E"/>
    <w:rsid w:val="00574CD2"/>
    <w:rsid w:val="00574ECF"/>
    <w:rsid w:val="00580274"/>
    <w:rsid w:val="00581212"/>
    <w:rsid w:val="00582E2A"/>
    <w:rsid w:val="00585349"/>
    <w:rsid w:val="00590664"/>
    <w:rsid w:val="00590FC3"/>
    <w:rsid w:val="0059137C"/>
    <w:rsid w:val="00591E5C"/>
    <w:rsid w:val="005970A0"/>
    <w:rsid w:val="005A099A"/>
    <w:rsid w:val="005A22BD"/>
    <w:rsid w:val="005A2C67"/>
    <w:rsid w:val="005A62E3"/>
    <w:rsid w:val="005B0E8C"/>
    <w:rsid w:val="005B204D"/>
    <w:rsid w:val="005B220B"/>
    <w:rsid w:val="005C0739"/>
    <w:rsid w:val="005C1E7B"/>
    <w:rsid w:val="005C1F3E"/>
    <w:rsid w:val="005C2485"/>
    <w:rsid w:val="005C393C"/>
    <w:rsid w:val="005C481A"/>
    <w:rsid w:val="005D09CC"/>
    <w:rsid w:val="005D1709"/>
    <w:rsid w:val="005D2002"/>
    <w:rsid w:val="005D460F"/>
    <w:rsid w:val="005D4D2B"/>
    <w:rsid w:val="005E0E0C"/>
    <w:rsid w:val="005E249A"/>
    <w:rsid w:val="005E43C2"/>
    <w:rsid w:val="005E7179"/>
    <w:rsid w:val="005F43A8"/>
    <w:rsid w:val="005F4B08"/>
    <w:rsid w:val="005F550B"/>
    <w:rsid w:val="005F5D7B"/>
    <w:rsid w:val="005F74EB"/>
    <w:rsid w:val="006018A2"/>
    <w:rsid w:val="00602C6F"/>
    <w:rsid w:val="006039FC"/>
    <w:rsid w:val="00604F09"/>
    <w:rsid w:val="0061077C"/>
    <w:rsid w:val="0061400F"/>
    <w:rsid w:val="00614668"/>
    <w:rsid w:val="006148A3"/>
    <w:rsid w:val="006168DA"/>
    <w:rsid w:val="00616978"/>
    <w:rsid w:val="00616D9D"/>
    <w:rsid w:val="00617289"/>
    <w:rsid w:val="0062369D"/>
    <w:rsid w:val="00625419"/>
    <w:rsid w:val="00627220"/>
    <w:rsid w:val="00631137"/>
    <w:rsid w:val="00631742"/>
    <w:rsid w:val="00631B57"/>
    <w:rsid w:val="00632405"/>
    <w:rsid w:val="0063251D"/>
    <w:rsid w:val="00632ED1"/>
    <w:rsid w:val="00633086"/>
    <w:rsid w:val="00633DD7"/>
    <w:rsid w:val="00641492"/>
    <w:rsid w:val="00641ACB"/>
    <w:rsid w:val="00645F46"/>
    <w:rsid w:val="00647B96"/>
    <w:rsid w:val="00647F38"/>
    <w:rsid w:val="00651152"/>
    <w:rsid w:val="00652259"/>
    <w:rsid w:val="00653A89"/>
    <w:rsid w:val="00653C3C"/>
    <w:rsid w:val="006559C8"/>
    <w:rsid w:val="00656F39"/>
    <w:rsid w:val="00657FCE"/>
    <w:rsid w:val="00661251"/>
    <w:rsid w:val="0066357A"/>
    <w:rsid w:val="006659DD"/>
    <w:rsid w:val="006830AB"/>
    <w:rsid w:val="00683935"/>
    <w:rsid w:val="00683EBD"/>
    <w:rsid w:val="00686115"/>
    <w:rsid w:val="00687C79"/>
    <w:rsid w:val="006900DD"/>
    <w:rsid w:val="006912A0"/>
    <w:rsid w:val="0069489B"/>
    <w:rsid w:val="0069653F"/>
    <w:rsid w:val="006A125C"/>
    <w:rsid w:val="006A6527"/>
    <w:rsid w:val="006B0034"/>
    <w:rsid w:val="006B073F"/>
    <w:rsid w:val="006B0B5D"/>
    <w:rsid w:val="006B5593"/>
    <w:rsid w:val="006B5DC7"/>
    <w:rsid w:val="006B73E1"/>
    <w:rsid w:val="006C24DF"/>
    <w:rsid w:val="006C2D93"/>
    <w:rsid w:val="006C4CB9"/>
    <w:rsid w:val="006C6371"/>
    <w:rsid w:val="006D11A8"/>
    <w:rsid w:val="006D4C72"/>
    <w:rsid w:val="006D5C29"/>
    <w:rsid w:val="006D5E21"/>
    <w:rsid w:val="006D608B"/>
    <w:rsid w:val="006D7BC6"/>
    <w:rsid w:val="006E13FC"/>
    <w:rsid w:val="006E3699"/>
    <w:rsid w:val="006E36D4"/>
    <w:rsid w:val="006E4A95"/>
    <w:rsid w:val="006E5921"/>
    <w:rsid w:val="006E5B2D"/>
    <w:rsid w:val="006E6AD2"/>
    <w:rsid w:val="006E791D"/>
    <w:rsid w:val="006F2748"/>
    <w:rsid w:val="006F7353"/>
    <w:rsid w:val="007000AA"/>
    <w:rsid w:val="007006BB"/>
    <w:rsid w:val="007019BE"/>
    <w:rsid w:val="00701B93"/>
    <w:rsid w:val="00704150"/>
    <w:rsid w:val="0070553C"/>
    <w:rsid w:val="007115D9"/>
    <w:rsid w:val="00713512"/>
    <w:rsid w:val="007138C1"/>
    <w:rsid w:val="00720790"/>
    <w:rsid w:val="0072400A"/>
    <w:rsid w:val="00724F50"/>
    <w:rsid w:val="00730D2C"/>
    <w:rsid w:val="00731B52"/>
    <w:rsid w:val="00733928"/>
    <w:rsid w:val="00733C70"/>
    <w:rsid w:val="007369D7"/>
    <w:rsid w:val="007375EF"/>
    <w:rsid w:val="00741440"/>
    <w:rsid w:val="00741CEE"/>
    <w:rsid w:val="0074212D"/>
    <w:rsid w:val="00745BA7"/>
    <w:rsid w:val="00752F8C"/>
    <w:rsid w:val="007543D0"/>
    <w:rsid w:val="007550B7"/>
    <w:rsid w:val="00756CAA"/>
    <w:rsid w:val="007609D3"/>
    <w:rsid w:val="00764B28"/>
    <w:rsid w:val="007701A1"/>
    <w:rsid w:val="00773605"/>
    <w:rsid w:val="00773814"/>
    <w:rsid w:val="00773F0B"/>
    <w:rsid w:val="0077405D"/>
    <w:rsid w:val="00774B5D"/>
    <w:rsid w:val="007752BA"/>
    <w:rsid w:val="007812BD"/>
    <w:rsid w:val="00784DC1"/>
    <w:rsid w:val="007863E5"/>
    <w:rsid w:val="00791E38"/>
    <w:rsid w:val="00792371"/>
    <w:rsid w:val="00792CF8"/>
    <w:rsid w:val="007947D1"/>
    <w:rsid w:val="00796A5A"/>
    <w:rsid w:val="00796F00"/>
    <w:rsid w:val="007A0DBE"/>
    <w:rsid w:val="007A1410"/>
    <w:rsid w:val="007A2E0E"/>
    <w:rsid w:val="007A35EB"/>
    <w:rsid w:val="007A7DC9"/>
    <w:rsid w:val="007B2455"/>
    <w:rsid w:val="007B2DF9"/>
    <w:rsid w:val="007B3CDD"/>
    <w:rsid w:val="007B5CE8"/>
    <w:rsid w:val="007B7890"/>
    <w:rsid w:val="007C0CC6"/>
    <w:rsid w:val="007C11DC"/>
    <w:rsid w:val="007C243A"/>
    <w:rsid w:val="007C36AC"/>
    <w:rsid w:val="007D3A50"/>
    <w:rsid w:val="007D6955"/>
    <w:rsid w:val="007D7FED"/>
    <w:rsid w:val="007E2C12"/>
    <w:rsid w:val="007E5E8E"/>
    <w:rsid w:val="007F3BC2"/>
    <w:rsid w:val="007F44FD"/>
    <w:rsid w:val="007F4F3F"/>
    <w:rsid w:val="00803ABD"/>
    <w:rsid w:val="00803F6F"/>
    <w:rsid w:val="00805141"/>
    <w:rsid w:val="00807DCA"/>
    <w:rsid w:val="00810AA0"/>
    <w:rsid w:val="00811008"/>
    <w:rsid w:val="008112BF"/>
    <w:rsid w:val="00812316"/>
    <w:rsid w:val="00812F6C"/>
    <w:rsid w:val="00813A7C"/>
    <w:rsid w:val="008140F3"/>
    <w:rsid w:val="008166CF"/>
    <w:rsid w:val="00816E2E"/>
    <w:rsid w:val="008215D4"/>
    <w:rsid w:val="008220C2"/>
    <w:rsid w:val="00824EA4"/>
    <w:rsid w:val="0082535F"/>
    <w:rsid w:val="00825456"/>
    <w:rsid w:val="0082557F"/>
    <w:rsid w:val="008266C4"/>
    <w:rsid w:val="008274D2"/>
    <w:rsid w:val="0083067B"/>
    <w:rsid w:val="0083288A"/>
    <w:rsid w:val="00833613"/>
    <w:rsid w:val="0083469D"/>
    <w:rsid w:val="008354DE"/>
    <w:rsid w:val="00837A26"/>
    <w:rsid w:val="00837AA6"/>
    <w:rsid w:val="00840333"/>
    <w:rsid w:val="00840346"/>
    <w:rsid w:val="00841DED"/>
    <w:rsid w:val="008434B7"/>
    <w:rsid w:val="00844856"/>
    <w:rsid w:val="008451BA"/>
    <w:rsid w:val="00845B1B"/>
    <w:rsid w:val="00845C3B"/>
    <w:rsid w:val="00845F8A"/>
    <w:rsid w:val="00845FA1"/>
    <w:rsid w:val="00847729"/>
    <w:rsid w:val="0085063B"/>
    <w:rsid w:val="008536EA"/>
    <w:rsid w:val="00854D43"/>
    <w:rsid w:val="00854DCE"/>
    <w:rsid w:val="00856DCF"/>
    <w:rsid w:val="00857192"/>
    <w:rsid w:val="00857793"/>
    <w:rsid w:val="00864895"/>
    <w:rsid w:val="00866DE3"/>
    <w:rsid w:val="00870DE1"/>
    <w:rsid w:val="0087277D"/>
    <w:rsid w:val="00872E10"/>
    <w:rsid w:val="0087568F"/>
    <w:rsid w:val="008756CD"/>
    <w:rsid w:val="00876001"/>
    <w:rsid w:val="00877DA4"/>
    <w:rsid w:val="008805EC"/>
    <w:rsid w:val="00882EF6"/>
    <w:rsid w:val="008924A5"/>
    <w:rsid w:val="0089347B"/>
    <w:rsid w:val="0089463A"/>
    <w:rsid w:val="00894C9B"/>
    <w:rsid w:val="0089743E"/>
    <w:rsid w:val="008A603A"/>
    <w:rsid w:val="008A69B5"/>
    <w:rsid w:val="008A7244"/>
    <w:rsid w:val="008B0943"/>
    <w:rsid w:val="008B4A08"/>
    <w:rsid w:val="008C0727"/>
    <w:rsid w:val="008C2412"/>
    <w:rsid w:val="008C68D1"/>
    <w:rsid w:val="008D0383"/>
    <w:rsid w:val="008D1A8F"/>
    <w:rsid w:val="008D1E4E"/>
    <w:rsid w:val="008D2E30"/>
    <w:rsid w:val="008D3453"/>
    <w:rsid w:val="008D3D31"/>
    <w:rsid w:val="008D4308"/>
    <w:rsid w:val="008D7392"/>
    <w:rsid w:val="008D7678"/>
    <w:rsid w:val="008D7FBD"/>
    <w:rsid w:val="008E0DAB"/>
    <w:rsid w:val="008E2BFC"/>
    <w:rsid w:val="008E76C6"/>
    <w:rsid w:val="008F1A79"/>
    <w:rsid w:val="008F262B"/>
    <w:rsid w:val="008F330B"/>
    <w:rsid w:val="008F357B"/>
    <w:rsid w:val="008F36EA"/>
    <w:rsid w:val="008F4767"/>
    <w:rsid w:val="008F77F6"/>
    <w:rsid w:val="0090049F"/>
    <w:rsid w:val="009008AA"/>
    <w:rsid w:val="009028C5"/>
    <w:rsid w:val="00904141"/>
    <w:rsid w:val="0090482F"/>
    <w:rsid w:val="0091115E"/>
    <w:rsid w:val="009149F9"/>
    <w:rsid w:val="009300D3"/>
    <w:rsid w:val="00931AEE"/>
    <w:rsid w:val="00932208"/>
    <w:rsid w:val="00933FD4"/>
    <w:rsid w:val="00934338"/>
    <w:rsid w:val="0093506D"/>
    <w:rsid w:val="00935CDE"/>
    <w:rsid w:val="009366F5"/>
    <w:rsid w:val="009369FE"/>
    <w:rsid w:val="00942E4F"/>
    <w:rsid w:val="00944903"/>
    <w:rsid w:val="00946879"/>
    <w:rsid w:val="00946A55"/>
    <w:rsid w:val="00950026"/>
    <w:rsid w:val="009505D6"/>
    <w:rsid w:val="00952319"/>
    <w:rsid w:val="00953C5F"/>
    <w:rsid w:val="00955A00"/>
    <w:rsid w:val="00955B04"/>
    <w:rsid w:val="0096168D"/>
    <w:rsid w:val="00961C04"/>
    <w:rsid w:val="0096205B"/>
    <w:rsid w:val="0096542B"/>
    <w:rsid w:val="00966D52"/>
    <w:rsid w:val="009705F5"/>
    <w:rsid w:val="00971617"/>
    <w:rsid w:val="0097475D"/>
    <w:rsid w:val="009758E5"/>
    <w:rsid w:val="00975E6F"/>
    <w:rsid w:val="00977888"/>
    <w:rsid w:val="0098348B"/>
    <w:rsid w:val="009834F3"/>
    <w:rsid w:val="00983A96"/>
    <w:rsid w:val="009879EC"/>
    <w:rsid w:val="009908C6"/>
    <w:rsid w:val="00991470"/>
    <w:rsid w:val="009922D1"/>
    <w:rsid w:val="00992BE3"/>
    <w:rsid w:val="00995CCC"/>
    <w:rsid w:val="009969E5"/>
    <w:rsid w:val="009A1C78"/>
    <w:rsid w:val="009A1DB3"/>
    <w:rsid w:val="009A2B17"/>
    <w:rsid w:val="009A5FB2"/>
    <w:rsid w:val="009A6A4C"/>
    <w:rsid w:val="009B1051"/>
    <w:rsid w:val="009B5A68"/>
    <w:rsid w:val="009B6E96"/>
    <w:rsid w:val="009C08FB"/>
    <w:rsid w:val="009C3794"/>
    <w:rsid w:val="009C3C78"/>
    <w:rsid w:val="009C730B"/>
    <w:rsid w:val="009C7CDF"/>
    <w:rsid w:val="009D0E2F"/>
    <w:rsid w:val="009D3AC9"/>
    <w:rsid w:val="009D4240"/>
    <w:rsid w:val="009D789B"/>
    <w:rsid w:val="009E3266"/>
    <w:rsid w:val="009E32F2"/>
    <w:rsid w:val="009E35A3"/>
    <w:rsid w:val="009E5B49"/>
    <w:rsid w:val="009E660F"/>
    <w:rsid w:val="009E7DBD"/>
    <w:rsid w:val="009F0EAE"/>
    <w:rsid w:val="009F1EBE"/>
    <w:rsid w:val="009F24A2"/>
    <w:rsid w:val="009F4C61"/>
    <w:rsid w:val="009F5803"/>
    <w:rsid w:val="009F5E4E"/>
    <w:rsid w:val="009F673A"/>
    <w:rsid w:val="009F7373"/>
    <w:rsid w:val="00A060E4"/>
    <w:rsid w:val="00A06B51"/>
    <w:rsid w:val="00A071CC"/>
    <w:rsid w:val="00A103C3"/>
    <w:rsid w:val="00A13397"/>
    <w:rsid w:val="00A14E34"/>
    <w:rsid w:val="00A17B13"/>
    <w:rsid w:val="00A20BA9"/>
    <w:rsid w:val="00A2265C"/>
    <w:rsid w:val="00A2360A"/>
    <w:rsid w:val="00A24014"/>
    <w:rsid w:val="00A25B35"/>
    <w:rsid w:val="00A312F1"/>
    <w:rsid w:val="00A31F09"/>
    <w:rsid w:val="00A3336D"/>
    <w:rsid w:val="00A33FEC"/>
    <w:rsid w:val="00A351D6"/>
    <w:rsid w:val="00A4170C"/>
    <w:rsid w:val="00A4278D"/>
    <w:rsid w:val="00A462CC"/>
    <w:rsid w:val="00A465B6"/>
    <w:rsid w:val="00A4709D"/>
    <w:rsid w:val="00A522AA"/>
    <w:rsid w:val="00A5335C"/>
    <w:rsid w:val="00A5714B"/>
    <w:rsid w:val="00A5737D"/>
    <w:rsid w:val="00A62135"/>
    <w:rsid w:val="00A62336"/>
    <w:rsid w:val="00A62352"/>
    <w:rsid w:val="00A63E50"/>
    <w:rsid w:val="00A63E81"/>
    <w:rsid w:val="00A63EA1"/>
    <w:rsid w:val="00A643C0"/>
    <w:rsid w:val="00A658BE"/>
    <w:rsid w:val="00A65BA6"/>
    <w:rsid w:val="00A6677D"/>
    <w:rsid w:val="00A670F1"/>
    <w:rsid w:val="00A706AF"/>
    <w:rsid w:val="00A712CF"/>
    <w:rsid w:val="00A739E4"/>
    <w:rsid w:val="00A73DF7"/>
    <w:rsid w:val="00A7729A"/>
    <w:rsid w:val="00A773C9"/>
    <w:rsid w:val="00A8162B"/>
    <w:rsid w:val="00A8213E"/>
    <w:rsid w:val="00A8463A"/>
    <w:rsid w:val="00A8506E"/>
    <w:rsid w:val="00A916E4"/>
    <w:rsid w:val="00A919AE"/>
    <w:rsid w:val="00A91EAC"/>
    <w:rsid w:val="00A93BDD"/>
    <w:rsid w:val="00A96E90"/>
    <w:rsid w:val="00A97C2F"/>
    <w:rsid w:val="00AA38A4"/>
    <w:rsid w:val="00AA5B54"/>
    <w:rsid w:val="00AA5DA0"/>
    <w:rsid w:val="00AA6305"/>
    <w:rsid w:val="00AA6A69"/>
    <w:rsid w:val="00AA787A"/>
    <w:rsid w:val="00AB3E70"/>
    <w:rsid w:val="00AB7BE7"/>
    <w:rsid w:val="00AC2E42"/>
    <w:rsid w:val="00AC38F0"/>
    <w:rsid w:val="00AC44CE"/>
    <w:rsid w:val="00AC5E4F"/>
    <w:rsid w:val="00AC5F04"/>
    <w:rsid w:val="00AD53F5"/>
    <w:rsid w:val="00AD5458"/>
    <w:rsid w:val="00AD5A0A"/>
    <w:rsid w:val="00AD68AD"/>
    <w:rsid w:val="00AD6A19"/>
    <w:rsid w:val="00AE02E9"/>
    <w:rsid w:val="00AE0517"/>
    <w:rsid w:val="00AE06BD"/>
    <w:rsid w:val="00AE1D0E"/>
    <w:rsid w:val="00AE29B8"/>
    <w:rsid w:val="00AE3017"/>
    <w:rsid w:val="00AE5285"/>
    <w:rsid w:val="00AE72DE"/>
    <w:rsid w:val="00AF1AA7"/>
    <w:rsid w:val="00AF29CD"/>
    <w:rsid w:val="00AF53D9"/>
    <w:rsid w:val="00AF7813"/>
    <w:rsid w:val="00B00B36"/>
    <w:rsid w:val="00B06CFD"/>
    <w:rsid w:val="00B0750E"/>
    <w:rsid w:val="00B120CD"/>
    <w:rsid w:val="00B13622"/>
    <w:rsid w:val="00B1657A"/>
    <w:rsid w:val="00B220C2"/>
    <w:rsid w:val="00B23B39"/>
    <w:rsid w:val="00B24AB9"/>
    <w:rsid w:val="00B26E0F"/>
    <w:rsid w:val="00B30550"/>
    <w:rsid w:val="00B3172E"/>
    <w:rsid w:val="00B329D3"/>
    <w:rsid w:val="00B330F0"/>
    <w:rsid w:val="00B3449A"/>
    <w:rsid w:val="00B345DF"/>
    <w:rsid w:val="00B34979"/>
    <w:rsid w:val="00B36ADA"/>
    <w:rsid w:val="00B378E5"/>
    <w:rsid w:val="00B41026"/>
    <w:rsid w:val="00B413FF"/>
    <w:rsid w:val="00B43C71"/>
    <w:rsid w:val="00B452DA"/>
    <w:rsid w:val="00B45B2B"/>
    <w:rsid w:val="00B4767E"/>
    <w:rsid w:val="00B500AA"/>
    <w:rsid w:val="00B50453"/>
    <w:rsid w:val="00B50BAE"/>
    <w:rsid w:val="00B534B8"/>
    <w:rsid w:val="00B53AC7"/>
    <w:rsid w:val="00B54D9C"/>
    <w:rsid w:val="00B55110"/>
    <w:rsid w:val="00B55356"/>
    <w:rsid w:val="00B56541"/>
    <w:rsid w:val="00B56E6F"/>
    <w:rsid w:val="00B60C33"/>
    <w:rsid w:val="00B62251"/>
    <w:rsid w:val="00B62D33"/>
    <w:rsid w:val="00B63243"/>
    <w:rsid w:val="00B64681"/>
    <w:rsid w:val="00B659E7"/>
    <w:rsid w:val="00B65B0D"/>
    <w:rsid w:val="00B65CB0"/>
    <w:rsid w:val="00B65CC8"/>
    <w:rsid w:val="00B6729E"/>
    <w:rsid w:val="00B702E9"/>
    <w:rsid w:val="00B75958"/>
    <w:rsid w:val="00B768DB"/>
    <w:rsid w:val="00B77AB3"/>
    <w:rsid w:val="00B77FA6"/>
    <w:rsid w:val="00B844AE"/>
    <w:rsid w:val="00B85160"/>
    <w:rsid w:val="00B859BB"/>
    <w:rsid w:val="00B8696C"/>
    <w:rsid w:val="00B93D21"/>
    <w:rsid w:val="00B9503F"/>
    <w:rsid w:val="00BA20D9"/>
    <w:rsid w:val="00BA2E67"/>
    <w:rsid w:val="00BA2EE8"/>
    <w:rsid w:val="00BA7FB6"/>
    <w:rsid w:val="00BB129B"/>
    <w:rsid w:val="00BB2B4B"/>
    <w:rsid w:val="00BB524A"/>
    <w:rsid w:val="00BC383C"/>
    <w:rsid w:val="00BC522F"/>
    <w:rsid w:val="00BC690E"/>
    <w:rsid w:val="00BC7C90"/>
    <w:rsid w:val="00BD04E9"/>
    <w:rsid w:val="00BD0DB0"/>
    <w:rsid w:val="00BD43E5"/>
    <w:rsid w:val="00BD5025"/>
    <w:rsid w:val="00BD63EB"/>
    <w:rsid w:val="00BE2539"/>
    <w:rsid w:val="00BE4135"/>
    <w:rsid w:val="00BE58FA"/>
    <w:rsid w:val="00BE5DED"/>
    <w:rsid w:val="00BE65DF"/>
    <w:rsid w:val="00BF0A10"/>
    <w:rsid w:val="00BF106C"/>
    <w:rsid w:val="00BF112D"/>
    <w:rsid w:val="00BF1BD0"/>
    <w:rsid w:val="00BF39B1"/>
    <w:rsid w:val="00BF3D5A"/>
    <w:rsid w:val="00BF4D4F"/>
    <w:rsid w:val="00BF715D"/>
    <w:rsid w:val="00C03C25"/>
    <w:rsid w:val="00C0495D"/>
    <w:rsid w:val="00C04FC3"/>
    <w:rsid w:val="00C0618E"/>
    <w:rsid w:val="00C100F3"/>
    <w:rsid w:val="00C10AD2"/>
    <w:rsid w:val="00C1136C"/>
    <w:rsid w:val="00C122FF"/>
    <w:rsid w:val="00C12F55"/>
    <w:rsid w:val="00C14C28"/>
    <w:rsid w:val="00C15459"/>
    <w:rsid w:val="00C15611"/>
    <w:rsid w:val="00C15EB2"/>
    <w:rsid w:val="00C16338"/>
    <w:rsid w:val="00C16518"/>
    <w:rsid w:val="00C25F25"/>
    <w:rsid w:val="00C26D21"/>
    <w:rsid w:val="00C307C8"/>
    <w:rsid w:val="00C3151D"/>
    <w:rsid w:val="00C33A80"/>
    <w:rsid w:val="00C40669"/>
    <w:rsid w:val="00C40801"/>
    <w:rsid w:val="00C42228"/>
    <w:rsid w:val="00C42C24"/>
    <w:rsid w:val="00C42D67"/>
    <w:rsid w:val="00C441AD"/>
    <w:rsid w:val="00C51755"/>
    <w:rsid w:val="00C52863"/>
    <w:rsid w:val="00C53057"/>
    <w:rsid w:val="00C53DD5"/>
    <w:rsid w:val="00C553E2"/>
    <w:rsid w:val="00C55F4A"/>
    <w:rsid w:val="00C56EBC"/>
    <w:rsid w:val="00C578ED"/>
    <w:rsid w:val="00C601DF"/>
    <w:rsid w:val="00C60EAF"/>
    <w:rsid w:val="00C61779"/>
    <w:rsid w:val="00C62F69"/>
    <w:rsid w:val="00C67FA2"/>
    <w:rsid w:val="00C7019E"/>
    <w:rsid w:val="00C7042A"/>
    <w:rsid w:val="00C724F9"/>
    <w:rsid w:val="00C72E8E"/>
    <w:rsid w:val="00C75C9F"/>
    <w:rsid w:val="00C7705A"/>
    <w:rsid w:val="00C802CE"/>
    <w:rsid w:val="00C81B1E"/>
    <w:rsid w:val="00C83E45"/>
    <w:rsid w:val="00C846CF"/>
    <w:rsid w:val="00C84974"/>
    <w:rsid w:val="00C85147"/>
    <w:rsid w:val="00C90AE6"/>
    <w:rsid w:val="00C95C0A"/>
    <w:rsid w:val="00C96EEE"/>
    <w:rsid w:val="00CA1ACD"/>
    <w:rsid w:val="00CA1DD6"/>
    <w:rsid w:val="00CB2D2F"/>
    <w:rsid w:val="00CB52DF"/>
    <w:rsid w:val="00CB6AF9"/>
    <w:rsid w:val="00CC175F"/>
    <w:rsid w:val="00CC370F"/>
    <w:rsid w:val="00CC42A0"/>
    <w:rsid w:val="00CC7432"/>
    <w:rsid w:val="00CD1788"/>
    <w:rsid w:val="00CD48FE"/>
    <w:rsid w:val="00CD5928"/>
    <w:rsid w:val="00CE0984"/>
    <w:rsid w:val="00CE1416"/>
    <w:rsid w:val="00CE5B9C"/>
    <w:rsid w:val="00CE7EA4"/>
    <w:rsid w:val="00CF1B0D"/>
    <w:rsid w:val="00CF4873"/>
    <w:rsid w:val="00CF6180"/>
    <w:rsid w:val="00CF7073"/>
    <w:rsid w:val="00D02186"/>
    <w:rsid w:val="00D05CAB"/>
    <w:rsid w:val="00D10702"/>
    <w:rsid w:val="00D14063"/>
    <w:rsid w:val="00D152A4"/>
    <w:rsid w:val="00D1557C"/>
    <w:rsid w:val="00D157D2"/>
    <w:rsid w:val="00D24BC5"/>
    <w:rsid w:val="00D26DED"/>
    <w:rsid w:val="00D31D67"/>
    <w:rsid w:val="00D320CE"/>
    <w:rsid w:val="00D32312"/>
    <w:rsid w:val="00D348EB"/>
    <w:rsid w:val="00D35E4B"/>
    <w:rsid w:val="00D365EF"/>
    <w:rsid w:val="00D40848"/>
    <w:rsid w:val="00D42132"/>
    <w:rsid w:val="00D42C79"/>
    <w:rsid w:val="00D432F2"/>
    <w:rsid w:val="00D46BDF"/>
    <w:rsid w:val="00D50F0D"/>
    <w:rsid w:val="00D510D1"/>
    <w:rsid w:val="00D5242A"/>
    <w:rsid w:val="00D53EF7"/>
    <w:rsid w:val="00D540D0"/>
    <w:rsid w:val="00D5496E"/>
    <w:rsid w:val="00D5509E"/>
    <w:rsid w:val="00D577F6"/>
    <w:rsid w:val="00D6100C"/>
    <w:rsid w:val="00D62773"/>
    <w:rsid w:val="00D6290D"/>
    <w:rsid w:val="00D629C8"/>
    <w:rsid w:val="00D65C7D"/>
    <w:rsid w:val="00D6603F"/>
    <w:rsid w:val="00D743FC"/>
    <w:rsid w:val="00D74A71"/>
    <w:rsid w:val="00D76E7E"/>
    <w:rsid w:val="00D8084A"/>
    <w:rsid w:val="00D80858"/>
    <w:rsid w:val="00D80E28"/>
    <w:rsid w:val="00D81D27"/>
    <w:rsid w:val="00D834F9"/>
    <w:rsid w:val="00D84B81"/>
    <w:rsid w:val="00D92C7D"/>
    <w:rsid w:val="00D935A2"/>
    <w:rsid w:val="00D93EC5"/>
    <w:rsid w:val="00DA0398"/>
    <w:rsid w:val="00DA1A1F"/>
    <w:rsid w:val="00DA2FFB"/>
    <w:rsid w:val="00DA6C35"/>
    <w:rsid w:val="00DB0141"/>
    <w:rsid w:val="00DB0A59"/>
    <w:rsid w:val="00DB1B50"/>
    <w:rsid w:val="00DB3C7E"/>
    <w:rsid w:val="00DB545A"/>
    <w:rsid w:val="00DB5F9F"/>
    <w:rsid w:val="00DB7D79"/>
    <w:rsid w:val="00DB7EE9"/>
    <w:rsid w:val="00DC24FD"/>
    <w:rsid w:val="00DC2C40"/>
    <w:rsid w:val="00DC5FE9"/>
    <w:rsid w:val="00DC71A7"/>
    <w:rsid w:val="00DC7643"/>
    <w:rsid w:val="00DD1DAE"/>
    <w:rsid w:val="00DD237A"/>
    <w:rsid w:val="00DD76EA"/>
    <w:rsid w:val="00DE121D"/>
    <w:rsid w:val="00DE4FFD"/>
    <w:rsid w:val="00DE6014"/>
    <w:rsid w:val="00DE62AD"/>
    <w:rsid w:val="00DE6522"/>
    <w:rsid w:val="00DE706B"/>
    <w:rsid w:val="00DF2CDA"/>
    <w:rsid w:val="00DF4459"/>
    <w:rsid w:val="00E01507"/>
    <w:rsid w:val="00E030A8"/>
    <w:rsid w:val="00E05D2E"/>
    <w:rsid w:val="00E071CD"/>
    <w:rsid w:val="00E076D0"/>
    <w:rsid w:val="00E078F8"/>
    <w:rsid w:val="00E1050B"/>
    <w:rsid w:val="00E10F2A"/>
    <w:rsid w:val="00E152FF"/>
    <w:rsid w:val="00E21915"/>
    <w:rsid w:val="00E22BC2"/>
    <w:rsid w:val="00E23B8B"/>
    <w:rsid w:val="00E23C96"/>
    <w:rsid w:val="00E23CE7"/>
    <w:rsid w:val="00E254A5"/>
    <w:rsid w:val="00E27B5C"/>
    <w:rsid w:val="00E3018F"/>
    <w:rsid w:val="00E3191F"/>
    <w:rsid w:val="00E32A09"/>
    <w:rsid w:val="00E35C08"/>
    <w:rsid w:val="00E3679C"/>
    <w:rsid w:val="00E40D5A"/>
    <w:rsid w:val="00E41A5B"/>
    <w:rsid w:val="00E42462"/>
    <w:rsid w:val="00E435EE"/>
    <w:rsid w:val="00E44CF3"/>
    <w:rsid w:val="00E500B7"/>
    <w:rsid w:val="00E51DC7"/>
    <w:rsid w:val="00E51E38"/>
    <w:rsid w:val="00E546ED"/>
    <w:rsid w:val="00E56B01"/>
    <w:rsid w:val="00E57BC0"/>
    <w:rsid w:val="00E615DF"/>
    <w:rsid w:val="00E636D4"/>
    <w:rsid w:val="00E63BB9"/>
    <w:rsid w:val="00E64421"/>
    <w:rsid w:val="00E64785"/>
    <w:rsid w:val="00E65AC9"/>
    <w:rsid w:val="00E7382A"/>
    <w:rsid w:val="00E7704B"/>
    <w:rsid w:val="00E77447"/>
    <w:rsid w:val="00E8073F"/>
    <w:rsid w:val="00E808DF"/>
    <w:rsid w:val="00E82C93"/>
    <w:rsid w:val="00E82DE7"/>
    <w:rsid w:val="00E83A72"/>
    <w:rsid w:val="00E8409C"/>
    <w:rsid w:val="00E863B2"/>
    <w:rsid w:val="00E87A37"/>
    <w:rsid w:val="00E907F0"/>
    <w:rsid w:val="00E90863"/>
    <w:rsid w:val="00E917DE"/>
    <w:rsid w:val="00E92F24"/>
    <w:rsid w:val="00E94BD8"/>
    <w:rsid w:val="00E95FB8"/>
    <w:rsid w:val="00EA673A"/>
    <w:rsid w:val="00EB08AB"/>
    <w:rsid w:val="00EB229E"/>
    <w:rsid w:val="00EB7070"/>
    <w:rsid w:val="00EC06FF"/>
    <w:rsid w:val="00EC1384"/>
    <w:rsid w:val="00EC2224"/>
    <w:rsid w:val="00EC2802"/>
    <w:rsid w:val="00EC3253"/>
    <w:rsid w:val="00EC4ED5"/>
    <w:rsid w:val="00EC6CAE"/>
    <w:rsid w:val="00ED1193"/>
    <w:rsid w:val="00ED4155"/>
    <w:rsid w:val="00ED6B68"/>
    <w:rsid w:val="00EE5644"/>
    <w:rsid w:val="00EF6C64"/>
    <w:rsid w:val="00EF6FB6"/>
    <w:rsid w:val="00EF74ED"/>
    <w:rsid w:val="00EF7D90"/>
    <w:rsid w:val="00F0137B"/>
    <w:rsid w:val="00F01556"/>
    <w:rsid w:val="00F026C6"/>
    <w:rsid w:val="00F02C76"/>
    <w:rsid w:val="00F0312D"/>
    <w:rsid w:val="00F038F1"/>
    <w:rsid w:val="00F04D54"/>
    <w:rsid w:val="00F05174"/>
    <w:rsid w:val="00F06DBC"/>
    <w:rsid w:val="00F10D11"/>
    <w:rsid w:val="00F117E5"/>
    <w:rsid w:val="00F25E91"/>
    <w:rsid w:val="00F2660A"/>
    <w:rsid w:val="00F27FA8"/>
    <w:rsid w:val="00F30142"/>
    <w:rsid w:val="00F31DFD"/>
    <w:rsid w:val="00F323AC"/>
    <w:rsid w:val="00F4168F"/>
    <w:rsid w:val="00F4189F"/>
    <w:rsid w:val="00F424AA"/>
    <w:rsid w:val="00F4448B"/>
    <w:rsid w:val="00F44616"/>
    <w:rsid w:val="00F44FB1"/>
    <w:rsid w:val="00F462C6"/>
    <w:rsid w:val="00F46740"/>
    <w:rsid w:val="00F51DCA"/>
    <w:rsid w:val="00F54038"/>
    <w:rsid w:val="00F554DB"/>
    <w:rsid w:val="00F55B42"/>
    <w:rsid w:val="00F56707"/>
    <w:rsid w:val="00F659FD"/>
    <w:rsid w:val="00F65F1B"/>
    <w:rsid w:val="00F66EAA"/>
    <w:rsid w:val="00F70BE6"/>
    <w:rsid w:val="00F7119D"/>
    <w:rsid w:val="00F71956"/>
    <w:rsid w:val="00F72B7E"/>
    <w:rsid w:val="00F75EA9"/>
    <w:rsid w:val="00F80830"/>
    <w:rsid w:val="00F81154"/>
    <w:rsid w:val="00F812D8"/>
    <w:rsid w:val="00F824E7"/>
    <w:rsid w:val="00F85F64"/>
    <w:rsid w:val="00F86F85"/>
    <w:rsid w:val="00F87165"/>
    <w:rsid w:val="00F939FC"/>
    <w:rsid w:val="00F93B55"/>
    <w:rsid w:val="00F96EF8"/>
    <w:rsid w:val="00FA0C2F"/>
    <w:rsid w:val="00FA3624"/>
    <w:rsid w:val="00FA5371"/>
    <w:rsid w:val="00FB2D7C"/>
    <w:rsid w:val="00FB4178"/>
    <w:rsid w:val="00FB42F1"/>
    <w:rsid w:val="00FC02BE"/>
    <w:rsid w:val="00FC3E9A"/>
    <w:rsid w:val="00FC6CA8"/>
    <w:rsid w:val="00FC6FE9"/>
    <w:rsid w:val="00FC7853"/>
    <w:rsid w:val="00FD28FA"/>
    <w:rsid w:val="00FD3566"/>
    <w:rsid w:val="00FD3BB5"/>
    <w:rsid w:val="00FD4E53"/>
    <w:rsid w:val="00FD5BC1"/>
    <w:rsid w:val="00FD64E5"/>
    <w:rsid w:val="00FE261D"/>
    <w:rsid w:val="00FE6490"/>
    <w:rsid w:val="00FE6A80"/>
    <w:rsid w:val="00FF3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1C548"/>
  <w15:docId w15:val="{981B162D-0DC2-4B72-B9E7-DA199F5B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7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160B1"/>
    <w:pPr>
      <w:keepNext/>
      <w:spacing w:before="240" w:after="60"/>
      <w:outlineLvl w:val="0"/>
    </w:pPr>
    <w:rPr>
      <w:rFonts w:ascii="Arial" w:eastAsia="SimSun" w:hAnsi="Arial" w:cs="Arial"/>
      <w:b/>
      <w:bCs/>
      <w:kern w:val="32"/>
      <w:sz w:val="32"/>
      <w:szCs w:val="32"/>
      <w:lang w:eastAsia="zh-CN"/>
    </w:rPr>
  </w:style>
  <w:style w:type="paragraph" w:styleId="Nadpis2">
    <w:name w:val="heading 2"/>
    <w:basedOn w:val="Normln"/>
    <w:next w:val="Normln"/>
    <w:link w:val="Nadpis2Char"/>
    <w:uiPriority w:val="99"/>
    <w:qFormat/>
    <w:rsid w:val="001160B1"/>
    <w:pPr>
      <w:keepNext/>
      <w:spacing w:before="240" w:after="60"/>
      <w:outlineLvl w:val="1"/>
    </w:pPr>
    <w:rPr>
      <w:rFonts w:ascii="Arial" w:eastAsia="SimSun" w:hAnsi="Arial" w:cs="Arial"/>
      <w:b/>
      <w:bCs/>
      <w:i/>
      <w:iCs/>
      <w:sz w:val="28"/>
      <w:szCs w:val="28"/>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basedOn w:val="Standardnpsmoodstavce"/>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basedOn w:val="Standardnpsmoodstavce"/>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C3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70F"/>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basedOn w:val="Standardnpsmoodstavce"/>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39"/>
    <w:rsid w:val="0026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Název grafu,nad 1,List Paragraph (Czech Tourism),Conclusion de partie,_Odstavec se seznamem,List Paragraph,Bulleted List,3,POCG Table Text,Issue Action POC,Dot pt,F5 List Paragraph,List Paragraph Char Char Char,Nad1"/>
    <w:basedOn w:val="Normln"/>
    <w:link w:val="OdstavecseseznamemChar"/>
    <w:uiPriority w:val="34"/>
    <w:qFormat/>
    <w:rsid w:val="003E3BB2"/>
    <w:pPr>
      <w:ind w:left="720"/>
      <w:contextualSpacing/>
    </w:pPr>
  </w:style>
  <w:style w:type="character" w:customStyle="1" w:styleId="ZkladntextChar">
    <w:name w:val="Základní text Char"/>
    <w:basedOn w:val="Standardnpsmoodstavce"/>
    <w:link w:val="Tlotextu"/>
    <w:uiPriority w:val="99"/>
    <w:locked/>
    <w:rsid w:val="00AF29CD"/>
    <w:rPr>
      <w:sz w:val="24"/>
      <w:szCs w:val="24"/>
      <w:lang w:eastAsia="zh-CN"/>
    </w:rPr>
  </w:style>
  <w:style w:type="paragraph" w:customStyle="1" w:styleId="Tlotextu">
    <w:name w:val="Tělo textu"/>
    <w:basedOn w:val="Normln"/>
    <w:link w:val="ZkladntextChar"/>
    <w:uiPriority w:val="99"/>
    <w:unhideWhenUsed/>
    <w:rsid w:val="00AF29CD"/>
    <w:pPr>
      <w:widowControl w:val="0"/>
      <w:suppressAutoHyphens/>
      <w:spacing w:before="113" w:line="288" w:lineRule="auto"/>
      <w:jc w:val="both"/>
    </w:pPr>
    <w:rPr>
      <w:rFonts w:asciiTheme="minorHAnsi" w:eastAsiaTheme="minorHAnsi" w:hAnsiTheme="minorHAnsi" w:cstheme="minorBidi"/>
      <w:lang w:eastAsia="zh-CN"/>
    </w:rPr>
  </w:style>
  <w:style w:type="character" w:customStyle="1" w:styleId="Znakypropoznmkupodarou">
    <w:name w:val="Znaky pro poznámku pod čarou"/>
    <w:uiPriority w:val="99"/>
    <w:rsid w:val="00AF29CD"/>
  </w:style>
  <w:style w:type="character" w:customStyle="1" w:styleId="Ukotvenpoznmkypodarou">
    <w:name w:val="Ukotvení poznámky pod čarou"/>
    <w:rsid w:val="00AF29CD"/>
    <w:rPr>
      <w:vertAlign w:val="superscript"/>
    </w:rPr>
  </w:style>
  <w:style w:type="paragraph" w:customStyle="1" w:styleId="Poznmkapodarou">
    <w:name w:val="Poznámka pod čarou"/>
    <w:basedOn w:val="Normln"/>
    <w:rsid w:val="00AF29CD"/>
    <w:pPr>
      <w:widowControl w:val="0"/>
      <w:suppressAutoHyphens/>
      <w:spacing w:line="276" w:lineRule="auto"/>
      <w:jc w:val="both"/>
    </w:pPr>
    <w:rPr>
      <w:rFonts w:eastAsia="Calibri"/>
      <w:color w:val="00000A"/>
      <w:lang w:eastAsia="zh-CN"/>
    </w:rPr>
  </w:style>
  <w:style w:type="paragraph" w:customStyle="1" w:styleId="Default">
    <w:name w:val="Default"/>
    <w:rsid w:val="00904141"/>
    <w:pPr>
      <w:autoSpaceDE w:val="0"/>
      <w:autoSpaceDN w:val="0"/>
      <w:adjustRightInd w:val="0"/>
      <w:spacing w:after="0" w:line="240" w:lineRule="auto"/>
    </w:pPr>
    <w:rPr>
      <w:rFonts w:ascii="Verdana" w:hAnsi="Verdana" w:cs="Verdana"/>
      <w:color w:val="000000"/>
      <w:sz w:val="24"/>
      <w:szCs w:val="24"/>
    </w:rPr>
  </w:style>
  <w:style w:type="paragraph" w:styleId="Prosttext">
    <w:name w:val="Plain Text"/>
    <w:aliases w:val="Char Char"/>
    <w:basedOn w:val="Normln"/>
    <w:link w:val="ProsttextChar"/>
    <w:uiPriority w:val="99"/>
    <w:rsid w:val="00E636D4"/>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basedOn w:val="Standardnpsmoodstavce"/>
    <w:link w:val="Prosttext"/>
    <w:uiPriority w:val="99"/>
    <w:rsid w:val="00E636D4"/>
    <w:rPr>
      <w:rFonts w:ascii="Courier New" w:eastAsia="Times New Roman" w:hAnsi="Courier New" w:cs="Courier New"/>
      <w:sz w:val="20"/>
      <w:szCs w:val="20"/>
      <w:lang w:eastAsia="cs-CZ"/>
    </w:rPr>
  </w:style>
  <w:style w:type="character" w:customStyle="1" w:styleId="A2">
    <w:name w:val="A2"/>
    <w:uiPriority w:val="99"/>
    <w:rsid w:val="00E636D4"/>
    <w:rPr>
      <w:color w:val="000000"/>
    </w:rPr>
  </w:style>
  <w:style w:type="paragraph" w:customStyle="1" w:styleId="Pa2">
    <w:name w:val="Pa2"/>
    <w:basedOn w:val="Default"/>
    <w:next w:val="Default"/>
    <w:uiPriority w:val="99"/>
    <w:rsid w:val="00E636D4"/>
    <w:pPr>
      <w:spacing w:line="241" w:lineRule="atLeast"/>
    </w:pPr>
    <w:rPr>
      <w:rFonts w:ascii="Futura CE" w:eastAsia="Calibri" w:hAnsi="Futura CE" w:cs="Times New Roman"/>
      <w:color w:val="auto"/>
      <w:lang w:eastAsia="cs-CZ"/>
    </w:rPr>
  </w:style>
  <w:style w:type="paragraph" w:customStyle="1" w:styleId="Pa3">
    <w:name w:val="Pa3"/>
    <w:basedOn w:val="Normln"/>
    <w:next w:val="Normln"/>
    <w:uiPriority w:val="99"/>
    <w:rsid w:val="00E636D4"/>
    <w:pPr>
      <w:autoSpaceDE w:val="0"/>
      <w:autoSpaceDN w:val="0"/>
      <w:adjustRightInd w:val="0"/>
      <w:spacing w:line="241" w:lineRule="atLeast"/>
    </w:pPr>
    <w:rPr>
      <w:rFonts w:ascii="Futura CE" w:eastAsiaTheme="minorHAnsi" w:hAnsi="Futura CE" w:cstheme="minorBidi"/>
      <w:lang w:eastAsia="en-US"/>
    </w:rPr>
  </w:style>
  <w:style w:type="character" w:customStyle="1" w:styleId="Nadpis1Char">
    <w:name w:val="Nadpis 1 Char"/>
    <w:basedOn w:val="Standardnpsmoodstavce"/>
    <w:link w:val="Nadpis1"/>
    <w:uiPriority w:val="99"/>
    <w:rsid w:val="001160B1"/>
    <w:rPr>
      <w:rFonts w:ascii="Arial" w:eastAsia="SimSun" w:hAnsi="Arial" w:cs="Arial"/>
      <w:b/>
      <w:bCs/>
      <w:kern w:val="32"/>
      <w:sz w:val="32"/>
      <w:szCs w:val="32"/>
      <w:lang w:eastAsia="zh-CN"/>
    </w:rPr>
  </w:style>
  <w:style w:type="character" w:customStyle="1" w:styleId="Nadpis2Char">
    <w:name w:val="Nadpis 2 Char"/>
    <w:basedOn w:val="Standardnpsmoodstavce"/>
    <w:link w:val="Nadpis2"/>
    <w:uiPriority w:val="99"/>
    <w:rsid w:val="001160B1"/>
    <w:rPr>
      <w:rFonts w:ascii="Arial" w:eastAsia="SimSun" w:hAnsi="Arial" w:cs="Arial"/>
      <w:b/>
      <w:bCs/>
      <w:i/>
      <w:iCs/>
      <w:sz w:val="28"/>
      <w:szCs w:val="28"/>
      <w:lang w:eastAsia="zh-CN"/>
    </w:rPr>
  </w:style>
  <w:style w:type="paragraph" w:styleId="Textkomente">
    <w:name w:val="annotation text"/>
    <w:basedOn w:val="Normln"/>
    <w:link w:val="TextkomenteChar"/>
    <w:uiPriority w:val="99"/>
    <w:semiHidden/>
    <w:rsid w:val="001160B1"/>
    <w:pPr>
      <w:spacing w:after="60" w:line="288" w:lineRule="auto"/>
      <w:jc w:val="both"/>
    </w:pPr>
    <w:rPr>
      <w:sz w:val="20"/>
      <w:szCs w:val="20"/>
    </w:rPr>
  </w:style>
  <w:style w:type="character" w:customStyle="1" w:styleId="TextkomenteChar">
    <w:name w:val="Text komentáře Char"/>
    <w:basedOn w:val="Standardnpsmoodstavce"/>
    <w:link w:val="Textkomente"/>
    <w:uiPriority w:val="99"/>
    <w:semiHidden/>
    <w:rsid w:val="001160B1"/>
    <w:rPr>
      <w:rFonts w:ascii="Times New Roman" w:eastAsia="Times New Roman" w:hAnsi="Times New Roman" w:cs="Times New Roman"/>
      <w:sz w:val="20"/>
      <w:szCs w:val="20"/>
      <w:lang w:eastAsia="cs-CZ"/>
    </w:rPr>
  </w:style>
  <w:style w:type="character" w:customStyle="1" w:styleId="locality">
    <w:name w:val="locality"/>
    <w:rsid w:val="008F262B"/>
  </w:style>
  <w:style w:type="character" w:customStyle="1" w:styleId="material-noaccess-link">
    <w:name w:val="material-noaccess-link"/>
    <w:basedOn w:val="Standardnpsmoodstavce"/>
    <w:rsid w:val="0028411C"/>
  </w:style>
  <w:style w:type="paragraph" w:customStyle="1" w:styleId="Styl1-Nzevmaterilu">
    <w:name w:val="Styl1 - Název materiálu"/>
    <w:basedOn w:val="Normln"/>
    <w:link w:val="Styl1-NzevmateriluChar"/>
    <w:qFormat/>
    <w:rsid w:val="00D432F2"/>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D432F2"/>
    <w:rPr>
      <w:rFonts w:ascii="Arial" w:eastAsia="Times New Roman" w:hAnsi="Arial" w:cs="Arial"/>
      <w:b/>
      <w:noProof/>
      <w:szCs w:val="24"/>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C52863"/>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semiHidden/>
    <w:unhideWhenUsed/>
    <w:rsid w:val="0056079B"/>
    <w:rPr>
      <w:color w:val="153B88"/>
      <w:u w:val="single"/>
    </w:rPr>
  </w:style>
  <w:style w:type="paragraph" w:customStyle="1" w:styleId="Char4CharCharCharCharCharCharCharCharCharCharCharCharCharCharCharCharCharCharCharCharCharCharCharCharCharCharCharChar0">
    <w:name w:val="Char4 Char Char Char Char Char Char Char Char Char Char Char Char Char Char Char Char Char Char Char Char Char Char Char Char Char Char Char Char"/>
    <w:basedOn w:val="Normln"/>
    <w:rsid w:val="004D1459"/>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1">
    <w:name w:val="Char4 Char Char Char Char Char Char Char Char Char Char Char Char Char Char Char Char Char Char Char Char Char Char Char Char Char Char Char Char"/>
    <w:basedOn w:val="Normln"/>
    <w:rsid w:val="00D46BDF"/>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2">
    <w:name w:val="Char4 Char Char Char Char Char Char Char Char Char Char Char Char Char Char Char Char Char Char Char Char Char Char Char Char Char Char Char Char"/>
    <w:basedOn w:val="Normln"/>
    <w:rsid w:val="004F281D"/>
    <w:pPr>
      <w:spacing w:after="160" w:line="240" w:lineRule="exact"/>
    </w:pPr>
    <w:rPr>
      <w:rFonts w:ascii="Times New Roman Bold" w:hAnsi="Times New Roman Bold"/>
      <w:sz w:val="22"/>
      <w:szCs w:val="26"/>
      <w:lang w:val="sk-SK" w:eastAsia="en-US"/>
    </w:rPr>
  </w:style>
  <w:style w:type="character" w:styleId="Siln">
    <w:name w:val="Strong"/>
    <w:basedOn w:val="Standardnpsmoodstavce"/>
    <w:uiPriority w:val="22"/>
    <w:qFormat/>
    <w:rsid w:val="007F3BC2"/>
    <w:rPr>
      <w:b/>
      <w:bCs/>
    </w:rPr>
  </w:style>
  <w:style w:type="paragraph" w:styleId="Textpoznpodarou">
    <w:name w:val="footnote text"/>
    <w:basedOn w:val="Normln"/>
    <w:link w:val="TextpoznpodarouChar"/>
    <w:uiPriority w:val="99"/>
    <w:semiHidden/>
    <w:unhideWhenUsed/>
    <w:rsid w:val="006E5921"/>
    <w:rPr>
      <w:sz w:val="20"/>
      <w:szCs w:val="20"/>
    </w:rPr>
  </w:style>
  <w:style w:type="character" w:customStyle="1" w:styleId="TextpoznpodarouChar">
    <w:name w:val="Text pozn. pod čarou Char"/>
    <w:basedOn w:val="Standardnpsmoodstavce"/>
    <w:link w:val="Textpoznpodarou"/>
    <w:uiPriority w:val="99"/>
    <w:semiHidden/>
    <w:rsid w:val="006E592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E5921"/>
    <w:rPr>
      <w:vertAlign w:val="superscript"/>
    </w:rPr>
  </w:style>
  <w:style w:type="paragraph" w:customStyle="1" w:styleId="tvar">
    <w:name w:val="Útvar"/>
    <w:basedOn w:val="Normln"/>
    <w:link w:val="tvarChar"/>
    <w:uiPriority w:val="9"/>
    <w:qFormat/>
    <w:rsid w:val="00493CD2"/>
    <w:pPr>
      <w:spacing w:line="276" w:lineRule="auto"/>
      <w:jc w:val="both"/>
    </w:pPr>
    <w:rPr>
      <w:rFonts w:ascii="Arial" w:eastAsia="Arial" w:hAnsi="Arial" w:cs="Arial"/>
      <w:b/>
      <w:color w:val="161A48"/>
      <w:sz w:val="28"/>
    </w:rPr>
  </w:style>
  <w:style w:type="character" w:customStyle="1" w:styleId="tvarChar">
    <w:name w:val="Útvar Char"/>
    <w:basedOn w:val="ZhlavChar"/>
    <w:link w:val="tvar"/>
    <w:uiPriority w:val="9"/>
    <w:rsid w:val="00493CD2"/>
    <w:rPr>
      <w:rFonts w:ascii="Arial" w:eastAsia="Arial" w:hAnsi="Arial" w:cs="Arial"/>
      <w:b/>
      <w:color w:val="161A48"/>
      <w:sz w:val="28"/>
      <w:szCs w:val="24"/>
      <w:lang w:eastAsia="cs-CZ"/>
    </w:rPr>
  </w:style>
  <w:style w:type="paragraph" w:styleId="Nadpisobsahu">
    <w:name w:val="TOC Heading"/>
    <w:basedOn w:val="Nadpis1"/>
    <w:next w:val="Normln"/>
    <w:uiPriority w:val="39"/>
    <w:unhideWhenUsed/>
    <w:qFormat/>
    <w:rsid w:val="00493CD2"/>
    <w:pPr>
      <w:keepLines/>
      <w:spacing w:after="0" w:line="259" w:lineRule="auto"/>
      <w:outlineLvl w:val="9"/>
    </w:pPr>
    <w:rPr>
      <w:rFonts w:eastAsiaTheme="majorEastAsia" w:cstheme="majorBidi"/>
      <w:bCs w:val="0"/>
      <w:kern w:val="0"/>
      <w:sz w:val="28"/>
      <w:lang w:eastAsia="cs-CZ"/>
    </w:rPr>
  </w:style>
  <w:style w:type="paragraph" w:styleId="Normlnweb">
    <w:name w:val="Normal (Web)"/>
    <w:basedOn w:val="Normln"/>
    <w:uiPriority w:val="99"/>
    <w:unhideWhenUsed/>
    <w:rsid w:val="007019BE"/>
    <w:pPr>
      <w:spacing w:before="100" w:beforeAutospacing="1" w:after="100" w:afterAutospacing="1"/>
    </w:p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Bulleted List Char,3 Char,POCG Table Text Char,Dot pt Char"/>
    <w:basedOn w:val="Standardnpsmoodstavce"/>
    <w:link w:val="Odstavecseseznamem"/>
    <w:uiPriority w:val="34"/>
    <w:qFormat/>
    <w:rsid w:val="000347F8"/>
    <w:rPr>
      <w:rFonts w:ascii="Times New Roman" w:eastAsia="Times New Roman" w:hAnsi="Times New Roman" w:cs="Times New Roman"/>
      <w:sz w:val="24"/>
      <w:szCs w:val="24"/>
      <w:lang w:eastAsia="cs-CZ"/>
    </w:rPr>
  </w:style>
  <w:style w:type="paragraph" w:styleId="Revize">
    <w:name w:val="Revision"/>
    <w:hidden/>
    <w:uiPriority w:val="99"/>
    <w:semiHidden/>
    <w:rsid w:val="00F96EF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C09A4"/>
    <w:rPr>
      <w:sz w:val="16"/>
      <w:szCs w:val="16"/>
    </w:rPr>
  </w:style>
  <w:style w:type="paragraph" w:styleId="Pedmtkomente">
    <w:name w:val="annotation subject"/>
    <w:basedOn w:val="Textkomente"/>
    <w:next w:val="Textkomente"/>
    <w:link w:val="PedmtkomenteChar"/>
    <w:uiPriority w:val="99"/>
    <w:semiHidden/>
    <w:unhideWhenUsed/>
    <w:rsid w:val="002C09A4"/>
    <w:pPr>
      <w:spacing w:after="0" w:line="240" w:lineRule="auto"/>
      <w:jc w:val="left"/>
    </w:pPr>
    <w:rPr>
      <w:b/>
      <w:bCs/>
    </w:rPr>
  </w:style>
  <w:style w:type="character" w:customStyle="1" w:styleId="PedmtkomenteChar">
    <w:name w:val="Předmět komentáře Char"/>
    <w:basedOn w:val="TextkomenteChar"/>
    <w:link w:val="Pedmtkomente"/>
    <w:uiPriority w:val="99"/>
    <w:semiHidden/>
    <w:rsid w:val="002C09A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227">
      <w:bodyDiv w:val="1"/>
      <w:marLeft w:val="0"/>
      <w:marRight w:val="0"/>
      <w:marTop w:val="0"/>
      <w:marBottom w:val="0"/>
      <w:divBdr>
        <w:top w:val="none" w:sz="0" w:space="0" w:color="auto"/>
        <w:left w:val="none" w:sz="0" w:space="0" w:color="auto"/>
        <w:bottom w:val="none" w:sz="0" w:space="0" w:color="auto"/>
        <w:right w:val="none" w:sz="0" w:space="0" w:color="auto"/>
      </w:divBdr>
      <w:divsChild>
        <w:div w:id="588544866">
          <w:marLeft w:val="0"/>
          <w:marRight w:val="0"/>
          <w:marTop w:val="0"/>
          <w:marBottom w:val="0"/>
          <w:divBdr>
            <w:top w:val="none" w:sz="0" w:space="0" w:color="auto"/>
            <w:left w:val="none" w:sz="0" w:space="0" w:color="auto"/>
            <w:bottom w:val="none" w:sz="0" w:space="0" w:color="auto"/>
            <w:right w:val="none" w:sz="0" w:space="0" w:color="auto"/>
          </w:divBdr>
        </w:div>
      </w:divsChild>
    </w:div>
    <w:div w:id="135032727">
      <w:bodyDiv w:val="1"/>
      <w:marLeft w:val="0"/>
      <w:marRight w:val="0"/>
      <w:marTop w:val="0"/>
      <w:marBottom w:val="0"/>
      <w:divBdr>
        <w:top w:val="none" w:sz="0" w:space="0" w:color="auto"/>
        <w:left w:val="none" w:sz="0" w:space="0" w:color="auto"/>
        <w:bottom w:val="none" w:sz="0" w:space="0" w:color="auto"/>
        <w:right w:val="none" w:sz="0" w:space="0" w:color="auto"/>
      </w:divBdr>
    </w:div>
    <w:div w:id="179704902">
      <w:bodyDiv w:val="1"/>
      <w:marLeft w:val="0"/>
      <w:marRight w:val="0"/>
      <w:marTop w:val="0"/>
      <w:marBottom w:val="0"/>
      <w:divBdr>
        <w:top w:val="none" w:sz="0" w:space="0" w:color="auto"/>
        <w:left w:val="none" w:sz="0" w:space="0" w:color="auto"/>
        <w:bottom w:val="none" w:sz="0" w:space="0" w:color="auto"/>
        <w:right w:val="none" w:sz="0" w:space="0" w:color="auto"/>
      </w:divBdr>
    </w:div>
    <w:div w:id="244189228">
      <w:bodyDiv w:val="1"/>
      <w:marLeft w:val="0"/>
      <w:marRight w:val="0"/>
      <w:marTop w:val="0"/>
      <w:marBottom w:val="0"/>
      <w:divBdr>
        <w:top w:val="none" w:sz="0" w:space="0" w:color="auto"/>
        <w:left w:val="none" w:sz="0" w:space="0" w:color="auto"/>
        <w:bottom w:val="none" w:sz="0" w:space="0" w:color="auto"/>
        <w:right w:val="none" w:sz="0" w:space="0" w:color="auto"/>
      </w:divBdr>
    </w:div>
    <w:div w:id="258029758">
      <w:bodyDiv w:val="1"/>
      <w:marLeft w:val="0"/>
      <w:marRight w:val="0"/>
      <w:marTop w:val="0"/>
      <w:marBottom w:val="0"/>
      <w:divBdr>
        <w:top w:val="none" w:sz="0" w:space="0" w:color="auto"/>
        <w:left w:val="none" w:sz="0" w:space="0" w:color="auto"/>
        <w:bottom w:val="none" w:sz="0" w:space="0" w:color="auto"/>
        <w:right w:val="none" w:sz="0" w:space="0" w:color="auto"/>
      </w:divBdr>
    </w:div>
    <w:div w:id="314840641">
      <w:bodyDiv w:val="1"/>
      <w:marLeft w:val="0"/>
      <w:marRight w:val="0"/>
      <w:marTop w:val="0"/>
      <w:marBottom w:val="0"/>
      <w:divBdr>
        <w:top w:val="none" w:sz="0" w:space="0" w:color="auto"/>
        <w:left w:val="none" w:sz="0" w:space="0" w:color="auto"/>
        <w:bottom w:val="none" w:sz="0" w:space="0" w:color="auto"/>
        <w:right w:val="none" w:sz="0" w:space="0" w:color="auto"/>
      </w:divBdr>
    </w:div>
    <w:div w:id="326792408">
      <w:bodyDiv w:val="1"/>
      <w:marLeft w:val="0"/>
      <w:marRight w:val="0"/>
      <w:marTop w:val="0"/>
      <w:marBottom w:val="0"/>
      <w:divBdr>
        <w:top w:val="none" w:sz="0" w:space="0" w:color="auto"/>
        <w:left w:val="none" w:sz="0" w:space="0" w:color="auto"/>
        <w:bottom w:val="none" w:sz="0" w:space="0" w:color="auto"/>
        <w:right w:val="none" w:sz="0" w:space="0" w:color="auto"/>
      </w:divBdr>
    </w:div>
    <w:div w:id="362171075">
      <w:bodyDiv w:val="1"/>
      <w:marLeft w:val="0"/>
      <w:marRight w:val="0"/>
      <w:marTop w:val="0"/>
      <w:marBottom w:val="0"/>
      <w:divBdr>
        <w:top w:val="none" w:sz="0" w:space="0" w:color="auto"/>
        <w:left w:val="none" w:sz="0" w:space="0" w:color="auto"/>
        <w:bottom w:val="none" w:sz="0" w:space="0" w:color="auto"/>
        <w:right w:val="none" w:sz="0" w:space="0" w:color="auto"/>
      </w:divBdr>
    </w:div>
    <w:div w:id="798374569">
      <w:bodyDiv w:val="1"/>
      <w:marLeft w:val="0"/>
      <w:marRight w:val="0"/>
      <w:marTop w:val="0"/>
      <w:marBottom w:val="0"/>
      <w:divBdr>
        <w:top w:val="none" w:sz="0" w:space="0" w:color="auto"/>
        <w:left w:val="none" w:sz="0" w:space="0" w:color="auto"/>
        <w:bottom w:val="none" w:sz="0" w:space="0" w:color="auto"/>
        <w:right w:val="none" w:sz="0" w:space="0" w:color="auto"/>
      </w:divBdr>
    </w:div>
    <w:div w:id="1030957679">
      <w:bodyDiv w:val="1"/>
      <w:marLeft w:val="0"/>
      <w:marRight w:val="0"/>
      <w:marTop w:val="0"/>
      <w:marBottom w:val="0"/>
      <w:divBdr>
        <w:top w:val="none" w:sz="0" w:space="0" w:color="auto"/>
        <w:left w:val="none" w:sz="0" w:space="0" w:color="auto"/>
        <w:bottom w:val="none" w:sz="0" w:space="0" w:color="auto"/>
        <w:right w:val="none" w:sz="0" w:space="0" w:color="auto"/>
      </w:divBdr>
    </w:div>
    <w:div w:id="1053966255">
      <w:bodyDiv w:val="1"/>
      <w:marLeft w:val="0"/>
      <w:marRight w:val="0"/>
      <w:marTop w:val="0"/>
      <w:marBottom w:val="0"/>
      <w:divBdr>
        <w:top w:val="none" w:sz="0" w:space="0" w:color="auto"/>
        <w:left w:val="none" w:sz="0" w:space="0" w:color="auto"/>
        <w:bottom w:val="none" w:sz="0" w:space="0" w:color="auto"/>
        <w:right w:val="none" w:sz="0" w:space="0" w:color="auto"/>
      </w:divBdr>
    </w:div>
    <w:div w:id="1082994235">
      <w:bodyDiv w:val="1"/>
      <w:marLeft w:val="0"/>
      <w:marRight w:val="0"/>
      <w:marTop w:val="0"/>
      <w:marBottom w:val="0"/>
      <w:divBdr>
        <w:top w:val="none" w:sz="0" w:space="0" w:color="auto"/>
        <w:left w:val="none" w:sz="0" w:space="0" w:color="auto"/>
        <w:bottom w:val="none" w:sz="0" w:space="0" w:color="auto"/>
        <w:right w:val="none" w:sz="0" w:space="0" w:color="auto"/>
      </w:divBdr>
      <w:divsChild>
        <w:div w:id="1547840547">
          <w:marLeft w:val="0"/>
          <w:marRight w:val="0"/>
          <w:marTop w:val="0"/>
          <w:marBottom w:val="0"/>
          <w:divBdr>
            <w:top w:val="none" w:sz="0" w:space="0" w:color="auto"/>
            <w:left w:val="none" w:sz="0" w:space="0" w:color="auto"/>
            <w:bottom w:val="none" w:sz="0" w:space="0" w:color="auto"/>
            <w:right w:val="none" w:sz="0" w:space="0" w:color="auto"/>
          </w:divBdr>
          <w:divsChild>
            <w:div w:id="1134563461">
              <w:marLeft w:val="0"/>
              <w:marRight w:val="0"/>
              <w:marTop w:val="0"/>
              <w:marBottom w:val="0"/>
              <w:divBdr>
                <w:top w:val="none" w:sz="0" w:space="0" w:color="auto"/>
                <w:left w:val="none" w:sz="0" w:space="0" w:color="auto"/>
                <w:bottom w:val="none" w:sz="0" w:space="0" w:color="auto"/>
                <w:right w:val="none" w:sz="0" w:space="0" w:color="auto"/>
              </w:divBdr>
              <w:divsChild>
                <w:div w:id="1035496017">
                  <w:marLeft w:val="0"/>
                  <w:marRight w:val="0"/>
                  <w:marTop w:val="0"/>
                  <w:marBottom w:val="0"/>
                  <w:divBdr>
                    <w:top w:val="none" w:sz="0" w:space="0" w:color="auto"/>
                    <w:left w:val="none" w:sz="0" w:space="0" w:color="auto"/>
                    <w:bottom w:val="none" w:sz="0" w:space="0" w:color="auto"/>
                    <w:right w:val="none" w:sz="0" w:space="0" w:color="auto"/>
                  </w:divBdr>
                  <w:divsChild>
                    <w:div w:id="1592009141">
                      <w:marLeft w:val="0"/>
                      <w:marRight w:val="0"/>
                      <w:marTop w:val="0"/>
                      <w:marBottom w:val="0"/>
                      <w:divBdr>
                        <w:top w:val="none" w:sz="0" w:space="0" w:color="auto"/>
                        <w:left w:val="none" w:sz="0" w:space="0" w:color="auto"/>
                        <w:bottom w:val="none" w:sz="0" w:space="0" w:color="auto"/>
                        <w:right w:val="none" w:sz="0" w:space="0" w:color="auto"/>
                      </w:divBdr>
                      <w:divsChild>
                        <w:div w:id="49159813">
                          <w:marLeft w:val="0"/>
                          <w:marRight w:val="0"/>
                          <w:marTop w:val="0"/>
                          <w:marBottom w:val="0"/>
                          <w:divBdr>
                            <w:top w:val="none" w:sz="0" w:space="0" w:color="auto"/>
                            <w:left w:val="none" w:sz="0" w:space="0" w:color="auto"/>
                            <w:bottom w:val="none" w:sz="0" w:space="0" w:color="auto"/>
                            <w:right w:val="none" w:sz="0" w:space="0" w:color="auto"/>
                          </w:divBdr>
                          <w:divsChild>
                            <w:div w:id="1391152420">
                              <w:marLeft w:val="0"/>
                              <w:marRight w:val="0"/>
                              <w:marTop w:val="0"/>
                              <w:marBottom w:val="0"/>
                              <w:divBdr>
                                <w:top w:val="none" w:sz="0" w:space="0" w:color="auto"/>
                                <w:left w:val="none" w:sz="0" w:space="0" w:color="auto"/>
                                <w:bottom w:val="none" w:sz="0" w:space="0" w:color="auto"/>
                                <w:right w:val="none" w:sz="0" w:space="0" w:color="auto"/>
                              </w:divBdr>
                              <w:divsChild>
                                <w:div w:id="1768503692">
                                  <w:marLeft w:val="0"/>
                                  <w:marRight w:val="0"/>
                                  <w:marTop w:val="0"/>
                                  <w:marBottom w:val="0"/>
                                  <w:divBdr>
                                    <w:top w:val="none" w:sz="0" w:space="0" w:color="auto"/>
                                    <w:left w:val="none" w:sz="0" w:space="0" w:color="auto"/>
                                    <w:bottom w:val="none" w:sz="0" w:space="0" w:color="auto"/>
                                    <w:right w:val="none" w:sz="0" w:space="0" w:color="auto"/>
                                  </w:divBdr>
                                  <w:divsChild>
                                    <w:div w:id="1669748535">
                                      <w:marLeft w:val="0"/>
                                      <w:marRight w:val="0"/>
                                      <w:marTop w:val="0"/>
                                      <w:marBottom w:val="0"/>
                                      <w:divBdr>
                                        <w:top w:val="none" w:sz="0" w:space="0" w:color="auto"/>
                                        <w:left w:val="none" w:sz="0" w:space="0" w:color="auto"/>
                                        <w:bottom w:val="none" w:sz="0" w:space="0" w:color="auto"/>
                                        <w:right w:val="none" w:sz="0" w:space="0" w:color="auto"/>
                                      </w:divBdr>
                                      <w:divsChild>
                                        <w:div w:id="25563336">
                                          <w:marLeft w:val="0"/>
                                          <w:marRight w:val="0"/>
                                          <w:marTop w:val="0"/>
                                          <w:marBottom w:val="0"/>
                                          <w:divBdr>
                                            <w:top w:val="none" w:sz="0" w:space="0" w:color="auto"/>
                                            <w:left w:val="none" w:sz="0" w:space="0" w:color="auto"/>
                                            <w:bottom w:val="none" w:sz="0" w:space="0" w:color="auto"/>
                                            <w:right w:val="none" w:sz="0" w:space="0" w:color="auto"/>
                                          </w:divBdr>
                                          <w:divsChild>
                                            <w:div w:id="944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011982">
      <w:bodyDiv w:val="1"/>
      <w:marLeft w:val="0"/>
      <w:marRight w:val="0"/>
      <w:marTop w:val="0"/>
      <w:marBottom w:val="0"/>
      <w:divBdr>
        <w:top w:val="none" w:sz="0" w:space="0" w:color="auto"/>
        <w:left w:val="none" w:sz="0" w:space="0" w:color="auto"/>
        <w:bottom w:val="none" w:sz="0" w:space="0" w:color="auto"/>
        <w:right w:val="none" w:sz="0" w:space="0" w:color="auto"/>
      </w:divBdr>
      <w:divsChild>
        <w:div w:id="868300745">
          <w:marLeft w:val="0"/>
          <w:marRight w:val="0"/>
          <w:marTop w:val="0"/>
          <w:marBottom w:val="0"/>
          <w:divBdr>
            <w:top w:val="none" w:sz="0" w:space="0" w:color="auto"/>
            <w:left w:val="none" w:sz="0" w:space="0" w:color="auto"/>
            <w:bottom w:val="none" w:sz="0" w:space="0" w:color="auto"/>
            <w:right w:val="none" w:sz="0" w:space="0" w:color="auto"/>
          </w:divBdr>
          <w:divsChild>
            <w:div w:id="229780191">
              <w:marLeft w:val="0"/>
              <w:marRight w:val="0"/>
              <w:marTop w:val="0"/>
              <w:marBottom w:val="0"/>
              <w:divBdr>
                <w:top w:val="none" w:sz="0" w:space="0" w:color="auto"/>
                <w:left w:val="none" w:sz="0" w:space="0" w:color="auto"/>
                <w:bottom w:val="none" w:sz="0" w:space="0" w:color="auto"/>
                <w:right w:val="none" w:sz="0" w:space="0" w:color="auto"/>
              </w:divBdr>
              <w:divsChild>
                <w:div w:id="1101491321">
                  <w:marLeft w:val="0"/>
                  <w:marRight w:val="0"/>
                  <w:marTop w:val="0"/>
                  <w:marBottom w:val="0"/>
                  <w:divBdr>
                    <w:top w:val="none" w:sz="0" w:space="0" w:color="auto"/>
                    <w:left w:val="none" w:sz="0" w:space="0" w:color="auto"/>
                    <w:bottom w:val="none" w:sz="0" w:space="0" w:color="auto"/>
                    <w:right w:val="none" w:sz="0" w:space="0" w:color="auto"/>
                  </w:divBdr>
                  <w:divsChild>
                    <w:div w:id="746878596">
                      <w:marLeft w:val="0"/>
                      <w:marRight w:val="0"/>
                      <w:marTop w:val="0"/>
                      <w:marBottom w:val="0"/>
                      <w:divBdr>
                        <w:top w:val="none" w:sz="0" w:space="0" w:color="auto"/>
                        <w:left w:val="none" w:sz="0" w:space="0" w:color="auto"/>
                        <w:bottom w:val="none" w:sz="0" w:space="0" w:color="auto"/>
                        <w:right w:val="none" w:sz="0" w:space="0" w:color="auto"/>
                      </w:divBdr>
                      <w:divsChild>
                        <w:div w:id="856237897">
                          <w:marLeft w:val="0"/>
                          <w:marRight w:val="0"/>
                          <w:marTop w:val="0"/>
                          <w:marBottom w:val="0"/>
                          <w:divBdr>
                            <w:top w:val="none" w:sz="0" w:space="0" w:color="auto"/>
                            <w:left w:val="none" w:sz="0" w:space="0" w:color="auto"/>
                            <w:bottom w:val="none" w:sz="0" w:space="0" w:color="auto"/>
                            <w:right w:val="none" w:sz="0" w:space="0" w:color="auto"/>
                          </w:divBdr>
                          <w:divsChild>
                            <w:div w:id="253905189">
                              <w:marLeft w:val="0"/>
                              <w:marRight w:val="0"/>
                              <w:marTop w:val="0"/>
                              <w:marBottom w:val="0"/>
                              <w:divBdr>
                                <w:top w:val="none" w:sz="0" w:space="0" w:color="auto"/>
                                <w:left w:val="none" w:sz="0" w:space="0" w:color="auto"/>
                                <w:bottom w:val="none" w:sz="0" w:space="0" w:color="auto"/>
                                <w:right w:val="none" w:sz="0" w:space="0" w:color="auto"/>
                              </w:divBdr>
                              <w:divsChild>
                                <w:div w:id="1099258333">
                                  <w:marLeft w:val="0"/>
                                  <w:marRight w:val="0"/>
                                  <w:marTop w:val="0"/>
                                  <w:marBottom w:val="0"/>
                                  <w:divBdr>
                                    <w:top w:val="none" w:sz="0" w:space="0" w:color="auto"/>
                                    <w:left w:val="none" w:sz="0" w:space="0" w:color="auto"/>
                                    <w:bottom w:val="none" w:sz="0" w:space="0" w:color="auto"/>
                                    <w:right w:val="none" w:sz="0" w:space="0" w:color="auto"/>
                                  </w:divBdr>
                                  <w:divsChild>
                                    <w:div w:id="2064061233">
                                      <w:marLeft w:val="0"/>
                                      <w:marRight w:val="0"/>
                                      <w:marTop w:val="0"/>
                                      <w:marBottom w:val="0"/>
                                      <w:divBdr>
                                        <w:top w:val="none" w:sz="0" w:space="0" w:color="auto"/>
                                        <w:left w:val="none" w:sz="0" w:space="0" w:color="auto"/>
                                        <w:bottom w:val="none" w:sz="0" w:space="0" w:color="auto"/>
                                        <w:right w:val="none" w:sz="0" w:space="0" w:color="auto"/>
                                      </w:divBdr>
                                      <w:divsChild>
                                        <w:div w:id="758217356">
                                          <w:marLeft w:val="0"/>
                                          <w:marRight w:val="0"/>
                                          <w:marTop w:val="0"/>
                                          <w:marBottom w:val="0"/>
                                          <w:divBdr>
                                            <w:top w:val="none" w:sz="0" w:space="0" w:color="auto"/>
                                            <w:left w:val="none" w:sz="0" w:space="0" w:color="auto"/>
                                            <w:bottom w:val="none" w:sz="0" w:space="0" w:color="auto"/>
                                            <w:right w:val="none" w:sz="0" w:space="0" w:color="auto"/>
                                          </w:divBdr>
                                          <w:divsChild>
                                            <w:div w:id="20379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342371">
      <w:bodyDiv w:val="1"/>
      <w:marLeft w:val="0"/>
      <w:marRight w:val="0"/>
      <w:marTop w:val="0"/>
      <w:marBottom w:val="0"/>
      <w:divBdr>
        <w:top w:val="none" w:sz="0" w:space="0" w:color="auto"/>
        <w:left w:val="none" w:sz="0" w:space="0" w:color="auto"/>
        <w:bottom w:val="none" w:sz="0" w:space="0" w:color="auto"/>
        <w:right w:val="none" w:sz="0" w:space="0" w:color="auto"/>
      </w:divBdr>
    </w:div>
    <w:div w:id="1391226061">
      <w:bodyDiv w:val="1"/>
      <w:marLeft w:val="0"/>
      <w:marRight w:val="0"/>
      <w:marTop w:val="0"/>
      <w:marBottom w:val="0"/>
      <w:divBdr>
        <w:top w:val="none" w:sz="0" w:space="0" w:color="auto"/>
        <w:left w:val="none" w:sz="0" w:space="0" w:color="auto"/>
        <w:bottom w:val="none" w:sz="0" w:space="0" w:color="auto"/>
        <w:right w:val="none" w:sz="0" w:space="0" w:color="auto"/>
      </w:divBdr>
    </w:div>
    <w:div w:id="1499997625">
      <w:bodyDiv w:val="1"/>
      <w:marLeft w:val="0"/>
      <w:marRight w:val="0"/>
      <w:marTop w:val="0"/>
      <w:marBottom w:val="0"/>
      <w:divBdr>
        <w:top w:val="none" w:sz="0" w:space="0" w:color="auto"/>
        <w:left w:val="none" w:sz="0" w:space="0" w:color="auto"/>
        <w:bottom w:val="none" w:sz="0" w:space="0" w:color="auto"/>
        <w:right w:val="none" w:sz="0" w:space="0" w:color="auto"/>
      </w:divBdr>
    </w:div>
    <w:div w:id="1690639028">
      <w:bodyDiv w:val="1"/>
      <w:marLeft w:val="0"/>
      <w:marRight w:val="0"/>
      <w:marTop w:val="0"/>
      <w:marBottom w:val="0"/>
      <w:divBdr>
        <w:top w:val="none" w:sz="0" w:space="0" w:color="auto"/>
        <w:left w:val="none" w:sz="0" w:space="0" w:color="auto"/>
        <w:bottom w:val="none" w:sz="0" w:space="0" w:color="auto"/>
        <w:right w:val="none" w:sz="0" w:space="0" w:color="auto"/>
      </w:divBdr>
    </w:div>
    <w:div w:id="1710378100">
      <w:bodyDiv w:val="1"/>
      <w:marLeft w:val="0"/>
      <w:marRight w:val="0"/>
      <w:marTop w:val="0"/>
      <w:marBottom w:val="0"/>
      <w:divBdr>
        <w:top w:val="none" w:sz="0" w:space="0" w:color="auto"/>
        <w:left w:val="none" w:sz="0" w:space="0" w:color="auto"/>
        <w:bottom w:val="none" w:sz="0" w:space="0" w:color="auto"/>
        <w:right w:val="none" w:sz="0" w:space="0" w:color="auto"/>
      </w:divBdr>
      <w:divsChild>
        <w:div w:id="34044779">
          <w:marLeft w:val="0"/>
          <w:marRight w:val="0"/>
          <w:marTop w:val="0"/>
          <w:marBottom w:val="0"/>
          <w:divBdr>
            <w:top w:val="none" w:sz="0" w:space="0" w:color="auto"/>
            <w:left w:val="none" w:sz="0" w:space="0" w:color="auto"/>
            <w:bottom w:val="none" w:sz="0" w:space="0" w:color="auto"/>
            <w:right w:val="none" w:sz="0" w:space="0" w:color="auto"/>
          </w:divBdr>
          <w:divsChild>
            <w:div w:id="1964336408">
              <w:marLeft w:val="0"/>
              <w:marRight w:val="0"/>
              <w:marTop w:val="0"/>
              <w:marBottom w:val="0"/>
              <w:divBdr>
                <w:top w:val="none" w:sz="0" w:space="0" w:color="auto"/>
                <w:left w:val="none" w:sz="0" w:space="0" w:color="auto"/>
                <w:bottom w:val="none" w:sz="0" w:space="0" w:color="auto"/>
                <w:right w:val="none" w:sz="0" w:space="0" w:color="auto"/>
              </w:divBdr>
              <w:divsChild>
                <w:div w:id="187065170">
                  <w:marLeft w:val="0"/>
                  <w:marRight w:val="0"/>
                  <w:marTop w:val="0"/>
                  <w:marBottom w:val="0"/>
                  <w:divBdr>
                    <w:top w:val="none" w:sz="0" w:space="0" w:color="auto"/>
                    <w:left w:val="none" w:sz="0" w:space="0" w:color="auto"/>
                    <w:bottom w:val="none" w:sz="0" w:space="0" w:color="auto"/>
                    <w:right w:val="none" w:sz="0" w:space="0" w:color="auto"/>
                  </w:divBdr>
                  <w:divsChild>
                    <w:div w:id="1746293029">
                      <w:marLeft w:val="0"/>
                      <w:marRight w:val="0"/>
                      <w:marTop w:val="0"/>
                      <w:marBottom w:val="0"/>
                      <w:divBdr>
                        <w:top w:val="none" w:sz="0" w:space="0" w:color="auto"/>
                        <w:left w:val="none" w:sz="0" w:space="0" w:color="auto"/>
                        <w:bottom w:val="none" w:sz="0" w:space="0" w:color="auto"/>
                        <w:right w:val="none" w:sz="0" w:space="0" w:color="auto"/>
                      </w:divBdr>
                      <w:divsChild>
                        <w:div w:id="876549111">
                          <w:marLeft w:val="0"/>
                          <w:marRight w:val="0"/>
                          <w:marTop w:val="0"/>
                          <w:marBottom w:val="0"/>
                          <w:divBdr>
                            <w:top w:val="none" w:sz="0" w:space="0" w:color="auto"/>
                            <w:left w:val="none" w:sz="0" w:space="0" w:color="auto"/>
                            <w:bottom w:val="none" w:sz="0" w:space="0" w:color="auto"/>
                            <w:right w:val="none" w:sz="0" w:space="0" w:color="auto"/>
                          </w:divBdr>
                          <w:divsChild>
                            <w:div w:id="1484783921">
                              <w:marLeft w:val="0"/>
                              <w:marRight w:val="0"/>
                              <w:marTop w:val="0"/>
                              <w:marBottom w:val="0"/>
                              <w:divBdr>
                                <w:top w:val="none" w:sz="0" w:space="0" w:color="auto"/>
                                <w:left w:val="none" w:sz="0" w:space="0" w:color="auto"/>
                                <w:bottom w:val="none" w:sz="0" w:space="0" w:color="auto"/>
                                <w:right w:val="none" w:sz="0" w:space="0" w:color="auto"/>
                              </w:divBdr>
                              <w:divsChild>
                                <w:div w:id="1334840677">
                                  <w:marLeft w:val="0"/>
                                  <w:marRight w:val="0"/>
                                  <w:marTop w:val="0"/>
                                  <w:marBottom w:val="0"/>
                                  <w:divBdr>
                                    <w:top w:val="none" w:sz="0" w:space="0" w:color="auto"/>
                                    <w:left w:val="none" w:sz="0" w:space="0" w:color="auto"/>
                                    <w:bottom w:val="none" w:sz="0" w:space="0" w:color="auto"/>
                                    <w:right w:val="none" w:sz="0" w:space="0" w:color="auto"/>
                                  </w:divBdr>
                                  <w:divsChild>
                                    <w:div w:id="593629050">
                                      <w:marLeft w:val="0"/>
                                      <w:marRight w:val="0"/>
                                      <w:marTop w:val="0"/>
                                      <w:marBottom w:val="0"/>
                                      <w:divBdr>
                                        <w:top w:val="none" w:sz="0" w:space="0" w:color="auto"/>
                                        <w:left w:val="none" w:sz="0" w:space="0" w:color="auto"/>
                                        <w:bottom w:val="none" w:sz="0" w:space="0" w:color="auto"/>
                                        <w:right w:val="none" w:sz="0" w:space="0" w:color="auto"/>
                                      </w:divBdr>
                                      <w:divsChild>
                                        <w:div w:id="1342270539">
                                          <w:marLeft w:val="0"/>
                                          <w:marRight w:val="0"/>
                                          <w:marTop w:val="0"/>
                                          <w:marBottom w:val="0"/>
                                          <w:divBdr>
                                            <w:top w:val="none" w:sz="0" w:space="0" w:color="auto"/>
                                            <w:left w:val="none" w:sz="0" w:space="0" w:color="auto"/>
                                            <w:bottom w:val="none" w:sz="0" w:space="0" w:color="auto"/>
                                            <w:right w:val="none" w:sz="0" w:space="0" w:color="auto"/>
                                          </w:divBdr>
                                          <w:divsChild>
                                            <w:div w:id="15908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748586">
      <w:bodyDiv w:val="1"/>
      <w:marLeft w:val="0"/>
      <w:marRight w:val="0"/>
      <w:marTop w:val="0"/>
      <w:marBottom w:val="0"/>
      <w:divBdr>
        <w:top w:val="none" w:sz="0" w:space="0" w:color="auto"/>
        <w:left w:val="none" w:sz="0" w:space="0" w:color="auto"/>
        <w:bottom w:val="none" w:sz="0" w:space="0" w:color="auto"/>
        <w:right w:val="none" w:sz="0" w:space="0" w:color="auto"/>
      </w:divBdr>
    </w:div>
    <w:div w:id="1970941349">
      <w:bodyDiv w:val="1"/>
      <w:marLeft w:val="0"/>
      <w:marRight w:val="0"/>
      <w:marTop w:val="0"/>
      <w:marBottom w:val="0"/>
      <w:divBdr>
        <w:top w:val="none" w:sz="0" w:space="0" w:color="auto"/>
        <w:left w:val="none" w:sz="0" w:space="0" w:color="auto"/>
        <w:bottom w:val="none" w:sz="0" w:space="0" w:color="auto"/>
        <w:right w:val="none" w:sz="0" w:space="0" w:color="auto"/>
      </w:divBdr>
      <w:divsChild>
        <w:div w:id="1194925424">
          <w:marLeft w:val="0"/>
          <w:marRight w:val="0"/>
          <w:marTop w:val="0"/>
          <w:marBottom w:val="0"/>
          <w:divBdr>
            <w:top w:val="none" w:sz="0" w:space="0" w:color="auto"/>
            <w:left w:val="none" w:sz="0" w:space="0" w:color="auto"/>
            <w:bottom w:val="none" w:sz="0" w:space="0" w:color="auto"/>
            <w:right w:val="none" w:sz="0" w:space="0" w:color="auto"/>
          </w:divBdr>
          <w:divsChild>
            <w:div w:id="698900405">
              <w:marLeft w:val="0"/>
              <w:marRight w:val="0"/>
              <w:marTop w:val="0"/>
              <w:marBottom w:val="0"/>
              <w:divBdr>
                <w:top w:val="none" w:sz="0" w:space="0" w:color="auto"/>
                <w:left w:val="none" w:sz="0" w:space="0" w:color="auto"/>
                <w:bottom w:val="none" w:sz="0" w:space="0" w:color="auto"/>
                <w:right w:val="none" w:sz="0" w:space="0" w:color="auto"/>
              </w:divBdr>
              <w:divsChild>
                <w:div w:id="386076447">
                  <w:marLeft w:val="0"/>
                  <w:marRight w:val="0"/>
                  <w:marTop w:val="0"/>
                  <w:marBottom w:val="0"/>
                  <w:divBdr>
                    <w:top w:val="none" w:sz="0" w:space="0" w:color="auto"/>
                    <w:left w:val="none" w:sz="0" w:space="0" w:color="auto"/>
                    <w:bottom w:val="none" w:sz="0" w:space="0" w:color="auto"/>
                    <w:right w:val="none" w:sz="0" w:space="0" w:color="auto"/>
                  </w:divBdr>
                  <w:divsChild>
                    <w:div w:id="1410425948">
                      <w:marLeft w:val="0"/>
                      <w:marRight w:val="0"/>
                      <w:marTop w:val="0"/>
                      <w:marBottom w:val="0"/>
                      <w:divBdr>
                        <w:top w:val="none" w:sz="0" w:space="0" w:color="auto"/>
                        <w:left w:val="none" w:sz="0" w:space="0" w:color="auto"/>
                        <w:bottom w:val="none" w:sz="0" w:space="0" w:color="auto"/>
                        <w:right w:val="none" w:sz="0" w:space="0" w:color="auto"/>
                      </w:divBdr>
                      <w:divsChild>
                        <w:div w:id="680005855">
                          <w:marLeft w:val="0"/>
                          <w:marRight w:val="0"/>
                          <w:marTop w:val="0"/>
                          <w:marBottom w:val="0"/>
                          <w:divBdr>
                            <w:top w:val="none" w:sz="0" w:space="0" w:color="auto"/>
                            <w:left w:val="none" w:sz="0" w:space="0" w:color="auto"/>
                            <w:bottom w:val="none" w:sz="0" w:space="0" w:color="auto"/>
                            <w:right w:val="none" w:sz="0" w:space="0" w:color="auto"/>
                          </w:divBdr>
                          <w:divsChild>
                            <w:div w:id="1820225311">
                              <w:marLeft w:val="0"/>
                              <w:marRight w:val="0"/>
                              <w:marTop w:val="0"/>
                              <w:marBottom w:val="0"/>
                              <w:divBdr>
                                <w:top w:val="none" w:sz="0" w:space="0" w:color="auto"/>
                                <w:left w:val="none" w:sz="0" w:space="0" w:color="auto"/>
                                <w:bottom w:val="none" w:sz="0" w:space="0" w:color="auto"/>
                                <w:right w:val="none" w:sz="0" w:space="0" w:color="auto"/>
                              </w:divBdr>
                              <w:divsChild>
                                <w:div w:id="247034510">
                                  <w:marLeft w:val="0"/>
                                  <w:marRight w:val="0"/>
                                  <w:marTop w:val="0"/>
                                  <w:marBottom w:val="0"/>
                                  <w:divBdr>
                                    <w:top w:val="none" w:sz="0" w:space="0" w:color="auto"/>
                                    <w:left w:val="none" w:sz="0" w:space="0" w:color="auto"/>
                                    <w:bottom w:val="none" w:sz="0" w:space="0" w:color="auto"/>
                                    <w:right w:val="none" w:sz="0" w:space="0" w:color="auto"/>
                                  </w:divBdr>
                                  <w:divsChild>
                                    <w:div w:id="1154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za\Desktop\4xx%20xx%20material%20RVVI_vz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CE740-E865-4A1F-9DD8-F0E0E5E3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4xx xx material RVVI_vz25.dotx</Template>
  <TotalTime>792</TotalTime>
  <Pages>1</Pages>
  <Words>412</Words>
  <Characters>2435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VVI</dc:creator>
  <cp:lastModifiedBy>Aleš Kapucián</cp:lastModifiedBy>
  <cp:revision>196</cp:revision>
  <cp:lastPrinted>2020-10-29T10:28:00Z</cp:lastPrinted>
  <dcterms:created xsi:type="dcterms:W3CDTF">2025-11-19T09:44:00Z</dcterms:created>
  <dcterms:modified xsi:type="dcterms:W3CDTF">2026-02-17T07:26:00Z</dcterms:modified>
</cp:coreProperties>
</file>