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EA" w:rsidRDefault="002D5EEA" w:rsidP="002D5EEA">
      <w:pPr>
        <w:jc w:val="center"/>
      </w:pPr>
      <w:bookmarkStart w:id="0" w:name="_GoBack"/>
      <w:bookmarkEnd w:id="0"/>
      <w:r>
        <w:t>Příloha k </w:t>
      </w:r>
      <w:r w:rsidR="00806DD2">
        <w:t>u</w:t>
      </w:r>
      <w:r>
        <w:t xml:space="preserve">snesení vlády ze </w:t>
      </w:r>
      <w:r w:rsidRPr="00FC3E9E">
        <w:t>dne</w:t>
      </w:r>
      <w:r w:rsidR="00FC3E9E">
        <w:t>………</w:t>
      </w:r>
      <w:r w:rsidRPr="00FC3E9E">
        <w:t>č</w:t>
      </w:r>
      <w:r>
        <w:t xml:space="preserve">. </w:t>
      </w:r>
    </w:p>
    <w:p w:rsidR="002D5EEA" w:rsidRDefault="002D5EEA" w:rsidP="002D5EEA">
      <w:pPr>
        <w:jc w:val="center"/>
      </w:pPr>
    </w:p>
    <w:p w:rsidR="002D5EEA" w:rsidRDefault="002D5EEA" w:rsidP="002D5EEA">
      <w:pPr>
        <w:jc w:val="center"/>
        <w:rPr>
          <w:b/>
          <w:noProof/>
        </w:rPr>
      </w:pPr>
      <w:r>
        <w:rPr>
          <w:b/>
          <w:noProof/>
        </w:rPr>
        <w:t xml:space="preserve">k Souhrnnému vyhodnocení výsledků programů výzkumu, vývoje a inovací </w:t>
      </w:r>
    </w:p>
    <w:p w:rsidR="00AD1351" w:rsidRDefault="002D5EEA" w:rsidP="002D5EEA">
      <w:pPr>
        <w:jc w:val="center"/>
        <w:rPr>
          <w:b/>
          <w:noProof/>
        </w:rPr>
      </w:pPr>
      <w:r>
        <w:rPr>
          <w:b/>
          <w:noProof/>
        </w:rPr>
        <w:t xml:space="preserve">ukončených </w:t>
      </w:r>
      <w:r w:rsidR="0059581F">
        <w:rPr>
          <w:b/>
          <w:noProof/>
        </w:rPr>
        <w:t>v roce</w:t>
      </w:r>
      <w:r>
        <w:rPr>
          <w:b/>
          <w:noProof/>
        </w:rPr>
        <w:t xml:space="preserve"> 2011</w:t>
      </w:r>
    </w:p>
    <w:p w:rsidR="002D5EEA" w:rsidRDefault="002D5EEA" w:rsidP="002D5EEA">
      <w:pPr>
        <w:jc w:val="center"/>
        <w:rPr>
          <w:b/>
          <w:noProof/>
        </w:rPr>
      </w:pPr>
    </w:p>
    <w:p w:rsidR="002A1332" w:rsidRPr="00F326AE" w:rsidRDefault="002A1332" w:rsidP="002A1332">
      <w:pPr>
        <w:widowControl w:val="0"/>
        <w:autoSpaceDE w:val="0"/>
        <w:autoSpaceDN w:val="0"/>
        <w:adjustRightInd w:val="0"/>
        <w:jc w:val="both"/>
      </w:pPr>
      <w:r w:rsidRPr="00F326AE">
        <w:t xml:space="preserve">Opatření na úrovni jednotlivých poskytovatelů účelové podpory: </w:t>
      </w:r>
    </w:p>
    <w:p w:rsidR="002A1332" w:rsidRDefault="002A1332" w:rsidP="004B78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425"/>
        <w:jc w:val="both"/>
      </w:pPr>
      <w:r w:rsidRPr="00F326AE">
        <w:t>Projednat a upřesnit s příjemci jednoznačn</w:t>
      </w:r>
      <w:r>
        <w:t>ou</w:t>
      </w:r>
      <w:r w:rsidRPr="00F326AE">
        <w:t xml:space="preserve"> specifikaci výsledků daného projektu tak, aby je bylo možné bez problémů předat do IS. K tomuto využít rovněž smlouvu (resp. její dodatek). </w:t>
      </w:r>
    </w:p>
    <w:p w:rsidR="002A1332" w:rsidRDefault="002A1332" w:rsidP="004B78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425"/>
        <w:jc w:val="both"/>
      </w:pPr>
      <w:r>
        <w:t>Důsledně provádět</w:t>
      </w:r>
      <w:r w:rsidRPr="00F326AE">
        <w:t xml:space="preserve"> pravidelná hodnocení řešených projektů tak, jak ukládá § 13 zákona o podpoře výzkumu, experimentálního vývoje a inovací</w:t>
      </w:r>
      <w:r>
        <w:t xml:space="preserve">. </w:t>
      </w:r>
    </w:p>
    <w:p w:rsidR="002A1332" w:rsidRDefault="002A1332" w:rsidP="004B78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425"/>
        <w:jc w:val="both"/>
      </w:pPr>
      <w:r>
        <w:t>V</w:t>
      </w:r>
      <w:r w:rsidRPr="00F326AE">
        <w:t>yužíva</w:t>
      </w:r>
      <w:r>
        <w:t>t</w:t>
      </w:r>
      <w:r w:rsidRPr="00F326AE">
        <w:t xml:space="preserve"> všech práv</w:t>
      </w:r>
      <w:r>
        <w:t xml:space="preserve"> k </w:t>
      </w:r>
      <w:r w:rsidRPr="00F326AE">
        <w:t>uplatňování sankcí v případě, že výsledky průběžného hodnocení nedávají předpoklad k tomu, aby cíle obsažené ve schváleném návrhu projektu byly dosaženy.</w:t>
      </w:r>
    </w:p>
    <w:p w:rsidR="002A1332" w:rsidRDefault="002A1332" w:rsidP="004B78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425"/>
        <w:jc w:val="both"/>
      </w:pPr>
      <w:r>
        <w:t>V </w:t>
      </w:r>
      <w:r w:rsidRPr="00580B6E">
        <w:t>případě</w:t>
      </w:r>
      <w:r>
        <w:t xml:space="preserve"> vyhodnocení </w:t>
      </w:r>
      <w:r w:rsidRPr="00580B6E">
        <w:t>situac</w:t>
      </w:r>
      <w:r>
        <w:t>e</w:t>
      </w:r>
      <w:r w:rsidRPr="00580B6E">
        <w:t xml:space="preserve"> jako „neoprávněné použití dotace“ podle rozpočtových pravidel zahájit řízení o odnětí dotace a věc předat finančnímu úřadu v místě sídla příjemce.</w:t>
      </w:r>
    </w:p>
    <w:p w:rsidR="002A1332" w:rsidRDefault="002A1332" w:rsidP="004B78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425"/>
        <w:jc w:val="both"/>
      </w:pPr>
      <w:r>
        <w:t>P</w:t>
      </w:r>
      <w:r w:rsidRPr="00580B6E">
        <w:t xml:space="preserve">ři formulování smluv/rozhodnutí </w:t>
      </w:r>
      <w:r>
        <w:t>o</w:t>
      </w:r>
      <w:r w:rsidRPr="00580B6E">
        <w:t xml:space="preserve"> poskytnutí podpory zohledni</w:t>
      </w:r>
      <w:r>
        <w:t>t</w:t>
      </w:r>
      <w:r w:rsidRPr="00580B6E">
        <w:t xml:space="preserve"> zakotvení sankcí při ne</w:t>
      </w:r>
      <w:r>
        <w:t>dodržení stanovených povinností.</w:t>
      </w:r>
    </w:p>
    <w:p w:rsidR="002A1332" w:rsidRPr="00580B6E" w:rsidRDefault="002A1332" w:rsidP="004B78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425"/>
        <w:jc w:val="both"/>
      </w:pPr>
      <w:r>
        <w:t>V</w:t>
      </w:r>
      <w:r w:rsidRPr="00580B6E">
        <w:t xml:space="preserve"> návrzích projektů vyžadovat </w:t>
      </w:r>
      <w:r>
        <w:t xml:space="preserve">jednoznačnou </w:t>
      </w:r>
      <w:r w:rsidRPr="00580B6E">
        <w:t>specifikaci typů očekávaných výsledků.</w:t>
      </w:r>
    </w:p>
    <w:p w:rsidR="002A1332" w:rsidRDefault="002A1332" w:rsidP="004B78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425"/>
        <w:jc w:val="both"/>
      </w:pPr>
      <w:r>
        <w:t>P</w:t>
      </w:r>
      <w:r w:rsidRPr="00580B6E">
        <w:t xml:space="preserve">ři přípravě nových programů </w:t>
      </w:r>
      <w:r>
        <w:t xml:space="preserve">jasně </w:t>
      </w:r>
      <w:r w:rsidRPr="00580B6E">
        <w:t>definova</w:t>
      </w:r>
      <w:r>
        <w:t>t</w:t>
      </w:r>
      <w:r w:rsidRPr="00580B6E">
        <w:t xml:space="preserve"> jejich cíle a očekávané výsledky tak, aby bylo po ukončení programů možné objektivně posoudit, zda byly cíle programů naplněny a zda byla podpora z veřejných prostředků vynakládána efektivně.</w:t>
      </w:r>
    </w:p>
    <w:p w:rsidR="002A1332" w:rsidRDefault="002A1332" w:rsidP="004B78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425"/>
        <w:jc w:val="both"/>
      </w:pPr>
      <w:r>
        <w:t>Stručnou informaci o realizaci výše uvedených opatření předložit Radě</w:t>
      </w:r>
      <w:r w:rsidRPr="00F326AE">
        <w:t xml:space="preserve"> pro výzkum, vývoj a</w:t>
      </w:r>
      <w:r w:rsidR="004B738C">
        <w:t> </w:t>
      </w:r>
      <w:r w:rsidRPr="00F326AE">
        <w:t>inovace</w:t>
      </w:r>
      <w:r>
        <w:t xml:space="preserve"> do 30. </w:t>
      </w:r>
      <w:r w:rsidR="004B738C">
        <w:t>září</w:t>
      </w:r>
      <w:r>
        <w:t xml:space="preserve"> 2013</w:t>
      </w:r>
      <w:r w:rsidRPr="00580B6E">
        <w:t>.</w:t>
      </w:r>
    </w:p>
    <w:p w:rsidR="002A1332" w:rsidRPr="009744CC" w:rsidRDefault="002A1332" w:rsidP="002A1332">
      <w:pPr>
        <w:widowControl w:val="0"/>
        <w:autoSpaceDE w:val="0"/>
        <w:autoSpaceDN w:val="0"/>
        <w:adjustRightInd w:val="0"/>
        <w:spacing w:before="120" w:after="120"/>
        <w:ind w:left="200"/>
        <w:jc w:val="both"/>
      </w:pPr>
    </w:p>
    <w:p w:rsidR="002A1332" w:rsidRPr="00F326AE" w:rsidRDefault="002A1332" w:rsidP="002A1332">
      <w:pPr>
        <w:widowControl w:val="0"/>
        <w:autoSpaceDE w:val="0"/>
        <w:autoSpaceDN w:val="0"/>
        <w:adjustRightInd w:val="0"/>
        <w:jc w:val="both"/>
      </w:pPr>
      <w:r w:rsidRPr="00F326AE">
        <w:t xml:space="preserve">Opatření na úrovni Rady pro výzkum, vývoj a inovace: </w:t>
      </w:r>
    </w:p>
    <w:p w:rsidR="002A1332" w:rsidRPr="00F326AE" w:rsidRDefault="002A1332" w:rsidP="004B7880">
      <w:pPr>
        <w:pStyle w:val="Odstavecseseznamem"/>
        <w:numPr>
          <w:ilvl w:val="0"/>
          <w:numId w:val="2"/>
        </w:numPr>
        <w:spacing w:before="120" w:after="120"/>
        <w:ind w:left="709" w:hanging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Pravidelně </w:t>
      </w:r>
      <w:r w:rsidRPr="00F326AE">
        <w:rPr>
          <w:rFonts w:ascii="Times New Roman" w:hAnsi="Times New Roman"/>
        </w:rPr>
        <w:t>zveřej</w:t>
      </w:r>
      <w:r>
        <w:rPr>
          <w:rFonts w:ascii="Times New Roman" w:hAnsi="Times New Roman"/>
        </w:rPr>
        <w:t>ňovat</w:t>
      </w:r>
      <w:r w:rsidRPr="00F326AE">
        <w:rPr>
          <w:rFonts w:ascii="Times New Roman" w:hAnsi="Times New Roman"/>
        </w:rPr>
        <w:t xml:space="preserve"> projekt</w:t>
      </w:r>
      <w:r>
        <w:rPr>
          <w:rFonts w:ascii="Times New Roman" w:hAnsi="Times New Roman"/>
        </w:rPr>
        <w:t>y</w:t>
      </w:r>
      <w:r w:rsidRPr="00F326AE">
        <w:rPr>
          <w:rFonts w:ascii="Times New Roman" w:hAnsi="Times New Roman"/>
        </w:rPr>
        <w:t xml:space="preserve"> bez vykázaných výsledků v materiálu Souhrnné vyhodnocení výsledků programů pro výzkum, vývoj a </w:t>
      </w:r>
      <w:r>
        <w:rPr>
          <w:rFonts w:ascii="Times New Roman" w:hAnsi="Times New Roman"/>
        </w:rPr>
        <w:t>inovace ukončených v daném roce</w:t>
      </w:r>
      <w:r w:rsidR="002B41E5">
        <w:rPr>
          <w:rFonts w:ascii="Times New Roman" w:hAnsi="Times New Roman"/>
        </w:rPr>
        <w:t xml:space="preserve"> a</w:t>
      </w:r>
      <w:r w:rsidR="004B738C">
        <w:rPr>
          <w:rFonts w:ascii="Times New Roman" w:hAnsi="Times New Roman"/>
        </w:rPr>
        <w:t> </w:t>
      </w:r>
      <w:r w:rsidR="002B41E5">
        <w:rPr>
          <w:rFonts w:ascii="Times New Roman" w:hAnsi="Times New Roman"/>
        </w:rPr>
        <w:t>tento materiál po schválení vládou zveřejnit na stránkách www.vyzkum.cz.</w:t>
      </w:r>
    </w:p>
    <w:p w:rsidR="002A1332" w:rsidRDefault="002A1332" w:rsidP="004B7880">
      <w:pPr>
        <w:pStyle w:val="Odstavecseseznamem"/>
        <w:numPr>
          <w:ilvl w:val="0"/>
          <w:numId w:val="2"/>
        </w:numPr>
        <w:spacing w:before="120" w:after="120"/>
        <w:ind w:left="709" w:hanging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Zohledňovat p</w:t>
      </w:r>
      <w:r w:rsidRPr="00F326AE">
        <w:rPr>
          <w:rFonts w:ascii="Times New Roman" w:hAnsi="Times New Roman"/>
        </w:rPr>
        <w:t xml:space="preserve">orušení povinnosti předat správné údaje do IS </w:t>
      </w:r>
      <w:proofErr w:type="spellStart"/>
      <w:r w:rsidRPr="00F326AE">
        <w:rPr>
          <w:rFonts w:ascii="Times New Roman" w:hAnsi="Times New Roman"/>
        </w:rPr>
        <w:t>VaVaI</w:t>
      </w:r>
      <w:proofErr w:type="spellEnd"/>
      <w:r w:rsidRPr="00F326AE">
        <w:rPr>
          <w:rFonts w:ascii="Times New Roman" w:hAnsi="Times New Roman"/>
        </w:rPr>
        <w:t xml:space="preserve"> při přípravě návrhu výdajů státního rozpočtu a poskytovatelům, u kterých dochází k porušení této povinnosti, upravit celkovou výši účelových výdajů</w:t>
      </w:r>
      <w:r w:rsidR="00B51D55">
        <w:rPr>
          <w:rFonts w:ascii="Times New Roman" w:hAnsi="Times New Roman"/>
        </w:rPr>
        <w:t>, a za tímto účelem v</w:t>
      </w:r>
      <w:r w:rsidR="00B51D55" w:rsidRPr="00BB7179">
        <w:rPr>
          <w:rFonts w:ascii="Times New Roman" w:hAnsi="Times New Roman" w:cs="Times New Roman"/>
        </w:rPr>
        <w:t xml:space="preserve">e spolupráci s poskytovateli </w:t>
      </w:r>
      <w:r w:rsidR="00B51D55">
        <w:rPr>
          <w:rFonts w:ascii="Times New Roman" w:hAnsi="Times New Roman" w:cs="Times New Roman"/>
        </w:rPr>
        <w:t>vypracovat</w:t>
      </w:r>
      <w:r w:rsidR="00B51D55" w:rsidRPr="00BB7179">
        <w:rPr>
          <w:rFonts w:ascii="Times New Roman" w:hAnsi="Times New Roman" w:cs="Times New Roman"/>
        </w:rPr>
        <w:t xml:space="preserve"> postup k uplatňování § 14 odst. 5 zákona o podpoře výzkumu, experimentálního vývoje a inovací</w:t>
      </w:r>
      <w:r w:rsidRPr="00F326AE">
        <w:rPr>
          <w:rFonts w:ascii="Times New Roman" w:hAnsi="Times New Roman"/>
        </w:rPr>
        <w:t>.</w:t>
      </w:r>
    </w:p>
    <w:p w:rsidR="002A1332" w:rsidRPr="00226980" w:rsidRDefault="002A1332" w:rsidP="004B7880">
      <w:pPr>
        <w:pStyle w:val="Odstavecseseznamem"/>
        <w:numPr>
          <w:ilvl w:val="0"/>
          <w:numId w:val="2"/>
        </w:numPr>
        <w:spacing w:before="120" w:after="120"/>
        <w:ind w:left="709" w:hanging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Provádět nezávislé věcné hodnocení předávaných </w:t>
      </w:r>
      <w:r w:rsidRPr="00226980">
        <w:rPr>
          <w:rFonts w:ascii="Times New Roman" w:hAnsi="Times New Roman"/>
        </w:rPr>
        <w:t>výsledků</w:t>
      </w:r>
      <w:r>
        <w:rPr>
          <w:rFonts w:ascii="Times New Roman" w:hAnsi="Times New Roman"/>
        </w:rPr>
        <w:t xml:space="preserve"> a vyloučit tak </w:t>
      </w:r>
      <w:r w:rsidRPr="00226980">
        <w:rPr>
          <w:rFonts w:ascii="Times New Roman" w:hAnsi="Times New Roman"/>
        </w:rPr>
        <w:t xml:space="preserve">duplicitní vykazování a </w:t>
      </w:r>
      <w:r>
        <w:rPr>
          <w:rFonts w:ascii="Times New Roman" w:hAnsi="Times New Roman"/>
        </w:rPr>
        <w:t xml:space="preserve">případné </w:t>
      </w:r>
      <w:r w:rsidRPr="00226980">
        <w:rPr>
          <w:rFonts w:ascii="Times New Roman" w:hAnsi="Times New Roman"/>
        </w:rPr>
        <w:t>další problematické výsledky.</w:t>
      </w:r>
    </w:p>
    <w:p w:rsidR="002A1332" w:rsidRDefault="002A1332" w:rsidP="004B7880">
      <w:pPr>
        <w:pStyle w:val="Odstavecseseznamem"/>
        <w:numPr>
          <w:ilvl w:val="0"/>
          <w:numId w:val="2"/>
        </w:numPr>
        <w:spacing w:before="120" w:after="120"/>
        <w:ind w:left="709" w:hanging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226980">
        <w:rPr>
          <w:rFonts w:ascii="Times New Roman" w:hAnsi="Times New Roman"/>
        </w:rPr>
        <w:t>av</w:t>
      </w:r>
      <w:r>
        <w:rPr>
          <w:rFonts w:ascii="Times New Roman" w:hAnsi="Times New Roman"/>
        </w:rPr>
        <w:t xml:space="preserve">ést </w:t>
      </w:r>
      <w:r w:rsidRPr="00226980">
        <w:rPr>
          <w:rFonts w:ascii="Times New Roman" w:hAnsi="Times New Roman"/>
        </w:rPr>
        <w:t xml:space="preserve">preventivní opatření, která buď nedovolí poskytovatelům předat do IS </w:t>
      </w:r>
      <w:proofErr w:type="spellStart"/>
      <w:r w:rsidRPr="00226980">
        <w:rPr>
          <w:rFonts w:ascii="Times New Roman" w:hAnsi="Times New Roman"/>
        </w:rPr>
        <w:t>VaVaI</w:t>
      </w:r>
      <w:proofErr w:type="spellEnd"/>
      <w:r w:rsidRPr="00226980">
        <w:rPr>
          <w:rFonts w:ascii="Times New Roman" w:hAnsi="Times New Roman"/>
        </w:rPr>
        <w:t xml:space="preserve"> nesprávné nebo neúplné údaje nebo je na nebezpečí předání nesprávných nebo neúplných údajů upozorní.</w:t>
      </w:r>
    </w:p>
    <w:p w:rsidR="002A1332" w:rsidRPr="002A1332" w:rsidRDefault="002A1332" w:rsidP="004B7880">
      <w:pPr>
        <w:pStyle w:val="Odstavecseseznamem"/>
        <w:numPr>
          <w:ilvl w:val="0"/>
          <w:numId w:val="2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</w:t>
      </w:r>
      <w:r w:rsidRPr="00226980">
        <w:rPr>
          <w:rFonts w:ascii="Times New Roman" w:hAnsi="Times New Roman"/>
        </w:rPr>
        <w:t xml:space="preserve">ři </w:t>
      </w:r>
      <w:r>
        <w:rPr>
          <w:rFonts w:ascii="Times New Roman" w:hAnsi="Times New Roman"/>
        </w:rPr>
        <w:t xml:space="preserve">schvalování </w:t>
      </w:r>
      <w:r w:rsidRPr="00226980">
        <w:rPr>
          <w:rFonts w:ascii="Times New Roman" w:hAnsi="Times New Roman"/>
        </w:rPr>
        <w:t xml:space="preserve">nových programů </w:t>
      </w:r>
      <w:r>
        <w:rPr>
          <w:rFonts w:ascii="Times New Roman" w:hAnsi="Times New Roman"/>
        </w:rPr>
        <w:t xml:space="preserve">důsledně posuzovat, zda </w:t>
      </w:r>
      <w:r w:rsidRPr="00226980">
        <w:rPr>
          <w:rFonts w:ascii="Times New Roman" w:hAnsi="Times New Roman"/>
        </w:rPr>
        <w:t>poskytovatelé definovali jejich cíle a očekávané výsledky tak, aby bylo po ukončení programů možné objektivně posoudit, zda byly cíle programů naplněny a zda byla podpora z veřejných prostředků vynakládána efektivně.</w:t>
      </w:r>
    </w:p>
    <w:p w:rsidR="002D5EEA" w:rsidRPr="002D5EEA" w:rsidRDefault="002A1332" w:rsidP="004B7880">
      <w:pPr>
        <w:pStyle w:val="Odstavecseseznamem"/>
        <w:numPr>
          <w:ilvl w:val="0"/>
          <w:numId w:val="2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Stručnou informaci o realizaci výše uvedených opatření předložit jako přílohu k Souhrnnému hodnocení programů </w:t>
      </w:r>
      <w:proofErr w:type="spellStart"/>
      <w:r>
        <w:rPr>
          <w:rFonts w:ascii="Times New Roman" w:hAnsi="Times New Roman"/>
        </w:rPr>
        <w:t>VaVaI</w:t>
      </w:r>
      <w:proofErr w:type="spellEnd"/>
      <w:r>
        <w:rPr>
          <w:rFonts w:ascii="Times New Roman" w:hAnsi="Times New Roman"/>
        </w:rPr>
        <w:t xml:space="preserve"> ukončených </w:t>
      </w:r>
      <w:r w:rsidR="00650434">
        <w:rPr>
          <w:rFonts w:ascii="Times New Roman" w:hAnsi="Times New Roman"/>
        </w:rPr>
        <w:t>v roce</w:t>
      </w:r>
      <w:r>
        <w:rPr>
          <w:rFonts w:ascii="Times New Roman" w:hAnsi="Times New Roman"/>
        </w:rPr>
        <w:t xml:space="preserve"> 2012.</w:t>
      </w:r>
    </w:p>
    <w:sectPr w:rsidR="002D5EEA" w:rsidRPr="002D5EE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EEC" w:rsidRDefault="00FD4EEC" w:rsidP="006323B9">
      <w:r>
        <w:separator/>
      </w:r>
    </w:p>
  </w:endnote>
  <w:endnote w:type="continuationSeparator" w:id="0">
    <w:p w:rsidR="00FD4EEC" w:rsidRDefault="00FD4EEC" w:rsidP="0063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876213"/>
      <w:docPartObj>
        <w:docPartGallery w:val="Page Numbers (Bottom of Page)"/>
        <w:docPartUnique/>
      </w:docPartObj>
    </w:sdtPr>
    <w:sdtContent>
      <w:p w:rsidR="00FD4EEC" w:rsidRDefault="00FD4E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FA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EEC" w:rsidRDefault="00FD4EEC" w:rsidP="006323B9">
      <w:r>
        <w:separator/>
      </w:r>
    </w:p>
  </w:footnote>
  <w:footnote w:type="continuationSeparator" w:id="0">
    <w:p w:rsidR="00FD4EEC" w:rsidRDefault="00FD4EEC" w:rsidP="00632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A27E2"/>
    <w:multiLevelType w:val="hybridMultilevel"/>
    <w:tmpl w:val="46B63A60"/>
    <w:lvl w:ilvl="0" w:tplc="E3A6008E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EA"/>
    <w:rsid w:val="00147FA4"/>
    <w:rsid w:val="00166A96"/>
    <w:rsid w:val="00196B1D"/>
    <w:rsid w:val="002A1332"/>
    <w:rsid w:val="002B41E5"/>
    <w:rsid w:val="002D5EEA"/>
    <w:rsid w:val="004B738C"/>
    <w:rsid w:val="004B7880"/>
    <w:rsid w:val="00503242"/>
    <w:rsid w:val="0059581F"/>
    <w:rsid w:val="006323B9"/>
    <w:rsid w:val="00650434"/>
    <w:rsid w:val="00806DD2"/>
    <w:rsid w:val="00950574"/>
    <w:rsid w:val="00A214F8"/>
    <w:rsid w:val="00AD1351"/>
    <w:rsid w:val="00B51D55"/>
    <w:rsid w:val="00C61C22"/>
    <w:rsid w:val="00FC3E9E"/>
    <w:rsid w:val="00FD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2A1332"/>
    <w:pPr>
      <w:ind w:left="720"/>
      <w:contextualSpacing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6323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23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23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23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1CharChar">
    <w:name w:val="Char1 Char Char"/>
    <w:basedOn w:val="Normln"/>
    <w:rsid w:val="00806DD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5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2A1332"/>
    <w:pPr>
      <w:ind w:left="720"/>
      <w:contextualSpacing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6323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23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23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23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1CharChar">
    <w:name w:val="Char1 Char Char"/>
    <w:basedOn w:val="Normln"/>
    <w:rsid w:val="00806DD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01BCB-C667-4725-962D-F339A2FD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cr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Vítek Tomáš</dc:creator>
  <cp:keywords/>
  <dc:description/>
  <cp:lastModifiedBy>Novák Petr</cp:lastModifiedBy>
  <cp:revision>15</cp:revision>
  <dcterms:created xsi:type="dcterms:W3CDTF">2013-04-17T14:51:00Z</dcterms:created>
  <dcterms:modified xsi:type="dcterms:W3CDTF">2013-04-25T12:09:00Z</dcterms:modified>
</cp:coreProperties>
</file>