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DB" w:rsidRDefault="00083ADB" w:rsidP="00083ADB">
      <w:pPr>
        <w:rPr>
          <w:rFonts w:ascii="Arial" w:hAnsi="Arial" w:cs="Arial"/>
          <w:b/>
          <w:sz w:val="28"/>
          <w:szCs w:val="28"/>
        </w:rPr>
      </w:pPr>
    </w:p>
    <w:p w:rsidR="00083ADB" w:rsidRDefault="00083ADB" w:rsidP="00083ADB">
      <w:pPr>
        <w:rPr>
          <w:rFonts w:ascii="Arial" w:hAnsi="Arial" w:cs="Arial"/>
          <w:b/>
          <w:sz w:val="28"/>
          <w:szCs w:val="28"/>
        </w:rPr>
      </w:pPr>
    </w:p>
    <w:p w:rsidR="00716FB8" w:rsidRPr="00716FB8" w:rsidRDefault="00716FB8" w:rsidP="00716FB8">
      <w:pPr>
        <w:rPr>
          <w:rFonts w:ascii="Arial" w:hAnsi="Arial" w:cs="Arial"/>
          <w:b/>
          <w:sz w:val="28"/>
          <w:szCs w:val="28"/>
        </w:rPr>
      </w:pPr>
      <w:r w:rsidRPr="00716FB8">
        <w:rPr>
          <w:rFonts w:ascii="Arial" w:hAnsi="Arial" w:cs="Arial"/>
          <w:b/>
          <w:sz w:val="28"/>
          <w:szCs w:val="28"/>
        </w:rPr>
        <w:t xml:space="preserve">Ministr Chládek chce zahájit práce na strategii udržitelnosti </w:t>
      </w:r>
      <w:proofErr w:type="spellStart"/>
      <w:r w:rsidRPr="00716FB8">
        <w:rPr>
          <w:rFonts w:ascii="Arial" w:hAnsi="Arial" w:cs="Arial"/>
          <w:b/>
          <w:sz w:val="28"/>
          <w:szCs w:val="28"/>
        </w:rPr>
        <w:t>VaV</w:t>
      </w:r>
      <w:proofErr w:type="spellEnd"/>
      <w:r w:rsidRPr="00716FB8">
        <w:rPr>
          <w:rFonts w:ascii="Arial" w:hAnsi="Arial" w:cs="Arial"/>
          <w:b/>
          <w:sz w:val="28"/>
          <w:szCs w:val="28"/>
        </w:rPr>
        <w:t xml:space="preserve"> center</w:t>
      </w:r>
    </w:p>
    <w:p w:rsidR="005E2B48" w:rsidRPr="00851A3B" w:rsidRDefault="005E2B48" w:rsidP="005E2B48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51A3B">
        <w:rPr>
          <w:rFonts w:ascii="Arial" w:hAnsi="Arial" w:cs="Arial"/>
          <w:b/>
          <w:sz w:val="24"/>
          <w:szCs w:val="24"/>
        </w:rPr>
        <w:t>Praha, 30. července 2014 – Ministr školství, mládeže a tělovýchovy Marcel Chládek předkládá vládě materiál týkající se rizik finanční udržitelnosti center výzkumu a vývoje (</w:t>
      </w:r>
      <w:proofErr w:type="spellStart"/>
      <w:r w:rsidRPr="00851A3B">
        <w:rPr>
          <w:rFonts w:ascii="Arial" w:hAnsi="Arial" w:cs="Arial"/>
          <w:b/>
          <w:sz w:val="24"/>
          <w:szCs w:val="24"/>
        </w:rPr>
        <w:t>VaV</w:t>
      </w:r>
      <w:proofErr w:type="spellEnd"/>
      <w:r w:rsidRPr="00851A3B">
        <w:rPr>
          <w:rFonts w:ascii="Arial" w:hAnsi="Arial" w:cs="Arial"/>
          <w:b/>
          <w:sz w:val="24"/>
          <w:szCs w:val="24"/>
        </w:rPr>
        <w:t>) podpořených z Operačního programu Výzkum</w:t>
      </w:r>
      <w:r w:rsidR="00BA6472">
        <w:rPr>
          <w:rFonts w:ascii="Arial" w:hAnsi="Arial" w:cs="Arial"/>
          <w:b/>
          <w:sz w:val="24"/>
          <w:szCs w:val="24"/>
        </w:rPr>
        <w:t xml:space="preserve"> a vývoj pro inovace (OP </w:t>
      </w:r>
      <w:proofErr w:type="spellStart"/>
      <w:r w:rsidR="00BA6472">
        <w:rPr>
          <w:rFonts w:ascii="Arial" w:hAnsi="Arial" w:cs="Arial"/>
          <w:b/>
          <w:sz w:val="24"/>
          <w:szCs w:val="24"/>
        </w:rPr>
        <w:t>VaVpI</w:t>
      </w:r>
      <w:proofErr w:type="spellEnd"/>
      <w:r w:rsidR="00BA6472">
        <w:rPr>
          <w:rFonts w:ascii="Arial" w:hAnsi="Arial" w:cs="Arial"/>
          <w:b/>
          <w:sz w:val="24"/>
          <w:szCs w:val="24"/>
        </w:rPr>
        <w:t>)</w:t>
      </w:r>
      <w:r w:rsidRPr="00851A3B">
        <w:rPr>
          <w:rFonts w:ascii="Arial" w:hAnsi="Arial" w:cs="Arial"/>
          <w:b/>
          <w:sz w:val="24"/>
          <w:szCs w:val="24"/>
        </w:rPr>
        <w:t xml:space="preserve"> a navrhuje zahájení práce na strategii udržitelnosti těchto center na národní úrovni. </w:t>
      </w:r>
      <w:r w:rsidRPr="00851A3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Zároveň </w:t>
      </w:r>
      <w:r w:rsidR="006517D7">
        <w:rPr>
          <w:rFonts w:ascii="Arial" w:eastAsia="Times New Roman" w:hAnsi="Arial" w:cs="Arial"/>
          <w:b/>
          <w:sz w:val="24"/>
          <w:szCs w:val="24"/>
          <w:lang w:eastAsia="cs-CZ"/>
        </w:rPr>
        <w:t>plánuje</w:t>
      </w:r>
      <w:r w:rsidRPr="00851A3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na MŠMT zřídit samostatné oddělení Zmocněnce ministra pro udržitelnost výzkumných center.</w:t>
      </w:r>
    </w:p>
    <w:p w:rsidR="005E2B48" w:rsidRPr="00851A3B" w:rsidRDefault="005E2B48" w:rsidP="005E2B48">
      <w:pPr>
        <w:jc w:val="both"/>
        <w:rPr>
          <w:rFonts w:ascii="Arial" w:hAnsi="Arial" w:cs="Arial"/>
          <w:sz w:val="24"/>
          <w:szCs w:val="24"/>
        </w:rPr>
      </w:pPr>
      <w:r w:rsidRPr="00851A3B">
        <w:rPr>
          <w:rFonts w:ascii="Arial" w:hAnsi="Arial" w:cs="Arial"/>
          <w:sz w:val="24"/>
          <w:szCs w:val="24"/>
        </w:rPr>
        <w:t xml:space="preserve">Předložený materiál shrnuje informace o současné situaci projektů podpořených z </w:t>
      </w:r>
      <w:proofErr w:type="gramStart"/>
      <w:r w:rsidRPr="00851A3B">
        <w:rPr>
          <w:rFonts w:ascii="Arial" w:hAnsi="Arial" w:cs="Arial"/>
          <w:sz w:val="24"/>
          <w:szCs w:val="24"/>
        </w:rPr>
        <w:t>OP</w:t>
      </w:r>
      <w:proofErr w:type="gramEnd"/>
      <w:r w:rsidRPr="00851A3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1A3B">
        <w:rPr>
          <w:rFonts w:ascii="Arial" w:hAnsi="Arial" w:cs="Arial"/>
          <w:sz w:val="24"/>
          <w:szCs w:val="24"/>
        </w:rPr>
        <w:t>VaVpI</w:t>
      </w:r>
      <w:proofErr w:type="spellEnd"/>
      <w:r w:rsidRPr="00851A3B">
        <w:rPr>
          <w:rFonts w:ascii="Arial" w:hAnsi="Arial" w:cs="Arial"/>
          <w:sz w:val="24"/>
          <w:szCs w:val="24"/>
        </w:rPr>
        <w:t xml:space="preserve"> a nastiňuje rizikové faktory ovlivňující existenci těchto center po ukončení financování z tohoto programu (tzv. fáze udržitelnosti – 5 let od ukončení financování projektu). Značná pozornost je věnována projektům center excelence a regionálním </w:t>
      </w:r>
      <w:proofErr w:type="spellStart"/>
      <w:r w:rsidRPr="00851A3B">
        <w:rPr>
          <w:rFonts w:ascii="Arial" w:hAnsi="Arial" w:cs="Arial"/>
          <w:sz w:val="24"/>
          <w:szCs w:val="24"/>
        </w:rPr>
        <w:t>VaV</w:t>
      </w:r>
      <w:proofErr w:type="spellEnd"/>
      <w:r w:rsidRPr="00851A3B">
        <w:rPr>
          <w:rFonts w:ascii="Arial" w:hAnsi="Arial" w:cs="Arial"/>
          <w:sz w:val="24"/>
          <w:szCs w:val="24"/>
        </w:rPr>
        <w:t xml:space="preserve"> centrům. Je zřejmé, že řada z těchto 48 projektů bude mít značné nároky na státní rozpočet.</w:t>
      </w:r>
    </w:p>
    <w:p w:rsidR="005E2B48" w:rsidRPr="00851A3B" w:rsidRDefault="005E2B48" w:rsidP="005E2B48">
      <w:pPr>
        <w:jc w:val="both"/>
        <w:rPr>
          <w:rFonts w:ascii="Arial" w:hAnsi="Arial" w:cs="Arial"/>
          <w:sz w:val="24"/>
          <w:szCs w:val="24"/>
        </w:rPr>
      </w:pPr>
      <w:r w:rsidRPr="00851A3B">
        <w:rPr>
          <w:rFonts w:ascii="Arial" w:hAnsi="Arial" w:cs="Arial"/>
          <w:sz w:val="24"/>
          <w:szCs w:val="24"/>
        </w:rPr>
        <w:t>Ministr školství poukazuje na nutnost navýšení prostředků státního rozpočtu na financování výzkumu a vývoje a nezbytnost posílení rozvoje lidských zdrojů v rámci výzkumných a vývojových center a jejich orientace na zahraničí. Jako zásadní vnímá co nejrychlejší zahájení přípravy strategie udržitelnosti center do roku 2020, která by celou problematiku řešila komplexně a na meziresortní úrovni.</w:t>
      </w:r>
    </w:p>
    <w:p w:rsidR="006C2F55" w:rsidRDefault="006C2F55"/>
    <w:sectPr w:rsidR="006C2F55" w:rsidSect="00AA0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716" w:rsidRDefault="00ED0716" w:rsidP="00083ADB">
      <w:pPr>
        <w:spacing w:after="0" w:line="240" w:lineRule="auto"/>
      </w:pPr>
      <w:r>
        <w:separator/>
      </w:r>
    </w:p>
  </w:endnote>
  <w:endnote w:type="continuationSeparator" w:id="0">
    <w:p w:rsidR="00ED0716" w:rsidRDefault="00ED0716" w:rsidP="0008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8C" w:rsidRDefault="00AA07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ADB" w:rsidRDefault="00083ADB" w:rsidP="00083ADB">
    <w:pPr>
      <w:pStyle w:val="Styl1"/>
      <w:ind w:left="0"/>
      <w:rPr>
        <w:rFonts w:ascii="Arial" w:hAnsi="Arial"/>
        <w:b/>
        <w:sz w:val="16"/>
        <w:szCs w:val="16"/>
      </w:rPr>
    </w:pPr>
    <w:r w:rsidRPr="00065713">
      <w:rPr>
        <w:rFonts w:ascii="Arial" w:hAnsi="Arial"/>
        <w:b/>
        <w:sz w:val="16"/>
        <w:szCs w:val="16"/>
      </w:rPr>
      <w:t xml:space="preserve">Ministerstvo </w:t>
    </w:r>
    <w:r>
      <w:rPr>
        <w:rFonts w:ascii="Arial" w:hAnsi="Arial"/>
        <w:b/>
        <w:sz w:val="16"/>
        <w:szCs w:val="16"/>
      </w:rPr>
      <w:t>školství, mládeže a tělovýchovy ČR</w:t>
    </w:r>
  </w:p>
  <w:p w:rsidR="00083ADB" w:rsidRPr="00083ADB" w:rsidRDefault="00083ADB" w:rsidP="00083ADB">
    <w:pPr>
      <w:pStyle w:val="Styl1"/>
      <w:ind w:left="0"/>
      <w:rPr>
        <w:rFonts w:ascii="Arial" w:hAnsi="Arial"/>
        <w:b/>
        <w:i/>
        <w:sz w:val="16"/>
        <w:szCs w:val="16"/>
      </w:rPr>
    </w:pPr>
    <w:r w:rsidRPr="00083ADB">
      <w:rPr>
        <w:rFonts w:ascii="Arial" w:hAnsi="Arial"/>
        <w:b/>
        <w:i/>
        <w:sz w:val="16"/>
        <w:szCs w:val="16"/>
      </w:rPr>
      <w:t>Odbor vnějších vztahů a komunikace</w:t>
    </w:r>
  </w:p>
  <w:p w:rsidR="00083ADB" w:rsidRPr="00083ADB" w:rsidRDefault="00083ADB" w:rsidP="00083ADB">
    <w:pPr>
      <w:pStyle w:val="Styl1"/>
      <w:ind w:left="0"/>
      <w:rPr>
        <w:rFonts w:ascii="Arial" w:hAnsi="Arial"/>
        <w:i/>
        <w:sz w:val="16"/>
        <w:szCs w:val="16"/>
      </w:rPr>
    </w:pPr>
    <w:r w:rsidRPr="00083ADB">
      <w:rPr>
        <w:rFonts w:ascii="Arial" w:hAnsi="Arial"/>
        <w:i/>
        <w:sz w:val="16"/>
        <w:szCs w:val="16"/>
      </w:rPr>
      <w:t xml:space="preserve">Karmelitská 7, </w:t>
    </w:r>
    <w:proofErr w:type="gramStart"/>
    <w:r w:rsidRPr="00083ADB">
      <w:rPr>
        <w:rFonts w:ascii="Arial" w:hAnsi="Arial"/>
        <w:i/>
        <w:sz w:val="16"/>
        <w:szCs w:val="16"/>
      </w:rPr>
      <w:t>118 12  Praha</w:t>
    </w:r>
    <w:proofErr w:type="gramEnd"/>
    <w:r w:rsidRPr="00083ADB">
      <w:rPr>
        <w:rFonts w:ascii="Arial" w:hAnsi="Arial"/>
        <w:i/>
        <w:sz w:val="16"/>
        <w:szCs w:val="16"/>
      </w:rPr>
      <w:t xml:space="preserve"> 1 </w:t>
    </w:r>
    <w:r w:rsidRPr="00083ADB">
      <w:rPr>
        <w:rFonts w:ascii="Arial" w:hAnsi="Arial"/>
        <w:i/>
        <w:sz w:val="16"/>
        <w:szCs w:val="16"/>
      </w:rPr>
      <w:br/>
    </w:r>
    <w:r>
      <w:rPr>
        <w:rFonts w:ascii="Arial" w:hAnsi="Arial"/>
        <w:i/>
        <w:sz w:val="16"/>
        <w:szCs w:val="16"/>
      </w:rPr>
      <w:t>e-mail</w:t>
    </w:r>
    <w:r w:rsidRPr="00083ADB">
      <w:rPr>
        <w:rFonts w:ascii="Arial" w:hAnsi="Arial"/>
        <w:i/>
        <w:sz w:val="16"/>
        <w:szCs w:val="16"/>
      </w:rPr>
      <w:t xml:space="preserve">: </w:t>
    </w:r>
    <w:hyperlink r:id="rId1" w:history="1">
      <w:r w:rsidRPr="00083ADB">
        <w:rPr>
          <w:rStyle w:val="Hypertextovodkaz"/>
          <w:rFonts w:ascii="Arial" w:hAnsi="Arial"/>
          <w:i/>
          <w:sz w:val="16"/>
          <w:szCs w:val="16"/>
        </w:rPr>
        <w:t>press@msmt.cz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8C" w:rsidRDefault="00AA07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716" w:rsidRDefault="00ED0716" w:rsidP="00083ADB">
      <w:pPr>
        <w:spacing w:after="0" w:line="240" w:lineRule="auto"/>
      </w:pPr>
      <w:r>
        <w:separator/>
      </w:r>
    </w:p>
  </w:footnote>
  <w:footnote w:type="continuationSeparator" w:id="0">
    <w:p w:rsidR="00ED0716" w:rsidRDefault="00ED0716" w:rsidP="0008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8C" w:rsidRDefault="00AA07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5567"/>
    </w:tblGrid>
    <w:tr w:rsidR="00AA078C" w:rsidRPr="00D55EC5" w:rsidTr="00AA078C">
      <w:trPr>
        <w:trHeight w:val="690"/>
      </w:trPr>
      <w:tc>
        <w:tcPr>
          <w:tcW w:w="4606" w:type="dxa"/>
          <w:vMerge w:val="restart"/>
          <w:vAlign w:val="center"/>
        </w:tcPr>
        <w:p w:rsidR="00AA078C" w:rsidRDefault="00AA078C" w:rsidP="00083ADB">
          <w:pPr>
            <w:pStyle w:val="Zhlav"/>
          </w:pPr>
          <w:r>
            <w:rPr>
              <w:noProof/>
              <w:lang w:val="en-US"/>
            </w:rPr>
            <w:drawing>
              <wp:inline distT="0" distB="0" distL="0" distR="0" wp14:anchorId="2E9D9227" wp14:editId="6DFC9D0F">
                <wp:extent cx="1762125" cy="879997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MT_logotyp_text_RGB_c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4261" cy="8810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7" w:type="dxa"/>
          <w:vAlign w:val="center"/>
        </w:tcPr>
        <w:p w:rsidR="00AA078C" w:rsidRPr="00D55EC5" w:rsidRDefault="00D55EC5" w:rsidP="00D55EC5">
          <w:pPr>
            <w:pStyle w:val="Zhlav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D55EC5">
            <w:rPr>
              <w:rFonts w:ascii="Arial" w:hAnsi="Arial" w:cs="Arial"/>
              <w:b/>
              <w:sz w:val="28"/>
              <w:szCs w:val="28"/>
            </w:rPr>
            <w:t>V.</w:t>
          </w:r>
        </w:p>
      </w:tc>
    </w:tr>
    <w:tr w:rsidR="00AA078C" w:rsidTr="00AA078C">
      <w:trPr>
        <w:trHeight w:val="690"/>
      </w:trPr>
      <w:tc>
        <w:tcPr>
          <w:tcW w:w="4606" w:type="dxa"/>
          <w:vMerge/>
          <w:vAlign w:val="center"/>
        </w:tcPr>
        <w:p w:rsidR="00AA078C" w:rsidRDefault="00AA078C" w:rsidP="00083ADB">
          <w:pPr>
            <w:pStyle w:val="Zhlav"/>
            <w:rPr>
              <w:noProof/>
              <w:lang w:eastAsia="cs-CZ"/>
            </w:rPr>
          </w:pPr>
        </w:p>
      </w:tc>
      <w:tc>
        <w:tcPr>
          <w:tcW w:w="5567" w:type="dxa"/>
          <w:vAlign w:val="center"/>
        </w:tcPr>
        <w:p w:rsidR="00AA078C" w:rsidRPr="00083ADB" w:rsidRDefault="00AA078C" w:rsidP="00083ADB">
          <w:pPr>
            <w:pStyle w:val="Zhlav"/>
            <w:jc w:val="right"/>
            <w:rPr>
              <w:b/>
              <w:sz w:val="40"/>
            </w:rPr>
          </w:pPr>
          <w:r w:rsidRPr="00083ADB">
            <w:rPr>
              <w:b/>
              <w:sz w:val="40"/>
            </w:rPr>
            <w:t>Návrh tiskové zprávy</w:t>
          </w:r>
        </w:p>
      </w:tc>
    </w:tr>
  </w:tbl>
  <w:p w:rsidR="00083ADB" w:rsidRDefault="00083ADB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8C" w:rsidRDefault="00AA078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B"/>
    <w:rsid w:val="00083ADB"/>
    <w:rsid w:val="00147ABC"/>
    <w:rsid w:val="002B33F7"/>
    <w:rsid w:val="003420ED"/>
    <w:rsid w:val="003D66E7"/>
    <w:rsid w:val="005E2B48"/>
    <w:rsid w:val="006517D7"/>
    <w:rsid w:val="006C2F55"/>
    <w:rsid w:val="00716FB8"/>
    <w:rsid w:val="00720246"/>
    <w:rsid w:val="0099714B"/>
    <w:rsid w:val="00A378A5"/>
    <w:rsid w:val="00A62741"/>
    <w:rsid w:val="00AA078C"/>
    <w:rsid w:val="00AA2CD7"/>
    <w:rsid w:val="00B179FA"/>
    <w:rsid w:val="00BA6472"/>
    <w:rsid w:val="00CD5FE4"/>
    <w:rsid w:val="00D55EC5"/>
    <w:rsid w:val="00ED0716"/>
    <w:rsid w:val="00FD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msmt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DBF1C-D3E2-44BB-95FE-2F122EFBF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Macura</dc:creator>
  <cp:lastModifiedBy>Vacek Jiří</cp:lastModifiedBy>
  <cp:revision>8</cp:revision>
  <dcterms:created xsi:type="dcterms:W3CDTF">2014-07-29T08:00:00Z</dcterms:created>
  <dcterms:modified xsi:type="dcterms:W3CDTF">2014-07-29T09:18:00Z</dcterms:modified>
</cp:coreProperties>
</file>