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49F" w:rsidRPr="00A1649F" w:rsidRDefault="00A1649F" w:rsidP="00A164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4080"/>
          <w:sz w:val="28"/>
          <w:szCs w:val="28"/>
        </w:rPr>
      </w:pPr>
      <w:r w:rsidRPr="00A1649F">
        <w:rPr>
          <w:rFonts w:ascii="Calibri" w:hAnsi="Calibri" w:cs="Calibri"/>
          <w:b/>
          <w:color w:val="004080"/>
          <w:sz w:val="28"/>
          <w:szCs w:val="28"/>
        </w:rPr>
        <w:t>Žádost MPO o zastoupení Rady v Monitorovacím výboru Operačního programu Podnikání pro inovace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Vážená paní Horáková,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na základě naší telefonické domluvy přeposílám mail Ing. Frolíka. Jedná se o to, že pokud RVVI bude chtít vyslat na jednání Monitorovacího výboru dne 20.</w:t>
      </w:r>
      <w:r>
        <w:rPr>
          <w:rFonts w:ascii="Calibri" w:hAnsi="Calibri" w:cs="Calibri"/>
          <w:color w:val="004080"/>
          <w:sz w:val="24"/>
          <w:szCs w:val="24"/>
        </w:rPr>
        <w:t xml:space="preserve"> </w:t>
      </w:r>
      <w:r>
        <w:rPr>
          <w:rFonts w:ascii="Calibri" w:hAnsi="Calibri" w:cs="Calibri"/>
          <w:color w:val="004080"/>
          <w:sz w:val="24"/>
          <w:szCs w:val="24"/>
        </w:rPr>
        <w:t>11. svého zástupce, musí ho stihnout jmenovat náš pan ministr.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V případě potřeby Vám pošlu další informace o jednání a podkladové materiály.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Předem děkuji za odpověď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 xml:space="preserve">Mgr. Zuzana </w:t>
      </w:r>
      <w:proofErr w:type="spellStart"/>
      <w:r>
        <w:rPr>
          <w:rFonts w:ascii="Calibri" w:hAnsi="Calibri" w:cs="Calibri"/>
          <w:color w:val="004080"/>
          <w:sz w:val="24"/>
          <w:szCs w:val="24"/>
        </w:rPr>
        <w:t>Černohausová</w:t>
      </w:r>
      <w:proofErr w:type="spellEnd"/>
      <w:r>
        <w:rPr>
          <w:rFonts w:ascii="Calibri" w:hAnsi="Calibri" w:cs="Calibri"/>
          <w:color w:val="004080"/>
          <w:sz w:val="24"/>
          <w:szCs w:val="24"/>
        </w:rPr>
        <w:br/>
        <w:t>vedoucí oddělení monitoringu a vzdělávání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BFFF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T +420 224 853 097</w:t>
      </w:r>
      <w:r>
        <w:rPr>
          <w:rFonts w:ascii="Calibri" w:hAnsi="Calibri" w:cs="Calibri"/>
          <w:color w:val="00BFFF"/>
          <w:sz w:val="24"/>
          <w:szCs w:val="24"/>
        </w:rPr>
        <w:br/>
        <w:t>cernohausova</w:t>
      </w:r>
      <w:hyperlink r:id="rId5" w:history="1">
        <w:r>
          <w:rPr>
            <w:rFonts w:ascii="Calibri" w:hAnsi="Calibri" w:cs="Calibri"/>
            <w:color w:val="00BFFF"/>
            <w:sz w:val="24"/>
            <w:szCs w:val="24"/>
          </w:rPr>
          <w:t>@mpo.cz</w:t>
        </w:r>
      </w:hyperlink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sz w:val="24"/>
          <w:szCs w:val="24"/>
          <w:u w:val="single"/>
        </w:rPr>
      </w:pPr>
      <w:r>
        <w:rPr>
          <w:rFonts w:ascii="Calibri" w:hAnsi="Calibri" w:cs="Calibri"/>
          <w:color w:val="004080"/>
          <w:sz w:val="24"/>
          <w:szCs w:val="24"/>
        </w:rPr>
        <w:t>Politických vězňů 20, 112 49 Praha 1</w:t>
      </w:r>
      <w:r>
        <w:rPr>
          <w:rFonts w:ascii="Calibri" w:hAnsi="Calibri" w:cs="Calibri"/>
          <w:color w:val="0000FF"/>
          <w:sz w:val="24"/>
          <w:szCs w:val="24"/>
          <w:u w:val="single"/>
        </w:rPr>
        <w:br/>
      </w:r>
      <w:hyperlink r:id="rId6" w:history="1">
        <w:r>
          <w:rPr>
            <w:rFonts w:ascii="Calibri" w:hAnsi="Calibri" w:cs="Calibri"/>
            <w:color w:val="00BFFF"/>
            <w:sz w:val="24"/>
            <w:szCs w:val="24"/>
          </w:rPr>
          <w:t>www.mpo.cz</w:t>
        </w:r>
      </w:hyperlink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b/>
          <w:bCs/>
          <w:color w:val="000000"/>
          <w:sz w:val="24"/>
          <w:szCs w:val="24"/>
        </w:rPr>
        <w:t>From</w:t>
      </w:r>
      <w:proofErr w:type="spellEnd"/>
      <w:r>
        <w:rPr>
          <w:rFonts w:ascii="Tahoma" w:hAnsi="Tahoma" w:cs="Tahoma"/>
          <w:b/>
          <w:bCs/>
          <w:color w:val="000000"/>
          <w:sz w:val="24"/>
          <w:szCs w:val="24"/>
        </w:rPr>
        <w:t>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Frolik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Zbynek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[LINET.CZ] [mailto:zfrolik@linet.cz] </w:t>
      </w:r>
      <w:r>
        <w:rPr>
          <w:rFonts w:ascii="Tahoma" w:hAnsi="Tahoma" w:cs="Tahoma"/>
          <w:b/>
          <w:bCs/>
          <w:color w:val="000000"/>
          <w:sz w:val="24"/>
          <w:szCs w:val="24"/>
        </w:rPr>
        <w:br/>
        <w:t>Sent: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Wednesday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November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05, 2014 1:39 PM</w:t>
      </w:r>
      <w:r>
        <w:rPr>
          <w:rFonts w:ascii="Tahoma" w:hAnsi="Tahoma" w:cs="Tahoma"/>
          <w:b/>
          <w:bCs/>
          <w:color w:val="000000"/>
          <w:sz w:val="24"/>
          <w:szCs w:val="24"/>
        </w:rPr>
        <w:br/>
        <w:t>To: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Černohausová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Zuzana</w:t>
      </w:r>
      <w:r>
        <w:rPr>
          <w:rFonts w:ascii="Tahoma" w:hAnsi="Tahoma" w:cs="Tahoma"/>
          <w:b/>
          <w:bCs/>
          <w:color w:val="000000"/>
          <w:sz w:val="24"/>
          <w:szCs w:val="24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24"/>
          <w:szCs w:val="24"/>
        </w:rPr>
        <w:t>Cc</w:t>
      </w:r>
      <w:proofErr w:type="spellEnd"/>
      <w:r>
        <w:rPr>
          <w:rFonts w:ascii="Tahoma" w:hAnsi="Tahoma" w:cs="Tahoma"/>
          <w:b/>
          <w:bCs/>
          <w:color w:val="000000"/>
          <w:sz w:val="24"/>
          <w:szCs w:val="24"/>
        </w:rPr>
        <w:t>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Frolik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Zbynek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[LINET.CZ]; Jan Marek VLÁDA</w:t>
      </w:r>
      <w:r>
        <w:rPr>
          <w:rFonts w:ascii="Tahoma" w:hAnsi="Tahoma" w:cs="Tahoma"/>
          <w:b/>
          <w:bCs/>
          <w:color w:val="000000"/>
          <w:sz w:val="24"/>
          <w:szCs w:val="24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24"/>
          <w:szCs w:val="24"/>
        </w:rPr>
        <w:t>Subject</w:t>
      </w:r>
      <w:proofErr w:type="spellEnd"/>
      <w:r>
        <w:rPr>
          <w:rFonts w:ascii="Tahoma" w:hAnsi="Tahoma" w:cs="Tahoma"/>
          <w:b/>
          <w:bCs/>
          <w:color w:val="000000"/>
          <w:sz w:val="24"/>
          <w:szCs w:val="24"/>
        </w:rPr>
        <w:t>:</w:t>
      </w:r>
      <w:r>
        <w:rPr>
          <w:rFonts w:ascii="Tahoma" w:hAnsi="Tahoma" w:cs="Tahoma"/>
          <w:color w:val="000000"/>
          <w:sz w:val="24"/>
          <w:szCs w:val="24"/>
        </w:rPr>
        <w:t xml:space="preserve"> RE: Podkladové materiály pro 16. jednání MV OPPI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Dobrý  den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o monitorovací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 w:cs="Times New Roman"/>
          <w:color w:val="000000"/>
          <w:sz w:val="24"/>
          <w:szCs w:val="24"/>
        </w:rPr>
        <w:t>vý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boru </w:t>
      </w:r>
      <w:r>
        <w:rPr>
          <w:rFonts w:ascii="Times New Roman" w:hAnsi="Times New Roman" w:cs="Times New Roman"/>
          <w:color w:val="000000"/>
          <w:sz w:val="24"/>
          <w:szCs w:val="24"/>
        </w:rPr>
        <w:t>jsem byl jmenová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 w:cs="Times New Roman"/>
          <w:color w:val="000000"/>
          <w:sz w:val="24"/>
          <w:szCs w:val="24"/>
        </w:rPr>
        <w:t>za RVVI, které jsem se z činnosti zpovídal. Od 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ervence </w:t>
      </w:r>
      <w:r>
        <w:rPr>
          <w:rFonts w:ascii="Times New Roman" w:hAnsi="Times New Roman" w:cs="Times New Roman"/>
          <w:color w:val="000000"/>
          <w:sz w:val="24"/>
          <w:szCs w:val="24"/>
        </w:rPr>
        <w:t>ale už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 R</w:t>
      </w:r>
      <w:r>
        <w:rPr>
          <w:rFonts w:ascii="Times New Roman" w:hAnsi="Times New Roman" w:cs="Times New Roman"/>
          <w:color w:val="000000"/>
          <w:sz w:val="24"/>
          <w:szCs w:val="24"/>
        </w:rPr>
        <w:t>adě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nepůsobí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 w:cs="Times New Roman"/>
          <w:color w:val="000000"/>
          <w:sz w:val="24"/>
          <w:szCs w:val="24"/>
        </w:rPr>
        <w:t>a tak by se mě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 w:cs="Times New Roman"/>
          <w:color w:val="000000"/>
          <w:sz w:val="24"/>
          <w:szCs w:val="24"/>
        </w:rPr>
        <w:t>MV OP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PI asi úč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astnit </w:t>
      </w:r>
      <w:r>
        <w:rPr>
          <w:rFonts w:ascii="Times New Roman" w:hAnsi="Times New Roman" w:cs="Times New Roman"/>
          <w:color w:val="000000"/>
          <w:sz w:val="24"/>
          <w:szCs w:val="24"/>
        </w:rPr>
        <w:t>někdo jiný.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 pozdravem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Zbyněk  Frolík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7F64" w:rsidRDefault="005D7F64"/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649F">
        <w:rPr>
          <w:rFonts w:ascii="Times New Roman" w:hAnsi="Times New Roman" w:cs="Times New Roman"/>
          <w:b/>
          <w:color w:val="000000"/>
          <w:sz w:val="24"/>
          <w:szCs w:val="24"/>
        </w:rPr>
        <w:t>Předmět: Podkladové materiály pro 16. jednání MV OP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1649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PI </w:t>
      </w:r>
    </w:p>
    <w:p w:rsidR="00A1649F" w:rsidRP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Vážená paní / Vážený pane,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z pověření předsedy výboru JUDr. Ing. Tomáše Novotného, Ph.D. a v souvislosti s přípravou 16. zasedání Monitorovacího výboru Operačního programu Podnikání a inovace, jehož jste členem, Vám v příloze zasílám podkladové materiály na jednání, které se uskuteční dne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20.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 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listopadu 2014 od 9:00 do 13:00 v prostorách MPO</w:t>
      </w:r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Politických vězňů 20, Praha 1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Seznam zasílaných podkladových materiálů: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1)     materiály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, které jsou předmětem schválení: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- Projednání a schválení změn OP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PI (realokace finančních prostředků)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lastRenderedPageBreak/>
        <w:t>- Komunikační plán na rok 2015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2)     pro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informaci: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- Program jednání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- Aktuální stav realizace OPPI k 30. 9. 2014 (vzhledem ke své velikosti je ČJ i AJ verze k vyzvednutí zde: </w:t>
      </w:r>
      <w:hyperlink r:id="rId7" w:history="1">
        <w:r>
          <w:rPr>
            <w:rFonts w:ascii="Calibri" w:hAnsi="Calibri" w:cs="Calibri"/>
            <w:color w:val="FF8100"/>
            <w:sz w:val="24"/>
            <w:szCs w:val="24"/>
          </w:rPr>
          <w:t xml:space="preserve">www.uschovna.cz/zasilka/BB3YLBTKFK6B7BUB-4JC </w:t>
        </w:r>
      </w:hyperlink>
      <w:r>
        <w:rPr>
          <w:rFonts w:ascii="Calibri" w:hAnsi="Calibri" w:cs="Calibri"/>
          <w:color w:val="000000"/>
          <w:sz w:val="24"/>
          <w:szCs w:val="24"/>
        </w:rPr>
        <w:t>)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- Informace o stavu čerpání technické pomoci OPPI, včetně finančního plánu TP na rok 2015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- Informace o realizaci Komunikačního plánu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Na jednání Monitorovacího výboru budou pro Vás všechny tyto dokumenty připravené v tištěné verzi.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Prosím ty z vás, kteří ještě nepotvrdili účast, aby tak učinili co nejdříve.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Pokud za sebe na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jednání  budete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posílat zástupce, použijte přiložené pověření k</w:t>
      </w:r>
      <w:r>
        <w:rPr>
          <w:rFonts w:ascii="Calibri" w:hAnsi="Calibri" w:cs="Calibri"/>
          <w:color w:val="000000"/>
          <w:sz w:val="24"/>
          <w:szCs w:val="24"/>
        </w:rPr>
        <w:t> </w:t>
      </w:r>
      <w:r>
        <w:rPr>
          <w:rFonts w:ascii="Calibri" w:hAnsi="Calibri" w:cs="Calibri"/>
          <w:color w:val="000000"/>
          <w:sz w:val="24"/>
          <w:szCs w:val="24"/>
        </w:rPr>
        <w:t>zastupování. Prosím, aby ho Vámi pověřená osoba odevzdala sekretariátu výboru před začátkem jednání nebo ho zašlete na mou e-mailovou adresu.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S pozdravem a přáním hezkého dne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Zuzana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Černohausová</w:t>
      </w:r>
      <w:proofErr w:type="spellEnd"/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bookmarkStart w:id="0" w:name="_GoBack"/>
      <w:bookmarkEnd w:id="0"/>
    </w:p>
    <w:sectPr w:rsidR="00A16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80"/>
    <w:rsid w:val="005D7F64"/>
    <w:rsid w:val="00A1649F"/>
    <w:rsid w:val="00D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chovna.cz/zasilka/BB3YLBTKFK6B7BUB-4J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po.cz/" TargetMode="External"/><Relationship Id="rId5" Type="http://schemas.openxmlformats.org/officeDocument/2006/relationships/hyperlink" Target="mailto:@mpo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2233</Characters>
  <Application>Microsoft Office Word</Application>
  <DocSecurity>0</DocSecurity>
  <Lines>18</Lines>
  <Paragraphs>5</Paragraphs>
  <ScaleCrop>false</ScaleCrop>
  <Company>Úřad vlády ČR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Bártová Milada</dc:creator>
  <cp:keywords/>
  <dc:description/>
  <cp:lastModifiedBy>Bártová Milada</cp:lastModifiedBy>
  <cp:revision>2</cp:revision>
  <dcterms:created xsi:type="dcterms:W3CDTF">2014-11-11T13:59:00Z</dcterms:created>
  <dcterms:modified xsi:type="dcterms:W3CDTF">2014-11-11T14:07:00Z</dcterms:modified>
</cp:coreProperties>
</file>