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A5" w:rsidRPr="0085357A" w:rsidRDefault="00AA43A5" w:rsidP="00AA43A5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85357A">
        <w:rPr>
          <w:rFonts w:ascii="Arial" w:hAnsi="Arial" w:cs="Arial"/>
          <w:b/>
          <w:noProof/>
          <w:color w:val="0070C0"/>
          <w:sz w:val="28"/>
          <w:szCs w:val="28"/>
        </w:rPr>
        <w:t>Návrh programu</w:t>
      </w:r>
      <w:r w:rsidRPr="0085357A">
        <w:rPr>
          <w:rFonts w:ascii="Arial" w:hAnsi="Arial" w:cs="Arial"/>
          <w:b/>
          <w:color w:val="0070C0"/>
          <w:sz w:val="28"/>
          <w:szCs w:val="28"/>
        </w:rPr>
        <w:t xml:space="preserve"> 302. zasedání Rady pro výzkum, vývoj a inovace,</w:t>
      </w:r>
    </w:p>
    <w:p w:rsidR="00AA43A5" w:rsidRPr="0085357A" w:rsidRDefault="00AA43A5" w:rsidP="00AA43A5">
      <w:pPr>
        <w:spacing w:after="80"/>
        <w:ind w:left="4820" w:hanging="5001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5357A">
        <w:rPr>
          <w:rFonts w:ascii="Arial" w:hAnsi="Arial" w:cs="Arial"/>
          <w:b/>
          <w:color w:val="0070C0"/>
          <w:sz w:val="28"/>
          <w:szCs w:val="28"/>
        </w:rPr>
        <w:t>které se koná dne 27. února 2015 v 9:30 hod v Ostravě</w:t>
      </w:r>
    </w:p>
    <w:p w:rsidR="00AA43A5" w:rsidRPr="00981144" w:rsidRDefault="00AA43A5" w:rsidP="00AA43A5">
      <w:pPr>
        <w:spacing w:after="80"/>
        <w:ind w:left="4820" w:hanging="5001"/>
        <w:jc w:val="center"/>
        <w:rPr>
          <w:b/>
          <w:color w:val="17365D" w:themeColor="text2" w:themeShade="BF"/>
          <w:sz w:val="22"/>
          <w:szCs w:val="22"/>
        </w:rPr>
      </w:pPr>
    </w:p>
    <w:tbl>
      <w:tblPr>
        <w:tblW w:w="53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1"/>
        <w:gridCol w:w="1297"/>
        <w:gridCol w:w="1666"/>
      </w:tblGrid>
      <w:tr w:rsidR="00AA43A5" w:rsidRPr="00672DEF" w:rsidTr="001112A5">
        <w:trPr>
          <w:trHeight w:val="142"/>
        </w:trPr>
        <w:tc>
          <w:tcPr>
            <w:tcW w:w="3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tabs>
                <w:tab w:val="left" w:pos="360"/>
              </w:tabs>
              <w:spacing w:before="40" w:after="40"/>
              <w:ind w:left="357" w:hanging="357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85357A">
              <w:rPr>
                <w:rFonts w:ascii="Arial" w:hAnsi="Arial" w:cs="Arial"/>
                <w:b/>
                <w:color w:val="0070C0"/>
                <w:sz w:val="22"/>
                <w:szCs w:val="22"/>
              </w:rPr>
              <w:t>1. Schválení programu</w:t>
            </w:r>
          </w:p>
        </w:tc>
        <w:tc>
          <w:tcPr>
            <w:tcW w:w="1494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 xml:space="preserve">    302/1</w:t>
            </w:r>
          </w:p>
        </w:tc>
      </w:tr>
      <w:tr w:rsidR="00AA43A5" w:rsidRPr="00672DEF" w:rsidTr="001112A5">
        <w:trPr>
          <w:trHeight w:val="142"/>
        </w:trPr>
        <w:tc>
          <w:tcPr>
            <w:tcW w:w="3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tabs>
                <w:tab w:val="left" w:pos="360"/>
              </w:tabs>
              <w:spacing w:before="40" w:after="40"/>
              <w:ind w:left="357" w:hanging="357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85357A">
              <w:rPr>
                <w:rFonts w:ascii="Arial" w:hAnsi="Arial" w:cs="Arial"/>
                <w:b/>
                <w:color w:val="0070C0"/>
                <w:sz w:val="22"/>
                <w:szCs w:val="22"/>
              </w:rPr>
              <w:t>2. Zápis z 301. zasedání</w:t>
            </w:r>
          </w:p>
        </w:tc>
        <w:tc>
          <w:tcPr>
            <w:tcW w:w="1494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 xml:space="preserve">   302/2</w:t>
            </w:r>
          </w:p>
        </w:tc>
      </w:tr>
      <w:tr w:rsidR="00AA43A5" w:rsidRPr="00672DEF" w:rsidTr="001112A5">
        <w:trPr>
          <w:trHeight w:val="312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rPr>
                <w:rFonts w:ascii="Arial" w:hAnsi="Arial" w:cs="Arial"/>
                <w:b/>
                <w:i/>
                <w:color w:val="333399"/>
                <w:sz w:val="22"/>
                <w:szCs w:val="22"/>
              </w:rPr>
            </w:pPr>
            <w:r w:rsidRPr="0085357A">
              <w:rPr>
                <w:rFonts w:ascii="Arial" w:hAnsi="Arial" w:cs="Arial"/>
                <w:b/>
                <w:color w:val="0070C0"/>
                <w:sz w:val="22"/>
                <w:szCs w:val="22"/>
              </w:rPr>
              <w:t>A) BODY K PROJEDNÁNÍ – s rozpravou</w:t>
            </w:r>
          </w:p>
        </w:tc>
      </w:tr>
      <w:tr w:rsidR="00AA43A5" w:rsidRPr="00672DEF" w:rsidTr="001112A5">
        <w:trPr>
          <w:trHeight w:val="317"/>
        </w:trPr>
        <w:tc>
          <w:tcPr>
            <w:tcW w:w="3506" w:type="pct"/>
            <w:tcBorders>
              <w:left w:val="single" w:sz="18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2"/>
              </w:numPr>
              <w:tabs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Návrh výdajů státního rozpočtu na výzkum, vývoj a inovace na rok 2016 a střednědobého výhledu na léta 2017 a 2018 </w:t>
            </w:r>
          </w:p>
        </w:tc>
        <w:tc>
          <w:tcPr>
            <w:tcW w:w="654" w:type="pct"/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302/A1</w:t>
            </w:r>
          </w:p>
        </w:tc>
        <w:tc>
          <w:tcPr>
            <w:tcW w:w="840" w:type="pct"/>
            <w:tcBorders>
              <w:right w:val="single" w:sz="18" w:space="0" w:color="auto"/>
            </w:tcBorders>
            <w:shd w:val="clear" w:color="auto" w:fill="auto"/>
          </w:tcPr>
          <w:p w:rsidR="00AA43A5" w:rsidRPr="00AA43A5" w:rsidRDefault="00396756" w:rsidP="00396756">
            <w:pPr>
              <w:spacing w:before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Mgr.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Marks</w:t>
            </w:r>
            <w:proofErr w:type="spellEnd"/>
          </w:p>
        </w:tc>
      </w:tr>
      <w:tr w:rsidR="00AA43A5" w:rsidRPr="00672DEF" w:rsidTr="001112A5">
        <w:trPr>
          <w:trHeight w:val="317"/>
        </w:trPr>
        <w:tc>
          <w:tcPr>
            <w:tcW w:w="3506" w:type="pct"/>
            <w:tcBorders>
              <w:left w:val="single" w:sz="18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2"/>
              </w:numPr>
              <w:tabs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Principy pro přípravu nového zákona o podpoře </w:t>
            </w:r>
            <w:proofErr w:type="spellStart"/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VaVaI</w:t>
            </w:r>
            <w:proofErr w:type="spellEnd"/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AA43A5" w:rsidRPr="00AA43A5" w:rsidRDefault="00AA43A5" w:rsidP="00AA43A5">
            <w:pPr>
              <w:numPr>
                <w:ilvl w:val="0"/>
                <w:numId w:val="5"/>
              </w:numPr>
              <w:tabs>
                <w:tab w:val="left" w:pos="-26"/>
                <w:tab w:val="left" w:pos="1065"/>
              </w:tabs>
              <w:spacing w:before="40" w:after="40"/>
              <w:ind w:hanging="81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Připomínky a komentáře poskytovatelů </w:t>
            </w:r>
          </w:p>
          <w:p w:rsidR="00AA43A5" w:rsidRDefault="00AA43A5" w:rsidP="00AA43A5">
            <w:pPr>
              <w:numPr>
                <w:ilvl w:val="0"/>
                <w:numId w:val="5"/>
              </w:numPr>
              <w:tabs>
                <w:tab w:val="left" w:pos="-26"/>
                <w:tab w:val="left" w:pos="1065"/>
              </w:tabs>
              <w:spacing w:before="40" w:after="40"/>
              <w:ind w:hanging="81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Vyjádření k</w:t>
            </w:r>
            <w:r w:rsidR="00F9583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 </w:t>
            </w: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připomínkám</w:t>
            </w:r>
          </w:p>
          <w:p w:rsidR="00F95835" w:rsidRPr="00AA43A5" w:rsidRDefault="00F95835" w:rsidP="00F95835">
            <w:pPr>
              <w:numPr>
                <w:ilvl w:val="0"/>
                <w:numId w:val="5"/>
              </w:numPr>
              <w:tabs>
                <w:tab w:val="clear" w:pos="720"/>
                <w:tab w:val="left" w:pos="-26"/>
                <w:tab w:val="num" w:pos="1065"/>
              </w:tabs>
              <w:spacing w:before="40" w:after="40"/>
              <w:ind w:left="1065" w:hanging="426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Upravené </w:t>
            </w: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Principy pro přípravu nového zákona o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 </w:t>
            </w: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podpoře </w:t>
            </w:r>
            <w:proofErr w:type="spellStart"/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VaVaI</w:t>
            </w:r>
            <w:proofErr w:type="spellEnd"/>
          </w:p>
        </w:tc>
        <w:tc>
          <w:tcPr>
            <w:tcW w:w="654" w:type="pct"/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</w:rPr>
            </w:pPr>
          </w:p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302/A2-a</w:t>
            </w:r>
          </w:p>
          <w:p w:rsid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302/A2-b</w:t>
            </w:r>
          </w:p>
          <w:p w:rsidR="00F95835" w:rsidRPr="00AA43A5" w:rsidRDefault="00FC1D74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302/A2-c</w:t>
            </w:r>
          </w:p>
        </w:tc>
        <w:tc>
          <w:tcPr>
            <w:tcW w:w="840" w:type="pct"/>
            <w:tcBorders>
              <w:right w:val="single" w:sz="18" w:space="0" w:color="auto"/>
            </w:tcBorders>
            <w:shd w:val="clear" w:color="auto" w:fill="auto"/>
          </w:tcPr>
          <w:p w:rsidR="00AA43A5" w:rsidRPr="00AA43A5" w:rsidRDefault="00396756" w:rsidP="00396756">
            <w:pPr>
              <w:spacing w:before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Mgr.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Marks</w:t>
            </w:r>
            <w:proofErr w:type="spellEnd"/>
          </w:p>
        </w:tc>
      </w:tr>
      <w:tr w:rsidR="00AA43A5" w:rsidRPr="00672DEF" w:rsidTr="001112A5">
        <w:trPr>
          <w:trHeight w:val="317"/>
        </w:trPr>
        <w:tc>
          <w:tcPr>
            <w:tcW w:w="3506" w:type="pct"/>
            <w:tcBorders>
              <w:left w:val="single" w:sz="18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2"/>
              </w:numPr>
              <w:tabs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Stanovisko Rady k návrhu Programu aplikovaného výzkumu a experimentálního vývoje TRIO (MPO)</w:t>
            </w:r>
          </w:p>
        </w:tc>
        <w:tc>
          <w:tcPr>
            <w:tcW w:w="654" w:type="pct"/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302/A3</w:t>
            </w:r>
          </w:p>
        </w:tc>
        <w:tc>
          <w:tcPr>
            <w:tcW w:w="840" w:type="pct"/>
            <w:tcBorders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A43A5" w:rsidRPr="00672DEF" w:rsidTr="001112A5">
        <w:trPr>
          <w:trHeight w:val="317"/>
        </w:trPr>
        <w:tc>
          <w:tcPr>
            <w:tcW w:w="3506" w:type="pct"/>
            <w:tcBorders>
              <w:left w:val="single" w:sz="18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2"/>
              </w:numPr>
              <w:tabs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Stanovisko Rady k Aktualizaci Programu na podporu aplikovaného výzkumu a vývoje na léta 2015-2022 (</w:t>
            </w:r>
            <w:proofErr w:type="spellStart"/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MZd</w:t>
            </w:r>
            <w:proofErr w:type="spellEnd"/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302/A4</w:t>
            </w:r>
          </w:p>
        </w:tc>
        <w:tc>
          <w:tcPr>
            <w:tcW w:w="840" w:type="pct"/>
            <w:tcBorders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A43A5" w:rsidRPr="00672DEF" w:rsidTr="001112A5">
        <w:trPr>
          <w:trHeight w:val="317"/>
        </w:trPr>
        <w:tc>
          <w:tcPr>
            <w:tcW w:w="3506" w:type="pct"/>
            <w:tcBorders>
              <w:left w:val="single" w:sz="18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2"/>
              </w:numPr>
              <w:tabs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43A5">
              <w:rPr>
                <w:rFonts w:ascii="Arial" w:hAnsi="Arial" w:cs="Arial"/>
                <w:b/>
                <w:sz w:val="22"/>
                <w:szCs w:val="22"/>
              </w:rPr>
              <w:t>Stanovisko Rady k návrhu Programu na podporu aplikovaného výzkumu ZÉTA</w:t>
            </w:r>
          </w:p>
        </w:tc>
        <w:tc>
          <w:tcPr>
            <w:tcW w:w="654" w:type="pct"/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302/A5</w:t>
            </w:r>
          </w:p>
        </w:tc>
        <w:tc>
          <w:tcPr>
            <w:tcW w:w="840" w:type="pct"/>
            <w:tcBorders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A43A5" w:rsidRPr="00672DEF" w:rsidTr="001112A5">
        <w:trPr>
          <w:trHeight w:val="317"/>
        </w:trPr>
        <w:tc>
          <w:tcPr>
            <w:tcW w:w="3506" w:type="pct"/>
            <w:tcBorders>
              <w:left w:val="single" w:sz="18" w:space="0" w:color="auto"/>
            </w:tcBorders>
            <w:shd w:val="clear" w:color="auto" w:fill="auto"/>
          </w:tcPr>
          <w:p w:rsidR="00AA43A5" w:rsidRPr="00AA43A5" w:rsidRDefault="00AA43A5" w:rsidP="00EC0439">
            <w:pPr>
              <w:numPr>
                <w:ilvl w:val="0"/>
                <w:numId w:val="2"/>
              </w:numPr>
              <w:tabs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43A5">
              <w:rPr>
                <w:rFonts w:ascii="Arial" w:hAnsi="Arial" w:cs="Arial"/>
                <w:b/>
                <w:sz w:val="22"/>
                <w:szCs w:val="22"/>
              </w:rPr>
              <w:t xml:space="preserve">Realizace opatření č. 14 Aktualizace </w:t>
            </w:r>
            <w:r w:rsidR="00F95835">
              <w:rPr>
                <w:rFonts w:ascii="Arial" w:hAnsi="Arial" w:cs="Arial"/>
                <w:b/>
                <w:sz w:val="22"/>
                <w:szCs w:val="22"/>
              </w:rPr>
              <w:t xml:space="preserve">NP </w:t>
            </w:r>
            <w:proofErr w:type="spellStart"/>
            <w:r w:rsidR="00F95835">
              <w:rPr>
                <w:rFonts w:ascii="Arial" w:hAnsi="Arial" w:cs="Arial"/>
                <w:b/>
                <w:sz w:val="22"/>
                <w:szCs w:val="22"/>
              </w:rPr>
              <w:t>VaVaI</w:t>
            </w:r>
            <w:proofErr w:type="spellEnd"/>
            <w:r w:rsidR="00F95835">
              <w:rPr>
                <w:rFonts w:ascii="Arial" w:hAnsi="Arial" w:cs="Arial"/>
                <w:b/>
                <w:sz w:val="22"/>
                <w:szCs w:val="22"/>
              </w:rPr>
              <w:t xml:space="preserve"> ČR</w:t>
            </w:r>
            <w:r w:rsidRPr="00AA43A5">
              <w:rPr>
                <w:rFonts w:ascii="Arial" w:hAnsi="Arial" w:cs="Arial"/>
                <w:b/>
                <w:sz w:val="22"/>
                <w:szCs w:val="22"/>
              </w:rPr>
              <w:t xml:space="preserve"> na léta 2009 až 2015 s výhledem do roku </w:t>
            </w:r>
            <w:r w:rsidRPr="00F95835">
              <w:rPr>
                <w:rFonts w:ascii="Arial" w:hAnsi="Arial" w:cs="Arial"/>
                <w:b/>
                <w:sz w:val="22"/>
                <w:szCs w:val="22"/>
              </w:rPr>
              <w:t>2020</w:t>
            </w:r>
            <w:r w:rsidR="00F95835" w:rsidRPr="00F95835">
              <w:rPr>
                <w:rFonts w:ascii="Arial" w:hAnsi="Arial" w:cs="Arial"/>
                <w:b/>
                <w:sz w:val="22"/>
                <w:szCs w:val="22"/>
              </w:rPr>
              <w:t xml:space="preserve"> (zajištění koordinac</w:t>
            </w:r>
            <w:r w:rsidR="00EC0439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95835" w:rsidRPr="00F95835">
              <w:rPr>
                <w:rFonts w:ascii="Arial" w:hAnsi="Arial" w:cs="Arial"/>
                <w:b/>
                <w:sz w:val="22"/>
                <w:szCs w:val="22"/>
              </w:rPr>
              <w:t xml:space="preserve"> mezi RVVI, MŠMT, MPO a dalšími orgány státní správy a poskytovateli podpory</w:t>
            </w:r>
            <w:r w:rsidR="00F95835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5835" w:rsidRPr="00912D5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54" w:type="pct"/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302/A6</w:t>
            </w:r>
          </w:p>
        </w:tc>
        <w:tc>
          <w:tcPr>
            <w:tcW w:w="840" w:type="pct"/>
            <w:tcBorders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A43A5" w:rsidRPr="00672DEF" w:rsidTr="001112A5">
        <w:trPr>
          <w:trHeight w:val="334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5357A">
              <w:rPr>
                <w:rFonts w:ascii="Arial" w:hAnsi="Arial" w:cs="Arial"/>
                <w:b/>
                <w:color w:val="0070C0"/>
                <w:sz w:val="22"/>
                <w:szCs w:val="22"/>
              </w:rPr>
              <w:t>B) BODY K PROJEDNÁNÍ – bez rozpravy</w:t>
            </w:r>
          </w:p>
        </w:tc>
      </w:tr>
      <w:tr w:rsidR="00AA43A5" w:rsidRPr="00672DEF" w:rsidTr="001112A5">
        <w:trPr>
          <w:trHeight w:val="334"/>
        </w:trPr>
        <w:tc>
          <w:tcPr>
            <w:tcW w:w="35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4"/>
              </w:numPr>
              <w:spacing w:before="40" w:after="40"/>
              <w:ind w:left="639" w:hanging="63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43A5">
              <w:rPr>
                <w:rFonts w:ascii="Arial" w:hAnsi="Arial" w:cs="Arial"/>
                <w:b/>
                <w:sz w:val="22"/>
                <w:szCs w:val="22"/>
              </w:rPr>
              <w:t xml:space="preserve">Analýza stavu </w:t>
            </w:r>
            <w:proofErr w:type="spellStart"/>
            <w:r w:rsidRPr="00AA43A5">
              <w:rPr>
                <w:rFonts w:ascii="Arial" w:hAnsi="Arial" w:cs="Arial"/>
                <w:b/>
                <w:sz w:val="22"/>
                <w:szCs w:val="22"/>
              </w:rPr>
              <w:t>VaVaI</w:t>
            </w:r>
            <w:proofErr w:type="spellEnd"/>
            <w:r w:rsidRPr="00AA43A5">
              <w:rPr>
                <w:rFonts w:ascii="Arial" w:hAnsi="Arial" w:cs="Arial"/>
                <w:b/>
                <w:sz w:val="22"/>
                <w:szCs w:val="22"/>
              </w:rPr>
              <w:t xml:space="preserve"> v ČR a jejich srovnání se zahraničím v roce 2014 - změny v přístupu k realizaci úkolu</w:t>
            </w:r>
          </w:p>
        </w:tc>
        <w:tc>
          <w:tcPr>
            <w:tcW w:w="654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302/B1</w:t>
            </w:r>
          </w:p>
        </w:tc>
        <w:tc>
          <w:tcPr>
            <w:tcW w:w="840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396756" w:rsidP="001112A5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Jurajda</w:t>
            </w:r>
            <w:proofErr w:type="spellEnd"/>
          </w:p>
        </w:tc>
      </w:tr>
      <w:tr w:rsidR="00AA43A5" w:rsidRPr="00672DEF" w:rsidTr="001112A5">
        <w:trPr>
          <w:trHeight w:val="334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85357A">
              <w:rPr>
                <w:rFonts w:ascii="Arial" w:hAnsi="Arial" w:cs="Arial"/>
                <w:b/>
                <w:color w:val="0070C0"/>
                <w:sz w:val="22"/>
                <w:szCs w:val="22"/>
              </w:rPr>
              <w:t>C) BODY PRO INFORMACI</w:t>
            </w:r>
          </w:p>
        </w:tc>
      </w:tr>
      <w:tr w:rsidR="00AA43A5" w:rsidRPr="00672DEF" w:rsidTr="001112A5">
        <w:trPr>
          <w:trHeight w:val="334"/>
        </w:trPr>
        <w:tc>
          <w:tcPr>
            <w:tcW w:w="35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3"/>
              </w:numPr>
              <w:tabs>
                <w:tab w:val="clear" w:pos="1440"/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43A5">
              <w:rPr>
                <w:rFonts w:ascii="Arial" w:hAnsi="Arial" w:cs="Arial"/>
                <w:b/>
                <w:sz w:val="22"/>
                <w:szCs w:val="22"/>
              </w:rPr>
              <w:t>Informace z EU</w:t>
            </w:r>
          </w:p>
        </w:tc>
        <w:tc>
          <w:tcPr>
            <w:tcW w:w="654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tabs>
                <w:tab w:val="left" w:pos="-26"/>
                <w:tab w:val="left" w:pos="900"/>
              </w:tabs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302/C1</w:t>
            </w:r>
          </w:p>
        </w:tc>
        <w:tc>
          <w:tcPr>
            <w:tcW w:w="840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A43A5" w:rsidRPr="00672DEF" w:rsidTr="001112A5">
        <w:trPr>
          <w:trHeight w:val="334"/>
        </w:trPr>
        <w:tc>
          <w:tcPr>
            <w:tcW w:w="3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3"/>
              </w:numPr>
              <w:tabs>
                <w:tab w:val="clear" w:pos="1440"/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43A5"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Informace o stavu přípravy programů a řešení předběžných podmínek pro programové období 2014- 2020 - leden 2015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tabs>
                <w:tab w:val="left" w:pos="-26"/>
                <w:tab w:val="left" w:pos="900"/>
              </w:tabs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302/C2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A43A5" w:rsidRPr="00672DEF" w:rsidTr="001112A5">
        <w:trPr>
          <w:trHeight w:val="334"/>
        </w:trPr>
        <w:tc>
          <w:tcPr>
            <w:tcW w:w="3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3"/>
              </w:numPr>
              <w:tabs>
                <w:tab w:val="clear" w:pos="1440"/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Hodnocení poskytovatele podpory </w:t>
            </w:r>
            <w:proofErr w:type="spellStart"/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VaVaI</w:t>
            </w:r>
            <w:proofErr w:type="spellEnd"/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- Ministerstvo zdravotnictví (Opatření č. 20)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tabs>
                <w:tab w:val="left" w:pos="-26"/>
                <w:tab w:val="left" w:pos="900"/>
              </w:tabs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302/C3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A43A5" w:rsidRPr="00672DEF" w:rsidTr="001112A5">
        <w:trPr>
          <w:trHeight w:val="334"/>
        </w:trPr>
        <w:tc>
          <w:tcPr>
            <w:tcW w:w="3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AA43A5">
            <w:pPr>
              <w:numPr>
                <w:ilvl w:val="0"/>
                <w:numId w:val="3"/>
              </w:numPr>
              <w:tabs>
                <w:tab w:val="clear" w:pos="1440"/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43A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Sdělení GA ČR k návrhu Rady na změnu Statutu GA ČR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tabs>
                <w:tab w:val="left" w:pos="-26"/>
                <w:tab w:val="left" w:pos="900"/>
              </w:tabs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A5">
              <w:rPr>
                <w:rFonts w:ascii="Arial" w:hAnsi="Arial" w:cs="Arial"/>
                <w:i/>
                <w:sz w:val="22"/>
                <w:szCs w:val="22"/>
              </w:rPr>
              <w:t>302/C4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E55" w:rsidRPr="00672DEF" w:rsidTr="001112A5">
        <w:trPr>
          <w:trHeight w:val="334"/>
        </w:trPr>
        <w:tc>
          <w:tcPr>
            <w:tcW w:w="3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64E55" w:rsidRPr="00AA43A5" w:rsidRDefault="00B64E55" w:rsidP="004C5E80">
            <w:pPr>
              <w:numPr>
                <w:ilvl w:val="0"/>
                <w:numId w:val="3"/>
              </w:numPr>
              <w:tabs>
                <w:tab w:val="clear" w:pos="1440"/>
                <w:tab w:val="left" w:pos="-26"/>
                <w:tab w:val="num" w:pos="612"/>
                <w:tab w:val="left" w:pos="900"/>
              </w:tabs>
              <w:spacing w:before="40" w:after="40"/>
              <w:ind w:left="612" w:hanging="61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64E5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Souhrnná</w:t>
            </w:r>
            <w:r w:rsidRPr="00B64E55">
              <w:rPr>
                <w:rFonts w:ascii="Arial" w:hAnsi="Arial" w:cs="Arial"/>
                <w:b/>
                <w:sz w:val="22"/>
                <w:szCs w:val="22"/>
              </w:rPr>
              <w:t xml:space="preserve"> informace o implementaci nových evropských předpisů do stávajících režimů podpory administrovaných jednotlivými poskytovateli</w:t>
            </w:r>
            <w:r w:rsidRPr="00B64E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E55" w:rsidRPr="00AA43A5" w:rsidRDefault="00B64E55" w:rsidP="001112A5">
            <w:pPr>
              <w:tabs>
                <w:tab w:val="left" w:pos="-26"/>
                <w:tab w:val="left" w:pos="900"/>
              </w:tabs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302/C5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4E55" w:rsidRPr="00AA43A5" w:rsidRDefault="00B64E55" w:rsidP="001112A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A43A5" w:rsidRPr="00672DEF" w:rsidTr="001112A5">
        <w:trPr>
          <w:trHeight w:val="33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43A5" w:rsidRPr="00AA43A5" w:rsidRDefault="00AA43A5" w:rsidP="001112A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357A">
              <w:rPr>
                <w:rFonts w:ascii="Arial" w:hAnsi="Arial" w:cs="Arial"/>
                <w:b/>
                <w:color w:val="0070C0"/>
                <w:sz w:val="22"/>
                <w:szCs w:val="22"/>
              </w:rPr>
              <w:t>D) RŮZNÉ</w:t>
            </w:r>
          </w:p>
        </w:tc>
      </w:tr>
    </w:tbl>
    <w:p w:rsidR="00AA43A5" w:rsidRPr="00672DEF" w:rsidRDefault="00AA43A5" w:rsidP="00AA43A5">
      <w:pPr>
        <w:tabs>
          <w:tab w:val="left" w:pos="-26"/>
          <w:tab w:val="left" w:pos="900"/>
        </w:tabs>
        <w:spacing w:before="40" w:after="40"/>
        <w:ind w:left="180"/>
        <w:rPr>
          <w:sz w:val="22"/>
          <w:szCs w:val="22"/>
        </w:rPr>
      </w:pPr>
    </w:p>
    <w:p w:rsidR="00CC370F" w:rsidRPr="00AA43A5" w:rsidRDefault="00AA43A5" w:rsidP="00CC37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A43A5">
        <w:rPr>
          <w:rFonts w:ascii="Arial" w:hAnsi="Arial" w:cs="Arial"/>
          <w:sz w:val="22"/>
          <w:szCs w:val="22"/>
        </w:rPr>
        <w:t>Vysvětlivky</w:t>
      </w:r>
      <w:r w:rsidRPr="00AA43A5">
        <w:rPr>
          <w:rFonts w:ascii="Arial" w:hAnsi="Arial" w:cs="Arial"/>
          <w:i/>
          <w:sz w:val="22"/>
          <w:szCs w:val="22"/>
        </w:rPr>
        <w:t xml:space="preserve">: 302/0 = materiál rozesílaný týden před zasedáním; (302/0) = materiál se připravuje; </w:t>
      </w:r>
      <w:r w:rsidRPr="00AA43A5">
        <w:rPr>
          <w:rFonts w:ascii="Arial" w:hAnsi="Arial" w:cs="Arial"/>
          <w:b/>
          <w:i/>
          <w:sz w:val="22"/>
          <w:szCs w:val="22"/>
        </w:rPr>
        <w:t>302/0</w:t>
      </w:r>
      <w:r w:rsidRPr="00AA43A5">
        <w:rPr>
          <w:rFonts w:ascii="Arial" w:hAnsi="Arial" w:cs="Arial"/>
          <w:i/>
          <w:sz w:val="22"/>
          <w:szCs w:val="22"/>
        </w:rPr>
        <w:t xml:space="preserve"> = materiál rozesílaný před zasedáním; </w:t>
      </w:r>
      <w:r w:rsidRPr="00AA43A5">
        <w:rPr>
          <w:rFonts w:ascii="Arial" w:hAnsi="Arial" w:cs="Arial"/>
          <w:b/>
          <w:i/>
          <w:sz w:val="22"/>
          <w:szCs w:val="22"/>
        </w:rPr>
        <w:t>-</w:t>
      </w:r>
      <w:r w:rsidRPr="00AA43A5">
        <w:rPr>
          <w:rFonts w:ascii="Arial" w:hAnsi="Arial" w:cs="Arial"/>
          <w:i/>
          <w:sz w:val="22"/>
          <w:szCs w:val="22"/>
        </w:rPr>
        <w:t xml:space="preserve"> = ústní sdělení</w:t>
      </w:r>
    </w:p>
    <w:p w:rsidR="00CC370F" w:rsidRPr="00CC370F" w:rsidRDefault="00CC370F" w:rsidP="007F2FB0">
      <w:pPr>
        <w:spacing w:after="200" w:line="276" w:lineRule="auto"/>
        <w:rPr>
          <w:rFonts w:ascii="Arial" w:hAnsi="Arial" w:cs="Arial"/>
        </w:rPr>
      </w:pPr>
    </w:p>
    <w:sectPr w:rsidR="00CC370F" w:rsidRPr="00CC370F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AA" w:rsidRDefault="008361AA" w:rsidP="008F77F6">
      <w:r>
        <w:separator/>
      </w:r>
    </w:p>
  </w:endnote>
  <w:endnote w:type="continuationSeparator" w:id="0">
    <w:p w:rsidR="008361AA" w:rsidRDefault="008361A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F85F64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C5E8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D40E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>
    <w:pPr>
      <w:pStyle w:val="Zpat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AA" w:rsidRDefault="008361AA" w:rsidP="008F77F6">
      <w:r>
        <w:separator/>
      </w:r>
    </w:p>
  </w:footnote>
  <w:footnote w:type="continuationSeparator" w:id="0">
    <w:p w:rsidR="008361AA" w:rsidRDefault="008361A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1FDCAE" wp14:editId="3861E63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1536C4A5" wp14:editId="7122BA1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5372EE" w:rsidRDefault="009758E5" w:rsidP="00AA43A5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5372EE">
            <w:rPr>
              <w:rFonts w:ascii="Arial" w:hAnsi="Arial" w:cs="Arial"/>
              <w:b/>
              <w:color w:val="0070C0"/>
              <w:sz w:val="28"/>
              <w:szCs w:val="28"/>
            </w:rPr>
            <w:t>302/</w:t>
          </w:r>
          <w:r w:rsidR="00AA43A5" w:rsidRPr="005372EE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309E"/>
    <w:multiLevelType w:val="hybridMultilevel"/>
    <w:tmpl w:val="ED266D76"/>
    <w:lvl w:ilvl="0" w:tplc="B978AF24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512444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C7C339D"/>
    <w:multiLevelType w:val="hybridMultilevel"/>
    <w:tmpl w:val="F2F66414"/>
    <w:lvl w:ilvl="0" w:tplc="CE7E7114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36C97E7F"/>
    <w:multiLevelType w:val="hybridMultilevel"/>
    <w:tmpl w:val="5922ED82"/>
    <w:lvl w:ilvl="0" w:tplc="6DAA6EAE">
      <w:start w:val="1"/>
      <w:numFmt w:val="decimal"/>
      <w:lvlText w:val="B%1)"/>
      <w:lvlJc w:val="left"/>
      <w:pPr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>
    <w:nsid w:val="5CA61979"/>
    <w:multiLevelType w:val="hybridMultilevel"/>
    <w:tmpl w:val="FB522B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512444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57925"/>
    <w:rsid w:val="000C4A33"/>
    <w:rsid w:val="00237006"/>
    <w:rsid w:val="00265A36"/>
    <w:rsid w:val="002E2591"/>
    <w:rsid w:val="00360293"/>
    <w:rsid w:val="00387B05"/>
    <w:rsid w:val="00396756"/>
    <w:rsid w:val="004C5E80"/>
    <w:rsid w:val="005372EE"/>
    <w:rsid w:val="005821B6"/>
    <w:rsid w:val="005E43C2"/>
    <w:rsid w:val="00616978"/>
    <w:rsid w:val="0066356E"/>
    <w:rsid w:val="00720790"/>
    <w:rsid w:val="00734D2C"/>
    <w:rsid w:val="00747A55"/>
    <w:rsid w:val="007F2FB0"/>
    <w:rsid w:val="00810AA0"/>
    <w:rsid w:val="008361AA"/>
    <w:rsid w:val="00852712"/>
    <w:rsid w:val="0085357A"/>
    <w:rsid w:val="008D0383"/>
    <w:rsid w:val="008F77F6"/>
    <w:rsid w:val="009758E5"/>
    <w:rsid w:val="00981144"/>
    <w:rsid w:val="009F4941"/>
    <w:rsid w:val="009F6A88"/>
    <w:rsid w:val="00AA43A5"/>
    <w:rsid w:val="00AA6A69"/>
    <w:rsid w:val="00AD5458"/>
    <w:rsid w:val="00B64E55"/>
    <w:rsid w:val="00CC370F"/>
    <w:rsid w:val="00DC5FE9"/>
    <w:rsid w:val="00DF0F75"/>
    <w:rsid w:val="00E013F2"/>
    <w:rsid w:val="00E90863"/>
    <w:rsid w:val="00EC0439"/>
    <w:rsid w:val="00ED40E4"/>
    <w:rsid w:val="00F85F64"/>
    <w:rsid w:val="00F95835"/>
    <w:rsid w:val="00FB4178"/>
    <w:rsid w:val="00FC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BF0C-E565-4302-9471-4D1E11DD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31</cp:revision>
  <cp:lastPrinted>2015-03-05T08:53:00Z</cp:lastPrinted>
  <dcterms:created xsi:type="dcterms:W3CDTF">2015-02-17T16:38:00Z</dcterms:created>
  <dcterms:modified xsi:type="dcterms:W3CDTF">2015-03-05T08:53:00Z</dcterms:modified>
</cp:coreProperties>
</file>