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bookmarkStart w:id="1" w:name="_GoBack"/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bookmarkEnd w:id="1"/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2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2"/>
    </w:p>
    <w:p w:rsidR="00827891" w:rsidRDefault="007641F0" w:rsidP="00CF26CB">
      <w:pPr>
        <w:jc w:val="center"/>
        <w:rPr>
          <w:b/>
        </w:rPr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3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083C24">
        <w:rPr>
          <w:b/>
        </w:rPr>
        <w:t>k</w:t>
      </w:r>
      <w:r w:rsidR="0023700A">
        <w:rPr>
          <w:b/>
        </w:rPr>
        <w:t> a</w:t>
      </w:r>
      <w:r w:rsidR="0023700A" w:rsidRPr="0023700A">
        <w:rPr>
          <w:b/>
        </w:rPr>
        <w:t>ktualizac</w:t>
      </w:r>
      <w:r w:rsidR="0023700A">
        <w:rPr>
          <w:b/>
        </w:rPr>
        <w:t xml:space="preserve">i </w:t>
      </w:r>
      <w:r w:rsidR="0023700A" w:rsidRPr="0023700A">
        <w:rPr>
          <w:b/>
        </w:rPr>
        <w:t xml:space="preserve">Cestovní mapy ČR velkých infrastruktur </w:t>
      </w:r>
    </w:p>
    <w:p w:rsidR="004D4E7B" w:rsidRPr="003520AB" w:rsidRDefault="0023700A" w:rsidP="00CF26CB">
      <w:pPr>
        <w:jc w:val="center"/>
      </w:pPr>
      <w:r w:rsidRPr="0023700A">
        <w:rPr>
          <w:b/>
        </w:rPr>
        <w:t>pro výzkum, experimentální vývoj a inovace</w:t>
      </w:r>
      <w:r w:rsidR="007641F0" w:rsidRPr="003520AB">
        <w:rPr>
          <w:b/>
        </w:rPr>
        <w:fldChar w:fldCharType="end"/>
      </w:r>
      <w:bookmarkEnd w:id="3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 w:rsidR="00F846C3">
        <w:instrText xml:space="preserve"> FORMDROPDOWN </w:instrText>
      </w:r>
      <w:r w:rsidR="000F1E83">
        <w:fldChar w:fldCharType="separate"/>
      </w:r>
      <w:r>
        <w:fldChar w:fldCharType="end"/>
      </w:r>
      <w:bookmarkEnd w:id="4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5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="00F846C3" w:rsidRPr="003520AB">
        <w:instrText xml:space="preserve"> FORMTEXT </w:instrText>
      </w:r>
      <w:r w:rsidRPr="003520AB">
        <w:fldChar w:fldCharType="separate"/>
      </w:r>
      <w:r w:rsidR="0023700A" w:rsidRPr="0023700A">
        <w:t>aktualizaci Cestovní mapy ČR velkých infrastruktur pro výzkum, experimentální vývoj a inovace</w:t>
      </w:r>
      <w:r w:rsidR="00083C24" w:rsidRPr="00083C24">
        <w:rPr>
          <w:noProof/>
        </w:rPr>
        <w:t>,</w:t>
      </w:r>
      <w:r w:rsidRPr="003520AB">
        <w:fldChar w:fldCharType="end"/>
      </w:r>
      <w:bookmarkEnd w:id="6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 w:rsidR="00F846C3">
        <w:instrText xml:space="preserve"> FORMDROPDOWN </w:instrText>
      </w:r>
      <w:r w:rsidR="000F1E83">
        <w:fldChar w:fldCharType="separate"/>
      </w:r>
      <w:r>
        <w:fldChar w:fldCharType="end"/>
      </w:r>
      <w:bookmarkEnd w:id="7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8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 xml:space="preserve">ministru školství, mládeže a tělovýchovy </w:t>
      </w:r>
      <w:r w:rsidR="00827891">
        <w:rPr>
          <w:noProof/>
        </w:rPr>
        <w:t>vypracovat</w:t>
      </w:r>
      <w:r w:rsidR="00083C24">
        <w:rPr>
          <w:noProof/>
        </w:rPr>
        <w:t xml:space="preserve"> </w:t>
      </w:r>
      <w:r w:rsidR="00486EBA">
        <w:rPr>
          <w:noProof/>
        </w:rPr>
        <w:t xml:space="preserve">"analýzu krajiny" výzkumných infrastruktur ČR a předložit takto </w:t>
      </w:r>
      <w:r w:rsidR="00827891">
        <w:rPr>
          <w:noProof/>
        </w:rPr>
        <w:t>doplněnou</w:t>
      </w:r>
      <w:r w:rsidR="00486EBA">
        <w:rPr>
          <w:noProof/>
        </w:rPr>
        <w:t xml:space="preserve"> </w:t>
      </w:r>
      <w:r w:rsidR="00486EBA" w:rsidRPr="00486EBA">
        <w:rPr>
          <w:noProof/>
        </w:rPr>
        <w:t>Cestovní map</w:t>
      </w:r>
      <w:r w:rsidR="00486EBA">
        <w:rPr>
          <w:noProof/>
        </w:rPr>
        <w:t>u</w:t>
      </w:r>
      <w:r w:rsidR="00486EBA" w:rsidRPr="00486EBA">
        <w:rPr>
          <w:noProof/>
        </w:rPr>
        <w:t xml:space="preserve"> </w:t>
      </w:r>
      <w:r w:rsidR="003858EE">
        <w:rPr>
          <w:noProof/>
        </w:rPr>
        <w:t xml:space="preserve">jako Cestovní mapu </w:t>
      </w:r>
      <w:r w:rsidR="00486EBA" w:rsidRPr="00486EBA">
        <w:rPr>
          <w:noProof/>
        </w:rPr>
        <w:t>ČR velkých infrastruktur pro výzkum, experimentální vývoj a inovace</w:t>
      </w:r>
      <w:r w:rsidR="00486EBA">
        <w:rPr>
          <w:noProof/>
        </w:rPr>
        <w:t xml:space="preserve"> </w:t>
      </w:r>
      <w:r w:rsidR="003858EE">
        <w:rPr>
          <w:noProof/>
        </w:rPr>
        <w:t xml:space="preserve">pro roky 2016 </w:t>
      </w:r>
      <w:r w:rsidR="003858EE" w:rsidRPr="003858EE">
        <w:rPr>
          <w:noProof/>
        </w:rPr>
        <w:t>–</w:t>
      </w:r>
      <w:r w:rsidR="003858EE">
        <w:rPr>
          <w:noProof/>
        </w:rPr>
        <w:t xml:space="preserve"> 2022 </w:t>
      </w:r>
      <w:r w:rsidR="00486EBA">
        <w:rPr>
          <w:noProof/>
        </w:rPr>
        <w:t>vládě do dne 30. září 2015,</w:t>
      </w:r>
      <w:r w:rsidRPr="003520AB">
        <w:fldChar w:fldCharType="end"/>
      </w:r>
      <w:bookmarkEnd w:id="9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10" w:name="Rozevírací6"/>
      <w:r w:rsidR="00F846C3">
        <w:instrText xml:space="preserve"> FORMDROPDOWN </w:instrText>
      </w:r>
      <w:r w:rsidR="000F1E83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486EBA">
        <w:t xml:space="preserve">místopředsedovi vlády pro vědu, výzkum a inovace </w:t>
      </w:r>
      <w:r w:rsidR="003858EE">
        <w:t xml:space="preserve">a Radě pro výzkum, vývoj a inovace </w:t>
      </w:r>
      <w:r w:rsidR="00486EBA">
        <w:t>zohled</w:t>
      </w:r>
      <w:r w:rsidR="003858EE">
        <w:t>ňovat</w:t>
      </w:r>
      <w:r w:rsidR="00486EBA">
        <w:t xml:space="preserve"> </w:t>
      </w:r>
      <w:r w:rsidR="00C05B93">
        <w:t>výstupy</w:t>
      </w:r>
      <w:r w:rsidR="00486EBA">
        <w:t xml:space="preserve"> </w:t>
      </w:r>
      <w:r w:rsidR="00C05B93">
        <w:t>proběhlého komplexního mezinárodního</w:t>
      </w:r>
      <w:r w:rsidR="00486EBA">
        <w:t xml:space="preserve"> hodnocení výzkumných infrastruktur ČR v</w:t>
      </w:r>
      <w:r w:rsidR="003858EE">
        <w:t>e</w:t>
      </w:r>
      <w:r w:rsidR="00486EBA">
        <w:t xml:space="preserve"> výdaj</w:t>
      </w:r>
      <w:r w:rsidR="003858EE">
        <w:t>ích</w:t>
      </w:r>
      <w:r w:rsidR="00486EBA">
        <w:t xml:space="preserve"> státního rozpočtu ČR na výzkum, vývoj a inovace</w:t>
      </w:r>
      <w:r w:rsidR="00827891">
        <w:t xml:space="preserve"> v rámci alokace </w:t>
      </w:r>
      <w:r w:rsidR="003858EE">
        <w:t xml:space="preserve">rozpočtových prostředků </w:t>
      </w:r>
      <w:r w:rsidR="00827891">
        <w:t>na velké infrastruktury pro výzkum, experimentální vývoj a inovace</w:t>
      </w:r>
      <w:r w:rsidR="00083C24" w:rsidRPr="00083C24">
        <w:rPr>
          <w:noProof/>
        </w:rPr>
        <w:t>.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 w:rsidR="00F846C3">
        <w:instrText xml:space="preserve"> FORMDROPDOWN </w:instrText>
      </w:r>
      <w:r w:rsidR="000F1E83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 w:rsidR="00F846C3">
        <w:instrText xml:space="preserve"> FORMDROPDOWN </w:instrText>
      </w:r>
      <w:r w:rsidR="000F1E83">
        <w:fldChar w:fldCharType="separate"/>
      </w:r>
      <w:r>
        <w:fldChar w:fldCharType="end"/>
      </w:r>
      <w:bookmarkEnd w:id="12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0F1E83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0F1E83">
              <w:rPr>
                <w:u w:val="single"/>
              </w:rPr>
            </w:r>
            <w:r w:rsidR="000F1E83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1048C8" w:rsidRDefault="007641F0" w:rsidP="00083C24">
            <w:pPr>
              <w:rPr>
                <w:noProof/>
              </w:rPr>
            </w:pPr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 w:rsidR="0059051D">
              <w:instrText xml:space="preserve"> FORMTEXT </w:instrText>
            </w:r>
            <w:r>
              <w:fldChar w:fldCharType="separate"/>
            </w:r>
            <w:r w:rsidR="00083C24" w:rsidRPr="00083C24">
              <w:rPr>
                <w:noProof/>
              </w:rPr>
              <w:t>ministr školství, mládeže a tělovýchovy</w:t>
            </w:r>
          </w:p>
          <w:p w:rsidR="001048C8" w:rsidRDefault="001048C8" w:rsidP="00083C24">
            <w:pPr>
              <w:rPr>
                <w:noProof/>
              </w:rPr>
            </w:pPr>
            <w:r>
              <w:rPr>
                <w:noProof/>
              </w:rPr>
              <w:t>místopředseda vlády pro vědu, výzkum a inovace</w:t>
            </w:r>
          </w:p>
          <w:p w:rsidR="0059051D" w:rsidRDefault="007641F0" w:rsidP="00083C24">
            <w:r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0F1E83">
              <w:fldChar w:fldCharType="separate"/>
            </w:r>
            <w:r>
              <w:fldChar w:fldCharType="end"/>
            </w:r>
            <w:bookmarkEnd w:id="15"/>
          </w:p>
          <w:p w:rsidR="0059051D" w:rsidRDefault="007641F0" w:rsidP="00171B67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42"/>
    <w:rsid w:val="00014AD3"/>
    <w:rsid w:val="0003669A"/>
    <w:rsid w:val="00083C24"/>
    <w:rsid w:val="000A7DA9"/>
    <w:rsid w:val="000B0D55"/>
    <w:rsid w:val="000B6A81"/>
    <w:rsid w:val="000E6C54"/>
    <w:rsid w:val="000F1E83"/>
    <w:rsid w:val="00102EE6"/>
    <w:rsid w:val="001048C8"/>
    <w:rsid w:val="00115820"/>
    <w:rsid w:val="0012589B"/>
    <w:rsid w:val="0013293A"/>
    <w:rsid w:val="00132A2A"/>
    <w:rsid w:val="001532DC"/>
    <w:rsid w:val="00156985"/>
    <w:rsid w:val="00171B67"/>
    <w:rsid w:val="00184A0F"/>
    <w:rsid w:val="001C119E"/>
    <w:rsid w:val="001D6E2B"/>
    <w:rsid w:val="001F71C4"/>
    <w:rsid w:val="00202ED6"/>
    <w:rsid w:val="0023700A"/>
    <w:rsid w:val="00252FF5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858EE"/>
    <w:rsid w:val="003935E3"/>
    <w:rsid w:val="003A7EDD"/>
    <w:rsid w:val="003E2F9D"/>
    <w:rsid w:val="0040191B"/>
    <w:rsid w:val="00426F6C"/>
    <w:rsid w:val="0044201E"/>
    <w:rsid w:val="00450010"/>
    <w:rsid w:val="00463BF5"/>
    <w:rsid w:val="00486EBA"/>
    <w:rsid w:val="004D4E7B"/>
    <w:rsid w:val="004E22C5"/>
    <w:rsid w:val="004F3697"/>
    <w:rsid w:val="00513F9D"/>
    <w:rsid w:val="0059051D"/>
    <w:rsid w:val="005D42E1"/>
    <w:rsid w:val="00610CC0"/>
    <w:rsid w:val="0061544C"/>
    <w:rsid w:val="00620555"/>
    <w:rsid w:val="006216A8"/>
    <w:rsid w:val="00633793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F0298"/>
    <w:rsid w:val="007F608D"/>
    <w:rsid w:val="00827891"/>
    <w:rsid w:val="00833025"/>
    <w:rsid w:val="00837F4D"/>
    <w:rsid w:val="0085655D"/>
    <w:rsid w:val="00862995"/>
    <w:rsid w:val="00881305"/>
    <w:rsid w:val="0088630F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36F29"/>
    <w:rsid w:val="00A8413C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F1DF3"/>
    <w:rsid w:val="00C05B93"/>
    <w:rsid w:val="00C538FD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042"/>
    <w:rsid w:val="00E43AA9"/>
    <w:rsid w:val="00EB564D"/>
    <w:rsid w:val="00ED24A2"/>
    <w:rsid w:val="00ED5D01"/>
    <w:rsid w:val="00EF76F6"/>
    <w:rsid w:val="00F24072"/>
    <w:rsid w:val="00F309D3"/>
    <w:rsid w:val="00F40A67"/>
    <w:rsid w:val="00F705DB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6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Lukáš Levák</cp:lastModifiedBy>
  <cp:revision>5</cp:revision>
  <cp:lastPrinted>1900-12-31T23:00:00Z</cp:lastPrinted>
  <dcterms:created xsi:type="dcterms:W3CDTF">2015-03-11T08:59:00Z</dcterms:created>
  <dcterms:modified xsi:type="dcterms:W3CDTF">2015-03-12T10:50:00Z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