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370F" w:rsidRPr="002E2591" w:rsidRDefault="00D60B23" w:rsidP="00E93BE6">
      <w:pPr>
        <w:spacing w:before="120" w:after="480"/>
        <w:jc w:val="center"/>
        <w:rPr>
          <w:rFonts w:ascii="Arial" w:hAnsi="Arial" w:cs="Arial"/>
          <w:b/>
          <w:color w:val="0070C0"/>
          <w:sz w:val="28"/>
          <w:szCs w:val="28"/>
        </w:rPr>
      </w:pPr>
      <w:r>
        <w:rPr>
          <w:rFonts w:ascii="Arial" w:hAnsi="Arial" w:cs="Arial"/>
          <w:b/>
          <w:color w:val="0070C0"/>
          <w:sz w:val="28"/>
          <w:szCs w:val="28"/>
        </w:rPr>
        <w:t>P</w:t>
      </w:r>
      <w:r w:rsidR="00D4248D" w:rsidRPr="00D4248D">
        <w:rPr>
          <w:rFonts w:ascii="Arial" w:hAnsi="Arial" w:cs="Arial"/>
          <w:b/>
          <w:color w:val="0070C0"/>
          <w:sz w:val="28"/>
          <w:szCs w:val="28"/>
        </w:rPr>
        <w:t>říprav</w:t>
      </w:r>
      <w:r>
        <w:rPr>
          <w:rFonts w:ascii="Arial" w:hAnsi="Arial" w:cs="Arial"/>
          <w:b/>
          <w:color w:val="0070C0"/>
          <w:sz w:val="28"/>
          <w:szCs w:val="28"/>
        </w:rPr>
        <w:t>a</w:t>
      </w:r>
      <w:r w:rsidR="00D4248D" w:rsidRPr="00D4248D">
        <w:rPr>
          <w:rFonts w:ascii="Arial" w:hAnsi="Arial" w:cs="Arial"/>
          <w:b/>
          <w:color w:val="0070C0"/>
          <w:sz w:val="28"/>
          <w:szCs w:val="28"/>
        </w:rPr>
        <w:t xml:space="preserve"> a hodnocení programů a skupin grantových projektů výzkumu, vývoje a inovací</w:t>
      </w:r>
      <w:r w:rsidR="00D4248D">
        <w:rPr>
          <w:rFonts w:ascii="Arial" w:hAnsi="Arial" w:cs="Arial"/>
          <w:b/>
          <w:color w:val="0070C0"/>
          <w:sz w:val="28"/>
          <w:szCs w:val="28"/>
        </w:rPr>
        <w:t xml:space="preserve"> – </w:t>
      </w:r>
      <w:r>
        <w:rPr>
          <w:rFonts w:ascii="Arial" w:hAnsi="Arial" w:cs="Arial"/>
          <w:b/>
          <w:color w:val="0070C0"/>
          <w:sz w:val="28"/>
          <w:szCs w:val="28"/>
        </w:rPr>
        <w:t>způsob realizace úkolu</w:t>
      </w:r>
    </w:p>
    <w:p w:rsidR="00D4248D" w:rsidRPr="00C94894" w:rsidRDefault="00D4248D" w:rsidP="00C94894">
      <w:pPr>
        <w:pStyle w:val="Odstavecseseznamem"/>
        <w:numPr>
          <w:ilvl w:val="0"/>
          <w:numId w:val="2"/>
        </w:numPr>
        <w:spacing w:after="120"/>
        <w:jc w:val="both"/>
        <w:rPr>
          <w:rFonts w:ascii="Arial" w:hAnsi="Arial" w:cs="Arial"/>
          <w:b/>
        </w:rPr>
      </w:pPr>
      <w:r w:rsidRPr="00C94894">
        <w:rPr>
          <w:rFonts w:ascii="Arial" w:hAnsi="Arial" w:cs="Arial"/>
          <w:b/>
        </w:rPr>
        <w:t>Úvod</w:t>
      </w:r>
    </w:p>
    <w:p w:rsidR="00B4227E" w:rsidRPr="00B4227E" w:rsidRDefault="00B4227E" w:rsidP="00B4227E">
      <w:pPr>
        <w:spacing w:after="120"/>
        <w:jc w:val="both"/>
        <w:rPr>
          <w:rFonts w:ascii="Arial" w:hAnsi="Arial" w:cs="Arial"/>
        </w:rPr>
      </w:pPr>
      <w:r w:rsidRPr="00B4227E">
        <w:rPr>
          <w:rFonts w:ascii="Arial" w:hAnsi="Arial" w:cs="Arial"/>
        </w:rPr>
        <w:t xml:space="preserve">Hodnocení programů výzkumu, vývoje a inovací v ČR v současnosti neodpovídá standardům užívaným v zemích s vyspělou evaluační kulturou, jako je např. Velká Británie, Švédsko, Finsko, Holandsko, Německo, Dánsko, Rakousko. </w:t>
      </w:r>
    </w:p>
    <w:p w:rsidR="00D4248D" w:rsidRDefault="00B4227E" w:rsidP="00B4227E">
      <w:pPr>
        <w:spacing w:after="120"/>
        <w:jc w:val="both"/>
        <w:rPr>
          <w:rFonts w:ascii="Arial" w:hAnsi="Arial" w:cs="Arial"/>
        </w:rPr>
      </w:pPr>
      <w:r w:rsidRPr="00B4227E">
        <w:rPr>
          <w:rFonts w:ascii="Arial" w:hAnsi="Arial" w:cs="Arial"/>
        </w:rPr>
        <w:t>V reakci na neuspokojivou situaci vláda prostřednictvím systémového opatření č. 18 Aktualizace Národní politiky výzkumu, vývoje a inovací České republiky na léta 2009 až 2015 s výhledem do roku 2020 uložila Radě pro výzkum, vývoj a inovace (dále jen „R</w:t>
      </w:r>
      <w:r>
        <w:rPr>
          <w:rFonts w:ascii="Arial" w:hAnsi="Arial" w:cs="Arial"/>
        </w:rPr>
        <w:t>VVI</w:t>
      </w:r>
      <w:r w:rsidRPr="00B4227E">
        <w:rPr>
          <w:rFonts w:ascii="Arial" w:hAnsi="Arial" w:cs="Arial"/>
        </w:rPr>
        <w:t>“) ve spolupráci s dalšími správními úřady odpovědnými za výzkum, vývoj a</w:t>
      </w:r>
      <w:r w:rsidR="00F041DF">
        <w:rPr>
          <w:rFonts w:ascii="Arial" w:hAnsi="Arial" w:cs="Arial"/>
        </w:rPr>
        <w:t> </w:t>
      </w:r>
      <w:r w:rsidRPr="00B4227E">
        <w:rPr>
          <w:rFonts w:ascii="Arial" w:hAnsi="Arial" w:cs="Arial"/>
        </w:rPr>
        <w:t>inovace „Zavést novou metodiku přípravy a hodnocení programů účelové podpory výzkumu, vývoje a inovací, kter</w:t>
      </w:r>
      <w:r w:rsidR="00165CCC">
        <w:rPr>
          <w:rFonts w:ascii="Arial" w:hAnsi="Arial" w:cs="Arial"/>
        </w:rPr>
        <w:t>á</w:t>
      </w:r>
      <w:r w:rsidRPr="00B4227E">
        <w:rPr>
          <w:rFonts w:ascii="Arial" w:hAnsi="Arial" w:cs="Arial"/>
        </w:rPr>
        <w:t xml:space="preserve"> bude zahrnovat ex-ante, průběžné a ex-post hodnocení (výsledků, výstupů, dopadů)“.</w:t>
      </w:r>
    </w:p>
    <w:p w:rsidR="00B4227E" w:rsidRDefault="00B4227E" w:rsidP="00CD7568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Vláda svým usnesením</w:t>
      </w:r>
      <w:r w:rsidR="00CD7568">
        <w:rPr>
          <w:rFonts w:ascii="Arial" w:hAnsi="Arial" w:cs="Arial"/>
        </w:rPr>
        <w:t xml:space="preserve"> č. 351 ze dne 13. 5. 2015</w:t>
      </w:r>
      <w:r>
        <w:rPr>
          <w:rFonts w:ascii="Arial" w:hAnsi="Arial" w:cs="Arial"/>
        </w:rPr>
        <w:t xml:space="preserve"> schválila </w:t>
      </w:r>
      <w:r w:rsidR="00CD7568" w:rsidRPr="00CD7568">
        <w:rPr>
          <w:rFonts w:ascii="Arial" w:hAnsi="Arial" w:cs="Arial"/>
          <w:b/>
        </w:rPr>
        <w:t>Základní principy přípravy a hodnocení programů a skupin grantových projektů výzkumu, vývoje a inovací</w:t>
      </w:r>
      <w:r w:rsidR="00CD7568">
        <w:rPr>
          <w:rFonts w:ascii="Arial" w:hAnsi="Arial" w:cs="Arial"/>
        </w:rPr>
        <w:t xml:space="preserve"> </w:t>
      </w:r>
      <w:r w:rsidR="0016701F">
        <w:rPr>
          <w:rFonts w:ascii="Arial" w:hAnsi="Arial" w:cs="Arial"/>
        </w:rPr>
        <w:t xml:space="preserve">(dále jen „Zásady“) </w:t>
      </w:r>
      <w:r>
        <w:rPr>
          <w:rFonts w:ascii="Arial" w:hAnsi="Arial" w:cs="Arial"/>
        </w:rPr>
        <w:t>a zároveň</w:t>
      </w:r>
      <w:r w:rsidR="00CD7568">
        <w:rPr>
          <w:rFonts w:ascii="Arial" w:hAnsi="Arial" w:cs="Arial"/>
        </w:rPr>
        <w:t xml:space="preserve"> uložila </w:t>
      </w:r>
      <w:r w:rsidR="00CD7568" w:rsidRPr="00CD7568">
        <w:rPr>
          <w:rFonts w:ascii="Arial" w:hAnsi="Arial" w:cs="Arial"/>
        </w:rPr>
        <w:t>místopředsedovi vlády pro vědu, výzkum a inovace a předsedovi Rady pro</w:t>
      </w:r>
      <w:r w:rsidR="00CD7568">
        <w:rPr>
          <w:rFonts w:ascii="Arial" w:hAnsi="Arial" w:cs="Arial"/>
        </w:rPr>
        <w:t xml:space="preserve"> </w:t>
      </w:r>
      <w:r w:rsidR="00CD7568" w:rsidRPr="00CD7568">
        <w:rPr>
          <w:rFonts w:ascii="Arial" w:hAnsi="Arial" w:cs="Arial"/>
        </w:rPr>
        <w:t>výzkum, vývoj a inovace ve spolupráci s</w:t>
      </w:r>
      <w:r w:rsidR="007A5E22">
        <w:rPr>
          <w:rFonts w:ascii="Arial" w:hAnsi="Arial" w:cs="Arial"/>
        </w:rPr>
        <w:t> </w:t>
      </w:r>
      <w:r w:rsidR="00CD7568" w:rsidRPr="00CD7568">
        <w:rPr>
          <w:rFonts w:ascii="Arial" w:hAnsi="Arial" w:cs="Arial"/>
        </w:rPr>
        <w:t>ministry školství, mládeže a tělovýchovy, kultury,</w:t>
      </w:r>
      <w:r w:rsidR="00CD7568">
        <w:rPr>
          <w:rFonts w:ascii="Arial" w:hAnsi="Arial" w:cs="Arial"/>
        </w:rPr>
        <w:t xml:space="preserve"> </w:t>
      </w:r>
      <w:r w:rsidR="00CD7568" w:rsidRPr="00CD7568">
        <w:rPr>
          <w:rFonts w:ascii="Arial" w:hAnsi="Arial" w:cs="Arial"/>
        </w:rPr>
        <w:t>vnitra, průmyslu a obchodu, obrany, zemědělství, zdravotnictví, předsedou Grantové</w:t>
      </w:r>
      <w:r w:rsidR="00CD7568">
        <w:rPr>
          <w:rFonts w:ascii="Arial" w:hAnsi="Arial" w:cs="Arial"/>
        </w:rPr>
        <w:t xml:space="preserve"> </w:t>
      </w:r>
      <w:r w:rsidR="00CD7568" w:rsidRPr="00CD7568">
        <w:rPr>
          <w:rFonts w:ascii="Arial" w:hAnsi="Arial" w:cs="Arial"/>
        </w:rPr>
        <w:t>agentury České republiky a</w:t>
      </w:r>
      <w:r w:rsidR="00F041DF">
        <w:rPr>
          <w:rFonts w:ascii="Arial" w:hAnsi="Arial" w:cs="Arial"/>
        </w:rPr>
        <w:t> </w:t>
      </w:r>
      <w:r w:rsidR="00CD7568" w:rsidRPr="00CD7568">
        <w:rPr>
          <w:rFonts w:ascii="Arial" w:hAnsi="Arial" w:cs="Arial"/>
        </w:rPr>
        <w:t>předsedkyní Technologické agentury České republiky</w:t>
      </w:r>
      <w:r w:rsidR="00CD7568">
        <w:rPr>
          <w:rFonts w:ascii="Arial" w:hAnsi="Arial" w:cs="Arial"/>
        </w:rPr>
        <w:t xml:space="preserve"> připravit na základě těchto principů obecně závazný dokument a předložit jej vládě do 31. 12. 2016.</w:t>
      </w:r>
    </w:p>
    <w:p w:rsidR="00B4227E" w:rsidRDefault="00DF4BB6" w:rsidP="00CD7568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V rámci I</w:t>
      </w:r>
      <w:r w:rsidR="00B4227E">
        <w:rPr>
          <w:rFonts w:ascii="Arial" w:hAnsi="Arial" w:cs="Arial"/>
        </w:rPr>
        <w:t xml:space="preserve">ndividuálního projektu národního </w:t>
      </w:r>
      <w:r w:rsidRPr="00DF4BB6">
        <w:rPr>
          <w:rFonts w:ascii="Arial" w:hAnsi="Arial" w:cs="Arial"/>
        </w:rPr>
        <w:t>Efektivní systém hodnocení a financování výzkumu, vývoje a inovací</w:t>
      </w:r>
      <w:r>
        <w:rPr>
          <w:rFonts w:ascii="Arial" w:hAnsi="Arial" w:cs="Arial"/>
        </w:rPr>
        <w:t xml:space="preserve"> </w:t>
      </w:r>
      <w:r w:rsidR="00B4227E">
        <w:rPr>
          <w:rFonts w:ascii="Arial" w:hAnsi="Arial" w:cs="Arial"/>
        </w:rPr>
        <w:t>byl připraven dokument</w:t>
      </w:r>
      <w:r w:rsidR="00CD7568">
        <w:rPr>
          <w:rFonts w:ascii="Arial" w:hAnsi="Arial" w:cs="Arial"/>
        </w:rPr>
        <w:t xml:space="preserve"> </w:t>
      </w:r>
      <w:r w:rsidR="0016701F">
        <w:rPr>
          <w:rFonts w:ascii="Arial" w:hAnsi="Arial" w:cs="Arial"/>
        </w:rPr>
        <w:t xml:space="preserve">s názvem </w:t>
      </w:r>
      <w:r w:rsidR="00CD7568">
        <w:rPr>
          <w:rFonts w:ascii="Arial" w:hAnsi="Arial" w:cs="Arial"/>
        </w:rPr>
        <w:t>„</w:t>
      </w:r>
      <w:r w:rsidR="00CD7568" w:rsidRPr="00CD7568">
        <w:rPr>
          <w:rFonts w:ascii="Arial" w:hAnsi="Arial" w:cs="Arial"/>
        </w:rPr>
        <w:t>NÁVRH OBECNÝCH ZÁSAD</w:t>
      </w:r>
      <w:r w:rsidR="00CD7568">
        <w:rPr>
          <w:rFonts w:ascii="Arial" w:hAnsi="Arial" w:cs="Arial"/>
        </w:rPr>
        <w:t xml:space="preserve"> </w:t>
      </w:r>
      <w:r w:rsidR="00CD7568" w:rsidRPr="00CD7568">
        <w:rPr>
          <w:rFonts w:ascii="Arial" w:hAnsi="Arial" w:cs="Arial"/>
        </w:rPr>
        <w:t>HODNOCENÍ PROGRAMŮ ÚČELOVÉ</w:t>
      </w:r>
      <w:r w:rsidR="00CD7568">
        <w:rPr>
          <w:rFonts w:ascii="Arial" w:hAnsi="Arial" w:cs="Arial"/>
        </w:rPr>
        <w:t xml:space="preserve"> </w:t>
      </w:r>
      <w:r w:rsidR="00CD7568" w:rsidRPr="00CD7568">
        <w:rPr>
          <w:rFonts w:ascii="Arial" w:hAnsi="Arial" w:cs="Arial"/>
        </w:rPr>
        <w:t>PODPORY VÝZKUMU, VÝVOJE</w:t>
      </w:r>
      <w:r w:rsidR="00CD7568">
        <w:rPr>
          <w:rFonts w:ascii="Arial" w:hAnsi="Arial" w:cs="Arial"/>
        </w:rPr>
        <w:t xml:space="preserve"> </w:t>
      </w:r>
      <w:r w:rsidR="00CD7568" w:rsidRPr="00CD7568">
        <w:rPr>
          <w:rFonts w:ascii="Arial" w:hAnsi="Arial" w:cs="Arial"/>
        </w:rPr>
        <w:t>A</w:t>
      </w:r>
      <w:r w:rsidR="00F041DF">
        <w:rPr>
          <w:rFonts w:ascii="Arial" w:hAnsi="Arial" w:cs="Arial"/>
        </w:rPr>
        <w:t> </w:t>
      </w:r>
      <w:r w:rsidR="00CD7568" w:rsidRPr="00CD7568">
        <w:rPr>
          <w:rFonts w:ascii="Arial" w:hAnsi="Arial" w:cs="Arial"/>
        </w:rPr>
        <w:t>INOVACÍ A POTŘEBNÝCH</w:t>
      </w:r>
      <w:r w:rsidR="00CD7568">
        <w:rPr>
          <w:rFonts w:ascii="Arial" w:hAnsi="Arial" w:cs="Arial"/>
        </w:rPr>
        <w:t xml:space="preserve"> </w:t>
      </w:r>
      <w:r w:rsidR="00CD7568" w:rsidRPr="00CD7568">
        <w:rPr>
          <w:rFonts w:ascii="Arial" w:hAnsi="Arial" w:cs="Arial"/>
        </w:rPr>
        <w:t>SYSTÉMOVÝCH ZMĚN</w:t>
      </w:r>
      <w:r w:rsidR="00CD7568">
        <w:rPr>
          <w:rFonts w:ascii="Arial" w:hAnsi="Arial" w:cs="Arial"/>
        </w:rPr>
        <w:t>“</w:t>
      </w:r>
      <w:r w:rsidR="0016701F">
        <w:rPr>
          <w:rFonts w:ascii="Arial" w:hAnsi="Arial" w:cs="Arial"/>
        </w:rPr>
        <w:t xml:space="preserve"> (dále jen „IP</w:t>
      </w:r>
      <w:r>
        <w:rPr>
          <w:rFonts w:ascii="Arial" w:hAnsi="Arial" w:cs="Arial"/>
        </w:rPr>
        <w:t>N</w:t>
      </w:r>
      <w:r w:rsidR="0016701F">
        <w:rPr>
          <w:rFonts w:ascii="Arial" w:hAnsi="Arial" w:cs="Arial"/>
        </w:rPr>
        <w:t> materiál“</w:t>
      </w:r>
      <w:r>
        <w:rPr>
          <w:rFonts w:ascii="Arial" w:hAnsi="Arial" w:cs="Arial"/>
        </w:rPr>
        <w:t>)</w:t>
      </w:r>
      <w:r w:rsidR="00B4227E">
        <w:rPr>
          <w:rFonts w:ascii="Arial" w:hAnsi="Arial" w:cs="Arial"/>
        </w:rPr>
        <w:t>, který vhodně doplňuje a rozšiřuje Zásady o další využitelné informace</w:t>
      </w:r>
      <w:r w:rsidR="007A5E22">
        <w:rPr>
          <w:rFonts w:ascii="Arial" w:hAnsi="Arial" w:cs="Arial"/>
        </w:rPr>
        <w:t xml:space="preserve"> z</w:t>
      </w:r>
      <w:r w:rsidR="00165CCC">
        <w:rPr>
          <w:rFonts w:ascii="Arial" w:hAnsi="Arial" w:cs="Arial"/>
        </w:rPr>
        <w:t xml:space="preserve"> dobré</w:t>
      </w:r>
      <w:r w:rsidR="007A5E22">
        <w:rPr>
          <w:rFonts w:ascii="Arial" w:hAnsi="Arial" w:cs="Arial"/>
        </w:rPr>
        <w:t xml:space="preserve"> zahraniční praxe</w:t>
      </w:r>
      <w:r w:rsidR="00B4227E">
        <w:rPr>
          <w:rFonts w:ascii="Arial" w:hAnsi="Arial" w:cs="Arial"/>
        </w:rPr>
        <w:t>.</w:t>
      </w:r>
    </w:p>
    <w:p w:rsidR="00B4227E" w:rsidRDefault="00B4227E" w:rsidP="00B4227E">
      <w:pPr>
        <w:spacing w:after="120"/>
        <w:jc w:val="both"/>
        <w:rPr>
          <w:rFonts w:ascii="Arial" w:hAnsi="Arial" w:cs="Arial"/>
        </w:rPr>
      </w:pPr>
    </w:p>
    <w:p w:rsidR="00D4248D" w:rsidRPr="00C94894" w:rsidRDefault="00D4248D" w:rsidP="00C94894">
      <w:pPr>
        <w:pStyle w:val="Odstavecseseznamem"/>
        <w:numPr>
          <w:ilvl w:val="0"/>
          <w:numId w:val="2"/>
        </w:numPr>
        <w:spacing w:after="120"/>
        <w:jc w:val="both"/>
        <w:rPr>
          <w:rFonts w:ascii="Arial" w:hAnsi="Arial" w:cs="Arial"/>
          <w:b/>
        </w:rPr>
      </w:pPr>
      <w:r w:rsidRPr="00C94894">
        <w:rPr>
          <w:rFonts w:ascii="Arial" w:hAnsi="Arial" w:cs="Arial"/>
          <w:b/>
        </w:rPr>
        <w:t xml:space="preserve">Požadavek na obsahovou náplň </w:t>
      </w:r>
    </w:p>
    <w:p w:rsidR="00D4248D" w:rsidRDefault="00D4248D" w:rsidP="00C94894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Dle usnesení vlády</w:t>
      </w:r>
      <w:r w:rsidR="00CD7568">
        <w:rPr>
          <w:rFonts w:ascii="Arial" w:hAnsi="Arial" w:cs="Arial"/>
        </w:rPr>
        <w:t xml:space="preserve"> č. 351 ze dne 13. 5. 2015</w:t>
      </w:r>
      <w:r>
        <w:rPr>
          <w:rFonts w:ascii="Arial" w:hAnsi="Arial" w:cs="Arial"/>
        </w:rPr>
        <w:t xml:space="preserve"> má místopředseda vlády</w:t>
      </w:r>
      <w:r w:rsidR="00454E0E">
        <w:rPr>
          <w:rFonts w:ascii="Arial" w:hAnsi="Arial" w:cs="Arial"/>
        </w:rPr>
        <w:t xml:space="preserve"> a předseda RVVI</w:t>
      </w:r>
      <w:r w:rsidR="00B4227E">
        <w:rPr>
          <w:rFonts w:ascii="Arial" w:hAnsi="Arial" w:cs="Arial"/>
        </w:rPr>
        <w:t xml:space="preserve"> předložit obecně závazný dokument do konce roku 2016.</w:t>
      </w:r>
      <w:r w:rsidR="00C94894">
        <w:rPr>
          <w:rFonts w:ascii="Arial" w:hAnsi="Arial" w:cs="Arial"/>
        </w:rPr>
        <w:t xml:space="preserve"> Materiál musí upravovat přípravu a hodnocení </w:t>
      </w:r>
      <w:r w:rsidR="00C94894" w:rsidRPr="00C94894">
        <w:rPr>
          <w:rFonts w:ascii="Arial" w:hAnsi="Arial" w:cs="Arial"/>
          <w:b/>
        </w:rPr>
        <w:t>programů i skupin grantových projektů</w:t>
      </w:r>
      <w:r w:rsidR="00D60B23">
        <w:rPr>
          <w:rFonts w:ascii="Arial" w:hAnsi="Arial" w:cs="Arial"/>
          <w:b/>
        </w:rPr>
        <w:t xml:space="preserve"> (dále jen „Programy</w:t>
      </w:r>
      <w:r w:rsidR="00960283">
        <w:rPr>
          <w:rFonts w:ascii="Arial" w:hAnsi="Arial" w:cs="Arial"/>
          <w:b/>
        </w:rPr>
        <w:t>“</w:t>
      </w:r>
      <w:r w:rsidR="00D60B23">
        <w:rPr>
          <w:rFonts w:ascii="Arial" w:hAnsi="Arial" w:cs="Arial"/>
          <w:b/>
        </w:rPr>
        <w:t>)</w:t>
      </w:r>
      <w:r w:rsidR="00C94894">
        <w:rPr>
          <w:rFonts w:ascii="Arial" w:hAnsi="Arial" w:cs="Arial"/>
        </w:rPr>
        <w:t xml:space="preserve">. Materiál musí obsahovat </w:t>
      </w:r>
      <w:r w:rsidR="00C94894" w:rsidRPr="00C94894">
        <w:rPr>
          <w:rFonts w:ascii="Arial" w:hAnsi="Arial" w:cs="Arial"/>
        </w:rPr>
        <w:t>způsob jejich realizace a analýz</w:t>
      </w:r>
      <w:r w:rsidR="00D60B23">
        <w:rPr>
          <w:rFonts w:ascii="Arial" w:hAnsi="Arial" w:cs="Arial"/>
        </w:rPr>
        <w:t>u</w:t>
      </w:r>
      <w:r w:rsidR="00C94894" w:rsidRPr="00C94894">
        <w:rPr>
          <w:rFonts w:ascii="Arial" w:hAnsi="Arial" w:cs="Arial"/>
        </w:rPr>
        <w:t xml:space="preserve"> dopadů na výdaje státního rozpočtu včetně</w:t>
      </w:r>
      <w:r w:rsidR="00CD7568">
        <w:rPr>
          <w:rFonts w:ascii="Arial" w:hAnsi="Arial" w:cs="Arial"/>
        </w:rPr>
        <w:t xml:space="preserve"> </w:t>
      </w:r>
      <w:r w:rsidR="00C94894" w:rsidRPr="00C94894">
        <w:rPr>
          <w:rFonts w:ascii="Arial" w:hAnsi="Arial" w:cs="Arial"/>
        </w:rPr>
        <w:t>potřebného zajištění systemizovaných míst.</w:t>
      </w:r>
    </w:p>
    <w:p w:rsidR="00503B6D" w:rsidRDefault="00D4248D" w:rsidP="00CC370F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 ohledem na </w:t>
      </w:r>
      <w:r w:rsidR="00C94894">
        <w:rPr>
          <w:rFonts w:ascii="Arial" w:hAnsi="Arial" w:cs="Arial"/>
        </w:rPr>
        <w:t>zkušenosti ze zahraničí</w:t>
      </w:r>
      <w:r w:rsidR="0016701F">
        <w:rPr>
          <w:rFonts w:ascii="Arial" w:hAnsi="Arial" w:cs="Arial"/>
        </w:rPr>
        <w:t>,</w:t>
      </w:r>
      <w:r w:rsidR="00C9489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specifika českého prostředí, </w:t>
      </w:r>
      <w:r w:rsidR="00C94894">
        <w:rPr>
          <w:rFonts w:ascii="Arial" w:hAnsi="Arial" w:cs="Arial"/>
        </w:rPr>
        <w:t xml:space="preserve">doporučení mezinárodního auditu systému VaVaI v ČR provedeného v roce 2012, </w:t>
      </w:r>
      <w:r>
        <w:rPr>
          <w:rFonts w:ascii="Arial" w:hAnsi="Arial" w:cs="Arial"/>
        </w:rPr>
        <w:t xml:space="preserve">finanční náročnost </w:t>
      </w:r>
      <w:r w:rsidR="00C94894">
        <w:rPr>
          <w:rFonts w:ascii="Arial" w:hAnsi="Arial" w:cs="Arial"/>
        </w:rPr>
        <w:t>ve vazbě</w:t>
      </w:r>
      <w:r>
        <w:rPr>
          <w:rFonts w:ascii="Arial" w:hAnsi="Arial" w:cs="Arial"/>
        </w:rPr>
        <w:t xml:space="preserve"> na účelnost, hospodárnost a efektivnost samotného procesu hodnocení </w:t>
      </w:r>
      <w:r w:rsidR="00C94894">
        <w:rPr>
          <w:rFonts w:ascii="Arial" w:hAnsi="Arial" w:cs="Arial"/>
        </w:rPr>
        <w:t xml:space="preserve">bude navržen </w:t>
      </w:r>
      <w:r w:rsidRPr="00CD7568">
        <w:rPr>
          <w:rFonts w:ascii="Arial" w:hAnsi="Arial" w:cs="Arial"/>
          <w:b/>
        </w:rPr>
        <w:t>variabilní způsob hodnocení</w:t>
      </w:r>
      <w:r w:rsidR="00C94894">
        <w:rPr>
          <w:rFonts w:ascii="Arial" w:hAnsi="Arial" w:cs="Arial"/>
        </w:rPr>
        <w:t xml:space="preserve">. Variabilita bude umožněna </w:t>
      </w:r>
      <w:r w:rsidR="00C94894" w:rsidRPr="00CD7568">
        <w:rPr>
          <w:rFonts w:ascii="Arial" w:hAnsi="Arial" w:cs="Arial"/>
          <w:b/>
        </w:rPr>
        <w:t>ve struktuře</w:t>
      </w:r>
      <w:r w:rsidR="00C94894">
        <w:rPr>
          <w:rFonts w:ascii="Arial" w:hAnsi="Arial" w:cs="Arial"/>
        </w:rPr>
        <w:t xml:space="preserve"> </w:t>
      </w:r>
      <w:r w:rsidR="00C94894" w:rsidRPr="00D60B23">
        <w:rPr>
          <w:rFonts w:ascii="Arial" w:hAnsi="Arial" w:cs="Arial"/>
          <w:b/>
        </w:rPr>
        <w:t>hodnocení</w:t>
      </w:r>
      <w:r w:rsidR="00CD7568">
        <w:rPr>
          <w:rFonts w:ascii="Arial" w:hAnsi="Arial" w:cs="Arial"/>
        </w:rPr>
        <w:t xml:space="preserve">, tj. hodnocení návrhu </w:t>
      </w:r>
      <w:r w:rsidR="00D60B23">
        <w:rPr>
          <w:rFonts w:ascii="Arial" w:hAnsi="Arial" w:cs="Arial"/>
        </w:rPr>
        <w:t>P</w:t>
      </w:r>
      <w:r w:rsidR="00CD7568">
        <w:rPr>
          <w:rFonts w:ascii="Arial" w:hAnsi="Arial" w:cs="Arial"/>
        </w:rPr>
        <w:t xml:space="preserve">rogramu, </w:t>
      </w:r>
      <w:r w:rsidR="00CD7568" w:rsidRPr="00CD7568">
        <w:rPr>
          <w:rFonts w:ascii="Arial" w:hAnsi="Arial" w:cs="Arial"/>
        </w:rPr>
        <w:t>průběžné hodnocení, závěrečné hodnocení, hodnocení dopadů</w:t>
      </w:r>
      <w:r w:rsidR="00CD7568">
        <w:rPr>
          <w:rFonts w:ascii="Arial" w:hAnsi="Arial" w:cs="Arial"/>
        </w:rPr>
        <w:t xml:space="preserve">, neboť </w:t>
      </w:r>
      <w:r>
        <w:rPr>
          <w:rFonts w:ascii="Arial" w:hAnsi="Arial" w:cs="Arial"/>
        </w:rPr>
        <w:t xml:space="preserve">ne vždy je </w:t>
      </w:r>
      <w:r w:rsidR="00CD7568">
        <w:rPr>
          <w:rFonts w:ascii="Arial" w:hAnsi="Arial" w:cs="Arial"/>
        </w:rPr>
        <w:t xml:space="preserve">vhodné dodržet celou strukturu. </w:t>
      </w:r>
      <w:r w:rsidR="00D60B23" w:rsidRPr="00D60B23">
        <w:rPr>
          <w:rFonts w:ascii="Arial" w:hAnsi="Arial" w:cs="Arial"/>
          <w:b/>
        </w:rPr>
        <w:t>D</w:t>
      </w:r>
      <w:r w:rsidR="00503B6D" w:rsidRPr="00D60B23">
        <w:rPr>
          <w:rFonts w:ascii="Arial" w:hAnsi="Arial" w:cs="Arial"/>
          <w:b/>
        </w:rPr>
        <w:t>esign</w:t>
      </w:r>
      <w:r w:rsidR="00D60B23" w:rsidRPr="00D60B23">
        <w:rPr>
          <w:rFonts w:ascii="Arial" w:hAnsi="Arial" w:cs="Arial"/>
          <w:b/>
        </w:rPr>
        <w:t xml:space="preserve"> hodnocení</w:t>
      </w:r>
      <w:r w:rsidR="00D60B23">
        <w:rPr>
          <w:rFonts w:ascii="Arial" w:hAnsi="Arial" w:cs="Arial"/>
        </w:rPr>
        <w:t>, tj. indikátory, metody</w:t>
      </w:r>
      <w:r w:rsidR="00503B6D">
        <w:rPr>
          <w:rFonts w:ascii="Arial" w:hAnsi="Arial" w:cs="Arial"/>
        </w:rPr>
        <w:t xml:space="preserve"> hodnocení</w:t>
      </w:r>
      <w:r w:rsidR="00D60B23">
        <w:rPr>
          <w:rFonts w:ascii="Arial" w:hAnsi="Arial" w:cs="Arial"/>
        </w:rPr>
        <w:t>, hodnotitel / hodnotitelé,</w:t>
      </w:r>
      <w:r w:rsidR="00503B6D">
        <w:rPr>
          <w:rFonts w:ascii="Arial" w:hAnsi="Arial" w:cs="Arial"/>
        </w:rPr>
        <w:t xml:space="preserve"> se bude lišit s ohledem </w:t>
      </w:r>
      <w:r w:rsidR="00CD7568">
        <w:rPr>
          <w:rFonts w:ascii="Arial" w:hAnsi="Arial" w:cs="Arial"/>
        </w:rPr>
        <w:t>na zamě</w:t>
      </w:r>
      <w:r w:rsidR="00503B6D">
        <w:rPr>
          <w:rFonts w:ascii="Arial" w:hAnsi="Arial" w:cs="Arial"/>
        </w:rPr>
        <w:t xml:space="preserve">ření </w:t>
      </w:r>
      <w:r w:rsidR="00D60B23">
        <w:rPr>
          <w:rFonts w:ascii="Arial" w:hAnsi="Arial" w:cs="Arial"/>
        </w:rPr>
        <w:t>Prog</w:t>
      </w:r>
      <w:r w:rsidR="00960283">
        <w:rPr>
          <w:rFonts w:ascii="Arial" w:hAnsi="Arial" w:cs="Arial"/>
        </w:rPr>
        <w:t>r</w:t>
      </w:r>
      <w:r w:rsidR="00D60B23">
        <w:rPr>
          <w:rFonts w:ascii="Arial" w:hAnsi="Arial" w:cs="Arial"/>
        </w:rPr>
        <w:t>amu.</w:t>
      </w:r>
    </w:p>
    <w:p w:rsidR="005465A1" w:rsidRDefault="005465A1" w:rsidP="00CC370F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V souladu s usnesením vlády</w:t>
      </w:r>
      <w:r w:rsidR="00D60B23">
        <w:rPr>
          <w:rFonts w:ascii="Arial" w:hAnsi="Arial" w:cs="Arial"/>
        </w:rPr>
        <w:t xml:space="preserve"> č. 351 ze dne 13. 5. 2015</w:t>
      </w:r>
      <w:r>
        <w:rPr>
          <w:rFonts w:ascii="Arial" w:hAnsi="Arial" w:cs="Arial"/>
        </w:rPr>
        <w:t xml:space="preserve"> musí</w:t>
      </w:r>
      <w:r w:rsidR="00D3349B">
        <w:rPr>
          <w:rFonts w:ascii="Arial" w:hAnsi="Arial" w:cs="Arial"/>
        </w:rPr>
        <w:t xml:space="preserve"> metodika</w:t>
      </w:r>
      <w:r>
        <w:rPr>
          <w:rFonts w:ascii="Arial" w:hAnsi="Arial" w:cs="Arial"/>
        </w:rPr>
        <w:t xml:space="preserve"> umožňovat stanovit strukturu a harmonogram hodnocení programově specificky s tím, že </w:t>
      </w:r>
      <w:r w:rsidRPr="00D60B23">
        <w:rPr>
          <w:rFonts w:ascii="Arial" w:hAnsi="Arial" w:cs="Arial"/>
          <w:b/>
        </w:rPr>
        <w:t xml:space="preserve">v okamžiku schválení Programu se struktura </w:t>
      </w:r>
      <w:r w:rsidR="00D60B23" w:rsidRPr="00D60B23">
        <w:rPr>
          <w:rFonts w:ascii="Arial" w:hAnsi="Arial" w:cs="Arial"/>
          <w:b/>
        </w:rPr>
        <w:t xml:space="preserve">a harmonogram </w:t>
      </w:r>
      <w:r w:rsidRPr="00D60B23">
        <w:rPr>
          <w:rFonts w:ascii="Arial" w:hAnsi="Arial" w:cs="Arial"/>
          <w:b/>
        </w:rPr>
        <w:t>stan</w:t>
      </w:r>
      <w:r w:rsidR="00D60B23" w:rsidRPr="00D60B23">
        <w:rPr>
          <w:rFonts w:ascii="Arial" w:hAnsi="Arial" w:cs="Arial"/>
          <w:b/>
        </w:rPr>
        <w:t>ou</w:t>
      </w:r>
      <w:r w:rsidRPr="00D60B23">
        <w:rPr>
          <w:rFonts w:ascii="Arial" w:hAnsi="Arial" w:cs="Arial"/>
          <w:b/>
        </w:rPr>
        <w:t xml:space="preserve"> závazn</w:t>
      </w:r>
      <w:r w:rsidR="00D60B23" w:rsidRPr="00D60B23">
        <w:rPr>
          <w:rFonts w:ascii="Arial" w:hAnsi="Arial" w:cs="Arial"/>
          <w:b/>
        </w:rPr>
        <w:t>é</w:t>
      </w:r>
      <w:r>
        <w:rPr>
          <w:rFonts w:ascii="Arial" w:hAnsi="Arial" w:cs="Arial"/>
        </w:rPr>
        <w:t>. Rovněž design hodnocení bude možno vytvářet unikátně pro každý program</w:t>
      </w:r>
      <w:r w:rsidR="00D60B23">
        <w:rPr>
          <w:rFonts w:ascii="Arial" w:hAnsi="Arial" w:cs="Arial"/>
        </w:rPr>
        <w:t>.</w:t>
      </w:r>
    </w:p>
    <w:p w:rsidR="0016701F" w:rsidRDefault="00D3349B" w:rsidP="00CC370F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Metodika </w:t>
      </w:r>
      <w:r w:rsidR="0016701F">
        <w:rPr>
          <w:rFonts w:ascii="Arial" w:hAnsi="Arial" w:cs="Arial"/>
        </w:rPr>
        <w:t>dále musí vycházet ze Zásad, které je vhodné doplnit některými doporučeními z IP</w:t>
      </w:r>
      <w:r w:rsidR="00DF4BB6">
        <w:rPr>
          <w:rFonts w:ascii="Arial" w:hAnsi="Arial" w:cs="Arial"/>
        </w:rPr>
        <w:t>N</w:t>
      </w:r>
      <w:r w:rsidR="0016701F">
        <w:rPr>
          <w:rFonts w:ascii="Arial" w:hAnsi="Arial" w:cs="Arial"/>
        </w:rPr>
        <w:t xml:space="preserve"> materiálu</w:t>
      </w:r>
      <w:r w:rsidR="007A5E22">
        <w:rPr>
          <w:rFonts w:ascii="Arial" w:hAnsi="Arial" w:cs="Arial"/>
        </w:rPr>
        <w:t xml:space="preserve"> (např. v oblasti </w:t>
      </w:r>
      <w:proofErr w:type="spellStart"/>
      <w:r w:rsidR="007A5E22">
        <w:rPr>
          <w:rFonts w:ascii="Arial" w:hAnsi="Arial" w:cs="Arial"/>
        </w:rPr>
        <w:t>kontrafaktuálního</w:t>
      </w:r>
      <w:proofErr w:type="spellEnd"/>
      <w:r w:rsidR="007A5E22">
        <w:rPr>
          <w:rFonts w:ascii="Arial" w:hAnsi="Arial" w:cs="Arial"/>
        </w:rPr>
        <w:t xml:space="preserve"> přístupu k hodnocení programů)</w:t>
      </w:r>
      <w:r w:rsidR="0016701F">
        <w:rPr>
          <w:rFonts w:ascii="Arial" w:hAnsi="Arial" w:cs="Arial"/>
        </w:rPr>
        <w:t>.</w:t>
      </w:r>
    </w:p>
    <w:p w:rsidR="00D60B23" w:rsidRPr="00D60B23" w:rsidRDefault="00503B6D" w:rsidP="00CC370F">
      <w:pPr>
        <w:spacing w:after="120"/>
        <w:jc w:val="both"/>
        <w:rPr>
          <w:rFonts w:ascii="Arial" w:hAnsi="Arial" w:cs="Arial"/>
          <w:b/>
        </w:rPr>
      </w:pPr>
      <w:r w:rsidRPr="00D60B23">
        <w:rPr>
          <w:rFonts w:ascii="Arial" w:hAnsi="Arial" w:cs="Arial"/>
          <w:b/>
        </w:rPr>
        <w:t>Odpovědnost</w:t>
      </w:r>
      <w:r w:rsidR="00D60B23" w:rsidRPr="00D60B23">
        <w:rPr>
          <w:rFonts w:ascii="Arial" w:hAnsi="Arial" w:cs="Arial"/>
          <w:b/>
        </w:rPr>
        <w:t xml:space="preserve"> za hodnocení:</w:t>
      </w:r>
    </w:p>
    <w:p w:rsidR="007A5E22" w:rsidRDefault="001F0D37" w:rsidP="00CC370F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Metodika </w:t>
      </w:r>
      <w:r w:rsidR="009E304E">
        <w:rPr>
          <w:rFonts w:ascii="Arial" w:hAnsi="Arial" w:cs="Arial"/>
        </w:rPr>
        <w:t xml:space="preserve">musí </w:t>
      </w:r>
      <w:r w:rsidR="009E304E" w:rsidRPr="00960283">
        <w:rPr>
          <w:rFonts w:ascii="Arial" w:hAnsi="Arial" w:cs="Arial"/>
          <w:b/>
        </w:rPr>
        <w:t>jednoznačně vymezit odpovědnost</w:t>
      </w:r>
      <w:r w:rsidR="009E304E">
        <w:rPr>
          <w:rFonts w:ascii="Arial" w:hAnsi="Arial" w:cs="Arial"/>
        </w:rPr>
        <w:t xml:space="preserve"> jednotlivých aktérů v procesu hodnocení v jednotlivých fázích</w:t>
      </w:r>
      <w:r w:rsidR="00960283">
        <w:rPr>
          <w:rFonts w:ascii="Arial" w:hAnsi="Arial" w:cs="Arial"/>
        </w:rPr>
        <w:t xml:space="preserve"> </w:t>
      </w:r>
    </w:p>
    <w:p w:rsidR="007A5E22" w:rsidRDefault="00960283" w:rsidP="007A5E22">
      <w:pPr>
        <w:pStyle w:val="Odstavecseseznamem"/>
        <w:numPr>
          <w:ilvl w:val="0"/>
          <w:numId w:val="6"/>
        </w:numPr>
        <w:spacing w:after="120"/>
        <w:jc w:val="both"/>
        <w:rPr>
          <w:rFonts w:ascii="Arial" w:hAnsi="Arial" w:cs="Arial"/>
        </w:rPr>
      </w:pPr>
      <w:r w:rsidRPr="007A5E22">
        <w:rPr>
          <w:rFonts w:ascii="Arial" w:hAnsi="Arial" w:cs="Arial"/>
        </w:rPr>
        <w:t xml:space="preserve">hodnocení návrhu Programu, </w:t>
      </w:r>
    </w:p>
    <w:p w:rsidR="007A5E22" w:rsidRDefault="00960283" w:rsidP="007A5E22">
      <w:pPr>
        <w:pStyle w:val="Odstavecseseznamem"/>
        <w:numPr>
          <w:ilvl w:val="0"/>
          <w:numId w:val="6"/>
        </w:numPr>
        <w:spacing w:after="120"/>
        <w:jc w:val="both"/>
        <w:rPr>
          <w:rFonts w:ascii="Arial" w:hAnsi="Arial" w:cs="Arial"/>
        </w:rPr>
      </w:pPr>
      <w:r w:rsidRPr="007A5E22">
        <w:rPr>
          <w:rFonts w:ascii="Arial" w:hAnsi="Arial" w:cs="Arial"/>
        </w:rPr>
        <w:t xml:space="preserve">průběžné hodnocení, </w:t>
      </w:r>
    </w:p>
    <w:p w:rsidR="007A5E22" w:rsidRDefault="00960283" w:rsidP="007A5E22">
      <w:pPr>
        <w:pStyle w:val="Odstavecseseznamem"/>
        <w:numPr>
          <w:ilvl w:val="0"/>
          <w:numId w:val="6"/>
        </w:numPr>
        <w:spacing w:after="120"/>
        <w:jc w:val="both"/>
        <w:rPr>
          <w:rFonts w:ascii="Arial" w:hAnsi="Arial" w:cs="Arial"/>
        </w:rPr>
      </w:pPr>
      <w:r w:rsidRPr="007A5E22">
        <w:rPr>
          <w:rFonts w:ascii="Arial" w:hAnsi="Arial" w:cs="Arial"/>
        </w:rPr>
        <w:t xml:space="preserve">závěrečné hodnocení, </w:t>
      </w:r>
    </w:p>
    <w:p w:rsidR="007A5E22" w:rsidRDefault="00960283" w:rsidP="007A5E22">
      <w:pPr>
        <w:pStyle w:val="Odstavecseseznamem"/>
        <w:numPr>
          <w:ilvl w:val="0"/>
          <w:numId w:val="6"/>
        </w:numPr>
        <w:spacing w:after="120"/>
        <w:jc w:val="both"/>
        <w:rPr>
          <w:rFonts w:ascii="Arial" w:hAnsi="Arial" w:cs="Arial"/>
        </w:rPr>
      </w:pPr>
      <w:r w:rsidRPr="007A5E22">
        <w:rPr>
          <w:rFonts w:ascii="Arial" w:hAnsi="Arial" w:cs="Arial"/>
        </w:rPr>
        <w:t>hodnocení dopadů</w:t>
      </w:r>
      <w:r w:rsidR="009E304E" w:rsidRPr="007A5E22">
        <w:rPr>
          <w:rFonts w:ascii="Arial" w:hAnsi="Arial" w:cs="Arial"/>
        </w:rPr>
        <w:t xml:space="preserve">. </w:t>
      </w:r>
    </w:p>
    <w:p w:rsidR="00503B6D" w:rsidRPr="007A5E22" w:rsidRDefault="00326F1B" w:rsidP="007A5E22">
      <w:pPr>
        <w:spacing w:after="120"/>
        <w:jc w:val="both"/>
        <w:rPr>
          <w:rFonts w:ascii="Arial" w:hAnsi="Arial" w:cs="Arial"/>
        </w:rPr>
      </w:pPr>
      <w:r w:rsidRPr="007A5E22">
        <w:rPr>
          <w:rFonts w:ascii="Arial" w:hAnsi="Arial" w:cs="Arial"/>
        </w:rPr>
        <w:t>Je nezbytné p</w:t>
      </w:r>
      <w:r w:rsidR="00DF4BB6" w:rsidRPr="007A5E22">
        <w:rPr>
          <w:rFonts w:ascii="Arial" w:hAnsi="Arial" w:cs="Arial"/>
        </w:rPr>
        <w:t>ro každou</w:t>
      </w:r>
      <w:r w:rsidR="009E304E" w:rsidRPr="007A5E22">
        <w:rPr>
          <w:rFonts w:ascii="Arial" w:hAnsi="Arial" w:cs="Arial"/>
        </w:rPr>
        <w:t xml:space="preserve"> fáz</w:t>
      </w:r>
      <w:r w:rsidR="00DF4BB6" w:rsidRPr="007A5E22">
        <w:rPr>
          <w:rFonts w:ascii="Arial" w:hAnsi="Arial" w:cs="Arial"/>
        </w:rPr>
        <w:t>i</w:t>
      </w:r>
      <w:r w:rsidR="009E304E" w:rsidRPr="007A5E22">
        <w:rPr>
          <w:rFonts w:ascii="Arial" w:hAnsi="Arial" w:cs="Arial"/>
        </w:rPr>
        <w:t xml:space="preserve"> hodnocení</w:t>
      </w:r>
      <w:r w:rsidR="00DF4BB6" w:rsidRPr="007A5E22">
        <w:rPr>
          <w:rFonts w:ascii="Arial" w:hAnsi="Arial" w:cs="Arial"/>
        </w:rPr>
        <w:t xml:space="preserve"> </w:t>
      </w:r>
      <w:r w:rsidRPr="007A5E22">
        <w:rPr>
          <w:rFonts w:ascii="Arial" w:hAnsi="Arial" w:cs="Arial"/>
        </w:rPr>
        <w:t>specifikovat</w:t>
      </w:r>
      <w:r w:rsidR="009E304E" w:rsidRPr="007A5E22">
        <w:rPr>
          <w:rFonts w:ascii="Arial" w:hAnsi="Arial" w:cs="Arial"/>
        </w:rPr>
        <w:t xml:space="preserve">, </w:t>
      </w:r>
      <w:r w:rsidR="009E304E" w:rsidRPr="007A5E22">
        <w:rPr>
          <w:rFonts w:ascii="Arial" w:hAnsi="Arial" w:cs="Arial"/>
          <w:b/>
        </w:rPr>
        <w:t>kdo hodnocení provádí, kdo je za něj odpovědný, kdo jej schvaluje, případně kdo je o něm informován</w:t>
      </w:r>
      <w:r w:rsidRPr="007A5E22">
        <w:rPr>
          <w:rFonts w:ascii="Arial" w:hAnsi="Arial" w:cs="Arial"/>
          <w:b/>
        </w:rPr>
        <w:t>.</w:t>
      </w:r>
      <w:r w:rsidRPr="007A5E22">
        <w:rPr>
          <w:rFonts w:ascii="Arial" w:hAnsi="Arial" w:cs="Arial"/>
        </w:rPr>
        <w:t xml:space="preserve"> Relevantními aktéry jsou</w:t>
      </w:r>
      <w:r w:rsidR="00DB4AB0" w:rsidRPr="007A5E22">
        <w:rPr>
          <w:rFonts w:ascii="Arial" w:hAnsi="Arial" w:cs="Arial"/>
        </w:rPr>
        <w:t xml:space="preserve"> </w:t>
      </w:r>
      <w:r w:rsidR="009E304E" w:rsidRPr="007A5E22">
        <w:rPr>
          <w:rFonts w:ascii="Arial" w:hAnsi="Arial" w:cs="Arial"/>
        </w:rPr>
        <w:t xml:space="preserve">Sekce </w:t>
      </w:r>
      <w:r w:rsidR="00DB4AB0" w:rsidRPr="007A5E22">
        <w:rPr>
          <w:rFonts w:ascii="Arial" w:hAnsi="Arial" w:cs="Arial"/>
        </w:rPr>
        <w:t xml:space="preserve">pro vědu, výzkum a inovace </w:t>
      </w:r>
      <w:r w:rsidR="00165CCC">
        <w:rPr>
          <w:rFonts w:ascii="Arial" w:hAnsi="Arial" w:cs="Arial"/>
        </w:rPr>
        <w:t xml:space="preserve">Úřadu vlády ČR </w:t>
      </w:r>
      <w:r w:rsidR="00DB4AB0" w:rsidRPr="007A5E22">
        <w:rPr>
          <w:rFonts w:ascii="Arial" w:hAnsi="Arial" w:cs="Arial"/>
        </w:rPr>
        <w:t xml:space="preserve">(dále jen „Sekce </w:t>
      </w:r>
      <w:r w:rsidR="00165CCC">
        <w:rPr>
          <w:rFonts w:ascii="Arial" w:hAnsi="Arial" w:cs="Arial"/>
        </w:rPr>
        <w:t>VVI“</w:t>
      </w:r>
      <w:r w:rsidR="00DB4AB0" w:rsidRPr="007A5E22">
        <w:rPr>
          <w:rFonts w:ascii="Arial" w:hAnsi="Arial" w:cs="Arial"/>
        </w:rPr>
        <w:t>),</w:t>
      </w:r>
      <w:r w:rsidR="009E304E" w:rsidRPr="007A5E22">
        <w:rPr>
          <w:rFonts w:ascii="Arial" w:hAnsi="Arial" w:cs="Arial"/>
        </w:rPr>
        <w:t xml:space="preserve"> </w:t>
      </w:r>
      <w:r w:rsidRPr="007A5E22">
        <w:rPr>
          <w:rFonts w:ascii="Arial" w:hAnsi="Arial" w:cs="Arial"/>
        </w:rPr>
        <w:t xml:space="preserve">poskytovatelé, </w:t>
      </w:r>
      <w:r w:rsidR="009E304E" w:rsidRPr="007A5E22">
        <w:rPr>
          <w:rFonts w:ascii="Arial" w:hAnsi="Arial" w:cs="Arial"/>
        </w:rPr>
        <w:t>RVVI, vláda</w:t>
      </w:r>
      <w:r w:rsidR="00960283" w:rsidRPr="007A5E22">
        <w:rPr>
          <w:rFonts w:ascii="Arial" w:hAnsi="Arial" w:cs="Arial"/>
        </w:rPr>
        <w:t>.</w:t>
      </w:r>
    </w:p>
    <w:p w:rsidR="00503B6D" w:rsidRDefault="00960283" w:rsidP="00CC370F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Součástí </w:t>
      </w:r>
      <w:r w:rsidR="00D3349B">
        <w:rPr>
          <w:rFonts w:ascii="Arial" w:hAnsi="Arial" w:cs="Arial"/>
        </w:rPr>
        <w:t xml:space="preserve">metodiky bude </w:t>
      </w:r>
      <w:r w:rsidR="00503B6D" w:rsidRPr="00960283">
        <w:rPr>
          <w:rFonts w:ascii="Arial" w:hAnsi="Arial" w:cs="Arial"/>
          <w:b/>
        </w:rPr>
        <w:t xml:space="preserve">hodnocení dopadů </w:t>
      </w:r>
      <w:r w:rsidR="00503B6D">
        <w:rPr>
          <w:rFonts w:ascii="Arial" w:hAnsi="Arial" w:cs="Arial"/>
        </w:rPr>
        <w:t xml:space="preserve">minimálně pro následující </w:t>
      </w:r>
      <w:r w:rsidR="006901FD">
        <w:rPr>
          <w:rFonts w:ascii="Arial" w:hAnsi="Arial" w:cs="Arial"/>
        </w:rPr>
        <w:t>tři</w:t>
      </w:r>
      <w:r w:rsidR="00503B6D">
        <w:rPr>
          <w:rFonts w:ascii="Arial" w:hAnsi="Arial" w:cs="Arial"/>
        </w:rPr>
        <w:t xml:space="preserve"> varianty</w:t>
      </w:r>
      <w:r w:rsidR="009E304E">
        <w:rPr>
          <w:rFonts w:ascii="Arial" w:hAnsi="Arial" w:cs="Arial"/>
        </w:rPr>
        <w:t>:</w:t>
      </w:r>
    </w:p>
    <w:p w:rsidR="009E304E" w:rsidRPr="00960283" w:rsidRDefault="008564BA">
      <w:pPr>
        <w:pStyle w:val="Odstavecseseznamem"/>
        <w:numPr>
          <w:ilvl w:val="0"/>
          <w:numId w:val="3"/>
        </w:num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v</w:t>
      </w:r>
      <w:r w:rsidR="009E304E" w:rsidRPr="00960283">
        <w:rPr>
          <w:rFonts w:ascii="Arial" w:hAnsi="Arial" w:cs="Arial"/>
        </w:rPr>
        <w:t xml:space="preserve">arianta využívající stávající organizační strukturu poskytovatelů a Sekce </w:t>
      </w:r>
      <w:r w:rsidR="00165CCC">
        <w:rPr>
          <w:rFonts w:ascii="Arial" w:hAnsi="Arial" w:cs="Arial"/>
        </w:rPr>
        <w:t>VVI</w:t>
      </w:r>
      <w:r>
        <w:rPr>
          <w:rFonts w:ascii="Arial" w:hAnsi="Arial" w:cs="Arial"/>
        </w:rPr>
        <w:t>,</w:t>
      </w:r>
    </w:p>
    <w:p w:rsidR="006C2EE2" w:rsidRPr="00960283" w:rsidRDefault="008564BA" w:rsidP="006C2EE2">
      <w:pPr>
        <w:pStyle w:val="Odstavecseseznamem"/>
        <w:numPr>
          <w:ilvl w:val="0"/>
          <w:numId w:val="3"/>
        </w:num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v</w:t>
      </w:r>
      <w:r w:rsidR="009E304E" w:rsidRPr="00960283">
        <w:rPr>
          <w:rFonts w:ascii="Arial" w:hAnsi="Arial" w:cs="Arial"/>
        </w:rPr>
        <w:t xml:space="preserve">arianta s rozšířením organizační struktury v Sekci </w:t>
      </w:r>
      <w:r w:rsidR="00165CCC">
        <w:rPr>
          <w:rFonts w:ascii="Arial" w:hAnsi="Arial" w:cs="Arial"/>
        </w:rPr>
        <w:t>VVI</w:t>
      </w:r>
      <w:r w:rsidR="009E304E" w:rsidRPr="00960283">
        <w:rPr>
          <w:rFonts w:ascii="Arial" w:hAnsi="Arial" w:cs="Arial"/>
        </w:rPr>
        <w:t xml:space="preserve"> zaměřené na</w:t>
      </w:r>
      <w:r w:rsidR="00E93BE6">
        <w:rPr>
          <w:rFonts w:ascii="Arial" w:hAnsi="Arial" w:cs="Arial"/>
        </w:rPr>
        <w:t> </w:t>
      </w:r>
      <w:r w:rsidR="009E304E" w:rsidRPr="00960283">
        <w:rPr>
          <w:rFonts w:ascii="Arial" w:hAnsi="Arial" w:cs="Arial"/>
        </w:rPr>
        <w:t>administraci a realizaci</w:t>
      </w:r>
      <w:r w:rsidR="00326F1B">
        <w:rPr>
          <w:rFonts w:ascii="Arial" w:hAnsi="Arial" w:cs="Arial"/>
        </w:rPr>
        <w:t xml:space="preserve"> hodnocení Programů</w:t>
      </w:r>
      <w:r w:rsidR="00165CCC">
        <w:rPr>
          <w:rFonts w:ascii="Arial" w:hAnsi="Arial" w:cs="Arial"/>
        </w:rPr>
        <w:t>,</w:t>
      </w:r>
    </w:p>
    <w:p w:rsidR="009E304E" w:rsidRPr="00165CCC" w:rsidRDefault="006C2EE2" w:rsidP="00960283">
      <w:pPr>
        <w:pStyle w:val="Odstavecseseznamem"/>
        <w:numPr>
          <w:ilvl w:val="0"/>
          <w:numId w:val="3"/>
        </w:numPr>
        <w:spacing w:after="120"/>
        <w:jc w:val="both"/>
        <w:rPr>
          <w:rFonts w:ascii="Arial" w:hAnsi="Arial" w:cs="Arial"/>
        </w:rPr>
      </w:pPr>
      <w:r w:rsidRPr="00165CCC">
        <w:rPr>
          <w:rFonts w:ascii="Arial" w:hAnsi="Arial" w:cs="Arial"/>
        </w:rPr>
        <w:t>varianta s rozšířením organizační struktury u poskytovatelů zaměřené na</w:t>
      </w:r>
      <w:r w:rsidR="00E93BE6">
        <w:rPr>
          <w:rFonts w:ascii="Arial" w:hAnsi="Arial" w:cs="Arial"/>
        </w:rPr>
        <w:t> </w:t>
      </w:r>
      <w:r w:rsidRPr="00165CCC">
        <w:rPr>
          <w:rFonts w:ascii="Arial" w:hAnsi="Arial" w:cs="Arial"/>
        </w:rPr>
        <w:t>administraci a realizaci hodnocení Programů</w:t>
      </w:r>
      <w:r w:rsidR="00165CCC" w:rsidRPr="00165CCC">
        <w:rPr>
          <w:rFonts w:ascii="Arial" w:hAnsi="Arial" w:cs="Arial"/>
        </w:rPr>
        <w:t>.</w:t>
      </w:r>
    </w:p>
    <w:p w:rsidR="003B39C9" w:rsidRDefault="00960283" w:rsidP="00CC370F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 rámci hodnocení dopadů </w:t>
      </w:r>
      <w:r w:rsidRPr="003B39C9">
        <w:rPr>
          <w:rFonts w:ascii="Arial" w:hAnsi="Arial" w:cs="Arial"/>
          <w:b/>
        </w:rPr>
        <w:t>budou</w:t>
      </w:r>
      <w:r w:rsidR="00503B6D" w:rsidRPr="003B39C9">
        <w:rPr>
          <w:rFonts w:ascii="Arial" w:hAnsi="Arial" w:cs="Arial"/>
          <w:b/>
        </w:rPr>
        <w:t xml:space="preserve"> kvantifikovány dopady</w:t>
      </w:r>
      <w:r w:rsidR="00503B6D">
        <w:rPr>
          <w:rFonts w:ascii="Arial" w:hAnsi="Arial" w:cs="Arial"/>
        </w:rPr>
        <w:t xml:space="preserve"> spojené s</w:t>
      </w:r>
      <w:r w:rsidR="003B39C9">
        <w:rPr>
          <w:rFonts w:ascii="Arial" w:hAnsi="Arial" w:cs="Arial"/>
        </w:rPr>
        <w:t>:</w:t>
      </w:r>
    </w:p>
    <w:p w:rsidR="003B39C9" w:rsidRPr="003E6074" w:rsidRDefault="00EE0D36" w:rsidP="003E6074">
      <w:pPr>
        <w:pStyle w:val="Odstavecseseznamem"/>
        <w:numPr>
          <w:ilvl w:val="0"/>
          <w:numId w:val="4"/>
        </w:num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a</w:t>
      </w:r>
      <w:r w:rsidR="00503B6D" w:rsidRPr="003E6074">
        <w:rPr>
          <w:rFonts w:ascii="Arial" w:hAnsi="Arial" w:cs="Arial"/>
        </w:rPr>
        <w:t>dministrací</w:t>
      </w:r>
      <w:r w:rsidR="003B39C9" w:rsidRPr="003E6074">
        <w:rPr>
          <w:rFonts w:ascii="Arial" w:hAnsi="Arial" w:cs="Arial"/>
        </w:rPr>
        <w:t xml:space="preserve"> hodnocení programů</w:t>
      </w:r>
    </w:p>
    <w:p w:rsidR="003B39C9" w:rsidRPr="003E6074" w:rsidRDefault="00503B6D" w:rsidP="003E6074">
      <w:pPr>
        <w:pStyle w:val="Odstavecseseznamem"/>
        <w:numPr>
          <w:ilvl w:val="0"/>
          <w:numId w:val="4"/>
        </w:numPr>
        <w:spacing w:after="120"/>
        <w:jc w:val="both"/>
        <w:rPr>
          <w:rFonts w:ascii="Arial" w:hAnsi="Arial" w:cs="Arial"/>
        </w:rPr>
      </w:pPr>
      <w:r w:rsidRPr="003E6074">
        <w:rPr>
          <w:rFonts w:ascii="Arial" w:hAnsi="Arial" w:cs="Arial"/>
        </w:rPr>
        <w:t>realizací hodnocení</w:t>
      </w:r>
    </w:p>
    <w:p w:rsidR="003B39C9" w:rsidRDefault="00503B6D" w:rsidP="00CC370F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a to v</w:t>
      </w:r>
      <w:r w:rsidR="003B39C9">
        <w:rPr>
          <w:rFonts w:ascii="Arial" w:hAnsi="Arial" w:cs="Arial"/>
        </w:rPr>
        <w:t> </w:t>
      </w:r>
      <w:r>
        <w:rPr>
          <w:rFonts w:ascii="Arial" w:hAnsi="Arial" w:cs="Arial"/>
        </w:rPr>
        <w:t>oblasti</w:t>
      </w:r>
      <w:r w:rsidR="003B39C9">
        <w:rPr>
          <w:rFonts w:ascii="Arial" w:hAnsi="Arial" w:cs="Arial"/>
        </w:rPr>
        <w:t>:</w:t>
      </w:r>
    </w:p>
    <w:p w:rsidR="003B39C9" w:rsidRPr="003E6074" w:rsidRDefault="00503B6D" w:rsidP="003E6074">
      <w:pPr>
        <w:pStyle w:val="Odstavecseseznamem"/>
        <w:numPr>
          <w:ilvl w:val="0"/>
          <w:numId w:val="5"/>
        </w:numPr>
        <w:spacing w:after="120"/>
        <w:jc w:val="both"/>
        <w:rPr>
          <w:rFonts w:ascii="Arial" w:hAnsi="Arial" w:cs="Arial"/>
        </w:rPr>
      </w:pPr>
      <w:r w:rsidRPr="003E6074">
        <w:rPr>
          <w:rFonts w:ascii="Arial" w:hAnsi="Arial" w:cs="Arial"/>
        </w:rPr>
        <w:t>nároků na rozšíření počtu systemizovaných míst orgánů státní správy a</w:t>
      </w:r>
      <w:r w:rsidR="00F041DF">
        <w:rPr>
          <w:rFonts w:ascii="Arial" w:hAnsi="Arial" w:cs="Arial"/>
        </w:rPr>
        <w:t> </w:t>
      </w:r>
      <w:r w:rsidRPr="003E6074">
        <w:rPr>
          <w:rFonts w:ascii="Arial" w:hAnsi="Arial" w:cs="Arial"/>
        </w:rPr>
        <w:t xml:space="preserve">organizačních složek státu zapojených do </w:t>
      </w:r>
      <w:r w:rsidR="003B39C9" w:rsidRPr="003E6074">
        <w:rPr>
          <w:rFonts w:ascii="Arial" w:hAnsi="Arial" w:cs="Arial"/>
        </w:rPr>
        <w:t xml:space="preserve">procesu </w:t>
      </w:r>
      <w:r w:rsidRPr="003E6074">
        <w:rPr>
          <w:rFonts w:ascii="Arial" w:hAnsi="Arial" w:cs="Arial"/>
        </w:rPr>
        <w:t>hodnocení</w:t>
      </w:r>
      <w:r w:rsidR="008564BA">
        <w:rPr>
          <w:rFonts w:ascii="Arial" w:hAnsi="Arial" w:cs="Arial"/>
        </w:rPr>
        <w:t>,</w:t>
      </w:r>
    </w:p>
    <w:p w:rsidR="003B39C9" w:rsidRPr="003E6074" w:rsidRDefault="00503B6D" w:rsidP="003E6074">
      <w:pPr>
        <w:pStyle w:val="Odstavecseseznamem"/>
        <w:numPr>
          <w:ilvl w:val="0"/>
          <w:numId w:val="5"/>
        </w:numPr>
        <w:spacing w:after="120"/>
        <w:jc w:val="both"/>
        <w:rPr>
          <w:rFonts w:ascii="Arial" w:hAnsi="Arial" w:cs="Arial"/>
        </w:rPr>
      </w:pPr>
      <w:r w:rsidRPr="003E6074">
        <w:rPr>
          <w:rFonts w:ascii="Arial" w:hAnsi="Arial" w:cs="Arial"/>
        </w:rPr>
        <w:t>finanční</w:t>
      </w:r>
      <w:r w:rsidR="003B39C9" w:rsidRPr="003E6074">
        <w:rPr>
          <w:rFonts w:ascii="Arial" w:hAnsi="Arial" w:cs="Arial"/>
        </w:rPr>
        <w:t>ch</w:t>
      </w:r>
      <w:r w:rsidRPr="003E6074">
        <w:rPr>
          <w:rFonts w:ascii="Arial" w:hAnsi="Arial" w:cs="Arial"/>
        </w:rPr>
        <w:t xml:space="preserve"> požadavk</w:t>
      </w:r>
      <w:r w:rsidR="003B39C9" w:rsidRPr="003E6074">
        <w:rPr>
          <w:rFonts w:ascii="Arial" w:hAnsi="Arial" w:cs="Arial"/>
        </w:rPr>
        <w:t>ů</w:t>
      </w:r>
      <w:r w:rsidRPr="003E6074">
        <w:rPr>
          <w:rFonts w:ascii="Arial" w:hAnsi="Arial" w:cs="Arial"/>
        </w:rPr>
        <w:t xml:space="preserve"> s</w:t>
      </w:r>
      <w:r w:rsidR="003B39C9" w:rsidRPr="003E6074">
        <w:rPr>
          <w:rFonts w:ascii="Arial" w:hAnsi="Arial" w:cs="Arial"/>
        </w:rPr>
        <w:t>pojených</w:t>
      </w:r>
      <w:r w:rsidRPr="003E6074">
        <w:rPr>
          <w:rFonts w:ascii="Arial" w:hAnsi="Arial" w:cs="Arial"/>
        </w:rPr>
        <w:t xml:space="preserve"> s nárokem na systemizovaná místa</w:t>
      </w:r>
      <w:r w:rsidR="003B39C9" w:rsidRPr="003E6074">
        <w:rPr>
          <w:rFonts w:ascii="Arial" w:hAnsi="Arial" w:cs="Arial"/>
        </w:rPr>
        <w:t xml:space="preserve"> (platy, povinné odvody, vzdělávání</w:t>
      </w:r>
      <w:r w:rsidR="00165CCC">
        <w:rPr>
          <w:rFonts w:ascii="Arial" w:hAnsi="Arial" w:cs="Arial"/>
        </w:rPr>
        <w:t xml:space="preserve"> a další související výdaje</w:t>
      </w:r>
      <w:r w:rsidR="003B39C9" w:rsidRPr="003E6074">
        <w:rPr>
          <w:rFonts w:ascii="Arial" w:hAnsi="Arial" w:cs="Arial"/>
        </w:rPr>
        <w:t>)</w:t>
      </w:r>
      <w:r w:rsidR="008564BA">
        <w:rPr>
          <w:rFonts w:ascii="Arial" w:hAnsi="Arial" w:cs="Arial"/>
        </w:rPr>
        <w:t>,</w:t>
      </w:r>
    </w:p>
    <w:p w:rsidR="003B39C9" w:rsidRPr="003E6074" w:rsidRDefault="00503B6D" w:rsidP="003E6074">
      <w:pPr>
        <w:pStyle w:val="Odstavecseseznamem"/>
        <w:numPr>
          <w:ilvl w:val="0"/>
          <w:numId w:val="5"/>
        </w:numPr>
        <w:spacing w:after="120"/>
        <w:jc w:val="both"/>
        <w:rPr>
          <w:rFonts w:ascii="Arial" w:hAnsi="Arial" w:cs="Arial"/>
        </w:rPr>
      </w:pPr>
      <w:r w:rsidRPr="003E6074">
        <w:rPr>
          <w:rFonts w:ascii="Arial" w:hAnsi="Arial" w:cs="Arial"/>
        </w:rPr>
        <w:t>finanční</w:t>
      </w:r>
      <w:r w:rsidR="003B39C9" w:rsidRPr="003E6074">
        <w:rPr>
          <w:rFonts w:ascii="Arial" w:hAnsi="Arial" w:cs="Arial"/>
        </w:rPr>
        <w:t>ch nároků</w:t>
      </w:r>
      <w:r w:rsidRPr="003E6074">
        <w:rPr>
          <w:rFonts w:ascii="Arial" w:hAnsi="Arial" w:cs="Arial"/>
        </w:rPr>
        <w:t xml:space="preserve"> související</w:t>
      </w:r>
      <w:r w:rsidR="003B39C9" w:rsidRPr="003E6074">
        <w:rPr>
          <w:rFonts w:ascii="Arial" w:hAnsi="Arial" w:cs="Arial"/>
        </w:rPr>
        <w:t>ch</w:t>
      </w:r>
      <w:r w:rsidRPr="003E6074">
        <w:rPr>
          <w:rFonts w:ascii="Arial" w:hAnsi="Arial" w:cs="Arial"/>
        </w:rPr>
        <w:t xml:space="preserve"> se zabezpečením a provozem systém</w:t>
      </w:r>
      <w:r w:rsidR="008564BA">
        <w:rPr>
          <w:rFonts w:ascii="Arial" w:hAnsi="Arial" w:cs="Arial"/>
        </w:rPr>
        <w:t>ů</w:t>
      </w:r>
      <w:r w:rsidRPr="003E6074">
        <w:rPr>
          <w:rFonts w:ascii="Arial" w:hAnsi="Arial" w:cs="Arial"/>
        </w:rPr>
        <w:t xml:space="preserve"> pro</w:t>
      </w:r>
      <w:r w:rsidR="00E93BE6">
        <w:rPr>
          <w:rFonts w:ascii="Arial" w:hAnsi="Arial" w:cs="Arial"/>
        </w:rPr>
        <w:t> </w:t>
      </w:r>
      <w:r w:rsidRPr="003E6074">
        <w:rPr>
          <w:rFonts w:ascii="Arial" w:hAnsi="Arial" w:cs="Arial"/>
        </w:rPr>
        <w:t>sběr dat za účelem provádění hodnocení</w:t>
      </w:r>
      <w:r w:rsidR="008564BA">
        <w:rPr>
          <w:rFonts w:ascii="Arial" w:hAnsi="Arial" w:cs="Arial"/>
        </w:rPr>
        <w:t>,</w:t>
      </w:r>
    </w:p>
    <w:p w:rsidR="00503B6D" w:rsidRPr="003E6074" w:rsidRDefault="00503B6D" w:rsidP="003E6074">
      <w:pPr>
        <w:pStyle w:val="Odstavecseseznamem"/>
        <w:numPr>
          <w:ilvl w:val="0"/>
          <w:numId w:val="5"/>
        </w:numPr>
        <w:spacing w:after="120"/>
        <w:jc w:val="both"/>
        <w:rPr>
          <w:rFonts w:ascii="Arial" w:hAnsi="Arial" w:cs="Arial"/>
        </w:rPr>
      </w:pPr>
      <w:r w:rsidRPr="003E6074">
        <w:rPr>
          <w:rFonts w:ascii="Arial" w:hAnsi="Arial" w:cs="Arial"/>
        </w:rPr>
        <w:t>finanční</w:t>
      </w:r>
      <w:r w:rsidR="003B39C9" w:rsidRPr="003E6074">
        <w:rPr>
          <w:rFonts w:ascii="Arial" w:hAnsi="Arial" w:cs="Arial"/>
        </w:rPr>
        <w:t>ch</w:t>
      </w:r>
      <w:r w:rsidRPr="003E6074">
        <w:rPr>
          <w:rFonts w:ascii="Arial" w:hAnsi="Arial" w:cs="Arial"/>
        </w:rPr>
        <w:t xml:space="preserve"> nárok</w:t>
      </w:r>
      <w:r w:rsidR="003B39C9" w:rsidRPr="003E6074">
        <w:rPr>
          <w:rFonts w:ascii="Arial" w:hAnsi="Arial" w:cs="Arial"/>
        </w:rPr>
        <w:t>ů</w:t>
      </w:r>
      <w:r w:rsidRPr="003E6074">
        <w:rPr>
          <w:rFonts w:ascii="Arial" w:hAnsi="Arial" w:cs="Arial"/>
        </w:rPr>
        <w:t xml:space="preserve"> spojen</w:t>
      </w:r>
      <w:r w:rsidR="003B39C9" w:rsidRPr="003E6074">
        <w:rPr>
          <w:rFonts w:ascii="Arial" w:hAnsi="Arial" w:cs="Arial"/>
        </w:rPr>
        <w:t>ých</w:t>
      </w:r>
      <w:r w:rsidRPr="003E6074">
        <w:rPr>
          <w:rFonts w:ascii="Arial" w:hAnsi="Arial" w:cs="Arial"/>
        </w:rPr>
        <w:t xml:space="preserve"> s</w:t>
      </w:r>
      <w:r w:rsidR="009E304E" w:rsidRPr="003E6074">
        <w:rPr>
          <w:rFonts w:ascii="Arial" w:hAnsi="Arial" w:cs="Arial"/>
        </w:rPr>
        <w:t> přípravou a realizací veřejných zakázek za</w:t>
      </w:r>
      <w:r w:rsidR="00E93BE6">
        <w:rPr>
          <w:rFonts w:ascii="Arial" w:hAnsi="Arial" w:cs="Arial"/>
        </w:rPr>
        <w:t> </w:t>
      </w:r>
      <w:r w:rsidR="009E304E" w:rsidRPr="003E6074">
        <w:rPr>
          <w:rFonts w:ascii="Arial" w:hAnsi="Arial" w:cs="Arial"/>
        </w:rPr>
        <w:t>účelem provedení</w:t>
      </w:r>
      <w:r w:rsidR="003B39C9" w:rsidRPr="003E6074">
        <w:rPr>
          <w:rFonts w:ascii="Arial" w:hAnsi="Arial" w:cs="Arial"/>
        </w:rPr>
        <w:t xml:space="preserve"> relevantních částí</w:t>
      </w:r>
      <w:r w:rsidR="009E304E" w:rsidRPr="003E6074">
        <w:rPr>
          <w:rFonts w:ascii="Arial" w:hAnsi="Arial" w:cs="Arial"/>
        </w:rPr>
        <w:t xml:space="preserve"> hodnocení externím dodavatelem</w:t>
      </w:r>
      <w:r w:rsidR="003B39C9" w:rsidRPr="003E6074">
        <w:rPr>
          <w:rFonts w:ascii="Arial" w:hAnsi="Arial" w:cs="Arial"/>
        </w:rPr>
        <w:t>.</w:t>
      </w:r>
    </w:p>
    <w:p w:rsidR="007A5E22" w:rsidRDefault="003B39C9" w:rsidP="00CC370F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Dopady </w:t>
      </w:r>
      <w:r w:rsidR="00165CCC">
        <w:rPr>
          <w:rFonts w:ascii="Arial" w:hAnsi="Arial" w:cs="Arial"/>
        </w:rPr>
        <w:t xml:space="preserve">regulace </w:t>
      </w:r>
      <w:r>
        <w:rPr>
          <w:rFonts w:ascii="Arial" w:hAnsi="Arial" w:cs="Arial"/>
        </w:rPr>
        <w:t>budou hodnoceny s výhledem do roku 2023.</w:t>
      </w:r>
    </w:p>
    <w:p w:rsidR="007A5E22" w:rsidRDefault="007A5E22" w:rsidP="00CC370F">
      <w:pPr>
        <w:spacing w:after="120"/>
        <w:jc w:val="both"/>
        <w:rPr>
          <w:rFonts w:ascii="Arial" w:hAnsi="Arial" w:cs="Arial"/>
        </w:rPr>
      </w:pPr>
    </w:p>
    <w:p w:rsidR="00503B6D" w:rsidRPr="003E6074" w:rsidRDefault="003B39C9" w:rsidP="007A5E22">
      <w:pPr>
        <w:keepNext/>
        <w:spacing w:after="120"/>
        <w:jc w:val="both"/>
        <w:rPr>
          <w:rFonts w:ascii="Arial" w:hAnsi="Arial" w:cs="Arial"/>
          <w:b/>
        </w:rPr>
      </w:pPr>
      <w:r w:rsidRPr="003E6074">
        <w:rPr>
          <w:rFonts w:ascii="Arial" w:hAnsi="Arial" w:cs="Arial"/>
          <w:b/>
        </w:rPr>
        <w:t>Termín implementace</w:t>
      </w:r>
      <w:r w:rsidR="003E6074">
        <w:rPr>
          <w:rFonts w:ascii="Arial" w:hAnsi="Arial" w:cs="Arial"/>
          <w:b/>
        </w:rPr>
        <w:t>:</w:t>
      </w:r>
    </w:p>
    <w:p w:rsidR="00503B6D" w:rsidRDefault="005465A1" w:rsidP="00CC370F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Nový způsob hodnocení</w:t>
      </w:r>
      <w:r w:rsidR="003B39C9">
        <w:rPr>
          <w:rFonts w:ascii="Arial" w:hAnsi="Arial" w:cs="Arial"/>
        </w:rPr>
        <w:t xml:space="preserve"> Programů</w:t>
      </w:r>
      <w:r>
        <w:rPr>
          <w:rFonts w:ascii="Arial" w:hAnsi="Arial" w:cs="Arial"/>
        </w:rPr>
        <w:t xml:space="preserve"> bude zaváděn postupně, aby bylo možné se na něj personálně i finančně připravit. </w:t>
      </w:r>
      <w:r w:rsidR="003B39C9">
        <w:rPr>
          <w:rFonts w:ascii="Arial" w:hAnsi="Arial" w:cs="Arial"/>
        </w:rPr>
        <w:t xml:space="preserve">Měl by </w:t>
      </w:r>
      <w:r w:rsidR="006901FD">
        <w:rPr>
          <w:rFonts w:ascii="Arial" w:hAnsi="Arial" w:cs="Arial"/>
        </w:rPr>
        <w:t>být aplikován</w:t>
      </w:r>
      <w:r w:rsidR="003B39C9">
        <w:rPr>
          <w:rFonts w:ascii="Arial" w:hAnsi="Arial" w:cs="Arial"/>
        </w:rPr>
        <w:t xml:space="preserve"> </w:t>
      </w:r>
      <w:r w:rsidR="003E6074" w:rsidRPr="007A5E22">
        <w:rPr>
          <w:rFonts w:ascii="Arial" w:hAnsi="Arial" w:cs="Arial"/>
          <w:b/>
        </w:rPr>
        <w:t xml:space="preserve">u </w:t>
      </w:r>
      <w:r w:rsidR="003B39C9" w:rsidRPr="007A5E22">
        <w:rPr>
          <w:rFonts w:ascii="Arial" w:hAnsi="Arial" w:cs="Arial"/>
          <w:b/>
        </w:rPr>
        <w:t>všech nových Programů a návrhů na prodloužení stávajících Programů od roku 2018</w:t>
      </w:r>
      <w:r w:rsidR="003B39C9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 xml:space="preserve">Nezbytným </w:t>
      </w:r>
      <w:r>
        <w:rPr>
          <w:rFonts w:ascii="Arial" w:hAnsi="Arial" w:cs="Arial"/>
        </w:rPr>
        <w:lastRenderedPageBreak/>
        <w:t xml:space="preserve">předpokladem úspěšné implementace je </w:t>
      </w:r>
      <w:r w:rsidRPr="007A5E22">
        <w:rPr>
          <w:rFonts w:ascii="Arial" w:hAnsi="Arial" w:cs="Arial"/>
          <w:b/>
        </w:rPr>
        <w:t>provedení p</w:t>
      </w:r>
      <w:r w:rsidR="00503B6D" w:rsidRPr="007A5E22">
        <w:rPr>
          <w:rFonts w:ascii="Arial" w:hAnsi="Arial" w:cs="Arial"/>
          <w:b/>
        </w:rPr>
        <w:t>ilotní</w:t>
      </w:r>
      <w:r w:rsidRPr="007A5E22">
        <w:rPr>
          <w:rFonts w:ascii="Arial" w:hAnsi="Arial" w:cs="Arial"/>
          <w:b/>
        </w:rPr>
        <w:t>ho</w:t>
      </w:r>
      <w:r w:rsidR="00503B6D" w:rsidRPr="007A5E22">
        <w:rPr>
          <w:rFonts w:ascii="Arial" w:hAnsi="Arial" w:cs="Arial"/>
          <w:b/>
        </w:rPr>
        <w:t xml:space="preserve"> ověření</w:t>
      </w:r>
      <w:r w:rsidR="00503B6D">
        <w:rPr>
          <w:rFonts w:ascii="Arial" w:hAnsi="Arial" w:cs="Arial"/>
        </w:rPr>
        <w:t xml:space="preserve"> navrženého způsobu hodnocení </w:t>
      </w:r>
      <w:r w:rsidR="003B39C9">
        <w:rPr>
          <w:rFonts w:ascii="Arial" w:hAnsi="Arial" w:cs="Arial"/>
        </w:rPr>
        <w:t>P</w:t>
      </w:r>
      <w:r w:rsidR="00503B6D">
        <w:rPr>
          <w:rFonts w:ascii="Arial" w:hAnsi="Arial" w:cs="Arial"/>
        </w:rPr>
        <w:t xml:space="preserve">rogramů na </w:t>
      </w:r>
      <w:r w:rsidR="003345EA">
        <w:rPr>
          <w:rFonts w:ascii="Arial" w:hAnsi="Arial" w:cs="Arial"/>
        </w:rPr>
        <w:t>již realizovaných</w:t>
      </w:r>
      <w:r w:rsidR="00503B6D">
        <w:rPr>
          <w:rFonts w:ascii="Arial" w:hAnsi="Arial" w:cs="Arial"/>
        </w:rPr>
        <w:t xml:space="preserve"> </w:t>
      </w:r>
      <w:r w:rsidR="003B39C9">
        <w:rPr>
          <w:rFonts w:ascii="Arial" w:hAnsi="Arial" w:cs="Arial"/>
        </w:rPr>
        <w:t>P</w:t>
      </w:r>
      <w:r w:rsidR="00503B6D">
        <w:rPr>
          <w:rFonts w:ascii="Arial" w:hAnsi="Arial" w:cs="Arial"/>
        </w:rPr>
        <w:t>rogramech</w:t>
      </w:r>
      <w:r>
        <w:rPr>
          <w:rFonts w:ascii="Arial" w:hAnsi="Arial" w:cs="Arial"/>
        </w:rPr>
        <w:t>.</w:t>
      </w:r>
      <w:r w:rsidR="006901FD">
        <w:rPr>
          <w:rFonts w:ascii="Arial" w:hAnsi="Arial" w:cs="Arial"/>
        </w:rPr>
        <w:t xml:space="preserve"> Provedení pilotního ověření je předpokládáno </w:t>
      </w:r>
      <w:r w:rsidR="003E6074">
        <w:rPr>
          <w:rFonts w:ascii="Arial" w:hAnsi="Arial" w:cs="Arial"/>
        </w:rPr>
        <w:t>v roce</w:t>
      </w:r>
      <w:r w:rsidR="006901FD">
        <w:rPr>
          <w:rFonts w:ascii="Arial" w:hAnsi="Arial" w:cs="Arial"/>
        </w:rPr>
        <w:t xml:space="preserve"> 2017 (dle aktuálního návrhu Národní politiky VaVaI).</w:t>
      </w:r>
    </w:p>
    <w:p w:rsidR="007A5E22" w:rsidRDefault="007A5E22" w:rsidP="00CC370F">
      <w:pPr>
        <w:spacing w:after="120"/>
        <w:jc w:val="both"/>
        <w:rPr>
          <w:rFonts w:ascii="Arial" w:hAnsi="Arial" w:cs="Arial"/>
        </w:rPr>
      </w:pPr>
    </w:p>
    <w:p w:rsidR="00D4248D" w:rsidRPr="00CD7568" w:rsidRDefault="00D4248D" w:rsidP="00D90DCC">
      <w:pPr>
        <w:pStyle w:val="Odstavecseseznamem"/>
        <w:keepNext/>
        <w:numPr>
          <w:ilvl w:val="0"/>
          <w:numId w:val="2"/>
        </w:numPr>
        <w:spacing w:after="120"/>
        <w:ind w:left="714" w:hanging="357"/>
        <w:jc w:val="both"/>
        <w:rPr>
          <w:rFonts w:ascii="Arial" w:hAnsi="Arial" w:cs="Arial"/>
          <w:b/>
        </w:rPr>
      </w:pPr>
      <w:r w:rsidRPr="00CD7568">
        <w:rPr>
          <w:rFonts w:ascii="Arial" w:hAnsi="Arial" w:cs="Arial"/>
          <w:b/>
        </w:rPr>
        <w:t>Realizace úkolu</w:t>
      </w:r>
    </w:p>
    <w:p w:rsidR="00503B6D" w:rsidRDefault="00DB4AB0" w:rsidP="00CC370F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§ 35 odst. </w:t>
      </w:r>
      <w:r w:rsidR="008C1246">
        <w:rPr>
          <w:rFonts w:ascii="Arial" w:hAnsi="Arial" w:cs="Arial"/>
        </w:rPr>
        <w:t>2 p</w:t>
      </w:r>
      <w:r>
        <w:rPr>
          <w:rFonts w:ascii="Arial" w:hAnsi="Arial" w:cs="Arial"/>
        </w:rPr>
        <w:t>ísm.</w:t>
      </w:r>
      <w:r w:rsidR="008C1246">
        <w:rPr>
          <w:rFonts w:ascii="Arial" w:hAnsi="Arial" w:cs="Arial"/>
        </w:rPr>
        <w:t xml:space="preserve"> c)</w:t>
      </w:r>
      <w:r>
        <w:rPr>
          <w:rFonts w:ascii="Arial" w:hAnsi="Arial" w:cs="Arial"/>
        </w:rPr>
        <w:t xml:space="preserve"> zákona 130/2002 o podpoře, výzkumu, experimentálního vývoje a inovací z veřejných prostředků a o změně některých souvisejících zákonů (</w:t>
      </w:r>
      <w:r w:rsidR="008C1246">
        <w:rPr>
          <w:rFonts w:ascii="Arial" w:hAnsi="Arial" w:cs="Arial"/>
        </w:rPr>
        <w:t>zákon o</w:t>
      </w:r>
      <w:r w:rsidR="00E93BE6">
        <w:rPr>
          <w:rFonts w:ascii="Arial" w:hAnsi="Arial" w:cs="Arial"/>
        </w:rPr>
        <w:t> </w:t>
      </w:r>
      <w:r w:rsidR="008C1246">
        <w:rPr>
          <w:rFonts w:ascii="Arial" w:hAnsi="Arial" w:cs="Arial"/>
        </w:rPr>
        <w:t>podpoře výzkumu, experimentálního vývoje a inovací) ve znění pozdějších předpisů</w:t>
      </w:r>
      <w:r>
        <w:rPr>
          <w:rFonts w:ascii="Arial" w:hAnsi="Arial" w:cs="Arial"/>
        </w:rPr>
        <w:t xml:space="preserve"> </w:t>
      </w:r>
      <w:r w:rsidR="008C1246">
        <w:rPr>
          <w:rFonts w:ascii="Arial" w:hAnsi="Arial" w:cs="Arial"/>
        </w:rPr>
        <w:t xml:space="preserve">ukládá </w:t>
      </w:r>
      <w:r w:rsidR="00503B6D">
        <w:rPr>
          <w:rFonts w:ascii="Arial" w:hAnsi="Arial" w:cs="Arial"/>
        </w:rPr>
        <w:t>RVVI</w:t>
      </w:r>
      <w:r w:rsidR="008C1246">
        <w:rPr>
          <w:rFonts w:ascii="Arial" w:hAnsi="Arial" w:cs="Arial"/>
        </w:rPr>
        <w:t xml:space="preserve"> přípravu Metodiky hodnocení výsledků výzkumných organizací a výsledků ukončených programů.</w:t>
      </w:r>
    </w:p>
    <w:p w:rsidR="0053404F" w:rsidRDefault="008C1246" w:rsidP="00CC370F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Podle čl</w:t>
      </w:r>
      <w:r w:rsidR="0053404F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2 odst. 1 písm. a) </w:t>
      </w:r>
      <w:r w:rsidR="0053404F">
        <w:rPr>
          <w:rFonts w:ascii="Arial" w:hAnsi="Arial" w:cs="Arial"/>
        </w:rPr>
        <w:t xml:space="preserve">statutu Komise pro hodnocení výsledků výzkumných organizací a ukončených programů (dále jen „KHV“) </w:t>
      </w:r>
      <w:r>
        <w:rPr>
          <w:rFonts w:ascii="Arial" w:hAnsi="Arial" w:cs="Arial"/>
        </w:rPr>
        <w:t>připravuje Metodiku hodnocení výsledků výzkumných organizací a výsledků ukončených programů tento poradní orgán RVVI</w:t>
      </w:r>
      <w:r w:rsidR="0053404F">
        <w:rPr>
          <w:rFonts w:ascii="Arial" w:hAnsi="Arial" w:cs="Arial"/>
        </w:rPr>
        <w:t>.</w:t>
      </w:r>
    </w:p>
    <w:p w:rsidR="00766BDA" w:rsidRDefault="00DB4AB0" w:rsidP="00CC370F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KHV</w:t>
      </w:r>
      <w:r w:rsidR="00766BDA">
        <w:rPr>
          <w:rFonts w:ascii="Arial" w:hAnsi="Arial" w:cs="Arial"/>
        </w:rPr>
        <w:t xml:space="preserve"> je podrobně obeznámena </w:t>
      </w:r>
      <w:r w:rsidR="00165CCC">
        <w:rPr>
          <w:rFonts w:ascii="Arial" w:hAnsi="Arial" w:cs="Arial"/>
        </w:rPr>
        <w:t>se</w:t>
      </w:r>
      <w:r w:rsidR="00766BDA">
        <w:rPr>
          <w:rFonts w:ascii="Arial" w:hAnsi="Arial" w:cs="Arial"/>
        </w:rPr>
        <w:t xml:space="preserve"> specifiky českého systému VaVaI ve vztahu k hodnocení výsledků výzkumných organizací i programů</w:t>
      </w:r>
      <w:r w:rsidR="0053404F">
        <w:rPr>
          <w:rFonts w:ascii="Arial" w:hAnsi="Arial" w:cs="Arial"/>
        </w:rPr>
        <w:t xml:space="preserve">, neboť podle čl. 2 </w:t>
      </w:r>
      <w:r w:rsidR="009230C9">
        <w:rPr>
          <w:rFonts w:ascii="Arial" w:hAnsi="Arial" w:cs="Arial"/>
        </w:rPr>
        <w:t xml:space="preserve">písm. b) a c) </w:t>
      </w:r>
      <w:r w:rsidR="0053404F">
        <w:rPr>
          <w:rFonts w:ascii="Arial" w:hAnsi="Arial" w:cs="Arial"/>
        </w:rPr>
        <w:t xml:space="preserve">uvedená hodnocení </w:t>
      </w:r>
      <w:r w:rsidR="009230C9">
        <w:rPr>
          <w:rFonts w:ascii="Arial" w:hAnsi="Arial" w:cs="Arial"/>
        </w:rPr>
        <w:t>zpracovává</w:t>
      </w:r>
      <w:r w:rsidR="00766BDA">
        <w:rPr>
          <w:rFonts w:ascii="Arial" w:hAnsi="Arial" w:cs="Arial"/>
        </w:rPr>
        <w:t xml:space="preserve">. Odborníci na problematiku hodnocení </w:t>
      </w:r>
      <w:r w:rsidR="00326F1B">
        <w:rPr>
          <w:rFonts w:ascii="Arial" w:hAnsi="Arial" w:cs="Arial"/>
        </w:rPr>
        <w:t xml:space="preserve">Programů </w:t>
      </w:r>
      <w:r w:rsidR="00766BDA">
        <w:rPr>
          <w:rFonts w:ascii="Arial" w:hAnsi="Arial" w:cs="Arial"/>
        </w:rPr>
        <w:t>jsou členy KHV. KHV se na svých zasedáních problematikou hodnocení Programů v poslední době zabýv</w:t>
      </w:r>
      <w:r w:rsidR="00326F1B">
        <w:rPr>
          <w:rFonts w:ascii="Arial" w:hAnsi="Arial" w:cs="Arial"/>
        </w:rPr>
        <w:t>ala</w:t>
      </w:r>
      <w:r w:rsidR="009230C9">
        <w:rPr>
          <w:rFonts w:ascii="Arial" w:hAnsi="Arial" w:cs="Arial"/>
        </w:rPr>
        <w:t>.</w:t>
      </w:r>
    </w:p>
    <w:p w:rsidR="00E87197" w:rsidRPr="006C2EE2" w:rsidRDefault="00766BDA" w:rsidP="00CC370F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Z</w:t>
      </w:r>
      <w:r w:rsidR="001F0D37">
        <w:rPr>
          <w:rFonts w:ascii="Arial" w:hAnsi="Arial" w:cs="Arial"/>
        </w:rPr>
        <w:t xml:space="preserve"> výše </w:t>
      </w:r>
      <w:r>
        <w:rPr>
          <w:rFonts w:ascii="Arial" w:hAnsi="Arial" w:cs="Arial"/>
        </w:rPr>
        <w:t>uvedených důvodů je žádoucí, aby</w:t>
      </w:r>
      <w:r w:rsidR="000164D1">
        <w:rPr>
          <w:rFonts w:ascii="Arial" w:hAnsi="Arial" w:cs="Arial"/>
        </w:rPr>
        <w:t xml:space="preserve"> návrh</w:t>
      </w:r>
      <w:r>
        <w:rPr>
          <w:rFonts w:ascii="Arial" w:hAnsi="Arial" w:cs="Arial"/>
        </w:rPr>
        <w:t xml:space="preserve"> </w:t>
      </w:r>
      <w:r w:rsidR="00EE0D36">
        <w:rPr>
          <w:rFonts w:ascii="Arial" w:hAnsi="Arial" w:cs="Arial"/>
          <w:b/>
        </w:rPr>
        <w:t xml:space="preserve">metodiky </w:t>
      </w:r>
      <w:r w:rsidR="00DB4AB0">
        <w:rPr>
          <w:rFonts w:ascii="Arial" w:hAnsi="Arial" w:cs="Arial"/>
        </w:rPr>
        <w:t xml:space="preserve">včetně hodnocení dopadů regulace </w:t>
      </w:r>
      <w:r w:rsidR="000164D1">
        <w:rPr>
          <w:rFonts w:ascii="Arial" w:hAnsi="Arial" w:cs="Arial"/>
        </w:rPr>
        <w:t xml:space="preserve">připravila </w:t>
      </w:r>
      <w:r w:rsidRPr="006C2EE2">
        <w:rPr>
          <w:rFonts w:ascii="Arial" w:hAnsi="Arial" w:cs="Arial"/>
          <w:b/>
        </w:rPr>
        <w:t>KHV</w:t>
      </w:r>
      <w:r w:rsidR="000164D1" w:rsidRPr="00165CCC">
        <w:rPr>
          <w:rFonts w:ascii="Arial" w:hAnsi="Arial" w:cs="Arial"/>
        </w:rPr>
        <w:t xml:space="preserve"> a postoupila jej </w:t>
      </w:r>
      <w:r w:rsidR="006C2EE2" w:rsidRPr="00165CCC">
        <w:rPr>
          <w:rFonts w:ascii="Arial" w:hAnsi="Arial" w:cs="Arial"/>
        </w:rPr>
        <w:t xml:space="preserve">prostřednictvím Sekce </w:t>
      </w:r>
      <w:r w:rsidR="00165CCC">
        <w:rPr>
          <w:rFonts w:ascii="Arial" w:hAnsi="Arial" w:cs="Arial"/>
        </w:rPr>
        <w:t>VVI</w:t>
      </w:r>
      <w:r w:rsidR="006C2EE2" w:rsidRPr="00165CCC">
        <w:rPr>
          <w:rFonts w:ascii="Arial" w:hAnsi="Arial" w:cs="Arial"/>
        </w:rPr>
        <w:t xml:space="preserve"> </w:t>
      </w:r>
      <w:r w:rsidR="00782DB3">
        <w:rPr>
          <w:rFonts w:ascii="Arial" w:hAnsi="Arial" w:cs="Arial"/>
        </w:rPr>
        <w:t xml:space="preserve">a s jejím vyjádřením </w:t>
      </w:r>
      <w:r w:rsidR="000164D1" w:rsidRPr="00165CCC">
        <w:rPr>
          <w:rFonts w:ascii="Arial" w:hAnsi="Arial" w:cs="Arial"/>
        </w:rPr>
        <w:t>ke schválení RVVI</w:t>
      </w:r>
      <w:r w:rsidRPr="006C2EE2">
        <w:rPr>
          <w:rFonts w:ascii="Arial" w:hAnsi="Arial" w:cs="Arial"/>
        </w:rPr>
        <w:t>.</w:t>
      </w:r>
      <w:r w:rsidR="00E87197">
        <w:rPr>
          <w:rFonts w:ascii="Arial" w:hAnsi="Arial" w:cs="Arial"/>
        </w:rPr>
        <w:t xml:space="preserve"> Před zahájením meziresortního připomínkového řízení bude dokument prodiskutován s poskytovateli podpory.</w:t>
      </w:r>
      <w:bookmarkStart w:id="0" w:name="_GoBack"/>
      <w:bookmarkEnd w:id="0"/>
    </w:p>
    <w:p w:rsidR="007A5E22" w:rsidRDefault="00326F1B" w:rsidP="00CC370F">
      <w:pPr>
        <w:spacing w:after="12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Další procesní úkony </w:t>
      </w:r>
      <w:r w:rsidRPr="00326F1B">
        <w:rPr>
          <w:rFonts w:ascii="Arial" w:hAnsi="Arial" w:cs="Arial"/>
        </w:rPr>
        <w:t>(</w:t>
      </w:r>
      <w:r w:rsidR="00EE0D36">
        <w:rPr>
          <w:rFonts w:ascii="Arial" w:hAnsi="Arial" w:cs="Arial"/>
        </w:rPr>
        <w:t>p</w:t>
      </w:r>
      <w:r w:rsidRPr="00326F1B">
        <w:rPr>
          <w:rFonts w:ascii="Arial" w:hAnsi="Arial" w:cs="Arial"/>
        </w:rPr>
        <w:t xml:space="preserve">ředložení </w:t>
      </w:r>
      <w:r>
        <w:rPr>
          <w:rFonts w:ascii="Arial" w:hAnsi="Arial" w:cs="Arial"/>
        </w:rPr>
        <w:t>do meziresortního připomínkového řízení, vyp</w:t>
      </w:r>
      <w:r w:rsidR="00A97DA8">
        <w:rPr>
          <w:rFonts w:ascii="Arial" w:hAnsi="Arial" w:cs="Arial"/>
        </w:rPr>
        <w:t xml:space="preserve">ořádání připomínek, </w:t>
      </w:r>
      <w:r>
        <w:rPr>
          <w:rFonts w:ascii="Arial" w:hAnsi="Arial" w:cs="Arial"/>
        </w:rPr>
        <w:t xml:space="preserve">následně </w:t>
      </w:r>
      <w:r w:rsidR="00EE0D36">
        <w:rPr>
          <w:rFonts w:ascii="Arial" w:hAnsi="Arial" w:cs="Arial"/>
        </w:rPr>
        <w:t xml:space="preserve">předložení </w:t>
      </w:r>
      <w:r>
        <w:rPr>
          <w:rFonts w:ascii="Arial" w:hAnsi="Arial" w:cs="Arial"/>
        </w:rPr>
        <w:t xml:space="preserve">vládě) </w:t>
      </w:r>
      <w:r w:rsidRPr="00326F1B">
        <w:rPr>
          <w:rFonts w:ascii="Arial" w:hAnsi="Arial" w:cs="Arial"/>
          <w:b/>
        </w:rPr>
        <w:t>zajistí</w:t>
      </w:r>
      <w:r w:rsidR="009A0B5D" w:rsidRPr="00326F1B">
        <w:rPr>
          <w:rFonts w:ascii="Arial" w:hAnsi="Arial" w:cs="Arial"/>
          <w:b/>
        </w:rPr>
        <w:t xml:space="preserve"> </w:t>
      </w:r>
      <w:r w:rsidR="009A0B5D" w:rsidRPr="00C93094">
        <w:rPr>
          <w:rFonts w:ascii="Arial" w:hAnsi="Arial" w:cs="Arial"/>
          <w:b/>
        </w:rPr>
        <w:t xml:space="preserve">Sekce </w:t>
      </w:r>
      <w:r w:rsidR="00165CCC">
        <w:rPr>
          <w:rFonts w:ascii="Arial" w:hAnsi="Arial" w:cs="Arial"/>
          <w:b/>
        </w:rPr>
        <w:t>VVI</w:t>
      </w:r>
      <w:r w:rsidR="00DB4AB0" w:rsidRPr="00C93094">
        <w:rPr>
          <w:rFonts w:ascii="Arial" w:hAnsi="Arial" w:cs="Arial"/>
          <w:b/>
        </w:rPr>
        <w:t>.</w:t>
      </w:r>
    </w:p>
    <w:p w:rsidR="007A5E22" w:rsidRDefault="007A5E22">
      <w:pPr>
        <w:spacing w:after="200" w:line="276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:rsidR="00503B6D" w:rsidRDefault="00503B6D" w:rsidP="003E6074">
      <w:pPr>
        <w:pStyle w:val="Odstavecseseznamem"/>
        <w:numPr>
          <w:ilvl w:val="0"/>
          <w:numId w:val="2"/>
        </w:numPr>
        <w:spacing w:after="120"/>
        <w:jc w:val="both"/>
        <w:rPr>
          <w:rFonts w:ascii="Arial" w:hAnsi="Arial" w:cs="Arial"/>
          <w:b/>
        </w:rPr>
      </w:pPr>
      <w:r w:rsidRPr="003E6074">
        <w:rPr>
          <w:rFonts w:ascii="Arial" w:hAnsi="Arial" w:cs="Arial"/>
          <w:b/>
        </w:rPr>
        <w:lastRenderedPageBreak/>
        <w:t>Harmo</w:t>
      </w:r>
      <w:r w:rsidR="00B4227E" w:rsidRPr="003E6074">
        <w:rPr>
          <w:rFonts w:ascii="Arial" w:hAnsi="Arial" w:cs="Arial"/>
          <w:b/>
        </w:rPr>
        <w:t>no</w:t>
      </w:r>
      <w:r w:rsidRPr="003E6074">
        <w:rPr>
          <w:rFonts w:ascii="Arial" w:hAnsi="Arial" w:cs="Arial"/>
          <w:b/>
        </w:rPr>
        <w:t>gram plnění</w:t>
      </w:r>
      <w:r w:rsidR="00B4227E" w:rsidRPr="003E6074">
        <w:rPr>
          <w:rFonts w:ascii="Arial" w:hAnsi="Arial" w:cs="Arial"/>
          <w:b/>
        </w:rPr>
        <w:t xml:space="preserve"> </w:t>
      </w:r>
    </w:p>
    <w:p w:rsidR="00DB4AB0" w:rsidRDefault="00DB4AB0" w:rsidP="00DB4AB0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Při tvorbě </w:t>
      </w:r>
      <w:r w:rsidR="00EE0D36">
        <w:rPr>
          <w:rFonts w:ascii="Arial" w:hAnsi="Arial" w:cs="Arial"/>
        </w:rPr>
        <w:t xml:space="preserve">metodiky </w:t>
      </w:r>
      <w:r>
        <w:rPr>
          <w:rFonts w:ascii="Arial" w:hAnsi="Arial" w:cs="Arial"/>
        </w:rPr>
        <w:t>bude postupováno podle následujícího harmonogramu</w:t>
      </w:r>
      <w:r w:rsidR="00A97DA8">
        <w:rPr>
          <w:rFonts w:ascii="Arial" w:hAnsi="Arial" w:cs="Arial"/>
        </w:rPr>
        <w:t>:</w:t>
      </w:r>
    </w:p>
    <w:p w:rsidR="00A97DA8" w:rsidRDefault="00A97DA8" w:rsidP="00DB4AB0">
      <w:pPr>
        <w:spacing w:after="120"/>
        <w:jc w:val="both"/>
        <w:rPr>
          <w:rFonts w:ascii="Arial" w:hAnsi="Arial" w:cs="Arial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503"/>
        <w:gridCol w:w="2268"/>
        <w:gridCol w:w="2463"/>
      </w:tblGrid>
      <w:tr w:rsidR="00DB4AB0" w:rsidTr="00E93BE6">
        <w:tc>
          <w:tcPr>
            <w:tcW w:w="4503" w:type="dxa"/>
          </w:tcPr>
          <w:p w:rsidR="00DB4AB0" w:rsidRPr="00A97DA8" w:rsidRDefault="00E93BE6" w:rsidP="00E93BE6">
            <w:pPr>
              <w:spacing w:before="60" w:after="6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</w:t>
            </w:r>
            <w:r w:rsidR="00DB4AB0" w:rsidRPr="00A97DA8">
              <w:rPr>
                <w:rFonts w:ascii="Arial" w:hAnsi="Arial" w:cs="Arial"/>
                <w:b/>
              </w:rPr>
              <w:t>ktivita</w:t>
            </w:r>
          </w:p>
        </w:tc>
        <w:tc>
          <w:tcPr>
            <w:tcW w:w="2268" w:type="dxa"/>
          </w:tcPr>
          <w:p w:rsidR="00DB4AB0" w:rsidRPr="00A97DA8" w:rsidRDefault="00D90DCC" w:rsidP="00E93BE6">
            <w:pPr>
              <w:spacing w:before="60" w:after="60"/>
              <w:jc w:val="both"/>
              <w:rPr>
                <w:rFonts w:ascii="Arial" w:hAnsi="Arial" w:cs="Arial"/>
                <w:b/>
              </w:rPr>
            </w:pPr>
            <w:r w:rsidRPr="00A97DA8">
              <w:rPr>
                <w:rFonts w:ascii="Arial" w:hAnsi="Arial" w:cs="Arial"/>
                <w:b/>
              </w:rPr>
              <w:t>P</w:t>
            </w:r>
            <w:r w:rsidR="00DB4AB0" w:rsidRPr="00A97DA8">
              <w:rPr>
                <w:rFonts w:ascii="Arial" w:hAnsi="Arial" w:cs="Arial"/>
                <w:b/>
              </w:rPr>
              <w:t>rovede</w:t>
            </w:r>
            <w:r w:rsidRPr="00A97DA8">
              <w:rPr>
                <w:rFonts w:ascii="Arial" w:hAnsi="Arial" w:cs="Arial"/>
                <w:b/>
              </w:rPr>
              <w:t> /zajistí</w:t>
            </w:r>
          </w:p>
        </w:tc>
        <w:tc>
          <w:tcPr>
            <w:tcW w:w="2463" w:type="dxa"/>
          </w:tcPr>
          <w:p w:rsidR="00DB4AB0" w:rsidRPr="00A97DA8" w:rsidRDefault="00E93BE6" w:rsidP="00E93BE6">
            <w:pPr>
              <w:spacing w:before="60" w:after="6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T</w:t>
            </w:r>
            <w:r w:rsidR="00DB4AB0" w:rsidRPr="00A97DA8">
              <w:rPr>
                <w:rFonts w:ascii="Arial" w:hAnsi="Arial" w:cs="Arial"/>
                <w:b/>
              </w:rPr>
              <w:t>ermín</w:t>
            </w:r>
          </w:p>
        </w:tc>
      </w:tr>
      <w:tr w:rsidR="00DB4AB0" w:rsidTr="00E93BE6">
        <w:tc>
          <w:tcPr>
            <w:tcW w:w="4503" w:type="dxa"/>
          </w:tcPr>
          <w:p w:rsidR="00DB4AB0" w:rsidRDefault="00D90DCC" w:rsidP="00E93BE6">
            <w:pPr>
              <w:spacing w:before="60" w:after="6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Vytvoření implementační analýzy pro</w:t>
            </w:r>
            <w:r w:rsidR="00E93BE6">
              <w:rPr>
                <w:rFonts w:ascii="Arial" w:hAnsi="Arial" w:cs="Arial"/>
              </w:rPr>
              <w:t> </w:t>
            </w:r>
            <w:r>
              <w:rPr>
                <w:rFonts w:ascii="Arial" w:hAnsi="Arial" w:cs="Arial"/>
              </w:rPr>
              <w:t xml:space="preserve">obecnou část </w:t>
            </w:r>
            <w:r w:rsidR="0074233D">
              <w:rPr>
                <w:rFonts w:ascii="Arial" w:hAnsi="Arial" w:cs="Arial"/>
              </w:rPr>
              <w:t xml:space="preserve">odůvodnění </w:t>
            </w:r>
            <w:r w:rsidR="00713F4E">
              <w:rPr>
                <w:rFonts w:ascii="Arial" w:hAnsi="Arial" w:cs="Arial"/>
              </w:rPr>
              <w:t>metodiky</w:t>
            </w:r>
            <w:r>
              <w:rPr>
                <w:rFonts w:ascii="Arial" w:hAnsi="Arial" w:cs="Arial"/>
              </w:rPr>
              <w:t xml:space="preserve"> a její předložení RVVI </w:t>
            </w:r>
          </w:p>
        </w:tc>
        <w:tc>
          <w:tcPr>
            <w:tcW w:w="2268" w:type="dxa"/>
          </w:tcPr>
          <w:p w:rsidR="00DB4AB0" w:rsidRDefault="00D90DCC" w:rsidP="00E93BE6">
            <w:pPr>
              <w:spacing w:before="60" w:after="6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KHV</w:t>
            </w:r>
          </w:p>
        </w:tc>
        <w:tc>
          <w:tcPr>
            <w:tcW w:w="2463" w:type="dxa"/>
          </w:tcPr>
          <w:p w:rsidR="00DB4AB0" w:rsidRDefault="00713F4E" w:rsidP="00E93BE6">
            <w:pPr>
              <w:spacing w:before="60" w:after="6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únor </w:t>
            </w:r>
            <w:r w:rsidR="00D90DCC">
              <w:rPr>
                <w:rFonts w:ascii="Arial" w:hAnsi="Arial" w:cs="Arial"/>
              </w:rPr>
              <w:t>201</w:t>
            </w:r>
            <w:r w:rsidR="0074233D">
              <w:rPr>
                <w:rFonts w:ascii="Arial" w:hAnsi="Arial" w:cs="Arial"/>
              </w:rPr>
              <w:t>6</w:t>
            </w:r>
          </w:p>
        </w:tc>
      </w:tr>
      <w:tr w:rsidR="00DB4AB0" w:rsidTr="00E93BE6">
        <w:tc>
          <w:tcPr>
            <w:tcW w:w="4503" w:type="dxa"/>
          </w:tcPr>
          <w:p w:rsidR="006C2EE2" w:rsidRDefault="00D90DCC" w:rsidP="00E93BE6">
            <w:pPr>
              <w:spacing w:before="60" w:after="6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Příprava </w:t>
            </w:r>
            <w:r w:rsidR="00713F4E">
              <w:rPr>
                <w:rFonts w:ascii="Arial" w:hAnsi="Arial" w:cs="Arial"/>
              </w:rPr>
              <w:t>metodiky</w:t>
            </w:r>
            <w:r w:rsidR="0074233D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a její předložení </w:t>
            </w:r>
            <w:r w:rsidR="00165CCC">
              <w:rPr>
                <w:rFonts w:ascii="Arial" w:hAnsi="Arial" w:cs="Arial"/>
              </w:rPr>
              <w:t>ke</w:t>
            </w:r>
            <w:r w:rsidR="00E93BE6">
              <w:rPr>
                <w:rFonts w:ascii="Arial" w:hAnsi="Arial" w:cs="Arial"/>
              </w:rPr>
              <w:t> </w:t>
            </w:r>
            <w:r w:rsidR="006C2EE2">
              <w:rPr>
                <w:rFonts w:ascii="Arial" w:hAnsi="Arial" w:cs="Arial"/>
              </w:rPr>
              <w:t xml:space="preserve">schválení </w:t>
            </w:r>
            <w:r>
              <w:rPr>
                <w:rFonts w:ascii="Arial" w:hAnsi="Arial" w:cs="Arial"/>
              </w:rPr>
              <w:t xml:space="preserve">RVVI </w:t>
            </w:r>
          </w:p>
        </w:tc>
        <w:tc>
          <w:tcPr>
            <w:tcW w:w="2268" w:type="dxa"/>
          </w:tcPr>
          <w:p w:rsidR="00DB4AB0" w:rsidRDefault="00D90DCC" w:rsidP="00E93BE6">
            <w:pPr>
              <w:spacing w:before="60" w:after="6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KHV</w:t>
            </w:r>
          </w:p>
        </w:tc>
        <w:tc>
          <w:tcPr>
            <w:tcW w:w="2463" w:type="dxa"/>
          </w:tcPr>
          <w:p w:rsidR="00DB4AB0" w:rsidRDefault="00713F4E" w:rsidP="00E93BE6">
            <w:pPr>
              <w:spacing w:before="60" w:after="6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březen </w:t>
            </w:r>
            <w:r w:rsidR="00D90DCC">
              <w:rPr>
                <w:rFonts w:ascii="Arial" w:hAnsi="Arial" w:cs="Arial"/>
              </w:rPr>
              <w:t>2016</w:t>
            </w:r>
          </w:p>
        </w:tc>
      </w:tr>
      <w:tr w:rsidR="00DB4AB0" w:rsidTr="00E93BE6">
        <w:tc>
          <w:tcPr>
            <w:tcW w:w="4503" w:type="dxa"/>
          </w:tcPr>
          <w:p w:rsidR="00DB4AB0" w:rsidRDefault="0074233D" w:rsidP="00E93BE6">
            <w:pPr>
              <w:spacing w:before="60" w:after="6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Předložení</w:t>
            </w:r>
            <w:r w:rsidR="00D90DCC">
              <w:rPr>
                <w:rFonts w:ascii="Arial" w:hAnsi="Arial" w:cs="Arial"/>
              </w:rPr>
              <w:t xml:space="preserve"> návrhu </w:t>
            </w:r>
            <w:r w:rsidR="00713F4E">
              <w:rPr>
                <w:rFonts w:ascii="Arial" w:hAnsi="Arial" w:cs="Arial"/>
              </w:rPr>
              <w:t>metodiky</w:t>
            </w:r>
            <w:r w:rsidR="00D90DCC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do</w:t>
            </w:r>
            <w:r w:rsidR="00E93BE6">
              <w:rPr>
                <w:rFonts w:ascii="Arial" w:hAnsi="Arial" w:cs="Arial"/>
              </w:rPr>
              <w:t> </w:t>
            </w:r>
            <w:r>
              <w:rPr>
                <w:rFonts w:ascii="Arial" w:hAnsi="Arial" w:cs="Arial"/>
              </w:rPr>
              <w:t>meziresortního připomínkového řízení</w:t>
            </w:r>
          </w:p>
        </w:tc>
        <w:tc>
          <w:tcPr>
            <w:tcW w:w="2268" w:type="dxa"/>
          </w:tcPr>
          <w:p w:rsidR="00DB4AB0" w:rsidRDefault="0074233D" w:rsidP="00E93BE6">
            <w:pPr>
              <w:spacing w:before="60" w:after="6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Sekce </w:t>
            </w:r>
            <w:r w:rsidR="00165CCC">
              <w:rPr>
                <w:rFonts w:ascii="Arial" w:hAnsi="Arial" w:cs="Arial"/>
              </w:rPr>
              <w:t>VVI</w:t>
            </w:r>
          </w:p>
        </w:tc>
        <w:tc>
          <w:tcPr>
            <w:tcW w:w="2463" w:type="dxa"/>
          </w:tcPr>
          <w:p w:rsidR="00DB4AB0" w:rsidRDefault="00713F4E" w:rsidP="00E93BE6">
            <w:pPr>
              <w:spacing w:before="60" w:after="6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duben/květen 2016</w:t>
            </w:r>
          </w:p>
        </w:tc>
      </w:tr>
    </w:tbl>
    <w:p w:rsidR="005465A1" w:rsidRDefault="005465A1" w:rsidP="007A5E22">
      <w:pPr>
        <w:spacing w:after="120"/>
        <w:jc w:val="both"/>
        <w:rPr>
          <w:rFonts w:ascii="Arial" w:hAnsi="Arial" w:cs="Arial"/>
        </w:rPr>
      </w:pPr>
    </w:p>
    <w:sectPr w:rsidR="005465A1" w:rsidSect="009758E5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01E1" w:rsidRDefault="00B701E1" w:rsidP="008F77F6">
      <w:r>
        <w:separator/>
      </w:r>
    </w:p>
  </w:endnote>
  <w:endnote w:type="continuationSeparator" w:id="0">
    <w:p w:rsidR="00B701E1" w:rsidRDefault="00B701E1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370F" w:rsidRPr="00CC370F" w:rsidRDefault="0074233D" w:rsidP="00F85F64">
    <w:pPr>
      <w:pStyle w:val="Zpat"/>
      <w:jc w:val="right"/>
      <w:rPr>
        <w:rFonts w:ascii="Arial" w:hAnsi="Arial" w:cs="Arial"/>
        <w:sz w:val="18"/>
        <w:szCs w:val="18"/>
      </w:rPr>
    </w:pPr>
    <w:r w:rsidRPr="0074233D">
      <w:rPr>
        <w:rFonts w:ascii="Arial" w:hAnsi="Arial" w:cs="Arial"/>
        <w:sz w:val="18"/>
        <w:szCs w:val="18"/>
      </w:rPr>
      <w:t xml:space="preserve">Příprava a hodnocení programů a skupin grantových projektů výzkumu, vývoje a inovací – způsob realizace úkolu </w:t>
    </w:r>
    <w:r w:rsidR="00CC370F" w:rsidRPr="00CC370F">
      <w:rPr>
        <w:rFonts w:ascii="Arial" w:hAnsi="Arial" w:cs="Arial"/>
        <w:sz w:val="18"/>
        <w:szCs w:val="18"/>
      </w:rPr>
      <w:ptab w:relativeTo="margin" w:alignment="center" w:leader="none"/>
    </w:r>
    <w:r w:rsidR="00CC370F" w:rsidRPr="00CC370F">
      <w:rPr>
        <w:rFonts w:ascii="Arial" w:hAnsi="Arial" w:cs="Arial"/>
        <w:sz w:val="18"/>
        <w:szCs w:val="18"/>
      </w:rPr>
      <w:ptab w:relativeTo="margin" w:alignment="right" w:leader="none"/>
    </w:r>
    <w:sdt>
      <w:sdtPr>
        <w:rPr>
          <w:rFonts w:ascii="Arial" w:hAnsi="Arial" w:cs="Arial"/>
          <w:sz w:val="18"/>
          <w:szCs w:val="18"/>
        </w:rPr>
        <w:id w:val="1547331835"/>
        <w:docPartObj>
          <w:docPartGallery w:val="Page Numbers (Bottom of Page)"/>
          <w:docPartUnique/>
        </w:docPartObj>
      </w:sdtPr>
      <w:sdtEndPr/>
      <w:sdtContent>
        <w:r w:rsidR="00CC370F" w:rsidRPr="00CC370F">
          <w:rPr>
            <w:rFonts w:ascii="Arial" w:hAnsi="Arial" w:cs="Arial"/>
            <w:sz w:val="18"/>
            <w:szCs w:val="18"/>
          </w:rPr>
          <w:fldChar w:fldCharType="begin"/>
        </w:r>
        <w:r w:rsidR="00CC370F"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="00CC370F"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E87197">
          <w:rPr>
            <w:rFonts w:ascii="Arial" w:hAnsi="Arial" w:cs="Arial"/>
            <w:noProof/>
            <w:sz w:val="18"/>
            <w:szCs w:val="18"/>
          </w:rPr>
          <w:t>3</w:t>
        </w:r>
        <w:r w:rsidR="00CC370F" w:rsidRPr="00CC370F">
          <w:rPr>
            <w:rFonts w:ascii="Arial" w:hAnsi="Arial" w:cs="Arial"/>
            <w:sz w:val="18"/>
            <w:szCs w:val="18"/>
          </w:rPr>
          <w:fldChar w:fldCharType="end"/>
        </w:r>
        <w:r w:rsidR="00CC370F" w:rsidRPr="00CC370F">
          <w:rPr>
            <w:rFonts w:ascii="Arial" w:hAnsi="Arial" w:cs="Arial"/>
            <w:sz w:val="18"/>
            <w:szCs w:val="18"/>
          </w:rPr>
          <w:t xml:space="preserve"> / </w:t>
        </w:r>
        <w:r w:rsidR="00CC370F" w:rsidRPr="00CC370F">
          <w:rPr>
            <w:rFonts w:ascii="Arial" w:hAnsi="Arial" w:cs="Arial"/>
            <w:sz w:val="18"/>
            <w:szCs w:val="18"/>
          </w:rPr>
          <w:fldChar w:fldCharType="begin"/>
        </w:r>
        <w:r w:rsidR="00CC370F"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="00CC370F"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E87197">
          <w:rPr>
            <w:rFonts w:ascii="Arial" w:hAnsi="Arial" w:cs="Arial"/>
            <w:noProof/>
            <w:sz w:val="18"/>
            <w:szCs w:val="18"/>
          </w:rPr>
          <w:t>4</w:t>
        </w:r>
        <w:r w:rsidR="00CC370F" w:rsidRPr="00CC370F">
          <w:rPr>
            <w:rFonts w:ascii="Arial" w:hAnsi="Arial" w:cs="Arial"/>
            <w:sz w:val="18"/>
            <w:szCs w:val="18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18"/>
        <w:szCs w:val="18"/>
      </w:rPr>
      <w:id w:val="-2027467776"/>
      <w:docPartObj>
        <w:docPartGallery w:val="Page Numbers (Bottom of Page)"/>
        <w:docPartUnique/>
      </w:docPartObj>
    </w:sdtPr>
    <w:sdtEndPr/>
    <w:sdtContent>
      <w:p w:rsidR="00CC370F" w:rsidRPr="00CC370F" w:rsidRDefault="00CC370F">
        <w:pPr>
          <w:pStyle w:val="Zpat"/>
          <w:jc w:val="right"/>
          <w:rPr>
            <w:rFonts w:ascii="Arial" w:hAnsi="Arial" w:cs="Arial"/>
            <w:sz w:val="18"/>
            <w:szCs w:val="18"/>
          </w:rPr>
        </w:pP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E87197">
          <w:rPr>
            <w:rFonts w:ascii="Arial" w:hAnsi="Arial" w:cs="Arial"/>
            <w:noProof/>
            <w:sz w:val="18"/>
            <w:szCs w:val="18"/>
          </w:rPr>
          <w:t>1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  <w:r w:rsidRPr="00CC370F">
          <w:rPr>
            <w:rFonts w:ascii="Arial" w:hAnsi="Arial" w:cs="Arial"/>
            <w:sz w:val="18"/>
            <w:szCs w:val="18"/>
          </w:rPr>
          <w:t xml:space="preserve"> / </w:t>
        </w: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E87197">
          <w:rPr>
            <w:rFonts w:ascii="Arial" w:hAnsi="Arial" w:cs="Arial"/>
            <w:noProof/>
            <w:sz w:val="18"/>
            <w:szCs w:val="18"/>
          </w:rPr>
          <w:t>4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01E1" w:rsidRDefault="00B701E1" w:rsidP="008F77F6">
      <w:r>
        <w:separator/>
      </w:r>
    </w:p>
  </w:footnote>
  <w:footnote w:type="continuationSeparator" w:id="0">
    <w:p w:rsidR="00B701E1" w:rsidRDefault="00B701E1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8188" w:type="dxa"/>
      <w:tblLook w:val="04A0" w:firstRow="1" w:lastRow="0" w:firstColumn="1" w:lastColumn="0" w:noHBand="0" w:noVBand="1"/>
    </w:tblPr>
    <w:tblGrid>
      <w:gridCol w:w="8188"/>
    </w:tblGrid>
    <w:tr w:rsidR="009758E5" w:rsidTr="009758E5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9758E5" w:rsidRPr="009758E5" w:rsidRDefault="009758E5" w:rsidP="00B64583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63360" behindDoc="0" locked="0" layoutInCell="1" allowOverlap="1" wp14:anchorId="2145A8C3" wp14:editId="0868130A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3" name="Obrázek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inovace</w:t>
          </w:r>
        </w:p>
      </w:tc>
    </w:tr>
  </w:tbl>
  <w:p w:rsidR="008F77F6" w:rsidRPr="00CC370F" w:rsidRDefault="008F77F6">
    <w:pPr>
      <w:pStyle w:val="Zhlav"/>
      <w:rPr>
        <w:rFonts w:ascii="Arial" w:hAnsi="Arial" w:cs="Arial"/>
        <w:b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9747" w:type="dxa"/>
      <w:tblLook w:val="04A0" w:firstRow="1" w:lastRow="0" w:firstColumn="1" w:lastColumn="0" w:noHBand="0" w:noVBand="1"/>
    </w:tblPr>
    <w:tblGrid>
      <w:gridCol w:w="8188"/>
      <w:gridCol w:w="1559"/>
    </w:tblGrid>
    <w:tr w:rsidR="00265A36" w:rsidTr="009758E5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single" w:sz="6" w:space="0" w:color="auto"/>
          </w:tcBorders>
          <w:vAlign w:val="center"/>
        </w:tcPr>
        <w:p w:rsidR="00265A36" w:rsidRPr="009758E5" w:rsidRDefault="009758E5" w:rsidP="00265A36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59264" behindDoc="0" locked="0" layoutInCell="1" allowOverlap="1" wp14:anchorId="13DF2698" wp14:editId="72D83E34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</w:t>
          </w:r>
          <w:r w:rsidRPr="009758E5">
            <w:rPr>
              <w:rFonts w:ascii="Arial" w:hAnsi="Arial" w:cs="Arial"/>
              <w:b/>
            </w:rPr>
            <w:t>ce</w:t>
          </w:r>
        </w:p>
      </w:tc>
      <w:tc>
        <w:tcPr>
          <w:tcW w:w="1559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shd w:val="clear" w:color="auto" w:fill="FFFF99"/>
          <w:vAlign w:val="center"/>
        </w:tcPr>
        <w:p w:rsidR="00265A36" w:rsidRPr="003C2A8E" w:rsidRDefault="009758E5" w:rsidP="00D4248D">
          <w:pPr>
            <w:pStyle w:val="Zhlav"/>
            <w:jc w:val="center"/>
            <w:rPr>
              <w:rFonts w:ascii="Arial" w:hAnsi="Arial" w:cs="Arial"/>
              <w:b/>
              <w:color w:val="0070C0"/>
              <w:sz w:val="28"/>
              <w:szCs w:val="28"/>
            </w:rPr>
          </w:pPr>
          <w:r w:rsidRPr="003C2A8E">
            <w:rPr>
              <w:rFonts w:ascii="Arial" w:hAnsi="Arial" w:cs="Arial"/>
              <w:b/>
              <w:color w:val="0070C0"/>
              <w:sz w:val="28"/>
              <w:szCs w:val="28"/>
            </w:rPr>
            <w:t>3</w:t>
          </w:r>
          <w:r w:rsidR="00D4248D">
            <w:rPr>
              <w:rFonts w:ascii="Arial" w:hAnsi="Arial" w:cs="Arial"/>
              <w:b/>
              <w:color w:val="0070C0"/>
              <w:sz w:val="28"/>
              <w:szCs w:val="28"/>
            </w:rPr>
            <w:t>10</w:t>
          </w:r>
          <w:r w:rsidRPr="003C2A8E">
            <w:rPr>
              <w:rFonts w:ascii="Arial" w:hAnsi="Arial" w:cs="Arial"/>
              <w:b/>
              <w:color w:val="0070C0"/>
              <w:sz w:val="28"/>
              <w:szCs w:val="28"/>
            </w:rPr>
            <w:t>/A</w:t>
          </w:r>
          <w:r w:rsidR="006F52F0">
            <w:rPr>
              <w:rFonts w:ascii="Arial" w:hAnsi="Arial" w:cs="Arial"/>
              <w:b/>
              <w:color w:val="0070C0"/>
              <w:sz w:val="28"/>
              <w:szCs w:val="28"/>
            </w:rPr>
            <w:t>7</w:t>
          </w:r>
        </w:p>
      </w:tc>
    </w:tr>
  </w:tbl>
  <w:p w:rsidR="00CC370F" w:rsidRDefault="00CC370F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993EEE"/>
    <w:multiLevelType w:val="hybridMultilevel"/>
    <w:tmpl w:val="3DAEAAA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B6C67A2"/>
    <w:multiLevelType w:val="hybridMultilevel"/>
    <w:tmpl w:val="3798413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C046838"/>
    <w:multiLevelType w:val="hybridMultilevel"/>
    <w:tmpl w:val="1D3E224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307058B"/>
    <w:multiLevelType w:val="hybridMultilevel"/>
    <w:tmpl w:val="2B9A2B1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B806EA3"/>
    <w:multiLevelType w:val="hybridMultilevel"/>
    <w:tmpl w:val="7F46226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3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164D1"/>
    <w:rsid w:val="000800EC"/>
    <w:rsid w:val="00086FD6"/>
    <w:rsid w:val="000A4FEC"/>
    <w:rsid w:val="000C4A33"/>
    <w:rsid w:val="00165CCC"/>
    <w:rsid w:val="0016701F"/>
    <w:rsid w:val="001F0D37"/>
    <w:rsid w:val="00237006"/>
    <w:rsid w:val="00265A36"/>
    <w:rsid w:val="002B53E8"/>
    <w:rsid w:val="002E2591"/>
    <w:rsid w:val="00326F1B"/>
    <w:rsid w:val="003345EA"/>
    <w:rsid w:val="00360293"/>
    <w:rsid w:val="00387B05"/>
    <w:rsid w:val="003B39C9"/>
    <w:rsid w:val="003C2A8E"/>
    <w:rsid w:val="003E6074"/>
    <w:rsid w:val="003F6ACC"/>
    <w:rsid w:val="00415BAA"/>
    <w:rsid w:val="00454E0E"/>
    <w:rsid w:val="004777C4"/>
    <w:rsid w:val="00503B6D"/>
    <w:rsid w:val="0053404F"/>
    <w:rsid w:val="005465A1"/>
    <w:rsid w:val="005D1F64"/>
    <w:rsid w:val="005E43C2"/>
    <w:rsid w:val="00616978"/>
    <w:rsid w:val="006901FD"/>
    <w:rsid w:val="006C2EE2"/>
    <w:rsid w:val="006F52F0"/>
    <w:rsid w:val="00713F4E"/>
    <w:rsid w:val="00720790"/>
    <w:rsid w:val="0074233D"/>
    <w:rsid w:val="00766BDA"/>
    <w:rsid w:val="00782DB3"/>
    <w:rsid w:val="0079167C"/>
    <w:rsid w:val="007A5E22"/>
    <w:rsid w:val="007C322E"/>
    <w:rsid w:val="007C5CF3"/>
    <w:rsid w:val="00810AA0"/>
    <w:rsid w:val="008401A1"/>
    <w:rsid w:val="008564BA"/>
    <w:rsid w:val="00895EF2"/>
    <w:rsid w:val="008C1246"/>
    <w:rsid w:val="008D0383"/>
    <w:rsid w:val="008D149D"/>
    <w:rsid w:val="008F77F6"/>
    <w:rsid w:val="009230C9"/>
    <w:rsid w:val="00960283"/>
    <w:rsid w:val="009758E5"/>
    <w:rsid w:val="009A0B5D"/>
    <w:rsid w:val="009E304E"/>
    <w:rsid w:val="00A97DA8"/>
    <w:rsid w:val="00AA6A69"/>
    <w:rsid w:val="00AD5458"/>
    <w:rsid w:val="00B4227E"/>
    <w:rsid w:val="00B701E1"/>
    <w:rsid w:val="00C07AE3"/>
    <w:rsid w:val="00C93094"/>
    <w:rsid w:val="00C94894"/>
    <w:rsid w:val="00CC370F"/>
    <w:rsid w:val="00CD7568"/>
    <w:rsid w:val="00D3349B"/>
    <w:rsid w:val="00D4248D"/>
    <w:rsid w:val="00D60B23"/>
    <w:rsid w:val="00D90DCC"/>
    <w:rsid w:val="00DB4AB0"/>
    <w:rsid w:val="00DC5FE9"/>
    <w:rsid w:val="00DF4BB6"/>
    <w:rsid w:val="00E46A8B"/>
    <w:rsid w:val="00E82C93"/>
    <w:rsid w:val="00E87197"/>
    <w:rsid w:val="00E90863"/>
    <w:rsid w:val="00E93BE6"/>
    <w:rsid w:val="00EE0D36"/>
    <w:rsid w:val="00F041DF"/>
    <w:rsid w:val="00F85F64"/>
    <w:rsid w:val="00FB4178"/>
    <w:rsid w:val="00FE48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C94894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6C2EE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C2EE2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C2EE2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C2EE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C2EE2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C94894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6C2EE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C2EE2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C2EE2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C2EE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C2EE2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C9D7B8-D053-4E51-8215-F5E88C1B82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1043</Words>
  <Characters>6160</Characters>
  <Application>Microsoft Office Word</Application>
  <DocSecurity>0</DocSecurity>
  <Lines>51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7189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Sychra</dc:creator>
  <cp:lastModifiedBy>Nováková Marta</cp:lastModifiedBy>
  <cp:revision>3</cp:revision>
  <cp:lastPrinted>2015-02-18T11:57:00Z</cp:lastPrinted>
  <dcterms:created xsi:type="dcterms:W3CDTF">2015-11-19T14:49:00Z</dcterms:created>
  <dcterms:modified xsi:type="dcterms:W3CDTF">2015-11-19T14:52:00Z</dcterms:modified>
</cp:coreProperties>
</file>