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2D121D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 na podporu aplikovaného výzkumu ZÉTA</w:t>
      </w:r>
    </w:p>
    <w:bookmarkEnd w:id="1"/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Schválení Programu na podporu aplikovaného výzkumu ZÉTA (dále jen „program“) umožní podporu spolupráce akademické sféry a podniků prostřednictvím zapojení studentů a mladých výzkumných pracovníků do činnosti v aplikovaném výzkumu směřující k využití výsledků v praxi.</w:t>
      </w:r>
    </w:p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Podpora v programu bude směrována tam, kde došlo k selhání trhu. Zde jde jednak o odstranění selhání trhu, kdy je obecně nedostatečné využívání výsledků aplikovaného výzkumu v aplikační sféře. V programu jde však dále zejména o: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odstranění nerovného postavení studentů a mladých výzkumných pracovníků při podávání návrhů projektů v důsledku toho, že nemají odpovídající praxi, publikační výsledky aj. jako jejich starší kolegové;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motivaci v rámci vysokoškolského studia k řešení projektů navázaných na skutečné potřeby aplikační sféry v České republice; 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umožnění maximálního soustředění studentů na odbornou práci;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zapojení kateder či ústavů do projektů navázaných na skutečné potřeby aplikační sféry </w:t>
      </w:r>
      <w:r>
        <w:rPr>
          <w:rFonts w:ascii="Arial" w:hAnsi="Arial" w:cs="Arial"/>
          <w:sz w:val="22"/>
          <w:szCs w:val="22"/>
        </w:rPr>
        <w:br/>
      </w:r>
      <w:r w:rsidRPr="002D121D">
        <w:rPr>
          <w:rFonts w:ascii="Arial" w:hAnsi="Arial" w:cs="Arial"/>
          <w:sz w:val="22"/>
          <w:szCs w:val="22"/>
        </w:rPr>
        <w:t xml:space="preserve">a tím postupně odstraňovaní bariér mezi aplikační sférou a výzkumnými organizacemi, což je nyní rozpoznáno jako jeden z reálných problémů (v souvislosti se selháním trhu); 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dosažení skutečných výsledků takového výzkumu, které napomohou zvýšit inovativnost </w:t>
      </w:r>
      <w:r>
        <w:rPr>
          <w:rFonts w:ascii="Arial" w:hAnsi="Arial" w:cs="Arial"/>
          <w:sz w:val="22"/>
          <w:szCs w:val="22"/>
        </w:rPr>
        <w:br/>
      </w:r>
      <w:r w:rsidRPr="002D121D">
        <w:rPr>
          <w:rFonts w:ascii="Arial" w:hAnsi="Arial" w:cs="Arial"/>
          <w:sz w:val="22"/>
          <w:szCs w:val="22"/>
        </w:rPr>
        <w:t>a konkurenceschopnost České republiky;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nastavení takových podmínek pro uchazeče a příjemce, které povedou k vyrovnání příležitostí pro muže a ženy v aplikovaném výzkumu.</w:t>
      </w:r>
    </w:p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2D121D">
        <w:rPr>
          <w:rFonts w:ascii="Arial" w:hAnsi="Arial" w:cs="Arial"/>
          <w:sz w:val="22"/>
          <w:szCs w:val="22"/>
        </w:rPr>
        <w:t>Bělobrádkem</w:t>
      </w:r>
      <w:proofErr w:type="spellEnd"/>
      <w:r w:rsidRPr="002D121D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7E0299">
      <w:footerReference w:type="default" r:id="rId8"/>
      <w:pgSz w:w="11906" w:h="16838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A1B" w:rsidRDefault="00E03A1B" w:rsidP="002A04A6">
      <w:r>
        <w:separator/>
      </w:r>
    </w:p>
  </w:endnote>
  <w:endnote w:type="continuationSeparator" w:id="0">
    <w:p w:rsidR="00E03A1B" w:rsidRDefault="00E03A1B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3376D5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A1B" w:rsidRDefault="00E03A1B" w:rsidP="002A04A6">
      <w:r>
        <w:separator/>
      </w:r>
    </w:p>
  </w:footnote>
  <w:footnote w:type="continuationSeparator" w:id="0">
    <w:p w:rsidR="00E03A1B" w:rsidRDefault="00E03A1B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5B24"/>
    <w:rsid w:val="000A6979"/>
    <w:rsid w:val="000E7556"/>
    <w:rsid w:val="00140711"/>
    <w:rsid w:val="00146F4C"/>
    <w:rsid w:val="001B3695"/>
    <w:rsid w:val="001C3A57"/>
    <w:rsid w:val="00287875"/>
    <w:rsid w:val="002A04A6"/>
    <w:rsid w:val="002D121D"/>
    <w:rsid w:val="003275E0"/>
    <w:rsid w:val="003376D5"/>
    <w:rsid w:val="00355738"/>
    <w:rsid w:val="004445D6"/>
    <w:rsid w:val="004B4383"/>
    <w:rsid w:val="004C19A1"/>
    <w:rsid w:val="004C6274"/>
    <w:rsid w:val="006E4E9C"/>
    <w:rsid w:val="007E0299"/>
    <w:rsid w:val="00906A48"/>
    <w:rsid w:val="00970579"/>
    <w:rsid w:val="00AE5143"/>
    <w:rsid w:val="00B10A4B"/>
    <w:rsid w:val="00B67101"/>
    <w:rsid w:val="00BC60B5"/>
    <w:rsid w:val="00BE776B"/>
    <w:rsid w:val="00DA7DB9"/>
    <w:rsid w:val="00E03A1B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Michaela Orlová</cp:lastModifiedBy>
  <cp:revision>8</cp:revision>
  <cp:lastPrinted>2016-02-08T13:09:00Z</cp:lastPrinted>
  <dcterms:created xsi:type="dcterms:W3CDTF">2015-08-31T07:48:00Z</dcterms:created>
  <dcterms:modified xsi:type="dcterms:W3CDTF">2016-02-08T13:10:00Z</dcterms:modified>
</cp:coreProperties>
</file>