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4319B2" w:rsidRDefault="001B622C" w:rsidP="00FE2BBA">
      <w:pPr>
        <w:spacing w:before="120" w:after="60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VI</w:t>
      </w:r>
      <w:r w:rsidR="00212ED5" w:rsidRPr="004319B2">
        <w:rPr>
          <w:rFonts w:ascii="Arial" w:hAnsi="Arial" w:cs="Arial"/>
          <w:b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7B285F" w:rsidRDefault="00FE2BBA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7B285F">
        <w:rPr>
          <w:rFonts w:ascii="Arial" w:hAnsi="Arial" w:cs="Arial"/>
          <w:b/>
          <w:bCs/>
          <w:sz w:val="22"/>
          <w:szCs w:val="22"/>
        </w:rPr>
        <w:t>TISKOVÁ ZPRÁVA</w:t>
      </w:r>
    </w:p>
    <w:p w:rsidR="00FE2BBA" w:rsidRPr="004319B2" w:rsidRDefault="00924C1A" w:rsidP="008377C7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924C1A">
        <w:rPr>
          <w:rFonts w:ascii="Arial" w:hAnsi="Arial" w:cs="Arial"/>
          <w:b/>
          <w:bCs/>
          <w:sz w:val="22"/>
          <w:szCs w:val="22"/>
        </w:rPr>
        <w:t>Akční plán mezinárodní spolupráce ČR ve výzkumu a vývoji a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924C1A">
        <w:rPr>
          <w:rFonts w:ascii="Arial" w:hAnsi="Arial" w:cs="Arial"/>
          <w:b/>
          <w:bCs/>
          <w:sz w:val="22"/>
          <w:szCs w:val="22"/>
        </w:rPr>
        <w:t>internacionalizace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924C1A">
        <w:rPr>
          <w:rFonts w:ascii="Arial" w:hAnsi="Arial" w:cs="Arial"/>
          <w:b/>
          <w:bCs/>
          <w:sz w:val="22"/>
          <w:szCs w:val="22"/>
        </w:rPr>
        <w:t>prostředí výzkumu a vývoje v ČR na léta 2017-2020</w:t>
      </w:r>
    </w:p>
    <w:bookmarkEnd w:id="1"/>
    <w:p w:rsidR="00212ED5" w:rsidRDefault="00212ED5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12ED5">
        <w:rPr>
          <w:rFonts w:ascii="Arial" w:hAnsi="Arial" w:cs="Arial"/>
          <w:sz w:val="22"/>
          <w:szCs w:val="22"/>
        </w:rPr>
        <w:t xml:space="preserve">Ministerstvo školství, mládeže a tělovýchovy </w:t>
      </w:r>
      <w:r w:rsidR="004319B2">
        <w:rPr>
          <w:rFonts w:ascii="Arial" w:hAnsi="Arial" w:cs="Arial"/>
          <w:sz w:val="22"/>
          <w:szCs w:val="22"/>
        </w:rPr>
        <w:t xml:space="preserve">předložilo </w:t>
      </w:r>
      <w:r w:rsidR="00924C1A">
        <w:rPr>
          <w:rFonts w:ascii="Arial" w:hAnsi="Arial" w:cs="Arial"/>
          <w:sz w:val="22"/>
          <w:szCs w:val="22"/>
        </w:rPr>
        <w:t xml:space="preserve">k projednání </w:t>
      </w:r>
      <w:r w:rsidR="004319B2">
        <w:rPr>
          <w:rFonts w:ascii="Arial" w:hAnsi="Arial" w:cs="Arial"/>
          <w:sz w:val="22"/>
          <w:szCs w:val="22"/>
        </w:rPr>
        <w:t>vlád</w:t>
      </w:r>
      <w:r w:rsidR="00924C1A">
        <w:rPr>
          <w:rFonts w:ascii="Arial" w:hAnsi="Arial" w:cs="Arial"/>
          <w:sz w:val="22"/>
          <w:szCs w:val="22"/>
        </w:rPr>
        <w:t>ou</w:t>
      </w:r>
      <w:r w:rsidR="004319B2">
        <w:rPr>
          <w:rFonts w:ascii="Arial" w:hAnsi="Arial" w:cs="Arial"/>
          <w:sz w:val="22"/>
          <w:szCs w:val="22"/>
        </w:rPr>
        <w:t xml:space="preserve"> ČR</w:t>
      </w:r>
      <w:r w:rsidR="000D7443">
        <w:rPr>
          <w:rFonts w:ascii="Arial" w:hAnsi="Arial" w:cs="Arial"/>
          <w:sz w:val="22"/>
          <w:szCs w:val="22"/>
        </w:rPr>
        <w:t xml:space="preserve"> </w:t>
      </w:r>
      <w:r w:rsidR="00924C1A">
        <w:rPr>
          <w:rFonts w:ascii="Arial" w:hAnsi="Arial" w:cs="Arial"/>
          <w:sz w:val="22"/>
          <w:szCs w:val="22"/>
        </w:rPr>
        <w:t>„</w:t>
      </w:r>
      <w:r w:rsidR="00924C1A" w:rsidRPr="00924C1A">
        <w:rPr>
          <w:rFonts w:ascii="Arial" w:hAnsi="Arial" w:cs="Arial"/>
          <w:sz w:val="22"/>
          <w:szCs w:val="22"/>
        </w:rPr>
        <w:t>Akční plán mezinárodní spolupráce ČR ve výzkumu a vývoji a internacionalizace prostředí výzkumu a</w:t>
      </w:r>
      <w:r w:rsidR="00924C1A">
        <w:rPr>
          <w:rFonts w:ascii="Arial" w:hAnsi="Arial" w:cs="Arial"/>
          <w:sz w:val="22"/>
          <w:szCs w:val="22"/>
        </w:rPr>
        <w:t> </w:t>
      </w:r>
      <w:r w:rsidR="00924C1A" w:rsidRPr="00924C1A">
        <w:rPr>
          <w:rFonts w:ascii="Arial" w:hAnsi="Arial" w:cs="Arial"/>
          <w:sz w:val="22"/>
          <w:szCs w:val="22"/>
        </w:rPr>
        <w:t>vývoje v ČR na léta 2017-2020</w:t>
      </w:r>
      <w:r w:rsidR="00924C1A">
        <w:rPr>
          <w:rFonts w:ascii="Arial" w:hAnsi="Arial" w:cs="Arial"/>
          <w:sz w:val="22"/>
          <w:szCs w:val="22"/>
        </w:rPr>
        <w:t>“</w:t>
      </w:r>
      <w:r w:rsidRPr="00212ED5">
        <w:rPr>
          <w:rFonts w:ascii="Arial" w:hAnsi="Arial" w:cs="Arial"/>
          <w:sz w:val="22"/>
          <w:szCs w:val="22"/>
        </w:rPr>
        <w:t>.</w:t>
      </w:r>
    </w:p>
    <w:p w:rsidR="00212ED5" w:rsidRPr="00212ED5" w:rsidRDefault="00212ED5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12ED5">
        <w:rPr>
          <w:rFonts w:ascii="Arial" w:hAnsi="Arial" w:cs="Arial"/>
          <w:sz w:val="22"/>
          <w:szCs w:val="22"/>
        </w:rPr>
        <w:t xml:space="preserve"> </w:t>
      </w:r>
    </w:p>
    <w:p w:rsidR="00E61722" w:rsidRDefault="00924C1A" w:rsidP="00212ED5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  <w:r w:rsidRPr="008377F8">
        <w:rPr>
          <w:rFonts w:ascii="Arial" w:hAnsi="Arial" w:cs="Arial"/>
          <w:bCs/>
          <w:sz w:val="22"/>
          <w:szCs w:val="22"/>
        </w:rPr>
        <w:t xml:space="preserve">Akční plán </w:t>
      </w:r>
      <w:r>
        <w:rPr>
          <w:rFonts w:ascii="Arial" w:hAnsi="Arial" w:cs="Arial"/>
          <w:bCs/>
          <w:sz w:val="22"/>
          <w:szCs w:val="22"/>
        </w:rPr>
        <w:t>postihuje</w:t>
      </w:r>
      <w:r w:rsidRPr="008377F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problematiku mezinárodní spolupráce</w:t>
      </w:r>
      <w:r w:rsidRPr="00D51459">
        <w:rPr>
          <w:rFonts w:ascii="Arial" w:hAnsi="Arial" w:cs="Arial"/>
          <w:bCs/>
          <w:sz w:val="22"/>
          <w:szCs w:val="22"/>
        </w:rPr>
        <w:t xml:space="preserve"> ČR ve výzkumu a vývoji a</w:t>
      </w:r>
      <w:r>
        <w:rPr>
          <w:rFonts w:ascii="Arial" w:hAnsi="Arial" w:cs="Arial"/>
          <w:bCs/>
          <w:sz w:val="22"/>
          <w:szCs w:val="22"/>
        </w:rPr>
        <w:t xml:space="preserve"> otázky </w:t>
      </w:r>
      <w:r w:rsidRPr="00D51459">
        <w:rPr>
          <w:rFonts w:ascii="Arial" w:hAnsi="Arial" w:cs="Arial"/>
          <w:bCs/>
          <w:sz w:val="22"/>
          <w:szCs w:val="22"/>
        </w:rPr>
        <w:t xml:space="preserve">internacionalizace prostředí výzkumu a vývoje v ČR </w:t>
      </w:r>
      <w:r w:rsidRPr="008377F8">
        <w:rPr>
          <w:rFonts w:ascii="Arial" w:hAnsi="Arial" w:cs="Arial"/>
          <w:bCs/>
          <w:sz w:val="22"/>
          <w:szCs w:val="22"/>
        </w:rPr>
        <w:t>v několika dílčích perspektivách</w:t>
      </w:r>
      <w:r>
        <w:rPr>
          <w:rFonts w:ascii="Arial" w:hAnsi="Arial" w:cs="Arial"/>
          <w:bCs/>
          <w:sz w:val="22"/>
          <w:szCs w:val="22"/>
        </w:rPr>
        <w:t>, které zahrnují</w:t>
      </w:r>
      <w:r w:rsidRPr="008377F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zejména </w:t>
      </w:r>
      <w:r w:rsidRPr="008377F8">
        <w:rPr>
          <w:rFonts w:ascii="Arial" w:hAnsi="Arial" w:cs="Arial"/>
          <w:bCs/>
          <w:sz w:val="22"/>
          <w:szCs w:val="22"/>
        </w:rPr>
        <w:t>mezinárodní spolupráci</w:t>
      </w:r>
      <w:r>
        <w:rPr>
          <w:rFonts w:ascii="Arial" w:hAnsi="Arial" w:cs="Arial"/>
          <w:bCs/>
          <w:sz w:val="22"/>
          <w:szCs w:val="22"/>
        </w:rPr>
        <w:t xml:space="preserve"> a</w:t>
      </w:r>
      <w:r w:rsidRPr="008377F8">
        <w:rPr>
          <w:rFonts w:ascii="Arial" w:hAnsi="Arial" w:cs="Arial"/>
          <w:bCs/>
          <w:sz w:val="22"/>
          <w:szCs w:val="22"/>
        </w:rPr>
        <w:t xml:space="preserve"> internacionalizaci výzkumných infrastruktur ČR (včetně výkonu členství </w:t>
      </w:r>
      <w:r>
        <w:rPr>
          <w:rFonts w:ascii="Arial" w:hAnsi="Arial" w:cs="Arial"/>
          <w:bCs/>
          <w:sz w:val="22"/>
          <w:szCs w:val="22"/>
        </w:rPr>
        <w:t xml:space="preserve">ČR </w:t>
      </w:r>
      <w:r w:rsidRPr="008377F8">
        <w:rPr>
          <w:rFonts w:ascii="Arial" w:hAnsi="Arial" w:cs="Arial"/>
          <w:bCs/>
          <w:sz w:val="22"/>
          <w:szCs w:val="22"/>
        </w:rPr>
        <w:t xml:space="preserve">v mezinárodních organizacích </w:t>
      </w:r>
      <w:r>
        <w:rPr>
          <w:rFonts w:ascii="Arial" w:hAnsi="Arial" w:cs="Arial"/>
          <w:bCs/>
          <w:sz w:val="22"/>
          <w:szCs w:val="22"/>
        </w:rPr>
        <w:t>výzkumu a vývoje</w:t>
      </w:r>
      <w:r w:rsidRPr="008377F8">
        <w:rPr>
          <w:rFonts w:ascii="Arial" w:hAnsi="Arial" w:cs="Arial"/>
          <w:bCs/>
          <w:sz w:val="22"/>
          <w:szCs w:val="22"/>
        </w:rPr>
        <w:t xml:space="preserve">) a integraci </w:t>
      </w:r>
      <w:r>
        <w:rPr>
          <w:rFonts w:ascii="Arial" w:hAnsi="Arial" w:cs="Arial"/>
          <w:bCs/>
          <w:sz w:val="22"/>
          <w:szCs w:val="22"/>
        </w:rPr>
        <w:t xml:space="preserve">týmů </w:t>
      </w:r>
      <w:r w:rsidRPr="008377F8">
        <w:rPr>
          <w:rFonts w:ascii="Arial" w:hAnsi="Arial" w:cs="Arial"/>
          <w:bCs/>
          <w:sz w:val="22"/>
          <w:szCs w:val="22"/>
        </w:rPr>
        <w:t xml:space="preserve">výzkumných organizací a podniků </w:t>
      </w:r>
      <w:r>
        <w:rPr>
          <w:rFonts w:ascii="Arial" w:hAnsi="Arial" w:cs="Arial"/>
          <w:bCs/>
          <w:sz w:val="22"/>
          <w:szCs w:val="22"/>
        </w:rPr>
        <w:t xml:space="preserve">ČR </w:t>
      </w:r>
      <w:r w:rsidRPr="008377F8">
        <w:rPr>
          <w:rFonts w:ascii="Arial" w:hAnsi="Arial" w:cs="Arial"/>
          <w:bCs/>
          <w:sz w:val="22"/>
          <w:szCs w:val="22"/>
        </w:rPr>
        <w:t>do mezinárodních aktivit</w:t>
      </w:r>
      <w:r>
        <w:rPr>
          <w:rFonts w:ascii="Arial" w:hAnsi="Arial" w:cs="Arial"/>
          <w:bCs/>
          <w:sz w:val="22"/>
          <w:szCs w:val="22"/>
        </w:rPr>
        <w:t>, které jsou</w:t>
      </w:r>
      <w:r w:rsidRPr="008377F8">
        <w:rPr>
          <w:rFonts w:ascii="Arial" w:hAnsi="Arial" w:cs="Arial"/>
          <w:bCs/>
          <w:sz w:val="22"/>
          <w:szCs w:val="22"/>
        </w:rPr>
        <w:t xml:space="preserve"> rozvíjen</w:t>
      </w:r>
      <w:r>
        <w:rPr>
          <w:rFonts w:ascii="Arial" w:hAnsi="Arial" w:cs="Arial"/>
          <w:bCs/>
          <w:sz w:val="22"/>
          <w:szCs w:val="22"/>
        </w:rPr>
        <w:t>y</w:t>
      </w:r>
      <w:r w:rsidRPr="008377F8">
        <w:rPr>
          <w:rFonts w:ascii="Arial" w:hAnsi="Arial" w:cs="Arial"/>
          <w:bCs/>
          <w:sz w:val="22"/>
          <w:szCs w:val="22"/>
        </w:rPr>
        <w:t xml:space="preserve"> v rámci různorodých finančních nástrojů podpory multilaterální a bilaterální spolupráce ve </w:t>
      </w:r>
      <w:r>
        <w:rPr>
          <w:rFonts w:ascii="Arial" w:hAnsi="Arial" w:cs="Arial"/>
          <w:bCs/>
          <w:sz w:val="22"/>
          <w:szCs w:val="22"/>
        </w:rPr>
        <w:t>výzkumu a vývoji</w:t>
      </w:r>
      <w:r w:rsidRPr="008377F8">
        <w:rPr>
          <w:rFonts w:ascii="Arial" w:hAnsi="Arial" w:cs="Arial"/>
          <w:bCs/>
          <w:sz w:val="22"/>
          <w:szCs w:val="22"/>
        </w:rPr>
        <w:t xml:space="preserve">. V neposlední řadě Akční plán postihuje </w:t>
      </w:r>
      <w:r>
        <w:rPr>
          <w:rFonts w:ascii="Arial" w:hAnsi="Arial" w:cs="Arial"/>
          <w:bCs/>
          <w:sz w:val="22"/>
          <w:szCs w:val="22"/>
        </w:rPr>
        <w:t>otázky</w:t>
      </w:r>
      <w:r w:rsidRPr="008377F8">
        <w:rPr>
          <w:rFonts w:ascii="Arial" w:hAnsi="Arial" w:cs="Arial"/>
          <w:bCs/>
          <w:sz w:val="22"/>
          <w:szCs w:val="22"/>
        </w:rPr>
        <w:t xml:space="preserve"> mezinárodní mobility výzkumných pracovníků</w:t>
      </w:r>
      <w:r>
        <w:rPr>
          <w:rFonts w:ascii="Arial" w:hAnsi="Arial" w:cs="Arial"/>
          <w:bCs/>
          <w:sz w:val="22"/>
          <w:szCs w:val="22"/>
        </w:rPr>
        <w:t>,</w:t>
      </w:r>
      <w:r w:rsidRPr="008377F8">
        <w:rPr>
          <w:rFonts w:ascii="Arial" w:hAnsi="Arial" w:cs="Arial"/>
          <w:bCs/>
          <w:sz w:val="22"/>
          <w:szCs w:val="22"/>
        </w:rPr>
        <w:t xml:space="preserve"> jako</w:t>
      </w:r>
      <w:r>
        <w:rPr>
          <w:rFonts w:ascii="Arial" w:hAnsi="Arial" w:cs="Arial"/>
          <w:bCs/>
          <w:sz w:val="22"/>
          <w:szCs w:val="22"/>
        </w:rPr>
        <w:t>žto</w:t>
      </w:r>
      <w:r w:rsidRPr="008377F8">
        <w:rPr>
          <w:rFonts w:ascii="Arial" w:hAnsi="Arial" w:cs="Arial"/>
          <w:bCs/>
          <w:sz w:val="22"/>
          <w:szCs w:val="22"/>
        </w:rPr>
        <w:t xml:space="preserve"> jednoho z</w:t>
      </w:r>
      <w:r>
        <w:rPr>
          <w:rFonts w:ascii="Arial" w:hAnsi="Arial" w:cs="Arial"/>
          <w:bCs/>
          <w:sz w:val="22"/>
          <w:szCs w:val="22"/>
        </w:rPr>
        <w:t>e</w:t>
      </w:r>
      <w:r w:rsidRPr="008377F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stěžejních</w:t>
      </w:r>
      <w:r w:rsidRPr="008377F8">
        <w:rPr>
          <w:rFonts w:ascii="Arial" w:hAnsi="Arial" w:cs="Arial"/>
          <w:bCs/>
          <w:sz w:val="22"/>
          <w:szCs w:val="22"/>
        </w:rPr>
        <w:t xml:space="preserve"> předpokladů jejich kariérního rozvoje a integrace do mezinárodních aktivit </w:t>
      </w:r>
      <w:r>
        <w:rPr>
          <w:rFonts w:ascii="Arial" w:hAnsi="Arial" w:cs="Arial"/>
          <w:bCs/>
          <w:sz w:val="22"/>
          <w:szCs w:val="22"/>
        </w:rPr>
        <w:t>výzkumu a vývoje, jakož i</w:t>
      </w:r>
      <w:r w:rsidRPr="008377F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samotného </w:t>
      </w:r>
      <w:r w:rsidRPr="008377F8">
        <w:rPr>
          <w:rFonts w:ascii="Arial" w:hAnsi="Arial" w:cs="Arial"/>
          <w:bCs/>
          <w:sz w:val="22"/>
          <w:szCs w:val="22"/>
        </w:rPr>
        <w:t xml:space="preserve">procesu internacionalizace prostředí </w:t>
      </w:r>
      <w:r>
        <w:rPr>
          <w:rFonts w:ascii="Arial" w:hAnsi="Arial" w:cs="Arial"/>
          <w:bCs/>
          <w:sz w:val="22"/>
          <w:szCs w:val="22"/>
        </w:rPr>
        <w:t>výzkumu a vývoje v ČR.</w:t>
      </w:r>
    </w:p>
    <w:p w:rsidR="000D7443" w:rsidRDefault="000D7443" w:rsidP="00212ED5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</w:p>
    <w:p w:rsidR="00E61722" w:rsidRDefault="00AE7EC2" w:rsidP="00212ED5">
      <w:pPr>
        <w:tabs>
          <w:tab w:val="left" w:pos="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Akční plán byl vy</w:t>
      </w:r>
      <w:r w:rsidR="00924C1A">
        <w:rPr>
          <w:rFonts w:ascii="Arial" w:hAnsi="Arial" w:cs="Arial"/>
          <w:bCs/>
          <w:sz w:val="22"/>
          <w:szCs w:val="22"/>
        </w:rPr>
        <w:t xml:space="preserve">pracován </w:t>
      </w:r>
      <w:r w:rsidR="00DD565D">
        <w:rPr>
          <w:rFonts w:ascii="Arial" w:hAnsi="Arial" w:cs="Arial"/>
          <w:bCs/>
          <w:sz w:val="22"/>
          <w:szCs w:val="22"/>
        </w:rPr>
        <w:t>jako součást implementace opatření Národní politiky</w:t>
      </w:r>
      <w:r w:rsidR="00DD565D" w:rsidRPr="00D51459">
        <w:rPr>
          <w:rFonts w:ascii="Arial" w:hAnsi="Arial" w:cs="Arial"/>
          <w:bCs/>
          <w:sz w:val="22"/>
          <w:szCs w:val="22"/>
        </w:rPr>
        <w:t xml:space="preserve"> výzkumu, vývoje</w:t>
      </w:r>
      <w:r w:rsidR="00DD565D">
        <w:rPr>
          <w:rFonts w:ascii="Arial" w:hAnsi="Arial" w:cs="Arial"/>
          <w:bCs/>
          <w:sz w:val="22"/>
          <w:szCs w:val="22"/>
        </w:rPr>
        <w:t xml:space="preserve"> a inovací ČR na léta 2016-2020, schválené</w:t>
      </w:r>
      <w:r w:rsidR="00DD565D" w:rsidRPr="00D51459">
        <w:rPr>
          <w:rFonts w:ascii="Arial" w:hAnsi="Arial" w:cs="Arial"/>
          <w:bCs/>
          <w:sz w:val="22"/>
          <w:szCs w:val="22"/>
        </w:rPr>
        <w:t xml:space="preserve"> usnesením vlády ČR ze dne 17. února 2016 č. 135</w:t>
      </w:r>
      <w:r w:rsidR="00DD565D">
        <w:rPr>
          <w:rFonts w:ascii="Arial" w:hAnsi="Arial" w:cs="Arial"/>
          <w:bCs/>
          <w:sz w:val="22"/>
          <w:szCs w:val="22"/>
        </w:rPr>
        <w:t>.</w:t>
      </w:r>
    </w:p>
    <w:p w:rsidR="00E61722" w:rsidRPr="00212ED5" w:rsidRDefault="00E61722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E61722" w:rsidRPr="00212ED5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7D9" w:rsidRDefault="000157D9" w:rsidP="002A04A6">
      <w:r>
        <w:separator/>
      </w:r>
    </w:p>
  </w:endnote>
  <w:endnote w:type="continuationSeparator" w:id="0">
    <w:p w:rsidR="000157D9" w:rsidRDefault="000157D9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7D9" w:rsidRDefault="000157D9" w:rsidP="002A04A6">
      <w:r>
        <w:separator/>
      </w:r>
    </w:p>
  </w:footnote>
  <w:footnote w:type="continuationSeparator" w:id="0">
    <w:p w:rsidR="000157D9" w:rsidRDefault="000157D9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06A7A"/>
    <w:rsid w:val="000149A3"/>
    <w:rsid w:val="000157D9"/>
    <w:rsid w:val="00065DDC"/>
    <w:rsid w:val="000A1BDF"/>
    <w:rsid w:val="000D7443"/>
    <w:rsid w:val="000E7556"/>
    <w:rsid w:val="00140711"/>
    <w:rsid w:val="00146F4C"/>
    <w:rsid w:val="001976C7"/>
    <w:rsid w:val="001B3695"/>
    <w:rsid w:val="001B622C"/>
    <w:rsid w:val="001C3A57"/>
    <w:rsid w:val="001F480B"/>
    <w:rsid w:val="00212ED5"/>
    <w:rsid w:val="00231AA1"/>
    <w:rsid w:val="0024195C"/>
    <w:rsid w:val="002A04A6"/>
    <w:rsid w:val="002E0696"/>
    <w:rsid w:val="003C543E"/>
    <w:rsid w:val="004319B2"/>
    <w:rsid w:val="004B4383"/>
    <w:rsid w:val="005103F1"/>
    <w:rsid w:val="005A46D7"/>
    <w:rsid w:val="005E02B8"/>
    <w:rsid w:val="005F0834"/>
    <w:rsid w:val="00666C50"/>
    <w:rsid w:val="00680CD3"/>
    <w:rsid w:val="006A1F3B"/>
    <w:rsid w:val="006E4E9C"/>
    <w:rsid w:val="006F028E"/>
    <w:rsid w:val="007B285F"/>
    <w:rsid w:val="007D5648"/>
    <w:rsid w:val="007E67C8"/>
    <w:rsid w:val="008377C7"/>
    <w:rsid w:val="00845D25"/>
    <w:rsid w:val="00872388"/>
    <w:rsid w:val="00897EF3"/>
    <w:rsid w:val="008C78BD"/>
    <w:rsid w:val="00906A48"/>
    <w:rsid w:val="00911EF8"/>
    <w:rsid w:val="00924C1A"/>
    <w:rsid w:val="009368A5"/>
    <w:rsid w:val="00970579"/>
    <w:rsid w:val="00A32177"/>
    <w:rsid w:val="00AC6576"/>
    <w:rsid w:val="00AE7EC2"/>
    <w:rsid w:val="00B1109D"/>
    <w:rsid w:val="00B67101"/>
    <w:rsid w:val="00BA74F0"/>
    <w:rsid w:val="00BC3771"/>
    <w:rsid w:val="00BE776B"/>
    <w:rsid w:val="00C61D8E"/>
    <w:rsid w:val="00C912FC"/>
    <w:rsid w:val="00C96FE5"/>
    <w:rsid w:val="00D105F2"/>
    <w:rsid w:val="00D45E13"/>
    <w:rsid w:val="00D7443A"/>
    <w:rsid w:val="00DD565D"/>
    <w:rsid w:val="00E61722"/>
    <w:rsid w:val="00F37692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Šindelářová Naděžda</cp:lastModifiedBy>
  <cp:revision>2</cp:revision>
  <cp:lastPrinted>2015-03-03T08:56:00Z</cp:lastPrinted>
  <dcterms:created xsi:type="dcterms:W3CDTF">2016-10-20T07:53:00Z</dcterms:created>
  <dcterms:modified xsi:type="dcterms:W3CDTF">2016-10-20T07:53:00Z</dcterms:modified>
</cp:coreProperties>
</file>