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781B15" w:rsidRDefault="00294283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 w:rsidRPr="00781B15">
        <w:rPr>
          <w:rFonts w:ascii="Arial" w:hAnsi="Arial" w:cs="Arial"/>
          <w:b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D7BC5" w:rsidRDefault="00F009AF" w:rsidP="006D1F6F">
      <w:pPr>
        <w:spacing w:before="120" w:after="36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009AF">
        <w:rPr>
          <w:rFonts w:ascii="Arial" w:hAnsi="Arial" w:cs="Arial"/>
          <w:b/>
          <w:color w:val="000000"/>
          <w:sz w:val="22"/>
          <w:szCs w:val="22"/>
        </w:rPr>
        <w:t>Zprávy o činnosti poradních orgánů Rady pro výzkum, vývoj a inovace a návrh na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F009AF">
        <w:rPr>
          <w:rFonts w:ascii="Arial" w:hAnsi="Arial" w:cs="Arial"/>
          <w:b/>
          <w:color w:val="000000"/>
          <w:sz w:val="22"/>
          <w:szCs w:val="22"/>
        </w:rPr>
        <w:t>stanovení odměn za výkon veřejné funkce členů poradních orgánů</w:t>
      </w:r>
      <w:r w:rsidR="009C0CE0">
        <w:rPr>
          <w:rFonts w:ascii="Arial" w:hAnsi="Arial" w:cs="Arial"/>
          <w:b/>
          <w:color w:val="000000"/>
          <w:sz w:val="22"/>
          <w:szCs w:val="22"/>
        </w:rPr>
        <w:t xml:space="preserve"> za rok </w:t>
      </w:r>
      <w:proofErr w:type="gramStart"/>
      <w:r w:rsidR="009C0CE0">
        <w:rPr>
          <w:rFonts w:ascii="Arial" w:hAnsi="Arial" w:cs="Arial"/>
          <w:b/>
          <w:color w:val="000000"/>
          <w:sz w:val="22"/>
          <w:szCs w:val="22"/>
        </w:rPr>
        <w:t>2017</w:t>
      </w:r>
      <w:r w:rsidRPr="00F009A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</w:t>
      </w:r>
      <w:r w:rsidRPr="00F009AF">
        <w:rPr>
          <w:rFonts w:ascii="Arial" w:hAnsi="Arial" w:cs="Arial"/>
          <w:b/>
          <w:color w:val="000000"/>
          <w:sz w:val="22"/>
          <w:szCs w:val="22"/>
        </w:rPr>
        <w:t>(</w:t>
      </w:r>
      <w:r w:rsidR="00DF66BE" w:rsidRPr="00F009AF">
        <w:rPr>
          <w:rFonts w:ascii="Arial" w:hAnsi="Arial" w:cs="Arial"/>
          <w:b/>
          <w:color w:val="000000"/>
          <w:sz w:val="22"/>
          <w:szCs w:val="22"/>
        </w:rPr>
        <w:t>Expertních</w:t>
      </w:r>
      <w:proofErr w:type="gramEnd"/>
      <w:r w:rsidR="00DF66BE" w:rsidRPr="00F009AF">
        <w:rPr>
          <w:rFonts w:ascii="Arial" w:hAnsi="Arial" w:cs="Arial"/>
          <w:b/>
          <w:color w:val="000000"/>
          <w:sz w:val="22"/>
          <w:szCs w:val="22"/>
        </w:rPr>
        <w:t xml:space="preserve"> panelů</w:t>
      </w:r>
      <w:r w:rsidR="00DF66BE" w:rsidRPr="00F009A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F66BE">
        <w:rPr>
          <w:rFonts w:ascii="Arial" w:hAnsi="Arial" w:cs="Arial"/>
          <w:b/>
          <w:color w:val="000000"/>
          <w:sz w:val="22"/>
          <w:szCs w:val="22"/>
        </w:rPr>
        <w:t xml:space="preserve">a </w:t>
      </w:r>
      <w:r w:rsidRPr="00F009AF">
        <w:rPr>
          <w:rFonts w:ascii="Arial" w:hAnsi="Arial" w:cs="Arial"/>
          <w:b/>
          <w:color w:val="000000"/>
          <w:sz w:val="22"/>
          <w:szCs w:val="22"/>
        </w:rPr>
        <w:t>O</w:t>
      </w:r>
      <w:r w:rsidR="00473DF3">
        <w:rPr>
          <w:rFonts w:ascii="Arial" w:hAnsi="Arial" w:cs="Arial"/>
          <w:b/>
          <w:color w:val="000000"/>
          <w:sz w:val="22"/>
          <w:szCs w:val="22"/>
        </w:rPr>
        <w:t>borových verifikačních a hodnoti</w:t>
      </w:r>
      <w:r w:rsidR="00DF66BE">
        <w:rPr>
          <w:rFonts w:ascii="Arial" w:hAnsi="Arial" w:cs="Arial"/>
          <w:b/>
          <w:color w:val="000000"/>
          <w:sz w:val="22"/>
          <w:szCs w:val="22"/>
        </w:rPr>
        <w:t>cích panelů</w:t>
      </w:r>
      <w:r w:rsidR="00D24D75">
        <w:rPr>
          <w:rFonts w:ascii="Arial" w:hAnsi="Arial" w:cs="Arial"/>
          <w:b/>
          <w:color w:val="000000"/>
          <w:sz w:val="22"/>
          <w:szCs w:val="22"/>
        </w:rPr>
        <w:t>)</w:t>
      </w:r>
    </w:p>
    <w:bookmarkEnd w:id="0"/>
    <w:p w:rsidR="00A50467" w:rsidRPr="00F05785" w:rsidRDefault="00A50467" w:rsidP="006D1F6F">
      <w:pPr>
        <w:spacing w:after="120" w:line="288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Materiál je předkládán vládě 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>na základě zákona č. 130/2002 Sb., o podpoře výzkumu, experimentálního vývoje a inovací z veřejných prostředků a o změně některých souvisejících zákonů (zákon o podpoře výzkumu, experimentálního vývoje a inovací), ve znění pozdějších předpisů</w:t>
      </w:r>
      <w:r w:rsidR="00D32573">
        <w:rPr>
          <w:rFonts w:ascii="Arial" w:hAnsi="Arial" w:cs="Arial"/>
          <w:color w:val="000000" w:themeColor="text1"/>
          <w:sz w:val="22"/>
          <w:szCs w:val="22"/>
        </w:rPr>
        <w:t xml:space="preserve"> (dále jen „zákon“)</w:t>
      </w:r>
      <w:r w:rsidR="00017E5F" w:rsidRPr="00F05785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A50467" w:rsidRPr="00F05785" w:rsidRDefault="00A50467" w:rsidP="006D1F6F">
      <w:pPr>
        <w:spacing w:after="120" w:line="288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05785">
        <w:rPr>
          <w:rFonts w:ascii="Arial" w:hAnsi="Arial" w:cs="Arial"/>
          <w:color w:val="000000" w:themeColor="text1"/>
          <w:sz w:val="22"/>
          <w:szCs w:val="22"/>
        </w:rPr>
        <w:t xml:space="preserve">Rada pro výzkum, vývoj a inovace (dále jen „Rada“) byla zřízena </w:t>
      </w:r>
      <w:r w:rsidR="002E043E">
        <w:rPr>
          <w:rFonts w:ascii="Arial" w:hAnsi="Arial" w:cs="Arial"/>
          <w:color w:val="000000" w:themeColor="text1"/>
          <w:sz w:val="22"/>
          <w:szCs w:val="22"/>
        </w:rPr>
        <w:t>tímto zákonem.</w:t>
      </w:r>
      <w:r w:rsidR="004500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043E">
        <w:rPr>
          <w:rFonts w:ascii="Arial" w:hAnsi="Arial" w:cs="Arial"/>
          <w:color w:val="000000" w:themeColor="text1"/>
          <w:sz w:val="22"/>
          <w:szCs w:val="22"/>
        </w:rPr>
        <w:t>P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 xml:space="preserve">odle </w:t>
      </w:r>
      <w:r w:rsidR="002E043E">
        <w:rPr>
          <w:rFonts w:ascii="Arial" w:hAnsi="Arial" w:cs="Arial"/>
          <w:color w:val="000000" w:themeColor="text1"/>
          <w:sz w:val="22"/>
          <w:szCs w:val="22"/>
        </w:rPr>
        <w:t>zákona</w:t>
      </w:r>
      <w:r w:rsidR="005D56A9">
        <w:rPr>
          <w:rFonts w:ascii="Arial" w:hAnsi="Arial" w:cs="Arial"/>
          <w:color w:val="000000" w:themeColor="text1"/>
          <w:sz w:val="22"/>
          <w:szCs w:val="22"/>
        </w:rPr>
        <w:t xml:space="preserve"> je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 xml:space="preserve"> členství v Radě a členství v poradních or</w:t>
      </w:r>
      <w:r w:rsidR="004500F5">
        <w:rPr>
          <w:rFonts w:ascii="Arial" w:hAnsi="Arial" w:cs="Arial"/>
          <w:color w:val="000000" w:themeColor="text1"/>
          <w:sz w:val="22"/>
          <w:szCs w:val="22"/>
        </w:rPr>
        <w:t>gánech Rady veřejnou funkcí, za 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>jejíž výkon náleží odměna.</w:t>
      </w:r>
    </w:p>
    <w:p w:rsidR="00A50467" w:rsidRPr="00F05785" w:rsidRDefault="00A50467" w:rsidP="006D1F6F">
      <w:pPr>
        <w:spacing w:after="120"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05785">
        <w:rPr>
          <w:rFonts w:ascii="Arial" w:hAnsi="Arial" w:cs="Arial"/>
          <w:bCs/>
          <w:color w:val="000000" w:themeColor="text1"/>
          <w:sz w:val="22"/>
          <w:szCs w:val="22"/>
        </w:rPr>
        <w:t>Předložený materiál obsahuje návrh odměn pro členy poradních orgánů Rady</w:t>
      </w:r>
      <w:r w:rsidR="00D24D75"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57B29"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Expertních panelů 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 xml:space="preserve">a </w:t>
      </w:r>
      <w:r w:rsidR="00D24D75" w:rsidRPr="00F05785">
        <w:rPr>
          <w:rFonts w:ascii="Arial" w:hAnsi="Arial" w:cs="Arial"/>
          <w:bCs/>
          <w:color w:val="000000" w:themeColor="text1"/>
          <w:sz w:val="22"/>
          <w:szCs w:val="22"/>
        </w:rPr>
        <w:t>Oborových verif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 xml:space="preserve">ikačních a hodnotících panelů </w:t>
      </w:r>
      <w:r w:rsidR="004F3ED0"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(dále jen 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157B29" w:rsidRPr="00F05785">
        <w:rPr>
          <w:rFonts w:ascii="Arial" w:hAnsi="Arial" w:cs="Arial"/>
          <w:bCs/>
          <w:color w:val="000000" w:themeColor="text1"/>
          <w:sz w:val="22"/>
          <w:szCs w:val="22"/>
        </w:rPr>
        <w:t>EP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>“</w:t>
      </w:r>
      <w:r w:rsidR="00157B29"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57B29" w:rsidRPr="00F05785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="00157B29" w:rsidRPr="00F0578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4F3ED0" w:rsidRPr="00F05785">
        <w:rPr>
          <w:rFonts w:ascii="Arial" w:hAnsi="Arial" w:cs="Arial"/>
          <w:bCs/>
          <w:color w:val="000000" w:themeColor="text1"/>
          <w:sz w:val="22"/>
          <w:szCs w:val="22"/>
        </w:rPr>
        <w:t>OVHP</w:t>
      </w:r>
      <w:r w:rsidR="00157B29">
        <w:rPr>
          <w:rFonts w:ascii="Arial" w:hAnsi="Arial" w:cs="Arial"/>
          <w:bCs/>
          <w:color w:val="000000" w:themeColor="text1"/>
          <w:sz w:val="22"/>
          <w:szCs w:val="22"/>
        </w:rPr>
        <w:t>“</w:t>
      </w:r>
      <w:bookmarkStart w:id="1" w:name="_GoBack"/>
      <w:bookmarkEnd w:id="1"/>
      <w:r w:rsidR="004F3ED0" w:rsidRPr="00F05785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="00D24D75" w:rsidRPr="00F05785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2D4CD1">
        <w:rPr>
          <w:rFonts w:ascii="Arial" w:hAnsi="Arial" w:cs="Arial"/>
          <w:bCs/>
          <w:color w:val="000000" w:themeColor="text1"/>
          <w:sz w:val="22"/>
          <w:szCs w:val="22"/>
        </w:rPr>
        <w:t xml:space="preserve"> Návrh odměn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 xml:space="preserve"> členů poradních orgánů Rady vychází z jejich aktivního podílu práce v daném orgánu.</w:t>
      </w:r>
    </w:p>
    <w:p w:rsidR="00A50467" w:rsidRPr="00F05785" w:rsidRDefault="00A50467" w:rsidP="006D1F6F">
      <w:pPr>
        <w:spacing w:after="120"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05785">
        <w:rPr>
          <w:rFonts w:ascii="Arial" w:hAnsi="Arial" w:cs="Arial"/>
          <w:color w:val="000000" w:themeColor="text1"/>
          <w:spacing w:val="-2"/>
          <w:sz w:val="22"/>
          <w:szCs w:val="22"/>
        </w:rPr>
        <w:t>Č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>innosti p</w:t>
      </w:r>
      <w:r w:rsidR="00477C92" w:rsidRPr="00F05785">
        <w:rPr>
          <w:rFonts w:ascii="Arial" w:hAnsi="Arial" w:cs="Arial"/>
          <w:color w:val="000000" w:themeColor="text1"/>
          <w:sz w:val="22"/>
          <w:szCs w:val="22"/>
        </w:rPr>
        <w:t xml:space="preserve">oradních orgánů Rady </w:t>
      </w:r>
      <w:r w:rsidR="004F3ED0" w:rsidRPr="00F05785">
        <w:rPr>
          <w:rFonts w:ascii="Arial" w:hAnsi="Arial" w:cs="Arial"/>
          <w:color w:val="000000" w:themeColor="text1"/>
          <w:sz w:val="22"/>
          <w:szCs w:val="22"/>
        </w:rPr>
        <w:t>OVHP a EP za rok 2017</w:t>
      </w:r>
      <w:r w:rsidRPr="00F05785">
        <w:rPr>
          <w:rFonts w:ascii="Arial" w:hAnsi="Arial" w:cs="Arial"/>
          <w:color w:val="000000" w:themeColor="text1"/>
          <w:sz w:val="22"/>
          <w:szCs w:val="22"/>
        </w:rPr>
        <w:t xml:space="preserve"> jsou popsány ve zprávách, které za daný rok vypracovávají předsedové jednotlivých poradních orgánů.</w:t>
      </w:r>
      <w:r w:rsidR="00AF0EC5" w:rsidRPr="00F05785">
        <w:rPr>
          <w:rFonts w:ascii="Arial" w:hAnsi="Arial" w:cs="Arial"/>
          <w:color w:val="000000" w:themeColor="text1"/>
          <w:sz w:val="22"/>
          <w:szCs w:val="22"/>
        </w:rPr>
        <w:t xml:space="preserve"> Zprávy jsou předloženy souhrnně za všechny panely.</w:t>
      </w:r>
    </w:p>
    <w:p w:rsidR="00906A48" w:rsidRPr="00A50467" w:rsidRDefault="00A50467" w:rsidP="0034604E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Vý</w:t>
      </w:r>
      <w:r w:rsidR="0034604E">
        <w:rPr>
          <w:rFonts w:ascii="Arial" w:hAnsi="Arial" w:cs="Arial"/>
          <w:sz w:val="22"/>
          <w:szCs w:val="22"/>
        </w:rPr>
        <w:t xml:space="preserve">daje na odměny pro </w:t>
      </w:r>
      <w:r w:rsidRPr="00A50467">
        <w:rPr>
          <w:rFonts w:ascii="Arial" w:hAnsi="Arial" w:cs="Arial"/>
          <w:sz w:val="22"/>
          <w:szCs w:val="22"/>
        </w:rPr>
        <w:t>členy poradních orgánů Rady jsou hrazeny z prostředků rozpočtu kapitoly 304 – Úřad vlády České republiky a materiál tak nemá finanční dopad na státní rozpočet.</w:t>
      </w:r>
    </w:p>
    <w:sectPr w:rsidR="00906A48" w:rsidRPr="00A50467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A4" w:rsidRDefault="00D555A4" w:rsidP="002A04A6">
      <w:r>
        <w:separator/>
      </w:r>
    </w:p>
  </w:endnote>
  <w:endnote w:type="continuationSeparator" w:id="0">
    <w:p w:rsidR="00D555A4" w:rsidRDefault="00D555A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DD14B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A4" w:rsidRDefault="00D555A4" w:rsidP="002A04A6">
      <w:r>
        <w:separator/>
      </w:r>
    </w:p>
  </w:footnote>
  <w:footnote w:type="continuationSeparator" w:id="0">
    <w:p w:rsidR="00D555A4" w:rsidRDefault="00D555A4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17E5F"/>
    <w:rsid w:val="000E7556"/>
    <w:rsid w:val="00140711"/>
    <w:rsid w:val="00146F4C"/>
    <w:rsid w:val="00157B29"/>
    <w:rsid w:val="001B3695"/>
    <w:rsid w:val="001C3A57"/>
    <w:rsid w:val="00250196"/>
    <w:rsid w:val="00294283"/>
    <w:rsid w:val="002A04A6"/>
    <w:rsid w:val="002D4CD1"/>
    <w:rsid w:val="002E043E"/>
    <w:rsid w:val="0034604E"/>
    <w:rsid w:val="0036633F"/>
    <w:rsid w:val="004500F5"/>
    <w:rsid w:val="00473DF3"/>
    <w:rsid w:val="00477C92"/>
    <w:rsid w:val="004B4383"/>
    <w:rsid w:val="004F3ED0"/>
    <w:rsid w:val="005D56A9"/>
    <w:rsid w:val="005D7BC5"/>
    <w:rsid w:val="006D1F6F"/>
    <w:rsid w:val="006E4E9C"/>
    <w:rsid w:val="00760B0E"/>
    <w:rsid w:val="00781B15"/>
    <w:rsid w:val="008C0001"/>
    <w:rsid w:val="00906A48"/>
    <w:rsid w:val="00940B4D"/>
    <w:rsid w:val="00970579"/>
    <w:rsid w:val="009C0CE0"/>
    <w:rsid w:val="009E6E44"/>
    <w:rsid w:val="009F3070"/>
    <w:rsid w:val="00A50467"/>
    <w:rsid w:val="00A93154"/>
    <w:rsid w:val="00AF0EC5"/>
    <w:rsid w:val="00B070BD"/>
    <w:rsid w:val="00B67101"/>
    <w:rsid w:val="00BB47B0"/>
    <w:rsid w:val="00BE776B"/>
    <w:rsid w:val="00BF0826"/>
    <w:rsid w:val="00D24D75"/>
    <w:rsid w:val="00D32573"/>
    <w:rsid w:val="00D555A4"/>
    <w:rsid w:val="00DD14B8"/>
    <w:rsid w:val="00DF66BE"/>
    <w:rsid w:val="00EB05B6"/>
    <w:rsid w:val="00F009AF"/>
    <w:rsid w:val="00F05785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Kapucián Aleš</cp:lastModifiedBy>
  <cp:revision>19</cp:revision>
  <cp:lastPrinted>2015-10-26T08:59:00Z</cp:lastPrinted>
  <dcterms:created xsi:type="dcterms:W3CDTF">2017-05-04T08:34:00Z</dcterms:created>
  <dcterms:modified xsi:type="dcterms:W3CDTF">2017-05-22T11:18:00Z</dcterms:modified>
</cp:coreProperties>
</file>