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D9B" w:rsidRPr="003B3D9B" w:rsidRDefault="003B3D9B" w:rsidP="003B3D9B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bookmarkStart w:id="0" w:name="_GoBack"/>
      <w:bookmarkEnd w:id="0"/>
      <w:r w:rsidRPr="003B3D9B">
        <w:rPr>
          <w:rFonts w:eastAsia="Times New Roman" w:cs="Times New Roman"/>
          <w:b/>
          <w:sz w:val="28"/>
          <w:szCs w:val="28"/>
          <w:u w:val="single"/>
          <w:lang w:eastAsia="cs-CZ"/>
        </w:rPr>
        <w:t xml:space="preserve">Curriculum Vitae </w:t>
      </w:r>
      <w:r w:rsidR="008D446E">
        <w:rPr>
          <w:rFonts w:eastAsia="Times New Roman" w:cs="Times New Roman"/>
          <w:b/>
          <w:sz w:val="28"/>
          <w:szCs w:val="28"/>
          <w:u w:val="single"/>
          <w:lang w:eastAsia="cs-CZ"/>
        </w:rPr>
        <w:t>–</w:t>
      </w:r>
      <w:r w:rsidRPr="003B3D9B">
        <w:rPr>
          <w:rFonts w:eastAsia="Times New Roman" w:cs="Times New Roman"/>
          <w:b/>
          <w:sz w:val="28"/>
          <w:szCs w:val="28"/>
          <w:u w:val="single"/>
          <w:lang w:eastAsia="cs-CZ"/>
        </w:rPr>
        <w:t xml:space="preserve"> </w:t>
      </w:r>
      <w:r w:rsidR="008D446E">
        <w:rPr>
          <w:rFonts w:eastAsia="Times New Roman" w:cs="Times New Roman"/>
          <w:b/>
          <w:sz w:val="28"/>
          <w:szCs w:val="28"/>
          <w:u w:val="single"/>
          <w:lang w:eastAsia="cs-CZ"/>
        </w:rPr>
        <w:t>doc. MVDr. Pavel Suchý, Ph.D.</w:t>
      </w:r>
    </w:p>
    <w:p w:rsidR="003B3D9B" w:rsidRPr="003B3D9B" w:rsidRDefault="003B3D9B" w:rsidP="003B3D9B">
      <w:pPr>
        <w:spacing w:after="0" w:line="240" w:lineRule="auto"/>
        <w:rPr>
          <w:rFonts w:eastAsia="Times New Roman" w:cs="Times New Roman"/>
          <w:snapToGrid w:val="0"/>
          <w:lang w:eastAsia="cs-CZ"/>
        </w:rPr>
      </w:pPr>
    </w:p>
    <w:p w:rsidR="003B3D9B" w:rsidRPr="003B3D9B" w:rsidRDefault="003B3D9B" w:rsidP="003B3D9B">
      <w:pPr>
        <w:spacing w:after="0" w:line="240" w:lineRule="auto"/>
        <w:ind w:left="2835" w:hanging="2835"/>
        <w:rPr>
          <w:rFonts w:eastAsia="Times New Roman" w:cs="Times New Roman"/>
          <w:lang w:eastAsia="cs-CZ"/>
        </w:rPr>
      </w:pPr>
      <w:r w:rsidRPr="003B3D9B">
        <w:rPr>
          <w:rFonts w:eastAsia="Times New Roman" w:cs="Times New Roman"/>
          <w:u w:val="single"/>
          <w:lang w:eastAsia="cs-CZ"/>
        </w:rPr>
        <w:t>Datum narození:</w:t>
      </w:r>
      <w:r w:rsidRPr="003B3D9B">
        <w:rPr>
          <w:rFonts w:eastAsia="Times New Roman" w:cs="Times New Roman"/>
          <w:lang w:eastAsia="cs-CZ"/>
        </w:rPr>
        <w:tab/>
      </w:r>
      <w:r w:rsidR="008D446E">
        <w:rPr>
          <w:rFonts w:eastAsia="Times New Roman" w:cs="Times New Roman"/>
          <w:lang w:eastAsia="cs-CZ"/>
        </w:rPr>
        <w:t>18</w:t>
      </w:r>
      <w:r w:rsidRPr="003B3D9B">
        <w:rPr>
          <w:rFonts w:eastAsia="Times New Roman" w:cs="Times New Roman"/>
          <w:lang w:eastAsia="cs-CZ"/>
        </w:rPr>
        <w:t xml:space="preserve">. </w:t>
      </w:r>
      <w:r w:rsidR="008D446E">
        <w:rPr>
          <w:rFonts w:eastAsia="Times New Roman" w:cs="Times New Roman"/>
          <w:lang w:eastAsia="cs-CZ"/>
        </w:rPr>
        <w:t>června</w:t>
      </w:r>
      <w:r w:rsidRPr="003B3D9B">
        <w:rPr>
          <w:rFonts w:eastAsia="Times New Roman" w:cs="Times New Roman"/>
          <w:lang w:eastAsia="cs-CZ"/>
        </w:rPr>
        <w:t xml:space="preserve"> 197</w:t>
      </w:r>
      <w:r w:rsidR="008D446E">
        <w:rPr>
          <w:rFonts w:eastAsia="Times New Roman" w:cs="Times New Roman"/>
          <w:lang w:eastAsia="cs-CZ"/>
        </w:rPr>
        <w:t>0</w:t>
      </w:r>
    </w:p>
    <w:p w:rsidR="003B3D9B" w:rsidRPr="003B3D9B" w:rsidRDefault="003B3D9B" w:rsidP="003B3D9B">
      <w:pPr>
        <w:spacing w:after="0" w:line="240" w:lineRule="auto"/>
        <w:ind w:left="2835" w:hanging="2835"/>
        <w:rPr>
          <w:rFonts w:eastAsia="Times New Roman" w:cs="Times New Roman"/>
          <w:lang w:eastAsia="cs-CZ"/>
        </w:rPr>
      </w:pPr>
      <w:r w:rsidRPr="003B3D9B">
        <w:rPr>
          <w:rFonts w:eastAsia="Times New Roman" w:cs="Times New Roman"/>
          <w:u w:val="single"/>
          <w:lang w:eastAsia="cs-CZ"/>
        </w:rPr>
        <w:t>Místo narození:</w:t>
      </w:r>
      <w:r w:rsidR="008D446E">
        <w:rPr>
          <w:rFonts w:eastAsia="Times New Roman" w:cs="Times New Roman"/>
          <w:lang w:eastAsia="cs-CZ"/>
        </w:rPr>
        <w:tab/>
        <w:t>Vyškov</w:t>
      </w:r>
    </w:p>
    <w:p w:rsidR="003B3D9B" w:rsidRPr="003B3D9B" w:rsidRDefault="003B3D9B" w:rsidP="003B3D9B">
      <w:pPr>
        <w:spacing w:after="0" w:line="240" w:lineRule="auto"/>
        <w:ind w:left="2835" w:hanging="2835"/>
        <w:rPr>
          <w:rFonts w:eastAsia="Times New Roman" w:cs="Times New Roman"/>
          <w:lang w:eastAsia="cs-CZ"/>
        </w:rPr>
      </w:pPr>
      <w:r w:rsidRPr="003B3D9B">
        <w:rPr>
          <w:rFonts w:eastAsia="Times New Roman" w:cs="Times New Roman"/>
          <w:u w:val="single"/>
          <w:lang w:eastAsia="cs-CZ"/>
        </w:rPr>
        <w:t>Trvalé bydliště:</w:t>
      </w:r>
      <w:r w:rsidRPr="003B3D9B">
        <w:rPr>
          <w:rFonts w:eastAsia="Times New Roman" w:cs="Times New Roman"/>
          <w:lang w:eastAsia="cs-CZ"/>
        </w:rPr>
        <w:tab/>
      </w:r>
      <w:r w:rsidR="008D446E">
        <w:rPr>
          <w:rFonts w:eastAsia="Times New Roman" w:cs="Times New Roman"/>
          <w:lang w:eastAsia="cs-CZ"/>
        </w:rPr>
        <w:t>Brno, Štolcova 25</w:t>
      </w:r>
    </w:p>
    <w:p w:rsidR="003B3D9B" w:rsidRPr="003B3D9B" w:rsidRDefault="003B3D9B" w:rsidP="003B3D9B">
      <w:pPr>
        <w:spacing w:after="0" w:line="240" w:lineRule="auto"/>
        <w:ind w:left="2835" w:hanging="2835"/>
        <w:jc w:val="both"/>
        <w:rPr>
          <w:rFonts w:eastAsia="Times New Roman" w:cs="Times New Roman"/>
          <w:lang w:eastAsia="cs-CZ"/>
        </w:rPr>
      </w:pPr>
      <w:r w:rsidRPr="003B3D9B">
        <w:rPr>
          <w:rFonts w:eastAsia="Times New Roman" w:cs="Times New Roman"/>
          <w:u w:val="single"/>
          <w:lang w:eastAsia="cs-CZ"/>
        </w:rPr>
        <w:t>Zaměstnavatel:</w:t>
      </w:r>
      <w:r w:rsidRPr="003B3D9B">
        <w:rPr>
          <w:rFonts w:eastAsia="Times New Roman" w:cs="Times New Roman"/>
          <w:lang w:eastAsia="cs-CZ"/>
        </w:rPr>
        <w:tab/>
      </w:r>
      <w:r w:rsidR="008D446E">
        <w:rPr>
          <w:rFonts w:eastAsia="Times New Roman" w:cs="Times New Roman"/>
          <w:lang w:eastAsia="cs-CZ"/>
        </w:rPr>
        <w:t>Veterinární a farmaceutická univerzita Brno</w:t>
      </w:r>
      <w:r w:rsidRPr="003B3D9B">
        <w:rPr>
          <w:rFonts w:eastAsia="Times New Roman" w:cs="Times New Roman"/>
          <w:lang w:eastAsia="cs-CZ"/>
        </w:rPr>
        <w:t xml:space="preserve">, Farmaceutická fakulta, e-mail: </w:t>
      </w:r>
      <w:r w:rsidR="008D446E">
        <w:rPr>
          <w:rFonts w:eastAsia="Times New Roman" w:cs="Times New Roman"/>
          <w:lang w:eastAsia="cs-CZ"/>
        </w:rPr>
        <w:t>suchypa@vfu.cz</w:t>
      </w:r>
      <w:r w:rsidRPr="003B3D9B">
        <w:rPr>
          <w:rFonts w:eastAsia="Times New Roman" w:cs="Times New Roman"/>
          <w:lang w:eastAsia="cs-CZ"/>
        </w:rPr>
        <w:t xml:space="preserve">, tel: </w:t>
      </w:r>
      <w:r w:rsidR="008D446E">
        <w:rPr>
          <w:rFonts w:eastAsia="Times New Roman" w:cs="Times New Roman"/>
          <w:lang w:eastAsia="cs-CZ"/>
        </w:rPr>
        <w:t>541 562 891</w:t>
      </w:r>
    </w:p>
    <w:p w:rsidR="003B3D9B" w:rsidRPr="003B3D9B" w:rsidRDefault="003B3D9B" w:rsidP="003B3D9B">
      <w:pPr>
        <w:spacing w:after="0" w:line="240" w:lineRule="auto"/>
        <w:ind w:left="2835" w:hanging="2835"/>
        <w:rPr>
          <w:rFonts w:eastAsia="Times New Roman" w:cs="Times New Roman"/>
          <w:lang w:eastAsia="cs-CZ"/>
        </w:rPr>
      </w:pPr>
      <w:r w:rsidRPr="003B3D9B">
        <w:rPr>
          <w:rFonts w:eastAsia="Times New Roman" w:cs="Times New Roman"/>
          <w:u w:val="single"/>
          <w:lang w:eastAsia="cs-CZ"/>
        </w:rPr>
        <w:t>Tituly a věd. hodnosti:</w:t>
      </w:r>
      <w:r w:rsidRPr="003B3D9B">
        <w:rPr>
          <w:rFonts w:eastAsia="Times New Roman" w:cs="Times New Roman"/>
          <w:lang w:eastAsia="cs-CZ"/>
        </w:rPr>
        <w:tab/>
      </w:r>
      <w:r w:rsidR="008D446E">
        <w:rPr>
          <w:rFonts w:eastAsia="Times New Roman" w:cs="Times New Roman"/>
          <w:lang w:eastAsia="cs-CZ"/>
        </w:rPr>
        <w:t>doc., MVDr., Ph.D.</w:t>
      </w:r>
    </w:p>
    <w:p w:rsidR="003B3D9B" w:rsidRPr="003B3D9B" w:rsidRDefault="003B3D9B" w:rsidP="003B3D9B">
      <w:pPr>
        <w:spacing w:after="0" w:line="240" w:lineRule="auto"/>
        <w:ind w:left="2835" w:hanging="2835"/>
        <w:rPr>
          <w:rFonts w:eastAsia="Times New Roman" w:cs="Times New Roman"/>
          <w:lang w:eastAsia="cs-CZ"/>
        </w:rPr>
      </w:pPr>
      <w:r w:rsidRPr="003B3D9B">
        <w:rPr>
          <w:rFonts w:eastAsia="Times New Roman" w:cs="Times New Roman"/>
          <w:u w:val="single"/>
          <w:lang w:eastAsia="cs-CZ"/>
        </w:rPr>
        <w:t>Povolání:</w:t>
      </w:r>
      <w:r w:rsidRPr="003B3D9B">
        <w:rPr>
          <w:rFonts w:eastAsia="Times New Roman" w:cs="Times New Roman"/>
          <w:lang w:eastAsia="cs-CZ"/>
        </w:rPr>
        <w:tab/>
      </w:r>
      <w:r w:rsidR="001862C0">
        <w:rPr>
          <w:rFonts w:eastAsia="Times New Roman" w:cs="Times New Roman"/>
          <w:lang w:eastAsia="cs-CZ"/>
        </w:rPr>
        <w:t xml:space="preserve">akademický pracovník - </w:t>
      </w:r>
      <w:r w:rsidR="008D446E">
        <w:rPr>
          <w:rFonts w:eastAsia="Times New Roman" w:cs="Times New Roman"/>
          <w:lang w:eastAsia="cs-CZ"/>
        </w:rPr>
        <w:t xml:space="preserve">přednosta ústavu </w:t>
      </w:r>
    </w:p>
    <w:p w:rsidR="001F5201" w:rsidRPr="003B3D9B" w:rsidRDefault="001F5201" w:rsidP="003B3D9B"/>
    <w:p w:rsidR="003B3D9B" w:rsidRPr="003B3D9B" w:rsidRDefault="008D446E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bCs/>
          <w:u w:val="single"/>
          <w:lang w:eastAsia="cs-CZ"/>
        </w:rPr>
        <w:t>Kvalifikační</w:t>
      </w:r>
      <w:r w:rsidR="003B3D9B" w:rsidRPr="003B3D9B">
        <w:rPr>
          <w:rFonts w:eastAsia="Times New Roman" w:cs="Times New Roman"/>
          <w:b/>
          <w:bCs/>
          <w:u w:val="single"/>
          <w:lang w:eastAsia="cs-CZ"/>
        </w:rPr>
        <w:t xml:space="preserve"> růst:</w:t>
      </w:r>
    </w:p>
    <w:p w:rsidR="003B3D9B" w:rsidRPr="003B3D9B" w:rsidRDefault="003B3D9B" w:rsidP="003B3D9B">
      <w:pPr>
        <w:framePr w:hSpace="141" w:wrap="around" w:vAnchor="text" w:hAnchor="margin" w:y="194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B3D9B">
        <w:rPr>
          <w:rFonts w:eastAsia="Times New Roman" w:cs="Times New Roman"/>
          <w:lang w:eastAsia="cs-CZ"/>
        </w:rPr>
        <w:t>199</w:t>
      </w:r>
      <w:r w:rsidR="008D446E">
        <w:rPr>
          <w:rFonts w:eastAsia="Times New Roman" w:cs="Times New Roman"/>
          <w:lang w:eastAsia="cs-CZ"/>
        </w:rPr>
        <w:t>5</w:t>
      </w:r>
      <w:r w:rsidRPr="003B3D9B">
        <w:rPr>
          <w:rFonts w:eastAsia="Times New Roman" w:cs="Times New Roman"/>
          <w:lang w:eastAsia="cs-CZ"/>
        </w:rPr>
        <w:t xml:space="preserve"> - absolvování </w:t>
      </w:r>
      <w:r w:rsidR="008D446E">
        <w:rPr>
          <w:rFonts w:eastAsia="Times New Roman" w:cs="Times New Roman"/>
          <w:lang w:eastAsia="cs-CZ"/>
        </w:rPr>
        <w:t>FVL VFU Brno (MVDr.)</w:t>
      </w:r>
    </w:p>
    <w:p w:rsidR="008D446E" w:rsidRDefault="008D446E" w:rsidP="003B3D9B">
      <w:pPr>
        <w:framePr w:hSpace="141" w:wrap="around" w:vAnchor="text" w:hAnchor="margin" w:y="194"/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2001</w:t>
      </w:r>
      <w:r w:rsidR="003B3D9B" w:rsidRPr="003B3D9B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- DSP FVHE VFU Brno (Ph.D.)</w:t>
      </w:r>
    </w:p>
    <w:p w:rsidR="003B3D9B" w:rsidRPr="003B3D9B" w:rsidRDefault="008D446E" w:rsidP="003B3D9B">
      <w:pPr>
        <w:framePr w:hSpace="141" w:wrap="around" w:vAnchor="text" w:hAnchor="margin" w:y="194"/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2008 – habilitace UVLF Košice – obor Toxikologie (doc.)</w:t>
      </w:r>
    </w:p>
    <w:p w:rsidR="003B3D9B" w:rsidRDefault="003B3D9B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/>
          <w:bCs/>
          <w:u w:val="single"/>
          <w:lang w:eastAsia="cs-CZ"/>
        </w:rPr>
      </w:pPr>
    </w:p>
    <w:p w:rsidR="008D446E" w:rsidRDefault="008D446E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/>
          <w:bCs/>
          <w:u w:val="single"/>
          <w:lang w:eastAsia="cs-CZ"/>
        </w:rPr>
      </w:pPr>
      <w:r>
        <w:rPr>
          <w:rFonts w:eastAsia="Times New Roman" w:cs="Times New Roman"/>
          <w:b/>
          <w:bCs/>
          <w:u w:val="single"/>
          <w:lang w:eastAsia="cs-CZ"/>
        </w:rPr>
        <w:t>Profesní růst:</w:t>
      </w:r>
    </w:p>
    <w:p w:rsidR="008D446E" w:rsidRDefault="008D446E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Cs/>
          <w:lang w:eastAsia="cs-CZ"/>
        </w:rPr>
      </w:pPr>
      <w:r w:rsidRPr="008D446E">
        <w:rPr>
          <w:rFonts w:eastAsia="Times New Roman" w:cs="Times New Roman"/>
          <w:bCs/>
          <w:lang w:eastAsia="cs-CZ"/>
        </w:rPr>
        <w:t xml:space="preserve">Výzkumný ústav veterinárního lékařství </w:t>
      </w:r>
      <w:r>
        <w:rPr>
          <w:rFonts w:eastAsia="Times New Roman" w:cs="Times New Roman"/>
          <w:bCs/>
          <w:lang w:eastAsia="cs-CZ"/>
        </w:rPr>
        <w:t>– vědecký pracovník (5 let)</w:t>
      </w:r>
    </w:p>
    <w:p w:rsidR="008D446E" w:rsidRDefault="00127805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>Veterinární a farmaceutická univerzita – akademický pracovník (1 rok)</w:t>
      </w:r>
    </w:p>
    <w:p w:rsidR="00127805" w:rsidRDefault="00127805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>Veterinární a farmaceutická univerzita  – přednosta ústavu (</w:t>
      </w:r>
      <w:r w:rsidR="004469C4">
        <w:rPr>
          <w:rFonts w:eastAsia="Times New Roman" w:cs="Times New Roman"/>
          <w:bCs/>
          <w:lang w:eastAsia="cs-CZ"/>
        </w:rPr>
        <w:t>11</w:t>
      </w:r>
      <w:r>
        <w:rPr>
          <w:rFonts w:eastAsia="Times New Roman" w:cs="Times New Roman"/>
          <w:bCs/>
          <w:lang w:eastAsia="cs-CZ"/>
        </w:rPr>
        <w:t xml:space="preserve"> let)</w:t>
      </w:r>
    </w:p>
    <w:p w:rsidR="00127805" w:rsidRPr="008D446E" w:rsidRDefault="00127805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>Veterinární a farmaceutická univerzita – sekční rada (</w:t>
      </w:r>
      <w:r w:rsidR="004469C4">
        <w:rPr>
          <w:rFonts w:eastAsia="Times New Roman" w:cs="Times New Roman"/>
          <w:bCs/>
          <w:lang w:eastAsia="cs-CZ"/>
        </w:rPr>
        <w:t>3</w:t>
      </w:r>
      <w:r>
        <w:rPr>
          <w:rFonts w:eastAsia="Times New Roman" w:cs="Times New Roman"/>
          <w:bCs/>
          <w:lang w:eastAsia="cs-CZ"/>
        </w:rPr>
        <w:t xml:space="preserve"> rok</w:t>
      </w:r>
      <w:r w:rsidR="004469C4">
        <w:rPr>
          <w:rFonts w:eastAsia="Times New Roman" w:cs="Times New Roman"/>
          <w:bCs/>
          <w:lang w:eastAsia="cs-CZ"/>
        </w:rPr>
        <w:t>y</w:t>
      </w:r>
      <w:r>
        <w:rPr>
          <w:rFonts w:eastAsia="Times New Roman" w:cs="Times New Roman"/>
          <w:bCs/>
          <w:lang w:eastAsia="cs-CZ"/>
        </w:rPr>
        <w:t>)</w:t>
      </w:r>
    </w:p>
    <w:p w:rsidR="008D446E" w:rsidRDefault="008D446E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/>
          <w:bCs/>
          <w:u w:val="single"/>
          <w:lang w:eastAsia="cs-CZ"/>
        </w:rPr>
      </w:pPr>
    </w:p>
    <w:p w:rsidR="00435671" w:rsidRDefault="00435671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/>
          <w:bCs/>
          <w:u w:val="single"/>
          <w:lang w:eastAsia="cs-CZ"/>
        </w:rPr>
      </w:pPr>
      <w:r>
        <w:rPr>
          <w:rFonts w:eastAsia="Times New Roman" w:cs="Times New Roman"/>
          <w:b/>
          <w:bCs/>
          <w:u w:val="single"/>
          <w:lang w:eastAsia="cs-CZ"/>
        </w:rPr>
        <w:t>Výuková aktivita:</w:t>
      </w:r>
    </w:p>
    <w:p w:rsidR="00435671" w:rsidRPr="00435671" w:rsidRDefault="00435671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>Garant předmětu Toxikologie, přednášející v předmětu Fyziologie a patofyziologie.</w:t>
      </w:r>
      <w:r w:rsidR="00D16D44">
        <w:rPr>
          <w:rFonts w:eastAsia="Times New Roman" w:cs="Times New Roman"/>
          <w:bCs/>
          <w:lang w:eastAsia="cs-CZ"/>
        </w:rPr>
        <w:t xml:space="preserve"> Vedení DSP prací (3 úspěšně dokončené) a diplomových prací (26 úspěšně dokončených).</w:t>
      </w:r>
    </w:p>
    <w:p w:rsidR="00435671" w:rsidRDefault="00435671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b/>
          <w:bCs/>
          <w:u w:val="single"/>
          <w:lang w:eastAsia="cs-CZ"/>
        </w:rPr>
      </w:pPr>
    </w:p>
    <w:p w:rsidR="003B3D9B" w:rsidRPr="003B3D9B" w:rsidRDefault="003B3D9B" w:rsidP="003B3D9B">
      <w:pPr>
        <w:framePr w:hSpace="141" w:wrap="around" w:vAnchor="text" w:hAnchor="margin" w:y="194"/>
        <w:spacing w:after="0" w:line="240" w:lineRule="auto"/>
        <w:rPr>
          <w:rFonts w:eastAsia="Times New Roman" w:cs="Times New Roman"/>
          <w:lang w:eastAsia="cs-CZ"/>
        </w:rPr>
      </w:pPr>
      <w:r w:rsidRPr="003B3D9B">
        <w:rPr>
          <w:rFonts w:eastAsia="Times New Roman" w:cs="Times New Roman"/>
          <w:b/>
          <w:bCs/>
          <w:u w:val="single"/>
          <w:lang w:eastAsia="cs-CZ"/>
        </w:rPr>
        <w:t>Výzkumná aktivita:</w:t>
      </w:r>
    </w:p>
    <w:p w:rsidR="003B3D9B" w:rsidRPr="001862C0" w:rsidRDefault="003B3D9B" w:rsidP="003B3D9B">
      <w:pPr>
        <w:framePr w:hSpace="141" w:wrap="around" w:vAnchor="text" w:hAnchor="margin" w:y="194"/>
        <w:spacing w:after="0" w:line="240" w:lineRule="auto"/>
        <w:jc w:val="both"/>
        <w:rPr>
          <w:rFonts w:eastAsia="Calibri" w:cs="Times New Roman"/>
        </w:rPr>
      </w:pPr>
      <w:r w:rsidRPr="003B3D9B">
        <w:rPr>
          <w:rFonts w:eastAsia="Calibri" w:cs="Times New Roman"/>
        </w:rPr>
        <w:t>Od roku 199</w:t>
      </w:r>
      <w:r w:rsidR="00127805">
        <w:rPr>
          <w:rFonts w:eastAsia="Calibri" w:cs="Times New Roman"/>
        </w:rPr>
        <w:t>8</w:t>
      </w:r>
      <w:r w:rsidRPr="003B3D9B">
        <w:rPr>
          <w:rFonts w:eastAsia="Calibri" w:cs="Times New Roman"/>
        </w:rPr>
        <w:t xml:space="preserve"> řešil jako hlavní řešitel</w:t>
      </w:r>
      <w:r w:rsidR="00106F2B">
        <w:rPr>
          <w:rFonts w:eastAsia="Calibri" w:cs="Times New Roman"/>
        </w:rPr>
        <w:t xml:space="preserve"> nebo spoluřešitel</w:t>
      </w:r>
      <w:r w:rsidRPr="003B3D9B">
        <w:rPr>
          <w:rFonts w:eastAsia="Calibri" w:cs="Times New Roman"/>
        </w:rPr>
        <w:t xml:space="preserve"> </w:t>
      </w:r>
      <w:r w:rsidR="00106F2B">
        <w:rPr>
          <w:rFonts w:eastAsia="Calibri" w:cs="Times New Roman"/>
        </w:rPr>
        <w:t>8</w:t>
      </w:r>
      <w:r w:rsidRPr="003B3D9B">
        <w:rPr>
          <w:rFonts w:eastAsia="Calibri" w:cs="Times New Roman"/>
        </w:rPr>
        <w:t xml:space="preserve"> grantů (2x </w:t>
      </w:r>
      <w:r w:rsidR="00106F2B">
        <w:rPr>
          <w:rFonts w:eastAsia="Calibri" w:cs="Times New Roman"/>
        </w:rPr>
        <w:t>T</w:t>
      </w:r>
      <w:r w:rsidRPr="003B3D9B">
        <w:rPr>
          <w:rFonts w:eastAsia="Calibri" w:cs="Times New Roman"/>
        </w:rPr>
        <w:t xml:space="preserve">AČR, </w:t>
      </w:r>
      <w:r w:rsidR="00106F2B">
        <w:rPr>
          <w:rFonts w:eastAsia="Calibri" w:cs="Times New Roman"/>
        </w:rPr>
        <w:t>2</w:t>
      </w:r>
      <w:r w:rsidRPr="003B3D9B">
        <w:rPr>
          <w:rFonts w:eastAsia="Calibri" w:cs="Times New Roman"/>
        </w:rPr>
        <w:t xml:space="preserve">x </w:t>
      </w:r>
      <w:r w:rsidR="00106F2B">
        <w:rPr>
          <w:rFonts w:eastAsia="Calibri" w:cs="Times New Roman"/>
        </w:rPr>
        <w:t>NAZV MZe ČR</w:t>
      </w:r>
      <w:r w:rsidRPr="003B3D9B">
        <w:rPr>
          <w:rFonts w:eastAsia="Calibri" w:cs="Times New Roman"/>
        </w:rPr>
        <w:t xml:space="preserve">, 1x </w:t>
      </w:r>
      <w:r w:rsidR="00106F2B">
        <w:rPr>
          <w:rFonts w:eastAsia="Calibri" w:cs="Times New Roman"/>
        </w:rPr>
        <w:t>MPO ČR, 2x MŠMT ČR, 1x FRVŠ</w:t>
      </w:r>
      <w:r w:rsidRPr="003B3D9B">
        <w:rPr>
          <w:rFonts w:eastAsia="Calibri" w:cs="Times New Roman"/>
        </w:rPr>
        <w:t xml:space="preserve">). Autor </w:t>
      </w:r>
      <w:r w:rsidR="00106F2B" w:rsidRPr="00445004">
        <w:rPr>
          <w:rFonts w:eastAsia="Calibri" w:cs="Times New Roman"/>
          <w:b/>
        </w:rPr>
        <w:t>30+</w:t>
      </w:r>
      <w:r w:rsidRPr="003B3D9B">
        <w:rPr>
          <w:rFonts w:eastAsia="Calibri" w:cs="Times New Roman"/>
        </w:rPr>
        <w:t xml:space="preserve"> impaktovaných publikací, počet citací</w:t>
      </w:r>
      <w:r w:rsidR="00106F2B">
        <w:rPr>
          <w:rFonts w:eastAsia="Calibri" w:cs="Times New Roman"/>
        </w:rPr>
        <w:t xml:space="preserve"> </w:t>
      </w:r>
      <w:r w:rsidR="00106F2B" w:rsidRPr="00106F2B">
        <w:rPr>
          <w:rFonts w:eastAsia="Calibri" w:cs="Times New Roman"/>
          <w:b/>
        </w:rPr>
        <w:t>1</w:t>
      </w:r>
      <w:r w:rsidR="004469C4">
        <w:rPr>
          <w:rFonts w:eastAsia="Calibri" w:cs="Times New Roman"/>
          <w:b/>
        </w:rPr>
        <w:t>6</w:t>
      </w:r>
      <w:r w:rsidRPr="003B3D9B">
        <w:rPr>
          <w:rFonts w:eastAsia="Calibri" w:cs="Times New Roman"/>
          <w:b/>
        </w:rPr>
        <w:t>0+</w:t>
      </w:r>
      <w:r w:rsidRPr="003B3D9B">
        <w:rPr>
          <w:rFonts w:eastAsia="Calibri" w:cs="Times New Roman"/>
        </w:rPr>
        <w:t xml:space="preserve"> (bez autocitací), h-index-</w:t>
      </w:r>
      <w:r w:rsidRPr="003B3D9B">
        <w:rPr>
          <w:rFonts w:eastAsia="Calibri" w:cs="Times New Roman"/>
          <w:b/>
        </w:rPr>
        <w:t>1</w:t>
      </w:r>
      <w:r w:rsidR="00580838">
        <w:rPr>
          <w:rFonts w:eastAsia="Calibri" w:cs="Times New Roman"/>
          <w:b/>
        </w:rPr>
        <w:t>2</w:t>
      </w:r>
      <w:r w:rsidR="001862C0">
        <w:rPr>
          <w:rFonts w:eastAsia="Calibri" w:cs="Times New Roman"/>
        </w:rPr>
        <w:t>, spoluautor 4 monografií</w:t>
      </w:r>
    </w:p>
    <w:p w:rsidR="003B3D9B" w:rsidRDefault="003B3D9B" w:rsidP="003B3D9B">
      <w:pPr>
        <w:framePr w:hSpace="141" w:wrap="around" w:vAnchor="text" w:hAnchor="margin" w:y="194"/>
        <w:spacing w:after="0" w:line="240" w:lineRule="auto"/>
        <w:jc w:val="both"/>
        <w:rPr>
          <w:rFonts w:eastAsia="Calibri" w:cs="Times New Roman"/>
          <w:lang w:val="en-US"/>
        </w:rPr>
      </w:pPr>
    </w:p>
    <w:p w:rsidR="00106F2B" w:rsidRPr="00435671" w:rsidRDefault="00106F2B" w:rsidP="00435671">
      <w:pPr>
        <w:pStyle w:val="Bezmezer"/>
        <w:rPr>
          <w:b/>
          <w:u w:val="single"/>
        </w:rPr>
      </w:pPr>
      <w:r w:rsidRPr="00435671">
        <w:rPr>
          <w:b/>
          <w:u w:val="single"/>
        </w:rPr>
        <w:t>Členství v oborových a vědeckých radách a odborných společnostech:</w:t>
      </w:r>
    </w:p>
    <w:p w:rsidR="004469C4" w:rsidRDefault="004469C4" w:rsidP="00435671">
      <w:pPr>
        <w:pStyle w:val="Bezmezer"/>
        <w:rPr>
          <w:color w:val="000000"/>
        </w:rPr>
      </w:pPr>
      <w:r>
        <w:rPr>
          <w:color w:val="000000"/>
        </w:rPr>
        <w:t>Vědecká rada Agentury pro zdravotnický výzkum</w:t>
      </w:r>
    </w:p>
    <w:p w:rsidR="004469C4" w:rsidRDefault="004469C4" w:rsidP="00435671">
      <w:pPr>
        <w:pStyle w:val="Bezmezer"/>
        <w:rPr>
          <w:color w:val="000000"/>
        </w:rPr>
      </w:pPr>
      <w:r>
        <w:rPr>
          <w:color w:val="000000"/>
        </w:rPr>
        <w:t>Předsednictvo České akademie zemědělských věd, předseda Odboru veterinárního lékařství</w:t>
      </w:r>
    </w:p>
    <w:p w:rsidR="001862C0" w:rsidRPr="004469C4" w:rsidRDefault="001862C0" w:rsidP="001862C0">
      <w:pPr>
        <w:pStyle w:val="Bezmezer"/>
      </w:pPr>
      <w:r w:rsidRPr="00D92D3B">
        <w:rPr>
          <w:color w:val="000000"/>
        </w:rPr>
        <w:t xml:space="preserve">Česká společnost </w:t>
      </w:r>
      <w:r w:rsidRPr="00D92D3B">
        <w:rPr>
          <w:rStyle w:val="st"/>
        </w:rPr>
        <w:t>pro experimentální a klinic</w:t>
      </w:r>
      <w:r>
        <w:rPr>
          <w:rStyle w:val="st"/>
        </w:rPr>
        <w:t>kou farmakologii a toxikologii (</w:t>
      </w:r>
      <w:r w:rsidRPr="00D92D3B">
        <w:rPr>
          <w:rStyle w:val="st"/>
        </w:rPr>
        <w:t>p</w:t>
      </w:r>
      <w:r>
        <w:rPr>
          <w:color w:val="000000"/>
        </w:rPr>
        <w:t>ředseda Toxikologické sekce) ČLS JEP</w:t>
      </w:r>
    </w:p>
    <w:p w:rsidR="00106F2B" w:rsidRPr="00D92D3B" w:rsidRDefault="00106F2B" w:rsidP="00435671">
      <w:pPr>
        <w:pStyle w:val="Bezmezer"/>
        <w:rPr>
          <w:color w:val="000000"/>
        </w:rPr>
      </w:pPr>
      <w:r w:rsidRPr="00D92D3B">
        <w:rPr>
          <w:color w:val="000000"/>
        </w:rPr>
        <w:t>Vědecká rada Veterinární a farmaceutické univerzity Brno</w:t>
      </w:r>
    </w:p>
    <w:p w:rsidR="00D16D44" w:rsidRDefault="00106F2B" w:rsidP="00435671">
      <w:pPr>
        <w:pStyle w:val="Bezmezer"/>
        <w:rPr>
          <w:color w:val="000000"/>
        </w:rPr>
      </w:pPr>
      <w:r w:rsidRPr="00D92D3B">
        <w:rPr>
          <w:color w:val="000000"/>
        </w:rPr>
        <w:t>Vědecká rada Farmaceutické fakulty VFU Brno</w:t>
      </w:r>
    </w:p>
    <w:p w:rsidR="00106F2B" w:rsidRPr="00D92D3B" w:rsidRDefault="00D16D44" w:rsidP="00435671">
      <w:pPr>
        <w:pStyle w:val="Bezmezer"/>
        <w:rPr>
          <w:color w:val="000000"/>
        </w:rPr>
      </w:pPr>
      <w:r>
        <w:rPr>
          <w:color w:val="000000"/>
        </w:rPr>
        <w:t>Redakční rada časopisu Acta Veterinaria Brno</w:t>
      </w:r>
      <w:r w:rsidR="00106F2B" w:rsidRPr="00D92D3B">
        <w:rPr>
          <w:color w:val="000000"/>
        </w:rPr>
        <w:t xml:space="preserve"> </w:t>
      </w:r>
    </w:p>
    <w:p w:rsidR="00106F2B" w:rsidRPr="00D92D3B" w:rsidRDefault="00106F2B" w:rsidP="00435671">
      <w:pPr>
        <w:pStyle w:val="Bezmezer"/>
        <w:rPr>
          <w:color w:val="000000"/>
        </w:rPr>
      </w:pPr>
      <w:r w:rsidRPr="00D92D3B">
        <w:rPr>
          <w:color w:val="000000"/>
        </w:rPr>
        <w:t>Oborová rada Farmakologie a toxikologie Farmaceutické fakulty VFU Brno</w:t>
      </w:r>
    </w:p>
    <w:p w:rsidR="00106F2B" w:rsidRPr="00D92D3B" w:rsidRDefault="00106F2B" w:rsidP="00435671">
      <w:pPr>
        <w:pStyle w:val="Bezmezer"/>
        <w:rPr>
          <w:color w:val="000000"/>
        </w:rPr>
      </w:pPr>
      <w:r w:rsidRPr="00D92D3B">
        <w:rPr>
          <w:color w:val="000000"/>
        </w:rPr>
        <w:t>Oborová rada Veterinární toxikologie a toxikologie potravin FVHE VFU Brno</w:t>
      </w:r>
    </w:p>
    <w:p w:rsidR="00106F2B" w:rsidRDefault="00106F2B" w:rsidP="00435671">
      <w:pPr>
        <w:pStyle w:val="Bezmezer"/>
        <w:rPr>
          <w:color w:val="000000"/>
        </w:rPr>
      </w:pPr>
      <w:r w:rsidRPr="00D92D3B">
        <w:rPr>
          <w:color w:val="000000"/>
        </w:rPr>
        <w:t>Oborová rada Toxicology of Natural Products Farmaceutické fakulty UK Hradec Králové</w:t>
      </w:r>
    </w:p>
    <w:p w:rsidR="004469C4" w:rsidRPr="004469C4" w:rsidRDefault="004469C4" w:rsidP="00435671">
      <w:pPr>
        <w:pStyle w:val="Bezmezer"/>
        <w:rPr>
          <w:rFonts w:cstheme="minorHAnsi"/>
          <w:color w:val="000000"/>
        </w:rPr>
      </w:pPr>
      <w:r w:rsidRPr="004469C4">
        <w:rPr>
          <w:rFonts w:cstheme="minorHAnsi"/>
          <w:color w:val="000000"/>
        </w:rPr>
        <w:t xml:space="preserve">Oborová rada </w:t>
      </w:r>
      <w:r w:rsidRPr="004469C4">
        <w:rPr>
          <w:rFonts w:cstheme="minorHAnsi"/>
        </w:rPr>
        <w:t>Veterinární biochemie, chemie a biofyzika</w:t>
      </w:r>
      <w:r>
        <w:rPr>
          <w:rFonts w:cstheme="minorHAnsi"/>
        </w:rPr>
        <w:t xml:space="preserve"> FVHE VFU Brno</w:t>
      </w:r>
    </w:p>
    <w:p w:rsidR="00106F2B" w:rsidRDefault="00106F2B" w:rsidP="00435671">
      <w:pPr>
        <w:pStyle w:val="Bezmezer"/>
        <w:rPr>
          <w:color w:val="000000"/>
        </w:rPr>
      </w:pPr>
      <w:r w:rsidRPr="00D92D3B">
        <w:rPr>
          <w:color w:val="000000"/>
        </w:rPr>
        <w:t>Etická komise Nemocnice Milosrdných bratří v</w:t>
      </w:r>
      <w:r w:rsidR="00D16D44">
        <w:rPr>
          <w:color w:val="000000"/>
        </w:rPr>
        <w:t> </w:t>
      </w:r>
      <w:r w:rsidRPr="00D92D3B">
        <w:rPr>
          <w:color w:val="000000"/>
        </w:rPr>
        <w:t>Brně</w:t>
      </w:r>
    </w:p>
    <w:p w:rsidR="00D16D44" w:rsidRPr="00D92D3B" w:rsidRDefault="00D16D44" w:rsidP="00435671">
      <w:pPr>
        <w:pStyle w:val="Bezmezer"/>
        <w:rPr>
          <w:color w:val="000000"/>
        </w:rPr>
      </w:pPr>
      <w:r>
        <w:rPr>
          <w:color w:val="000000"/>
        </w:rPr>
        <w:t>Hodnotitel Národního akreditačního úřadu pro vysoké školy</w:t>
      </w:r>
    </w:p>
    <w:p w:rsidR="00435671" w:rsidRDefault="00435671" w:rsidP="00435671">
      <w:pPr>
        <w:pStyle w:val="Bezmezer"/>
      </w:pPr>
    </w:p>
    <w:p w:rsidR="003B3D9B" w:rsidRPr="00435671" w:rsidRDefault="003B3D9B" w:rsidP="00435671">
      <w:pPr>
        <w:pStyle w:val="Bezmezer"/>
        <w:rPr>
          <w:b/>
          <w:u w:val="single"/>
        </w:rPr>
      </w:pPr>
      <w:r w:rsidRPr="00435671">
        <w:rPr>
          <w:b/>
          <w:u w:val="single"/>
        </w:rPr>
        <w:t>Hlavní výzkumné oblasti</w:t>
      </w:r>
      <w:r w:rsidR="00435671" w:rsidRPr="00435671">
        <w:rPr>
          <w:b/>
          <w:u w:val="single"/>
        </w:rPr>
        <w:t>:</w:t>
      </w:r>
    </w:p>
    <w:p w:rsidR="003B3D9B" w:rsidRPr="003B3D9B" w:rsidRDefault="00D92D3B" w:rsidP="00435671">
      <w:pPr>
        <w:pStyle w:val="Bezmezer"/>
      </w:pPr>
      <w:r>
        <w:t>Hodnocení antidiabetických</w:t>
      </w:r>
      <w:r w:rsidR="003B3D9B" w:rsidRPr="003B3D9B">
        <w:t xml:space="preserve">, </w:t>
      </w:r>
      <w:r>
        <w:t xml:space="preserve">antiflogistických a cytostatických účinků nově syntetizovaných (izolovaných) látek na </w:t>
      </w:r>
      <w:r w:rsidRPr="00D92D3B">
        <w:rPr>
          <w:i/>
        </w:rPr>
        <w:t>in vivo</w:t>
      </w:r>
      <w:r>
        <w:t xml:space="preserve"> modelech</w:t>
      </w:r>
      <w:r w:rsidR="00435671">
        <w:t xml:space="preserve">. </w:t>
      </w:r>
      <w:r>
        <w:t>Biologické hodnocení zdravotnických prostředků (hemostatika, hojení ran)</w:t>
      </w:r>
      <w:r w:rsidR="00435671">
        <w:t xml:space="preserve">. </w:t>
      </w:r>
      <w:r>
        <w:t>Farmakokinetické studie</w:t>
      </w:r>
      <w:r w:rsidR="003B3D9B" w:rsidRPr="003B3D9B">
        <w:t xml:space="preserve"> </w:t>
      </w:r>
    </w:p>
    <w:p w:rsidR="00435671" w:rsidRDefault="00435671" w:rsidP="003B3D9B">
      <w:pPr>
        <w:rPr>
          <w:rFonts w:eastAsia="Calibri"/>
          <w:b/>
          <w:u w:val="single"/>
        </w:rPr>
      </w:pPr>
    </w:p>
    <w:sectPr w:rsidR="00435671" w:rsidSect="00031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21377"/>
    <w:multiLevelType w:val="singleLevel"/>
    <w:tmpl w:val="A7DE6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D9B"/>
    <w:rsid w:val="000317D2"/>
    <w:rsid w:val="00055C2F"/>
    <w:rsid w:val="00106F2B"/>
    <w:rsid w:val="00127805"/>
    <w:rsid w:val="001862C0"/>
    <w:rsid w:val="001A5710"/>
    <w:rsid w:val="001F5201"/>
    <w:rsid w:val="00227ADE"/>
    <w:rsid w:val="003B3D9B"/>
    <w:rsid w:val="004168E6"/>
    <w:rsid w:val="00432907"/>
    <w:rsid w:val="00435671"/>
    <w:rsid w:val="00445004"/>
    <w:rsid w:val="004469C4"/>
    <w:rsid w:val="00580838"/>
    <w:rsid w:val="007F438B"/>
    <w:rsid w:val="008D446E"/>
    <w:rsid w:val="00BB6C9B"/>
    <w:rsid w:val="00C43E09"/>
    <w:rsid w:val="00D12B41"/>
    <w:rsid w:val="00D16D44"/>
    <w:rsid w:val="00D66482"/>
    <w:rsid w:val="00D9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17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VNormal">
    <w:name w:val="CV Normal"/>
    <w:basedOn w:val="Normln"/>
    <w:rsid w:val="00106F2B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character" w:customStyle="1" w:styleId="st">
    <w:name w:val="st"/>
    <w:basedOn w:val="Standardnpsmoodstavce"/>
    <w:rsid w:val="00106F2B"/>
  </w:style>
  <w:style w:type="character" w:styleId="Hypertextovodkaz">
    <w:name w:val="Hyperlink"/>
    <w:basedOn w:val="Standardnpsmoodstavce"/>
    <w:uiPriority w:val="99"/>
    <w:semiHidden/>
    <w:unhideWhenUsed/>
    <w:rsid w:val="007F438B"/>
    <w:rPr>
      <w:color w:val="0000FF"/>
      <w:u w:val="single"/>
    </w:rPr>
  </w:style>
  <w:style w:type="character" w:customStyle="1" w:styleId="label">
    <w:name w:val="label"/>
    <w:basedOn w:val="Standardnpsmoodstavce"/>
    <w:rsid w:val="007F438B"/>
  </w:style>
  <w:style w:type="character" w:customStyle="1" w:styleId="databold">
    <w:name w:val="data_bold"/>
    <w:basedOn w:val="Standardnpsmoodstavce"/>
    <w:rsid w:val="007F438B"/>
  </w:style>
  <w:style w:type="paragraph" w:styleId="Bezmezer">
    <w:name w:val="No Spacing"/>
    <w:uiPriority w:val="1"/>
    <w:qFormat/>
    <w:rsid w:val="004356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17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VNormal">
    <w:name w:val="CV Normal"/>
    <w:basedOn w:val="Normln"/>
    <w:rsid w:val="00106F2B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character" w:customStyle="1" w:styleId="st">
    <w:name w:val="st"/>
    <w:basedOn w:val="Standardnpsmoodstavce"/>
    <w:rsid w:val="00106F2B"/>
  </w:style>
  <w:style w:type="character" w:styleId="Hypertextovodkaz">
    <w:name w:val="Hyperlink"/>
    <w:basedOn w:val="Standardnpsmoodstavce"/>
    <w:uiPriority w:val="99"/>
    <w:semiHidden/>
    <w:unhideWhenUsed/>
    <w:rsid w:val="007F438B"/>
    <w:rPr>
      <w:color w:val="0000FF"/>
      <w:u w:val="single"/>
    </w:rPr>
  </w:style>
  <w:style w:type="character" w:customStyle="1" w:styleId="label">
    <w:name w:val="label"/>
    <w:basedOn w:val="Standardnpsmoodstavce"/>
    <w:rsid w:val="007F438B"/>
  </w:style>
  <w:style w:type="character" w:customStyle="1" w:styleId="databold">
    <w:name w:val="data_bold"/>
    <w:basedOn w:val="Standardnpsmoodstavce"/>
    <w:rsid w:val="007F438B"/>
  </w:style>
  <w:style w:type="paragraph" w:styleId="Bezmezer">
    <w:name w:val="No Spacing"/>
    <w:uiPriority w:val="1"/>
    <w:qFormat/>
    <w:rsid w:val="004356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0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00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6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2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93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9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50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93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08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0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6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2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81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89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56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5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7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97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7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91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87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52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5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7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58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28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8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7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2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65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249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9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566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77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22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1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7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44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36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87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8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7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2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35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00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63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9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89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1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03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0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9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5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80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71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50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56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54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82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5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59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9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1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2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5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6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0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6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6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54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2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4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4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94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611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3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65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7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74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18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98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0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77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0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645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5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3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3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8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0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6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2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6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58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0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1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84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10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76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881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5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8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7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0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69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0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75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75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17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12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5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0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2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0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60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6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7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06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7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80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0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4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66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74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0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1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62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2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4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1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96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6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Faculty of Pharmacy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Wsól</dc:creator>
  <cp:lastModifiedBy>uzivatel</cp:lastModifiedBy>
  <cp:revision>2</cp:revision>
  <dcterms:created xsi:type="dcterms:W3CDTF">2017-08-01T15:58:00Z</dcterms:created>
  <dcterms:modified xsi:type="dcterms:W3CDTF">2017-08-01T15:58:00Z</dcterms:modified>
</cp:coreProperties>
</file>