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8"/>
        <w:gridCol w:w="3150"/>
      </w:tblGrid>
      <w:tr w:rsidR="008F77F6" w:rsidRPr="00DE2BC0" w:rsidTr="00AF7B12">
        <w:trPr>
          <w:trHeight w:val="1388"/>
        </w:trPr>
        <w:tc>
          <w:tcPr>
            <w:tcW w:w="61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9870E8" w:rsidRDefault="00172914" w:rsidP="000C4CEC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FA0A9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E507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k N</w:t>
            </w:r>
            <w:r w:rsidR="00FA0A9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ávrhu </w:t>
            </w:r>
            <w:r w:rsidR="00AF7B12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programu</w:t>
            </w:r>
            <w:r w:rsidR="000856C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výzkumu, vývoje</w:t>
            </w:r>
            <w:r w:rsidR="000C4CE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 inovací </w:t>
            </w:r>
            <w:proofErr w:type="spellStart"/>
            <w:r w:rsidR="000C4CEC">
              <w:rPr>
                <w:rFonts w:ascii="Arial" w:hAnsi="Arial" w:cs="Arial"/>
                <w:b/>
                <w:color w:val="0070C0"/>
                <w:sz w:val="28"/>
                <w:szCs w:val="28"/>
              </w:rPr>
              <w:t>The</w:t>
            </w:r>
            <w:proofErr w:type="spellEnd"/>
            <w:r w:rsidR="000C4CE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C</w:t>
            </w:r>
            <w:r w:rsidR="00400F5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ountry </w:t>
            </w:r>
            <w:proofErr w:type="spellStart"/>
            <w:r w:rsidR="00400F5B">
              <w:rPr>
                <w:rFonts w:ascii="Arial" w:hAnsi="Arial" w:cs="Arial"/>
                <w:b/>
                <w:color w:val="0070C0"/>
                <w:sz w:val="28"/>
                <w:szCs w:val="28"/>
              </w:rPr>
              <w:t>for</w:t>
            </w:r>
            <w:proofErr w:type="spellEnd"/>
            <w:r w:rsidR="000C4CEC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proofErr w:type="spellStart"/>
            <w:r w:rsidR="00400F5B">
              <w:rPr>
                <w:rFonts w:ascii="Arial" w:hAnsi="Arial" w:cs="Arial"/>
                <w:b/>
                <w:color w:val="0070C0"/>
                <w:sz w:val="28"/>
                <w:szCs w:val="28"/>
              </w:rPr>
              <w:t>the</w:t>
            </w:r>
            <w:proofErr w:type="spellEnd"/>
            <w:r w:rsidR="00400F5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400F5B">
              <w:rPr>
                <w:rFonts w:ascii="Arial" w:hAnsi="Arial" w:cs="Arial"/>
                <w:b/>
                <w:color w:val="0070C0"/>
                <w:sz w:val="28"/>
                <w:szCs w:val="28"/>
              </w:rPr>
              <w:t>F</w:t>
            </w:r>
            <w:r w:rsidR="000856C0">
              <w:rPr>
                <w:rFonts w:ascii="Arial" w:hAnsi="Arial" w:cs="Arial"/>
                <w:b/>
                <w:color w:val="0070C0"/>
                <w:sz w:val="28"/>
                <w:szCs w:val="28"/>
              </w:rPr>
              <w:t>uture</w:t>
            </w:r>
            <w:proofErr w:type="spellEnd"/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220337" w:rsidP="000856C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382C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0856C0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8F0FA9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AF7B12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</w:tr>
      <w:tr w:rsidR="008F77F6" w:rsidRPr="0066382C" w:rsidTr="004C5725">
        <w:trPr>
          <w:trHeight w:val="3291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Pr="00E34021" w:rsidRDefault="00E34021" w:rsidP="006D70C5">
            <w:pPr>
              <w:pStyle w:val="Odstavecseseznamem"/>
              <w:spacing w:before="60" w:after="12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34021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57A93" w:rsidRPr="000856C0" w:rsidRDefault="00957A93" w:rsidP="00957A93">
            <w:pPr>
              <w:spacing w:after="120"/>
              <w:ind w:left="6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0856C0">
              <w:rPr>
                <w:rFonts w:ascii="Arial" w:hAnsi="Arial" w:cs="Arial"/>
                <w:sz w:val="22"/>
                <w:szCs w:val="22"/>
              </w:rPr>
              <w:t>Ministerstvo průmyslu a obchodu (dále jen „MPO“) zaslalo dopisem ze dne 16. dubna 2019 Radě pro výzkum, vývoj a inovace (dále jen „Rada“) ke stanovisku Návrh programu</w:t>
            </w:r>
            <w:r w:rsidR="000C4CEC">
              <w:rPr>
                <w:rFonts w:ascii="Arial" w:hAnsi="Arial" w:cs="Arial"/>
                <w:sz w:val="22"/>
                <w:szCs w:val="22"/>
              </w:rPr>
              <w:t xml:space="preserve"> výzkumu, vývoje a inovací </w:t>
            </w:r>
            <w:proofErr w:type="spellStart"/>
            <w:r w:rsidR="000C4CEC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0C4CEC">
              <w:rPr>
                <w:rFonts w:ascii="Arial" w:hAnsi="Arial" w:cs="Arial"/>
                <w:sz w:val="22"/>
                <w:szCs w:val="22"/>
              </w:rPr>
              <w:t xml:space="preserve"> C</w:t>
            </w:r>
            <w:r w:rsidRPr="000856C0">
              <w:rPr>
                <w:rFonts w:ascii="Arial" w:hAnsi="Arial" w:cs="Arial"/>
                <w:sz w:val="22"/>
                <w:szCs w:val="22"/>
              </w:rPr>
              <w:t xml:space="preserve">ountry </w:t>
            </w:r>
            <w:proofErr w:type="spellStart"/>
            <w:r w:rsidRPr="000856C0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0856C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856C0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0856C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856C0">
              <w:rPr>
                <w:rFonts w:ascii="Arial" w:hAnsi="Arial" w:cs="Arial"/>
                <w:sz w:val="22"/>
                <w:szCs w:val="22"/>
              </w:rPr>
              <w:t>Future</w:t>
            </w:r>
            <w:proofErr w:type="spellEnd"/>
            <w:r w:rsidRPr="000856C0">
              <w:rPr>
                <w:rFonts w:ascii="Arial" w:hAnsi="Arial" w:cs="Arial"/>
                <w:sz w:val="22"/>
                <w:szCs w:val="22"/>
              </w:rPr>
              <w:t xml:space="preserve"> (dále jen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0856C0">
              <w:rPr>
                <w:rFonts w:ascii="Arial" w:hAnsi="Arial" w:cs="Arial"/>
                <w:sz w:val="22"/>
                <w:szCs w:val="22"/>
              </w:rPr>
              <w:t>Program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>“</w:t>
            </w:r>
            <w:r w:rsidRPr="000856C0">
              <w:rPr>
                <w:rFonts w:ascii="Arial" w:hAnsi="Arial" w:cs="Arial"/>
                <w:sz w:val="22"/>
                <w:szCs w:val="22"/>
              </w:rPr>
              <w:t>).</w:t>
            </w:r>
            <w:r w:rsidRPr="000856C0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</w:t>
            </w:r>
          </w:p>
          <w:p w:rsidR="00957A93" w:rsidRPr="000856C0" w:rsidRDefault="00957A93" w:rsidP="00957A93">
            <w:pPr>
              <w:pStyle w:val="Zkladntextodsazen"/>
              <w:spacing w:before="120"/>
              <w:ind w:left="0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856C0">
              <w:rPr>
                <w:rFonts w:ascii="Arial" w:hAnsi="Arial" w:cs="Arial"/>
                <w:color w:val="000000"/>
                <w:sz w:val="22"/>
                <w:szCs w:val="22"/>
              </w:rPr>
              <w:t xml:space="preserve">Program vychází z Národní politiky výzkumu, vývoje a inovací na léta 2016 – 2020, podpoří naplnění Inovační strategie České republiky 2019 – 2030, realizaci Národních priorit orientovaného výzkumu, experimentálního vývoje a </w:t>
            </w:r>
            <w:r w:rsidR="000856C0" w:rsidRPr="000856C0">
              <w:rPr>
                <w:rFonts w:ascii="Arial" w:hAnsi="Arial" w:cs="Arial"/>
                <w:color w:val="000000"/>
                <w:sz w:val="22"/>
                <w:szCs w:val="22"/>
              </w:rPr>
              <w:t>inovací a výzkumnou</w:t>
            </w:r>
            <w:r w:rsidRPr="000856C0">
              <w:rPr>
                <w:rFonts w:ascii="Arial" w:hAnsi="Arial" w:cs="Arial"/>
                <w:color w:val="000000"/>
                <w:sz w:val="22"/>
                <w:szCs w:val="22"/>
              </w:rPr>
              <w:t xml:space="preserve"> a inovační strategii pro inteligentní specializaci České republiky </w:t>
            </w:r>
            <w:r w:rsidRPr="000856C0">
              <w:rPr>
                <w:rFonts w:ascii="Arial" w:hAnsi="Arial" w:cs="Arial"/>
                <w:i/>
                <w:color w:val="000000"/>
                <w:sz w:val="22"/>
                <w:szCs w:val="22"/>
              </w:rPr>
              <w:t>(„RIS3 strategii“).</w:t>
            </w:r>
          </w:p>
          <w:p w:rsidR="00957A93" w:rsidRPr="000856C0" w:rsidRDefault="00957A93" w:rsidP="00957A93">
            <w:pPr>
              <w:pStyle w:val="Zkladntextodsazen"/>
              <w:spacing w:before="120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856C0">
              <w:rPr>
                <w:rFonts w:ascii="Arial" w:hAnsi="Arial" w:cs="Arial"/>
                <w:color w:val="000000"/>
                <w:sz w:val="22"/>
                <w:szCs w:val="22"/>
              </w:rPr>
              <w:t>Účelová podpora naváže na programy výzkumu a vývoje administrované Technologickou agenturou ČR, program TREND a OPPIK s cílem zjistit urychlené zavedení výsledků těchto programů do sériové výroby.</w:t>
            </w:r>
          </w:p>
          <w:p w:rsidR="00957A93" w:rsidRPr="000856C0" w:rsidRDefault="00957A93" w:rsidP="00957A93">
            <w:pPr>
              <w:spacing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856C0">
              <w:rPr>
                <w:rFonts w:ascii="Arial" w:hAnsi="Arial" w:cs="Arial"/>
                <w:bCs/>
                <w:sz w:val="22"/>
                <w:szCs w:val="22"/>
              </w:rPr>
              <w:t>Program cílí na vznik inovativních firem, rozvoj malých a středních podniků a také systémového prostředí a inovační infrastruktury, reaguje na nedostatečné využívání výsledků výzkumu (podporovaného především z veřejných zdrojů) v inovacích, slabě rozvinutý inovační ekosystém, chybějící komplexní služby pro začínající, malé a střední podniky a</w:t>
            </w:r>
            <w:r w:rsidR="000C4CEC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0856C0">
              <w:rPr>
                <w:rFonts w:ascii="Arial" w:hAnsi="Arial" w:cs="Arial"/>
                <w:bCs/>
                <w:sz w:val="22"/>
                <w:szCs w:val="22"/>
              </w:rPr>
              <w:t>nejnovější světové trendy rozvoje digitální společnosti.</w:t>
            </w:r>
          </w:p>
          <w:p w:rsidR="00957A93" w:rsidRPr="000856C0" w:rsidRDefault="00957A93" w:rsidP="00E34021">
            <w:pPr>
              <w:pStyle w:val="Normln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56C0">
              <w:rPr>
                <w:rFonts w:ascii="Arial" w:hAnsi="Arial" w:cs="Arial"/>
                <w:sz w:val="22"/>
                <w:szCs w:val="22"/>
              </w:rPr>
              <w:t>Doba trvání programu je stanovena na roky 2020 - 2027, tj. 8 let. Program je rozdělen do tří podprogramů (Start-</w:t>
            </w:r>
            <w:proofErr w:type="spellStart"/>
            <w:r w:rsidRPr="000856C0">
              <w:rPr>
                <w:rFonts w:ascii="Arial" w:hAnsi="Arial" w:cs="Arial"/>
                <w:sz w:val="22"/>
                <w:szCs w:val="22"/>
              </w:rPr>
              <w:t>upy</w:t>
            </w:r>
            <w:proofErr w:type="spellEnd"/>
            <w:r w:rsidRPr="000856C0">
              <w:rPr>
                <w:rFonts w:ascii="Arial" w:hAnsi="Arial" w:cs="Arial"/>
                <w:sz w:val="22"/>
                <w:szCs w:val="22"/>
              </w:rPr>
              <w:t xml:space="preserve">, Digitální lídři a </w:t>
            </w:r>
            <w:proofErr w:type="spellStart"/>
            <w:r w:rsidRPr="000856C0">
              <w:rPr>
                <w:rFonts w:ascii="Arial" w:hAnsi="Arial" w:cs="Arial"/>
                <w:sz w:val="22"/>
                <w:szCs w:val="22"/>
              </w:rPr>
              <w:t>Invace</w:t>
            </w:r>
            <w:proofErr w:type="spellEnd"/>
            <w:r w:rsidRPr="000856C0">
              <w:rPr>
                <w:rFonts w:ascii="Arial" w:hAnsi="Arial" w:cs="Arial"/>
                <w:sz w:val="22"/>
                <w:szCs w:val="22"/>
              </w:rPr>
              <w:t xml:space="preserve"> do praxe) a jeho celkové náklady jsou navrženy ve výši 9 100 mil Kč., z toho 6 100 mil. Kč s veřejných prostředků.</w:t>
            </w:r>
          </w:p>
          <w:p w:rsidR="00B40B40" w:rsidRPr="000856C0" w:rsidRDefault="0066382C" w:rsidP="00E34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856C0">
              <w:rPr>
                <w:rFonts w:ascii="Arial" w:hAnsi="Arial" w:cs="Arial"/>
                <w:sz w:val="22"/>
                <w:szCs w:val="22"/>
              </w:rPr>
              <w:t xml:space="preserve">Rada </w:t>
            </w:r>
            <w:r w:rsidR="00F96D4A" w:rsidRPr="000856C0">
              <w:rPr>
                <w:rFonts w:ascii="Arial" w:hAnsi="Arial" w:cs="Arial"/>
                <w:sz w:val="22"/>
                <w:szCs w:val="22"/>
              </w:rPr>
              <w:t xml:space="preserve">ve </w:t>
            </w:r>
            <w:r w:rsidR="00E34021" w:rsidRPr="000856C0">
              <w:rPr>
                <w:rFonts w:ascii="Arial" w:hAnsi="Arial" w:cs="Arial"/>
                <w:sz w:val="22"/>
                <w:szCs w:val="22"/>
              </w:rPr>
              <w:t xml:space="preserve">svém </w:t>
            </w:r>
            <w:r w:rsidR="00F96D4A" w:rsidRPr="000856C0">
              <w:rPr>
                <w:rFonts w:ascii="Arial" w:hAnsi="Arial" w:cs="Arial"/>
                <w:sz w:val="22"/>
                <w:szCs w:val="22"/>
              </w:rPr>
              <w:t>stanovisku zhodnotila</w:t>
            </w:r>
            <w:r w:rsidRPr="000856C0">
              <w:rPr>
                <w:rFonts w:ascii="Arial" w:hAnsi="Arial" w:cs="Arial"/>
                <w:sz w:val="22"/>
                <w:szCs w:val="22"/>
              </w:rPr>
              <w:t xml:space="preserve"> obsah návrhu změny programu ve smyslu § 5 odst. 3 zákona o podpoře výzkumu a vývoje</w:t>
            </w:r>
            <w:r w:rsidR="00DE5076" w:rsidRPr="000856C0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B40B40" w:rsidRPr="000856C0">
              <w:rPr>
                <w:rFonts w:ascii="Arial" w:hAnsi="Arial" w:cs="Arial"/>
                <w:sz w:val="22"/>
                <w:szCs w:val="22"/>
              </w:rPr>
              <w:t>vznesla k</w:t>
            </w:r>
            <w:r w:rsidR="00957A93" w:rsidRPr="000856C0">
              <w:rPr>
                <w:rFonts w:ascii="Arial" w:hAnsi="Arial" w:cs="Arial"/>
                <w:sz w:val="22"/>
                <w:szCs w:val="22"/>
              </w:rPr>
              <w:t> </w:t>
            </w:r>
            <w:r w:rsidR="00B40B40" w:rsidRPr="000856C0">
              <w:rPr>
                <w:rFonts w:ascii="Arial" w:hAnsi="Arial" w:cs="Arial"/>
                <w:sz w:val="22"/>
                <w:szCs w:val="22"/>
              </w:rPr>
              <w:t>němu</w:t>
            </w:r>
            <w:r w:rsidR="00957A93" w:rsidRPr="000856C0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C568EF">
              <w:rPr>
                <w:rFonts w:ascii="Arial" w:hAnsi="Arial" w:cs="Arial"/>
                <w:sz w:val="22"/>
                <w:szCs w:val="22"/>
              </w:rPr>
              <w:t>5</w:t>
            </w:r>
            <w:r w:rsidR="00957A93" w:rsidRPr="000856C0">
              <w:rPr>
                <w:rFonts w:ascii="Arial" w:hAnsi="Arial" w:cs="Arial"/>
                <w:sz w:val="22"/>
                <w:szCs w:val="22"/>
              </w:rPr>
              <w:t xml:space="preserve"> zásadních připomínek.</w:t>
            </w:r>
            <w:r w:rsidR="00B40B40" w:rsidRPr="000856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57A93" w:rsidRPr="000856C0" w:rsidRDefault="006D70C5" w:rsidP="000856C0">
            <w:pPr>
              <w:spacing w:after="120"/>
              <w:jc w:val="both"/>
              <w:rPr>
                <w:rFonts w:ascii="Arial" w:hAnsi="Arial" w:cs="Arial"/>
              </w:rPr>
            </w:pPr>
            <w:r w:rsidRPr="000856C0">
              <w:rPr>
                <w:rFonts w:ascii="Arial" w:hAnsi="Arial" w:cs="Arial"/>
                <w:sz w:val="22"/>
                <w:szCs w:val="22"/>
              </w:rPr>
              <w:t xml:space="preserve">V závěru stanoviska Rada 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 xml:space="preserve">požaduje přepracování návrhu </w:t>
            </w:r>
            <w:r w:rsidR="00957A93" w:rsidRPr="000856C0">
              <w:rPr>
                <w:rFonts w:ascii="Arial" w:hAnsi="Arial" w:cs="Arial"/>
                <w:sz w:val="22"/>
                <w:szCs w:val="22"/>
              </w:rPr>
              <w:t>ve smyslu připomínek Rady a KHV, dopln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>ění</w:t>
            </w:r>
            <w:r w:rsidR="00957A93" w:rsidRPr="000856C0">
              <w:rPr>
                <w:rFonts w:ascii="Arial" w:hAnsi="Arial" w:cs="Arial"/>
                <w:sz w:val="22"/>
                <w:szCs w:val="22"/>
              </w:rPr>
              <w:t xml:space="preserve"> požadovan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>ých</w:t>
            </w:r>
            <w:r w:rsidR="00957A93" w:rsidRPr="000856C0">
              <w:rPr>
                <w:rFonts w:ascii="Arial" w:hAnsi="Arial" w:cs="Arial"/>
                <w:sz w:val="22"/>
                <w:szCs w:val="22"/>
              </w:rPr>
              <w:t xml:space="preserve"> příloh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 xml:space="preserve"> a opětovné předložení</w:t>
            </w:r>
            <w:r w:rsidR="00957A93" w:rsidRPr="000856C0">
              <w:rPr>
                <w:rFonts w:ascii="Arial" w:hAnsi="Arial" w:cs="Arial"/>
                <w:sz w:val="22"/>
                <w:szCs w:val="22"/>
              </w:rPr>
              <w:t xml:space="preserve"> na jednání Rady.</w:t>
            </w:r>
            <w:r w:rsidR="000856C0" w:rsidRPr="000856C0">
              <w:rPr>
                <w:rFonts w:ascii="Arial" w:hAnsi="Arial" w:cs="Arial"/>
              </w:rPr>
              <w:t xml:space="preserve"> </w:t>
            </w:r>
          </w:p>
        </w:tc>
      </w:tr>
      <w:tr w:rsidR="008F77F6" w:rsidRPr="0066382C" w:rsidTr="004C5725">
        <w:trPr>
          <w:trHeight w:val="1326"/>
        </w:trPr>
        <w:tc>
          <w:tcPr>
            <w:tcW w:w="932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D70C5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D70C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E34021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172914" w:rsidRPr="000C4CEC" w:rsidRDefault="00D73012" w:rsidP="00172914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856C0"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8F0FA9" w:rsidRPr="000856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B0910" w:rsidRPr="000856C0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>Návrh programu</w:t>
            </w:r>
            <w:r w:rsidR="000C4CEC">
              <w:rPr>
                <w:rFonts w:ascii="Arial" w:hAnsi="Arial" w:cs="Arial"/>
                <w:sz w:val="22"/>
                <w:szCs w:val="22"/>
              </w:rPr>
              <w:t xml:space="preserve"> výzkumu, vývoje a inovací </w:t>
            </w:r>
            <w:proofErr w:type="spellStart"/>
            <w:r w:rsidR="000C4CEC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0C4CEC">
              <w:rPr>
                <w:rFonts w:ascii="Arial" w:hAnsi="Arial" w:cs="Arial"/>
                <w:sz w:val="22"/>
                <w:szCs w:val="22"/>
              </w:rPr>
              <w:t xml:space="preserve"> C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 xml:space="preserve">ountry </w:t>
            </w:r>
            <w:proofErr w:type="spellStart"/>
            <w:r w:rsidR="000856C0" w:rsidRPr="000856C0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="000856C0" w:rsidRPr="000856C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856C0" w:rsidRPr="000856C0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0856C0" w:rsidRPr="000856C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856C0" w:rsidRPr="000856C0">
              <w:rPr>
                <w:rFonts w:ascii="Arial" w:hAnsi="Arial" w:cs="Arial"/>
                <w:sz w:val="22"/>
                <w:szCs w:val="22"/>
              </w:rPr>
              <w:t>Future</w:t>
            </w:r>
            <w:proofErr w:type="spellEnd"/>
            <w:r w:rsidR="000856C0" w:rsidRPr="000856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4CEC" w:rsidRPr="000C4CEC" w:rsidRDefault="000C4CEC" w:rsidP="000C4CEC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172914" w:rsidRPr="006D70C5" w:rsidRDefault="006473A7" w:rsidP="00E34021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856C0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0856C0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0856C0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0856C0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0856C0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0856C0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</w:tc>
      </w:tr>
    </w:tbl>
    <w:p w:rsidR="00F86D54" w:rsidRDefault="00FE7449" w:rsidP="004C5725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449" w:rsidRDefault="00FE7449" w:rsidP="008F77F6">
      <w:r>
        <w:separator/>
      </w:r>
    </w:p>
  </w:endnote>
  <w:endnote w:type="continuationSeparator" w:id="0">
    <w:p w:rsidR="00FE7449" w:rsidRDefault="00FE744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449" w:rsidRDefault="00FE7449" w:rsidP="008F77F6">
      <w:r>
        <w:separator/>
      </w:r>
    </w:p>
  </w:footnote>
  <w:footnote w:type="continuationSeparator" w:id="0">
    <w:p w:rsidR="00FE7449" w:rsidRDefault="00FE744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F1C23BC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D143C2"/>
    <w:multiLevelType w:val="hybridMultilevel"/>
    <w:tmpl w:val="4D564A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"/>
  </w:num>
  <w:num w:numId="5">
    <w:abstractNumId w:val="10"/>
  </w:num>
  <w:num w:numId="6">
    <w:abstractNumId w:val="14"/>
  </w:num>
  <w:num w:numId="7">
    <w:abstractNumId w:val="12"/>
  </w:num>
  <w:num w:numId="8">
    <w:abstractNumId w:val="9"/>
  </w:num>
  <w:num w:numId="9">
    <w:abstractNumId w:val="4"/>
  </w:num>
  <w:num w:numId="10">
    <w:abstractNumId w:val="18"/>
  </w:num>
  <w:num w:numId="11">
    <w:abstractNumId w:val="5"/>
  </w:num>
  <w:num w:numId="12">
    <w:abstractNumId w:val="23"/>
  </w:num>
  <w:num w:numId="13">
    <w:abstractNumId w:val="15"/>
  </w:num>
  <w:num w:numId="14">
    <w:abstractNumId w:val="27"/>
  </w:num>
  <w:num w:numId="15">
    <w:abstractNumId w:val="21"/>
  </w:num>
  <w:num w:numId="16">
    <w:abstractNumId w:val="26"/>
  </w:num>
  <w:num w:numId="17">
    <w:abstractNumId w:val="19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1"/>
  </w:num>
  <w:num w:numId="22">
    <w:abstractNumId w:val="17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1775"/>
    <w:rsid w:val="000856C0"/>
    <w:rsid w:val="00095B2C"/>
    <w:rsid w:val="000B2133"/>
    <w:rsid w:val="000B4558"/>
    <w:rsid w:val="000C4A33"/>
    <w:rsid w:val="000C4CEC"/>
    <w:rsid w:val="000D6C28"/>
    <w:rsid w:val="00115DD5"/>
    <w:rsid w:val="001366A3"/>
    <w:rsid w:val="00142A2B"/>
    <w:rsid w:val="001521C9"/>
    <w:rsid w:val="00172914"/>
    <w:rsid w:val="001919AE"/>
    <w:rsid w:val="001C6720"/>
    <w:rsid w:val="002025F0"/>
    <w:rsid w:val="002055E1"/>
    <w:rsid w:val="00220337"/>
    <w:rsid w:val="0023589F"/>
    <w:rsid w:val="00237006"/>
    <w:rsid w:val="00245132"/>
    <w:rsid w:val="00263138"/>
    <w:rsid w:val="002A18DA"/>
    <w:rsid w:val="002D1EB4"/>
    <w:rsid w:val="002F01DD"/>
    <w:rsid w:val="0031020D"/>
    <w:rsid w:val="003320FD"/>
    <w:rsid w:val="00332D14"/>
    <w:rsid w:val="0034709D"/>
    <w:rsid w:val="00360293"/>
    <w:rsid w:val="00387B05"/>
    <w:rsid w:val="003C2FDC"/>
    <w:rsid w:val="00400F5B"/>
    <w:rsid w:val="00436A2E"/>
    <w:rsid w:val="00470878"/>
    <w:rsid w:val="00494A1F"/>
    <w:rsid w:val="004A4E50"/>
    <w:rsid w:val="004C5725"/>
    <w:rsid w:val="00594514"/>
    <w:rsid w:val="005B1A16"/>
    <w:rsid w:val="005B3626"/>
    <w:rsid w:val="005B612A"/>
    <w:rsid w:val="005E42B2"/>
    <w:rsid w:val="005F0813"/>
    <w:rsid w:val="00624571"/>
    <w:rsid w:val="00624F90"/>
    <w:rsid w:val="00646D8B"/>
    <w:rsid w:val="006473A7"/>
    <w:rsid w:val="00655C89"/>
    <w:rsid w:val="00660AAF"/>
    <w:rsid w:val="0066382C"/>
    <w:rsid w:val="00681D93"/>
    <w:rsid w:val="00684D79"/>
    <w:rsid w:val="006D70C5"/>
    <w:rsid w:val="006E518C"/>
    <w:rsid w:val="006F50E6"/>
    <w:rsid w:val="00713180"/>
    <w:rsid w:val="00764DA0"/>
    <w:rsid w:val="00791776"/>
    <w:rsid w:val="007D77C9"/>
    <w:rsid w:val="007E6FC9"/>
    <w:rsid w:val="00804FFA"/>
    <w:rsid w:val="00810AA0"/>
    <w:rsid w:val="00817035"/>
    <w:rsid w:val="00824D90"/>
    <w:rsid w:val="008815AA"/>
    <w:rsid w:val="008D74E2"/>
    <w:rsid w:val="008F0FA9"/>
    <w:rsid w:val="008F35D6"/>
    <w:rsid w:val="008F77F6"/>
    <w:rsid w:val="009209EA"/>
    <w:rsid w:val="00925716"/>
    <w:rsid w:val="00925EA0"/>
    <w:rsid w:val="0094197F"/>
    <w:rsid w:val="009509E8"/>
    <w:rsid w:val="00950BA2"/>
    <w:rsid w:val="00957A93"/>
    <w:rsid w:val="009704D2"/>
    <w:rsid w:val="009870E8"/>
    <w:rsid w:val="00996672"/>
    <w:rsid w:val="009A3F0C"/>
    <w:rsid w:val="009A4A06"/>
    <w:rsid w:val="009F279B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E7A6C"/>
    <w:rsid w:val="00AE7D40"/>
    <w:rsid w:val="00AF7B12"/>
    <w:rsid w:val="00B10962"/>
    <w:rsid w:val="00B30591"/>
    <w:rsid w:val="00B37FA5"/>
    <w:rsid w:val="00B40B40"/>
    <w:rsid w:val="00B476E7"/>
    <w:rsid w:val="00B92A2B"/>
    <w:rsid w:val="00BA148D"/>
    <w:rsid w:val="00BB0768"/>
    <w:rsid w:val="00BB3611"/>
    <w:rsid w:val="00C20639"/>
    <w:rsid w:val="00C2324C"/>
    <w:rsid w:val="00C443FE"/>
    <w:rsid w:val="00C568EF"/>
    <w:rsid w:val="00C74E01"/>
    <w:rsid w:val="00CB4C22"/>
    <w:rsid w:val="00D20535"/>
    <w:rsid w:val="00D27C56"/>
    <w:rsid w:val="00D328B5"/>
    <w:rsid w:val="00D618BE"/>
    <w:rsid w:val="00D67873"/>
    <w:rsid w:val="00D73012"/>
    <w:rsid w:val="00D873F8"/>
    <w:rsid w:val="00DB13D0"/>
    <w:rsid w:val="00DC0013"/>
    <w:rsid w:val="00DC5FE9"/>
    <w:rsid w:val="00DC742C"/>
    <w:rsid w:val="00DE5076"/>
    <w:rsid w:val="00E14275"/>
    <w:rsid w:val="00E158D9"/>
    <w:rsid w:val="00E34021"/>
    <w:rsid w:val="00E52D50"/>
    <w:rsid w:val="00EA2179"/>
    <w:rsid w:val="00EB5A6D"/>
    <w:rsid w:val="00EC2AD4"/>
    <w:rsid w:val="00EC70A1"/>
    <w:rsid w:val="00ED1B0E"/>
    <w:rsid w:val="00EF57B1"/>
    <w:rsid w:val="00F24D60"/>
    <w:rsid w:val="00F2706B"/>
    <w:rsid w:val="00F3228E"/>
    <w:rsid w:val="00F37215"/>
    <w:rsid w:val="00F96D4A"/>
    <w:rsid w:val="00FA0A9E"/>
    <w:rsid w:val="00FB5ECA"/>
    <w:rsid w:val="00FE6BB2"/>
    <w:rsid w:val="00FE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8</cp:revision>
  <cp:lastPrinted>2015-12-11T10:39:00Z</cp:lastPrinted>
  <dcterms:created xsi:type="dcterms:W3CDTF">2019-04-17T08:08:00Z</dcterms:created>
  <dcterms:modified xsi:type="dcterms:W3CDTF">2019-05-02T07:05:00Z</dcterms:modified>
</cp:coreProperties>
</file>