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91" w:rsidRPr="00BC43DC" w:rsidRDefault="0038069B" w:rsidP="00F93562">
      <w:pPr>
        <w:ind w:left="720" w:hanging="360"/>
        <w:jc w:val="center"/>
        <w:rPr>
          <w:rFonts w:ascii="Arial" w:hAnsi="Arial" w:cs="Arial"/>
          <w:b/>
          <w:color w:val="0070C0"/>
          <w:sz w:val="24"/>
          <w:szCs w:val="24"/>
          <w:u w:val="single"/>
        </w:rPr>
      </w:pPr>
      <w:r>
        <w:rPr>
          <w:rFonts w:ascii="Arial" w:hAnsi="Arial" w:cs="Arial"/>
          <w:b/>
          <w:color w:val="0070C0"/>
          <w:sz w:val="24"/>
          <w:szCs w:val="24"/>
          <w:u w:val="single"/>
        </w:rPr>
        <w:t>Přehled</w:t>
      </w:r>
      <w:r w:rsidR="00A83D21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dosavadní</w:t>
      </w:r>
      <w:r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činnost</w:t>
      </w:r>
      <w:r w:rsidR="0087710B">
        <w:rPr>
          <w:rFonts w:ascii="Arial" w:hAnsi="Arial" w:cs="Arial"/>
          <w:b/>
          <w:color w:val="0070C0"/>
          <w:sz w:val="24"/>
          <w:szCs w:val="24"/>
          <w:u w:val="single"/>
        </w:rPr>
        <w:t>i</w:t>
      </w:r>
      <w:r w:rsidR="00D80A91" w:rsidRPr="00BC43DC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vědeckých diplomatů</w:t>
      </w:r>
      <w:r w:rsidR="00A83D21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="00D80A91" w:rsidRPr="00BC43DC">
        <w:rPr>
          <w:rFonts w:ascii="Arial" w:hAnsi="Arial" w:cs="Arial"/>
          <w:b/>
          <w:color w:val="0070C0"/>
          <w:sz w:val="24"/>
          <w:szCs w:val="24"/>
          <w:u w:val="single"/>
        </w:rPr>
        <w:t>(Izrael, USA)</w:t>
      </w:r>
    </w:p>
    <w:p w:rsidR="00D80A91" w:rsidRDefault="00D80A91" w:rsidP="00D80A91">
      <w:pPr>
        <w:pStyle w:val="Odstavecseseznamem"/>
        <w:jc w:val="center"/>
        <w:rPr>
          <w:rFonts w:ascii="Arial" w:hAnsi="Arial" w:cs="Arial"/>
        </w:rPr>
      </w:pPr>
    </w:p>
    <w:p w:rsidR="00CC1495" w:rsidRDefault="00953E97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6574E">
        <w:rPr>
          <w:rFonts w:ascii="Arial" w:hAnsi="Arial" w:cs="Arial"/>
        </w:rPr>
        <w:t>ropagovat</w:t>
      </w:r>
      <w:r w:rsidR="00B11CA3">
        <w:rPr>
          <w:rFonts w:ascii="Arial" w:hAnsi="Arial" w:cs="Arial"/>
        </w:rPr>
        <w:t xml:space="preserve"> ČR jako destinaci</w:t>
      </w:r>
      <w:r w:rsidR="006C2AEC">
        <w:rPr>
          <w:rFonts w:ascii="Arial" w:hAnsi="Arial" w:cs="Arial"/>
        </w:rPr>
        <w:t xml:space="preserve">, která disponuje </w:t>
      </w:r>
      <w:r w:rsidR="00D80A91">
        <w:rPr>
          <w:rFonts w:ascii="Arial" w:hAnsi="Arial" w:cs="Arial"/>
        </w:rPr>
        <w:t>unikátní</w:t>
      </w:r>
      <w:r w:rsidR="006C2AEC">
        <w:rPr>
          <w:rFonts w:ascii="Arial" w:hAnsi="Arial" w:cs="Arial"/>
        </w:rPr>
        <w:t xml:space="preserve">, špičkově vybavenou, infrastrukturou </w:t>
      </w:r>
      <w:r w:rsidR="00CC1495">
        <w:rPr>
          <w:rFonts w:ascii="Arial" w:hAnsi="Arial" w:cs="Arial"/>
        </w:rPr>
        <w:t>a maximální ochotou k mezinárodní spolupráci v oblasti excelentního základního a aplikovaného výzkumu;</w:t>
      </w:r>
      <w:r w:rsidR="00A83D21">
        <w:rPr>
          <w:rStyle w:val="Znakapoznpodarou"/>
          <w:rFonts w:ascii="Arial" w:hAnsi="Arial" w:cs="Arial"/>
        </w:rPr>
        <w:footnoteReference w:id="1"/>
      </w:r>
    </w:p>
    <w:p w:rsidR="00BC43DC" w:rsidRDefault="00BC43DC" w:rsidP="00BC43DC">
      <w:pPr>
        <w:pStyle w:val="Odstavecseseznamem"/>
        <w:spacing w:after="240"/>
        <w:jc w:val="both"/>
        <w:rPr>
          <w:rFonts w:ascii="Arial" w:hAnsi="Arial" w:cs="Arial"/>
        </w:rPr>
      </w:pPr>
    </w:p>
    <w:p w:rsidR="009A667B" w:rsidRDefault="00405468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A667B">
        <w:rPr>
          <w:rFonts w:ascii="Arial" w:hAnsi="Arial" w:cs="Arial"/>
        </w:rPr>
        <w:t xml:space="preserve">oskytovat součinnost české vědecké komunitě </w:t>
      </w:r>
      <w:r w:rsidR="00F93562">
        <w:rPr>
          <w:rFonts w:ascii="Arial" w:hAnsi="Arial" w:cs="Arial"/>
        </w:rPr>
        <w:t>při vyjedná</w:t>
      </w:r>
      <w:r w:rsidR="00F6574E">
        <w:rPr>
          <w:rFonts w:ascii="Arial" w:hAnsi="Arial" w:cs="Arial"/>
        </w:rPr>
        <w:t>vá</w:t>
      </w:r>
      <w:r w:rsidR="00F93562">
        <w:rPr>
          <w:rFonts w:ascii="Arial" w:hAnsi="Arial" w:cs="Arial"/>
        </w:rPr>
        <w:t>ní s</w:t>
      </w:r>
      <w:r w:rsidR="00F51896">
        <w:rPr>
          <w:rFonts w:ascii="Arial" w:hAnsi="Arial" w:cs="Arial"/>
        </w:rPr>
        <w:t xml:space="preserve"> vědeckými institucemi </w:t>
      </w:r>
      <w:r w:rsidR="009A667B">
        <w:rPr>
          <w:rFonts w:ascii="Arial" w:hAnsi="Arial" w:cs="Arial"/>
        </w:rPr>
        <w:t>v zemi působení</w:t>
      </w:r>
      <w:r w:rsidR="00953E97">
        <w:rPr>
          <w:rFonts w:ascii="Arial" w:hAnsi="Arial" w:cs="Arial"/>
        </w:rPr>
        <w:t xml:space="preserve"> -</w:t>
      </w:r>
      <w:r w:rsidR="009A667B">
        <w:rPr>
          <w:rFonts w:ascii="Arial" w:hAnsi="Arial" w:cs="Arial"/>
        </w:rPr>
        <w:t xml:space="preserve"> </w:t>
      </w:r>
      <w:r w:rsidR="00953E97">
        <w:rPr>
          <w:rFonts w:ascii="Arial" w:hAnsi="Arial" w:cs="Arial"/>
        </w:rPr>
        <w:t>m</w:t>
      </w:r>
      <w:r w:rsidR="009A667B">
        <w:rPr>
          <w:rFonts w:ascii="Arial" w:hAnsi="Arial" w:cs="Arial"/>
        </w:rPr>
        <w:t>ožnosti navázání spolupráce mezi domácími výzkumnými organizacemi a organizacemi v zemi působení vědeckého diplomata</w:t>
      </w:r>
      <w:r w:rsidR="00953E97">
        <w:rPr>
          <w:rFonts w:ascii="Arial" w:hAnsi="Arial" w:cs="Arial"/>
        </w:rPr>
        <w:t>;</w:t>
      </w:r>
    </w:p>
    <w:p w:rsidR="009A667B" w:rsidRPr="009A667B" w:rsidRDefault="009A667B" w:rsidP="009A667B">
      <w:pPr>
        <w:pStyle w:val="Odstavecseseznamem"/>
        <w:rPr>
          <w:rFonts w:ascii="Arial" w:hAnsi="Arial" w:cs="Arial"/>
        </w:rPr>
      </w:pPr>
    </w:p>
    <w:p w:rsidR="009A667B" w:rsidRDefault="009A667B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</w:t>
      </w:r>
      <w:r w:rsidR="00405468">
        <w:rPr>
          <w:rFonts w:ascii="Arial" w:hAnsi="Arial" w:cs="Arial"/>
        </w:rPr>
        <w:t>dporovat</w:t>
      </w:r>
      <w:r>
        <w:rPr>
          <w:rFonts w:ascii="Arial" w:hAnsi="Arial" w:cs="Arial"/>
        </w:rPr>
        <w:t xml:space="preserve"> </w:t>
      </w:r>
      <w:r w:rsidR="00A83D21">
        <w:rPr>
          <w:rFonts w:ascii="Arial" w:hAnsi="Arial" w:cs="Arial"/>
        </w:rPr>
        <w:t xml:space="preserve">technicky a procesně </w:t>
      </w:r>
      <w:r>
        <w:rPr>
          <w:rFonts w:ascii="Arial" w:hAnsi="Arial" w:cs="Arial"/>
        </w:rPr>
        <w:t xml:space="preserve">příliv </w:t>
      </w:r>
      <w:proofErr w:type="spellStart"/>
      <w:r>
        <w:rPr>
          <w:rFonts w:ascii="Arial" w:hAnsi="Arial" w:cs="Arial"/>
        </w:rPr>
        <w:t>juniorních</w:t>
      </w:r>
      <w:proofErr w:type="spellEnd"/>
      <w:r>
        <w:rPr>
          <w:rFonts w:ascii="Arial" w:hAnsi="Arial" w:cs="Arial"/>
        </w:rPr>
        <w:t xml:space="preserve"> vědců (</w:t>
      </w:r>
      <w:proofErr w:type="spellStart"/>
      <w:r>
        <w:rPr>
          <w:rFonts w:ascii="Arial" w:hAnsi="Arial" w:cs="Arial"/>
        </w:rPr>
        <w:t>postdoků</w:t>
      </w:r>
      <w:proofErr w:type="spellEnd"/>
      <w:r>
        <w:rPr>
          <w:rFonts w:ascii="Arial" w:hAnsi="Arial" w:cs="Arial"/>
        </w:rPr>
        <w:t>) ze zahraničí do ČR.</w:t>
      </w:r>
      <w:r w:rsidR="00953E97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 </w:t>
      </w:r>
    </w:p>
    <w:p w:rsidR="009A667B" w:rsidRPr="009A667B" w:rsidRDefault="009A667B" w:rsidP="009A667B">
      <w:pPr>
        <w:pStyle w:val="Odstavecseseznamem"/>
        <w:rPr>
          <w:rFonts w:ascii="Arial" w:hAnsi="Arial" w:cs="Arial"/>
        </w:rPr>
      </w:pPr>
    </w:p>
    <w:p w:rsidR="00A6310C" w:rsidRDefault="00A83D21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05468">
        <w:rPr>
          <w:rFonts w:ascii="Arial" w:hAnsi="Arial" w:cs="Arial"/>
        </w:rPr>
        <w:t>odporovat</w:t>
      </w:r>
      <w:r>
        <w:rPr>
          <w:rFonts w:ascii="Arial" w:hAnsi="Arial" w:cs="Arial"/>
        </w:rPr>
        <w:t xml:space="preserve"> technicky a procesně</w:t>
      </w:r>
      <w:r w:rsidR="00405468">
        <w:rPr>
          <w:rFonts w:ascii="Arial" w:hAnsi="Arial" w:cs="Arial"/>
        </w:rPr>
        <w:t xml:space="preserve"> vytvá</w:t>
      </w:r>
      <w:r w:rsidR="009A667B">
        <w:rPr>
          <w:rFonts w:ascii="Arial" w:hAnsi="Arial" w:cs="Arial"/>
        </w:rPr>
        <w:t xml:space="preserve">ření spolupráce </w:t>
      </w:r>
      <w:r w:rsidR="00F93562">
        <w:rPr>
          <w:rFonts w:ascii="Arial" w:hAnsi="Arial" w:cs="Arial"/>
        </w:rPr>
        <w:t>špičkový</w:t>
      </w:r>
      <w:r w:rsidR="009A667B">
        <w:rPr>
          <w:rFonts w:ascii="Arial" w:hAnsi="Arial" w:cs="Arial"/>
        </w:rPr>
        <w:t>ch</w:t>
      </w:r>
      <w:r w:rsidR="00A6310C">
        <w:rPr>
          <w:rFonts w:ascii="Arial" w:hAnsi="Arial" w:cs="Arial"/>
        </w:rPr>
        <w:t xml:space="preserve"> zahraniční</w:t>
      </w:r>
      <w:r w:rsidR="009A667B">
        <w:rPr>
          <w:rFonts w:ascii="Arial" w:hAnsi="Arial" w:cs="Arial"/>
        </w:rPr>
        <w:t>ch</w:t>
      </w:r>
      <w:r w:rsidR="00B11CA3">
        <w:rPr>
          <w:rFonts w:ascii="Arial" w:hAnsi="Arial" w:cs="Arial"/>
        </w:rPr>
        <w:t xml:space="preserve"> a domácích vědců</w:t>
      </w:r>
      <w:r w:rsidR="009A667B">
        <w:rPr>
          <w:rFonts w:ascii="Arial" w:hAnsi="Arial" w:cs="Arial"/>
        </w:rPr>
        <w:t xml:space="preserve"> k </w:t>
      </w:r>
      <w:r w:rsidR="00F6574E">
        <w:rPr>
          <w:rFonts w:ascii="Arial" w:hAnsi="Arial" w:cs="Arial"/>
        </w:rPr>
        <w:t>jejich společném</w:t>
      </w:r>
      <w:r w:rsidR="00B11CA3">
        <w:rPr>
          <w:rFonts w:ascii="Arial" w:hAnsi="Arial" w:cs="Arial"/>
        </w:rPr>
        <w:t>u</w:t>
      </w:r>
      <w:r w:rsidR="00F6574E">
        <w:rPr>
          <w:rFonts w:ascii="Arial" w:hAnsi="Arial" w:cs="Arial"/>
        </w:rPr>
        <w:t xml:space="preserve"> či samostatném</w:t>
      </w:r>
      <w:r w:rsidR="00B11CA3">
        <w:rPr>
          <w:rFonts w:ascii="Arial" w:hAnsi="Arial" w:cs="Arial"/>
        </w:rPr>
        <w:t>u</w:t>
      </w:r>
      <w:r w:rsidR="00F6574E">
        <w:rPr>
          <w:rFonts w:ascii="Arial" w:hAnsi="Arial" w:cs="Arial"/>
        </w:rPr>
        <w:t xml:space="preserve"> výzkumu</w:t>
      </w:r>
      <w:r w:rsidR="006209D7">
        <w:rPr>
          <w:rFonts w:ascii="Arial" w:hAnsi="Arial" w:cs="Arial"/>
        </w:rPr>
        <w:t xml:space="preserve"> za využit</w:t>
      </w:r>
      <w:r w:rsidR="00F6574E">
        <w:rPr>
          <w:rFonts w:ascii="Arial" w:hAnsi="Arial" w:cs="Arial"/>
        </w:rPr>
        <w:t>í zdejší vědecké infrastruktury</w:t>
      </w:r>
      <w:r w:rsidR="00A6310C">
        <w:rPr>
          <w:rFonts w:ascii="Arial" w:hAnsi="Arial" w:cs="Arial"/>
        </w:rPr>
        <w:t>;</w:t>
      </w:r>
    </w:p>
    <w:p w:rsidR="00BC43DC" w:rsidRPr="00BC43DC" w:rsidRDefault="00BC43DC" w:rsidP="00BC43DC">
      <w:pPr>
        <w:pStyle w:val="Odstavecseseznamem"/>
        <w:rPr>
          <w:rFonts w:ascii="Arial" w:hAnsi="Arial" w:cs="Arial"/>
        </w:rPr>
      </w:pPr>
    </w:p>
    <w:p w:rsidR="00454436" w:rsidRDefault="00405468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6574E">
        <w:rPr>
          <w:rFonts w:ascii="Arial" w:hAnsi="Arial" w:cs="Arial"/>
        </w:rPr>
        <w:t>oskytovat součinnost při zapojování</w:t>
      </w:r>
      <w:r w:rsidR="006C2AEC">
        <w:rPr>
          <w:rFonts w:ascii="Arial" w:hAnsi="Arial" w:cs="Arial"/>
        </w:rPr>
        <w:t xml:space="preserve"> velkých</w:t>
      </w:r>
      <w:r w:rsidR="00A6310C">
        <w:rPr>
          <w:rFonts w:ascii="Arial" w:hAnsi="Arial" w:cs="Arial"/>
        </w:rPr>
        <w:t xml:space="preserve"> výzkumných infrastruktur a </w:t>
      </w:r>
      <w:proofErr w:type="spellStart"/>
      <w:r w:rsidR="00A6310C">
        <w:rPr>
          <w:rFonts w:ascii="Arial" w:hAnsi="Arial" w:cs="Arial"/>
        </w:rPr>
        <w:t>VaVp</w:t>
      </w:r>
      <w:r w:rsidR="006C2AEC">
        <w:rPr>
          <w:rFonts w:ascii="Arial" w:hAnsi="Arial" w:cs="Arial"/>
        </w:rPr>
        <w:t>I</w:t>
      </w:r>
      <w:proofErr w:type="spellEnd"/>
      <w:r w:rsidR="006C2AEC">
        <w:rPr>
          <w:rFonts w:ascii="Arial" w:hAnsi="Arial" w:cs="Arial"/>
        </w:rPr>
        <w:t xml:space="preserve"> center do intenzivní mezinárodní spolupráce za účelem zajištění jejich udržitelnosti</w:t>
      </w:r>
      <w:r w:rsidR="00BC0DBA">
        <w:rPr>
          <w:rFonts w:ascii="Arial" w:hAnsi="Arial" w:cs="Arial"/>
        </w:rPr>
        <w:t xml:space="preserve"> </w:t>
      </w:r>
      <w:r w:rsidR="007325E7">
        <w:rPr>
          <w:rFonts w:ascii="Arial" w:hAnsi="Arial" w:cs="Arial"/>
        </w:rPr>
        <w:t xml:space="preserve">s </w:t>
      </w:r>
      <w:r w:rsidR="00BC0DBA">
        <w:rPr>
          <w:rFonts w:ascii="Arial" w:hAnsi="Arial" w:cs="Arial"/>
        </w:rPr>
        <w:t xml:space="preserve">cílem postupně eliminovat </w:t>
      </w:r>
      <w:r w:rsidR="00732A15">
        <w:rPr>
          <w:rFonts w:ascii="Arial" w:hAnsi="Arial" w:cs="Arial"/>
        </w:rPr>
        <w:t xml:space="preserve">závislost na </w:t>
      </w:r>
      <w:r w:rsidR="00BC0DBA">
        <w:rPr>
          <w:rFonts w:ascii="Arial" w:hAnsi="Arial" w:cs="Arial"/>
        </w:rPr>
        <w:t>financování z národních zdrojů</w:t>
      </w:r>
      <w:r w:rsidR="00E92F2F">
        <w:rPr>
          <w:rFonts w:ascii="Arial" w:hAnsi="Arial" w:cs="Arial"/>
        </w:rPr>
        <w:t xml:space="preserve"> a zvyšovat</w:t>
      </w:r>
      <w:r w:rsidR="007325E7">
        <w:rPr>
          <w:rFonts w:ascii="Arial" w:hAnsi="Arial" w:cs="Arial"/>
        </w:rPr>
        <w:t xml:space="preserve"> počet excelentních výstupů a</w:t>
      </w:r>
      <w:r w:rsidR="00BC43DC">
        <w:rPr>
          <w:rFonts w:ascii="Arial" w:hAnsi="Arial" w:cs="Arial"/>
        </w:rPr>
        <w:t> </w:t>
      </w:r>
      <w:r w:rsidR="00E92F2F">
        <w:rPr>
          <w:rFonts w:ascii="Arial" w:hAnsi="Arial" w:cs="Arial"/>
        </w:rPr>
        <w:t>atraktivitu českého výzkumného prostředí</w:t>
      </w:r>
      <w:r w:rsidR="00CC1495">
        <w:rPr>
          <w:rFonts w:ascii="Arial" w:hAnsi="Arial" w:cs="Arial"/>
        </w:rPr>
        <w:t xml:space="preserve"> (jako příklad </w:t>
      </w:r>
      <w:proofErr w:type="spellStart"/>
      <w:r w:rsidR="00CC1495">
        <w:rPr>
          <w:rFonts w:ascii="Arial" w:hAnsi="Arial" w:cs="Arial"/>
        </w:rPr>
        <w:t>El</w:t>
      </w:r>
      <w:r w:rsidR="00A6310C">
        <w:rPr>
          <w:rFonts w:ascii="Arial" w:hAnsi="Arial" w:cs="Arial"/>
        </w:rPr>
        <w:t>i</w:t>
      </w:r>
      <w:proofErr w:type="spellEnd"/>
      <w:r w:rsidR="00A6310C">
        <w:rPr>
          <w:rFonts w:ascii="Arial" w:hAnsi="Arial" w:cs="Arial"/>
        </w:rPr>
        <w:t xml:space="preserve"> </w:t>
      </w:r>
      <w:proofErr w:type="spellStart"/>
      <w:r w:rsidR="00A6310C">
        <w:rPr>
          <w:rFonts w:ascii="Arial" w:hAnsi="Arial" w:cs="Arial"/>
        </w:rPr>
        <w:t>Beamlines</w:t>
      </w:r>
      <w:proofErr w:type="spellEnd"/>
      <w:r w:rsidR="00A6310C">
        <w:rPr>
          <w:rFonts w:ascii="Arial" w:hAnsi="Arial" w:cs="Arial"/>
        </w:rPr>
        <w:t xml:space="preserve"> v Dolních Břežanech)</w:t>
      </w:r>
      <w:r w:rsidR="00E92F2F">
        <w:rPr>
          <w:rFonts w:ascii="Arial" w:hAnsi="Arial" w:cs="Arial"/>
        </w:rPr>
        <w:t>;</w:t>
      </w:r>
    </w:p>
    <w:p w:rsidR="00BC43DC" w:rsidRPr="00BC43DC" w:rsidRDefault="00BC43DC" w:rsidP="00BC43DC">
      <w:pPr>
        <w:pStyle w:val="Odstavecseseznamem"/>
        <w:rPr>
          <w:rFonts w:ascii="Arial" w:hAnsi="Arial" w:cs="Arial"/>
        </w:rPr>
      </w:pPr>
    </w:p>
    <w:p w:rsidR="00E92F2F" w:rsidRDefault="00405468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6574E">
        <w:rPr>
          <w:rFonts w:ascii="Arial" w:hAnsi="Arial" w:cs="Arial"/>
        </w:rPr>
        <w:t>oskytovat součinnost při vytvá</w:t>
      </w:r>
      <w:r w:rsidR="00E92F2F">
        <w:rPr>
          <w:rFonts w:ascii="Arial" w:hAnsi="Arial" w:cs="Arial"/>
        </w:rPr>
        <w:t>ření mezin</w:t>
      </w:r>
      <w:r w:rsidR="00F6574E">
        <w:rPr>
          <w:rFonts w:ascii="Arial" w:hAnsi="Arial" w:cs="Arial"/>
        </w:rPr>
        <w:t>árodních vědeckých týmů a zvyšování</w:t>
      </w:r>
      <w:r w:rsidR="00E92F2F">
        <w:rPr>
          <w:rFonts w:ascii="Arial" w:hAnsi="Arial" w:cs="Arial"/>
        </w:rPr>
        <w:t xml:space="preserve"> úspěšnost</w:t>
      </w:r>
      <w:r w:rsidR="00F6574E">
        <w:rPr>
          <w:rFonts w:ascii="Arial" w:hAnsi="Arial" w:cs="Arial"/>
        </w:rPr>
        <w:t>i</w:t>
      </w:r>
      <w:r w:rsidR="00E92F2F">
        <w:rPr>
          <w:rFonts w:ascii="Arial" w:hAnsi="Arial" w:cs="Arial"/>
        </w:rPr>
        <w:t xml:space="preserve"> českých vědeckých týmů a laboratoří v čerpání ERC grantů</w:t>
      </w:r>
      <w:r w:rsidR="007325E7">
        <w:rPr>
          <w:rFonts w:ascii="Arial" w:hAnsi="Arial" w:cs="Arial"/>
        </w:rPr>
        <w:t xml:space="preserve"> či jiných výzev</w:t>
      </w:r>
      <w:r w:rsidR="00E92F2F">
        <w:rPr>
          <w:rFonts w:ascii="Arial" w:hAnsi="Arial" w:cs="Arial"/>
        </w:rPr>
        <w:t>;</w:t>
      </w:r>
    </w:p>
    <w:p w:rsidR="00F51896" w:rsidRPr="00F51896" w:rsidRDefault="00F51896" w:rsidP="00F51896">
      <w:pPr>
        <w:pStyle w:val="Odstavecseseznamem"/>
        <w:rPr>
          <w:rFonts w:ascii="Arial" w:hAnsi="Arial" w:cs="Arial"/>
        </w:rPr>
      </w:pPr>
    </w:p>
    <w:p w:rsidR="00F51896" w:rsidRPr="009A667B" w:rsidRDefault="00405468" w:rsidP="009A667B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vyhledávat</w:t>
      </w:r>
      <w:r w:rsidR="00F51896">
        <w:rPr>
          <w:rFonts w:ascii="Arial" w:hAnsi="Arial" w:cs="Arial"/>
        </w:rPr>
        <w:t xml:space="preserve"> možnosti zapojení českých vědců do zahraničních grantů v zem</w:t>
      </w:r>
      <w:r>
        <w:rPr>
          <w:rFonts w:ascii="Arial" w:hAnsi="Arial" w:cs="Arial"/>
        </w:rPr>
        <w:t>i působení vědeckého diplomata;</w:t>
      </w:r>
    </w:p>
    <w:p w:rsidR="00BC43DC" w:rsidRPr="00BC43DC" w:rsidRDefault="00BC43DC" w:rsidP="00BC43DC">
      <w:pPr>
        <w:pStyle w:val="Odstavecseseznamem"/>
        <w:rPr>
          <w:rFonts w:ascii="Arial" w:hAnsi="Arial" w:cs="Arial"/>
        </w:rPr>
      </w:pPr>
    </w:p>
    <w:p w:rsidR="00561DC7" w:rsidRPr="0038069B" w:rsidRDefault="00405468" w:rsidP="0038069B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organizovat incomingové mise</w:t>
      </w:r>
      <w:r w:rsidR="00E92F2F">
        <w:rPr>
          <w:rFonts w:ascii="Arial" w:hAnsi="Arial" w:cs="Arial"/>
        </w:rPr>
        <w:t xml:space="preserve"> do ČR</w:t>
      </w:r>
      <w:r w:rsidR="00A6310C">
        <w:rPr>
          <w:rFonts w:ascii="Arial" w:hAnsi="Arial" w:cs="Arial"/>
        </w:rPr>
        <w:t xml:space="preserve"> </w:t>
      </w:r>
      <w:r w:rsidR="00F51896">
        <w:rPr>
          <w:rFonts w:ascii="Arial" w:hAnsi="Arial" w:cs="Arial"/>
        </w:rPr>
        <w:t xml:space="preserve">k možnostem </w:t>
      </w:r>
      <w:r w:rsidR="00A6310C">
        <w:rPr>
          <w:rFonts w:ascii="Arial" w:hAnsi="Arial" w:cs="Arial"/>
        </w:rPr>
        <w:t xml:space="preserve">využívat velké výzkumné infrastruktury a </w:t>
      </w:r>
      <w:proofErr w:type="spellStart"/>
      <w:r w:rsidR="00A6310C">
        <w:rPr>
          <w:rFonts w:ascii="Arial" w:hAnsi="Arial" w:cs="Arial"/>
        </w:rPr>
        <w:t>VaVpI</w:t>
      </w:r>
      <w:proofErr w:type="spellEnd"/>
      <w:r w:rsidR="00A6310C">
        <w:rPr>
          <w:rFonts w:ascii="Arial" w:hAnsi="Arial" w:cs="Arial"/>
        </w:rPr>
        <w:t xml:space="preserve"> centra;</w:t>
      </w:r>
    </w:p>
    <w:p w:rsidR="00BC43DC" w:rsidRPr="00BC43DC" w:rsidRDefault="00BC43DC" w:rsidP="00BC43DC">
      <w:pPr>
        <w:pStyle w:val="Odstavecseseznamem"/>
        <w:rPr>
          <w:rFonts w:ascii="Arial" w:hAnsi="Arial" w:cs="Arial"/>
        </w:rPr>
      </w:pPr>
    </w:p>
    <w:p w:rsidR="00E92F2F" w:rsidRDefault="00A6310C" w:rsidP="00BC43DC">
      <w:pPr>
        <w:pStyle w:val="Odstavecseseznamem"/>
        <w:numPr>
          <w:ilvl w:val="0"/>
          <w:numId w:val="1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61DC7">
        <w:rPr>
          <w:rFonts w:ascii="Arial" w:hAnsi="Arial" w:cs="Arial"/>
        </w:rPr>
        <w:t>onitorovat systém</w:t>
      </w:r>
      <w:r w:rsidR="00E92F2F">
        <w:rPr>
          <w:rFonts w:ascii="Arial" w:hAnsi="Arial" w:cs="Arial"/>
        </w:rPr>
        <w:t xml:space="preserve"> řízení a podpory vědy, výzkumu, vývoje a inovací</w:t>
      </w:r>
      <w:r w:rsidR="00A02A0C">
        <w:rPr>
          <w:rFonts w:ascii="Arial" w:hAnsi="Arial" w:cs="Arial"/>
        </w:rPr>
        <w:t xml:space="preserve"> a investic</w:t>
      </w:r>
      <w:r w:rsidR="00E92F2F">
        <w:rPr>
          <w:rFonts w:ascii="Arial" w:hAnsi="Arial" w:cs="Arial"/>
        </w:rPr>
        <w:t xml:space="preserve"> </w:t>
      </w:r>
      <w:r w:rsidR="00525DE2">
        <w:rPr>
          <w:rFonts w:ascii="Arial" w:hAnsi="Arial" w:cs="Arial"/>
        </w:rPr>
        <w:t xml:space="preserve">v hostitelské zemi </w:t>
      </w:r>
      <w:r w:rsidR="00E92F2F">
        <w:rPr>
          <w:rFonts w:ascii="Arial" w:hAnsi="Arial" w:cs="Arial"/>
        </w:rPr>
        <w:t>pro přenos dobré praxe</w:t>
      </w:r>
      <w:r w:rsidR="00CC1495">
        <w:rPr>
          <w:rFonts w:ascii="Arial" w:hAnsi="Arial" w:cs="Arial"/>
        </w:rPr>
        <w:t xml:space="preserve"> = zajišťovat unikátních vhled a získávání</w:t>
      </w:r>
      <w:r w:rsidR="004574BD">
        <w:rPr>
          <w:rFonts w:ascii="Arial" w:hAnsi="Arial" w:cs="Arial"/>
        </w:rPr>
        <w:t xml:space="preserve"> informací s přidanou hodnotou oproti informacím získaným z veřejně dostupných zdrojů</w:t>
      </w:r>
      <w:r w:rsidR="00953E97">
        <w:rPr>
          <w:rFonts w:ascii="Arial" w:hAnsi="Arial" w:cs="Arial"/>
        </w:rPr>
        <w:t>,</w:t>
      </w:r>
      <w:r w:rsidR="001B690F">
        <w:rPr>
          <w:rFonts w:ascii="Arial" w:hAnsi="Arial" w:cs="Arial"/>
        </w:rPr>
        <w:t xml:space="preserve"> např.</w:t>
      </w:r>
      <w:r w:rsidR="00E92F2F">
        <w:rPr>
          <w:rFonts w:ascii="Arial" w:hAnsi="Arial" w:cs="Arial"/>
        </w:rPr>
        <w:t>:</w:t>
      </w:r>
    </w:p>
    <w:p w:rsidR="00BC43DC" w:rsidRPr="00BC43DC" w:rsidRDefault="00BC43DC" w:rsidP="00BC43DC">
      <w:pPr>
        <w:pStyle w:val="Odstavecseseznamem"/>
        <w:rPr>
          <w:rFonts w:ascii="Arial" w:hAnsi="Arial" w:cs="Arial"/>
          <w:sz w:val="12"/>
          <w:szCs w:val="12"/>
        </w:rPr>
      </w:pPr>
    </w:p>
    <w:p w:rsidR="00E92F2F" w:rsidRDefault="006338BD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92F2F">
        <w:rPr>
          <w:rFonts w:ascii="Arial" w:hAnsi="Arial" w:cs="Arial"/>
        </w:rPr>
        <w:t>ro vyt</w:t>
      </w:r>
      <w:r>
        <w:rPr>
          <w:rFonts w:ascii="Arial" w:hAnsi="Arial" w:cs="Arial"/>
        </w:rPr>
        <w:t xml:space="preserve">voření </w:t>
      </w:r>
      <w:r w:rsidR="00E92F2F">
        <w:rPr>
          <w:rFonts w:ascii="Arial" w:hAnsi="Arial" w:cs="Arial"/>
        </w:rPr>
        <w:t>trh</w:t>
      </w:r>
      <w:r>
        <w:rPr>
          <w:rFonts w:ascii="Arial" w:hAnsi="Arial" w:cs="Arial"/>
        </w:rPr>
        <w:t>u</w:t>
      </w:r>
      <w:r w:rsidR="00E92F2F">
        <w:rPr>
          <w:rFonts w:ascii="Arial" w:hAnsi="Arial" w:cs="Arial"/>
        </w:rPr>
        <w:t xml:space="preserve"> s rizikovým kapitálem</w:t>
      </w:r>
      <w:r w:rsidR="00A02A0C">
        <w:rPr>
          <w:rFonts w:ascii="Arial" w:hAnsi="Arial" w:cs="Arial"/>
        </w:rPr>
        <w:t xml:space="preserve"> a růst jeho atraktivity</w:t>
      </w:r>
      <w:r w:rsidR="00E92F2F">
        <w:rPr>
          <w:rFonts w:ascii="Arial" w:hAnsi="Arial" w:cs="Arial"/>
        </w:rPr>
        <w:t>;</w:t>
      </w:r>
    </w:p>
    <w:p w:rsidR="00E92F2F" w:rsidRDefault="006338BD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zefektivnění činnosti transferových center a </w:t>
      </w:r>
      <w:proofErr w:type="spellStart"/>
      <w:r w:rsidR="00A02A0C">
        <w:rPr>
          <w:rFonts w:ascii="Arial" w:hAnsi="Arial" w:cs="Arial"/>
        </w:rPr>
        <w:t>W</w:t>
      </w:r>
      <w:r>
        <w:rPr>
          <w:rFonts w:ascii="Arial" w:hAnsi="Arial" w:cs="Arial"/>
        </w:rPr>
        <w:t>elcome</w:t>
      </w:r>
      <w:proofErr w:type="spellEnd"/>
      <w:r>
        <w:rPr>
          <w:rFonts w:ascii="Arial" w:hAnsi="Arial" w:cs="Arial"/>
        </w:rPr>
        <w:t xml:space="preserve"> </w:t>
      </w:r>
      <w:r w:rsidR="00A02A0C">
        <w:rPr>
          <w:rFonts w:ascii="Arial" w:hAnsi="Arial" w:cs="Arial"/>
        </w:rPr>
        <w:t>O</w:t>
      </w:r>
      <w:r>
        <w:rPr>
          <w:rFonts w:ascii="Arial" w:hAnsi="Arial" w:cs="Arial"/>
        </w:rPr>
        <w:t>ffice (pro přijíždějící vědce);</w:t>
      </w:r>
    </w:p>
    <w:p w:rsidR="006338BD" w:rsidRDefault="006338BD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politiku začleňování periferních regionů do inovativního procesu;</w:t>
      </w:r>
    </w:p>
    <w:p w:rsidR="006338BD" w:rsidRDefault="006338BD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hodnocení výzkumných organizací</w:t>
      </w:r>
      <w:r w:rsidR="00E72C2F">
        <w:rPr>
          <w:rFonts w:ascii="Arial" w:hAnsi="Arial" w:cs="Arial"/>
        </w:rPr>
        <w:t xml:space="preserve"> (dle jednotlivých segmentů – např. segment vysokých škol)</w:t>
      </w:r>
      <w:r>
        <w:rPr>
          <w:rFonts w:ascii="Arial" w:hAnsi="Arial" w:cs="Arial"/>
        </w:rPr>
        <w:t>;</w:t>
      </w:r>
    </w:p>
    <w:p w:rsidR="006338BD" w:rsidRDefault="006338BD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hodnocení skončených a probíhajících grantových projekt</w:t>
      </w:r>
      <w:r w:rsidR="00953E97">
        <w:rPr>
          <w:rFonts w:ascii="Arial" w:hAnsi="Arial" w:cs="Arial"/>
        </w:rPr>
        <w:t>ů</w:t>
      </w:r>
      <w:r>
        <w:rPr>
          <w:rFonts w:ascii="Arial" w:hAnsi="Arial" w:cs="Arial"/>
        </w:rPr>
        <w:t>/programů;</w:t>
      </w:r>
    </w:p>
    <w:p w:rsidR="006338BD" w:rsidRDefault="00F97BE6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 </w:t>
      </w:r>
      <w:r w:rsidR="006338BD">
        <w:rPr>
          <w:rFonts w:ascii="Arial" w:hAnsi="Arial" w:cs="Arial"/>
        </w:rPr>
        <w:t>rozvíje</w:t>
      </w:r>
      <w:r>
        <w:rPr>
          <w:rFonts w:ascii="Arial" w:hAnsi="Arial" w:cs="Arial"/>
        </w:rPr>
        <w:t>ní</w:t>
      </w:r>
      <w:r w:rsidR="006338BD">
        <w:rPr>
          <w:rFonts w:ascii="Arial" w:hAnsi="Arial" w:cs="Arial"/>
        </w:rPr>
        <w:t xml:space="preserve"> kontakt</w:t>
      </w:r>
      <w:r>
        <w:rPr>
          <w:rFonts w:ascii="Arial" w:hAnsi="Arial" w:cs="Arial"/>
        </w:rPr>
        <w:t>ů</w:t>
      </w:r>
      <w:r w:rsidR="006338BD">
        <w:rPr>
          <w:rFonts w:ascii="Arial" w:hAnsi="Arial" w:cs="Arial"/>
        </w:rPr>
        <w:t xml:space="preserve"> s</w:t>
      </w:r>
      <w:r w:rsidR="00A6310C">
        <w:rPr>
          <w:rFonts w:ascii="Arial" w:hAnsi="Arial" w:cs="Arial"/>
        </w:rPr>
        <w:t> českými vědci působícími v hostitelské zemi</w:t>
      </w:r>
      <w:r w:rsidR="006338BD">
        <w:rPr>
          <w:rFonts w:ascii="Arial" w:hAnsi="Arial" w:cs="Arial"/>
        </w:rPr>
        <w:t xml:space="preserve"> a </w:t>
      </w:r>
      <w:r w:rsidR="006209D7">
        <w:rPr>
          <w:rFonts w:ascii="Arial" w:hAnsi="Arial" w:cs="Arial"/>
        </w:rPr>
        <w:t xml:space="preserve">s </w:t>
      </w:r>
      <w:r w:rsidR="006338BD">
        <w:rPr>
          <w:rFonts w:ascii="Arial" w:hAnsi="Arial" w:cs="Arial"/>
        </w:rPr>
        <w:t>ostatními vědeckými diplomaty</w:t>
      </w:r>
      <w:r w:rsidR="006209D7">
        <w:rPr>
          <w:rFonts w:ascii="Arial" w:hAnsi="Arial" w:cs="Arial"/>
        </w:rPr>
        <w:t xml:space="preserve"> (například pro možnost vytvoření vědeckého týmu v ČR)</w:t>
      </w:r>
      <w:r w:rsidR="00120640">
        <w:rPr>
          <w:rFonts w:ascii="Arial" w:hAnsi="Arial" w:cs="Arial"/>
        </w:rPr>
        <w:t>;</w:t>
      </w:r>
    </w:p>
    <w:p w:rsidR="00120640" w:rsidRDefault="00120640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</w:t>
      </w:r>
      <w:r w:rsidR="00D06DA9">
        <w:rPr>
          <w:rFonts w:ascii="Arial" w:hAnsi="Arial" w:cs="Arial"/>
        </w:rPr>
        <w:t xml:space="preserve"> efektivnější</w:t>
      </w:r>
      <w:r>
        <w:rPr>
          <w:rFonts w:ascii="Arial" w:hAnsi="Arial" w:cs="Arial"/>
        </w:rPr>
        <w:t xml:space="preserve"> identifikaci</w:t>
      </w:r>
      <w:r w:rsidR="00D06DA9">
        <w:rPr>
          <w:rFonts w:ascii="Arial" w:hAnsi="Arial" w:cs="Arial"/>
        </w:rPr>
        <w:t xml:space="preserve"> navržených řešení s potenciálem komercionalizace prostřednictvím ochrany duševního vlastnictví;</w:t>
      </w:r>
    </w:p>
    <w:p w:rsidR="007325E7" w:rsidRDefault="007325E7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využ</w:t>
      </w:r>
      <w:r w:rsidR="00A02A0C">
        <w:rPr>
          <w:rFonts w:ascii="Arial" w:hAnsi="Arial" w:cs="Arial"/>
        </w:rPr>
        <w:t>ívání patentových informací před formulací vědeckých, výzkumných a</w:t>
      </w:r>
      <w:r w:rsidR="00BC43DC">
        <w:rPr>
          <w:rFonts w:ascii="Arial" w:hAnsi="Arial" w:cs="Arial"/>
        </w:rPr>
        <w:t> </w:t>
      </w:r>
      <w:r w:rsidR="00A02A0C">
        <w:rPr>
          <w:rFonts w:ascii="Arial" w:hAnsi="Arial" w:cs="Arial"/>
        </w:rPr>
        <w:t>inovativních záměrů včetně nastavení nástrojů podpory vymáhání práv z duševního vlastnictví;</w:t>
      </w:r>
    </w:p>
    <w:p w:rsidR="00D06DA9" w:rsidRDefault="00D06DA9" w:rsidP="00BC43DC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zakládání, rozvíjení a financování start-</w:t>
      </w:r>
      <w:proofErr w:type="spellStart"/>
      <w:r>
        <w:rPr>
          <w:rFonts w:ascii="Arial" w:hAnsi="Arial" w:cs="Arial"/>
        </w:rPr>
        <w:t>upů</w:t>
      </w:r>
      <w:proofErr w:type="spellEnd"/>
      <w:r>
        <w:rPr>
          <w:rFonts w:ascii="Arial" w:hAnsi="Arial" w:cs="Arial"/>
        </w:rPr>
        <w:t xml:space="preserve"> a spin </w:t>
      </w:r>
      <w:proofErr w:type="spellStart"/>
      <w:r>
        <w:rPr>
          <w:rFonts w:ascii="Arial" w:hAnsi="Arial" w:cs="Arial"/>
        </w:rPr>
        <w:t>offů</w:t>
      </w:r>
      <w:proofErr w:type="spellEnd"/>
      <w:r w:rsidR="00E425F6">
        <w:rPr>
          <w:rFonts w:ascii="Arial" w:hAnsi="Arial" w:cs="Arial"/>
        </w:rPr>
        <w:t xml:space="preserve"> a vytvoření podmínek pro jejich „globální“ expanzi;</w:t>
      </w:r>
    </w:p>
    <w:p w:rsidR="00BC43DC" w:rsidRDefault="00CF7E6A" w:rsidP="00A83D21">
      <w:pPr>
        <w:pStyle w:val="Odstavecseseznamem"/>
        <w:numPr>
          <w:ilvl w:val="0"/>
          <w:numId w:val="2"/>
        </w:numPr>
        <w:spacing w:after="24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 zakládání</w:t>
      </w:r>
      <w:r w:rsidR="006D7E15">
        <w:rPr>
          <w:rFonts w:ascii="Arial" w:hAnsi="Arial" w:cs="Arial"/>
        </w:rPr>
        <w:t xml:space="preserve"> a fungování </w:t>
      </w:r>
      <w:proofErr w:type="spellStart"/>
      <w:r w:rsidR="00E425F6">
        <w:rPr>
          <w:rFonts w:ascii="Arial" w:hAnsi="Arial" w:cs="Arial"/>
        </w:rPr>
        <w:t>superklastrů</w:t>
      </w:r>
      <w:proofErr w:type="spellEnd"/>
      <w:r w:rsidR="00E425F6">
        <w:rPr>
          <w:rFonts w:ascii="Arial" w:hAnsi="Arial" w:cs="Arial"/>
        </w:rPr>
        <w:t xml:space="preserve"> ve vybraných oborech, jako nástroje společného financování a propojování akademického a výzkumného prostředí se soukromými společnostmi</w:t>
      </w:r>
      <w:r w:rsidR="00953E97">
        <w:rPr>
          <w:rFonts w:ascii="Arial" w:hAnsi="Arial" w:cs="Arial"/>
        </w:rPr>
        <w:t>;</w:t>
      </w:r>
    </w:p>
    <w:p w:rsidR="00A83D21" w:rsidRPr="00A83D21" w:rsidRDefault="00A83D21" w:rsidP="00A83D21">
      <w:pPr>
        <w:spacing w:after="240"/>
        <w:jc w:val="both"/>
        <w:rPr>
          <w:rFonts w:ascii="Arial" w:hAnsi="Arial" w:cs="Arial"/>
        </w:rPr>
      </w:pPr>
    </w:p>
    <w:p w:rsidR="00E425F6" w:rsidRPr="00E425F6" w:rsidRDefault="00E425F6" w:rsidP="006166F6">
      <w:pPr>
        <w:pStyle w:val="Odstavecseseznamem"/>
        <w:spacing w:after="240"/>
        <w:jc w:val="both"/>
        <w:rPr>
          <w:rFonts w:ascii="Arial" w:hAnsi="Arial" w:cs="Arial"/>
        </w:rPr>
      </w:pPr>
    </w:p>
    <w:sectPr w:rsidR="00E425F6" w:rsidRPr="00E42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A82" w:rsidRDefault="00E50A82" w:rsidP="00732A15">
      <w:pPr>
        <w:spacing w:after="0" w:line="240" w:lineRule="auto"/>
      </w:pPr>
      <w:r>
        <w:separator/>
      </w:r>
    </w:p>
  </w:endnote>
  <w:endnote w:type="continuationSeparator" w:id="0">
    <w:p w:rsidR="00E50A82" w:rsidRDefault="00E50A82" w:rsidP="0073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A82" w:rsidRDefault="00E50A82" w:rsidP="00732A15">
      <w:pPr>
        <w:spacing w:after="0" w:line="240" w:lineRule="auto"/>
      </w:pPr>
      <w:r>
        <w:separator/>
      </w:r>
    </w:p>
  </w:footnote>
  <w:footnote w:type="continuationSeparator" w:id="0">
    <w:p w:rsidR="00E50A82" w:rsidRDefault="00E50A82" w:rsidP="00732A15">
      <w:pPr>
        <w:spacing w:after="0" w:line="240" w:lineRule="auto"/>
      </w:pPr>
      <w:r>
        <w:continuationSeparator/>
      </w:r>
    </w:p>
  </w:footnote>
  <w:footnote w:id="1">
    <w:p w:rsidR="00A83D21" w:rsidRPr="00A83D21" w:rsidRDefault="00A83D21" w:rsidP="00A83D2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83D21">
        <w:rPr>
          <w:rStyle w:val="Znakapoznpodarou"/>
          <w:rFonts w:ascii="Arial" w:hAnsi="Arial" w:cs="Arial"/>
          <w:sz w:val="18"/>
          <w:szCs w:val="18"/>
        </w:rPr>
        <w:footnoteRef/>
      </w:r>
      <w:r w:rsidRPr="00A83D2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Národní a strategické dokumenty</w:t>
      </w:r>
      <w:r w:rsidR="006166F6">
        <w:rPr>
          <w:rFonts w:ascii="Arial" w:hAnsi="Arial" w:cs="Arial"/>
          <w:sz w:val="18"/>
          <w:szCs w:val="18"/>
        </w:rPr>
        <w:t xml:space="preserve">, s nimiž by měla být činnost vědeckých diplomatů v souladu: </w:t>
      </w:r>
      <w:r w:rsidR="006166F6">
        <w:rPr>
          <w:rFonts w:ascii="Arial" w:hAnsi="Arial" w:cs="Arial"/>
        </w:rPr>
        <w:t xml:space="preserve"> </w:t>
      </w:r>
      <w:r w:rsidR="00785759">
        <w:rPr>
          <w:rFonts w:ascii="Arial" w:hAnsi="Arial" w:cs="Arial"/>
        </w:rPr>
        <w:t>I</w:t>
      </w:r>
      <w:r w:rsidR="006166F6">
        <w:rPr>
          <w:rFonts w:ascii="Arial" w:hAnsi="Arial" w:cs="Arial"/>
        </w:rPr>
        <w:t xml:space="preserve">novační strategie České republiky 2019 - 2030, Národní politiku výzkumu, vývoje a inovací (v současné aktualizované podobě) a následně pod označením NP </w:t>
      </w:r>
      <w:proofErr w:type="spellStart"/>
      <w:r w:rsidR="006166F6">
        <w:rPr>
          <w:rFonts w:ascii="Arial" w:hAnsi="Arial" w:cs="Arial"/>
        </w:rPr>
        <w:t>Va</w:t>
      </w:r>
      <w:r w:rsidR="00785759">
        <w:rPr>
          <w:rFonts w:ascii="Arial" w:hAnsi="Arial" w:cs="Arial"/>
        </w:rPr>
        <w:t>V</w:t>
      </w:r>
      <w:r w:rsidR="006166F6">
        <w:rPr>
          <w:rFonts w:ascii="Arial" w:hAnsi="Arial" w:cs="Arial"/>
        </w:rPr>
        <w:t>aI</w:t>
      </w:r>
      <w:proofErr w:type="spellEnd"/>
      <w:r w:rsidR="006166F6">
        <w:rPr>
          <w:rFonts w:ascii="Arial" w:hAnsi="Arial" w:cs="Arial"/>
        </w:rPr>
        <w:t xml:space="preserve"> </w:t>
      </w:r>
      <w:r w:rsidR="00785759">
        <w:rPr>
          <w:rFonts w:ascii="Arial" w:hAnsi="Arial" w:cs="Arial"/>
        </w:rPr>
        <w:t>20</w:t>
      </w:r>
      <w:r w:rsidR="006166F6">
        <w:rPr>
          <w:rFonts w:ascii="Arial" w:hAnsi="Arial" w:cs="Arial"/>
        </w:rPr>
        <w:t>21+, Národní výzkumná a inovační strategie pro inteligentní specializaci ČR (RIS3) a další sektorové strategie vzniklé a vznikající v návaznosti na</w:t>
      </w:r>
      <w:bookmarkStart w:id="0" w:name="_GoBack"/>
      <w:bookmarkEnd w:id="0"/>
      <w:del w:id="1" w:author="Bříza Aleš" w:date="2019-05-28T13:06:00Z">
        <w:r w:rsidR="006166F6" w:rsidDel="00701830">
          <w:rPr>
            <w:rFonts w:ascii="Arial" w:hAnsi="Arial" w:cs="Arial"/>
          </w:rPr>
          <w:delText xml:space="preserve"> </w:delText>
        </w:r>
      </w:del>
      <w:r w:rsidR="006166F6">
        <w:rPr>
          <w:rFonts w:ascii="Arial" w:hAnsi="Arial" w:cs="Arial"/>
        </w:rPr>
        <w:t xml:space="preserve"> </w:t>
      </w:r>
      <w:r w:rsidR="00785759">
        <w:rPr>
          <w:rFonts w:ascii="Arial" w:hAnsi="Arial" w:cs="Arial"/>
        </w:rPr>
        <w:t>I</w:t>
      </w:r>
      <w:r w:rsidR="006166F6">
        <w:rPr>
          <w:rFonts w:ascii="Arial" w:hAnsi="Arial" w:cs="Arial"/>
        </w:rPr>
        <w:t>novační strategii České republiky 2019 – 2030.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4730E"/>
    <w:multiLevelType w:val="hybridMultilevel"/>
    <w:tmpl w:val="140ED4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70099"/>
    <w:multiLevelType w:val="hybridMultilevel"/>
    <w:tmpl w:val="0FA8F450"/>
    <w:lvl w:ilvl="0" w:tplc="BA0E26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91"/>
    <w:rsid w:val="00034BCA"/>
    <w:rsid w:val="000A169B"/>
    <w:rsid w:val="000B5973"/>
    <w:rsid w:val="000F2C65"/>
    <w:rsid w:val="00120640"/>
    <w:rsid w:val="001221C4"/>
    <w:rsid w:val="00135297"/>
    <w:rsid w:val="001B690F"/>
    <w:rsid w:val="00253691"/>
    <w:rsid w:val="002673EA"/>
    <w:rsid w:val="0038069B"/>
    <w:rsid w:val="00390A21"/>
    <w:rsid w:val="003F5607"/>
    <w:rsid w:val="00405468"/>
    <w:rsid w:val="004341CA"/>
    <w:rsid w:val="00454436"/>
    <w:rsid w:val="004574BD"/>
    <w:rsid w:val="00457BE0"/>
    <w:rsid w:val="00525DE2"/>
    <w:rsid w:val="00561DC7"/>
    <w:rsid w:val="006166F6"/>
    <w:rsid w:val="006209D7"/>
    <w:rsid w:val="006338BD"/>
    <w:rsid w:val="00644888"/>
    <w:rsid w:val="00667BBC"/>
    <w:rsid w:val="006C2AEC"/>
    <w:rsid w:val="006D7E15"/>
    <w:rsid w:val="00701830"/>
    <w:rsid w:val="007325E7"/>
    <w:rsid w:val="00732A15"/>
    <w:rsid w:val="00785759"/>
    <w:rsid w:val="007863DF"/>
    <w:rsid w:val="0087710B"/>
    <w:rsid w:val="00953E97"/>
    <w:rsid w:val="009A667B"/>
    <w:rsid w:val="009C362D"/>
    <w:rsid w:val="009C5F53"/>
    <w:rsid w:val="00A02A0C"/>
    <w:rsid w:val="00A6310C"/>
    <w:rsid w:val="00A83D21"/>
    <w:rsid w:val="00B0578B"/>
    <w:rsid w:val="00B11CA3"/>
    <w:rsid w:val="00B61F75"/>
    <w:rsid w:val="00BC0DBA"/>
    <w:rsid w:val="00BC43DC"/>
    <w:rsid w:val="00BD0FF5"/>
    <w:rsid w:val="00C74D1A"/>
    <w:rsid w:val="00CC1495"/>
    <w:rsid w:val="00CF7E6A"/>
    <w:rsid w:val="00D06DA9"/>
    <w:rsid w:val="00D35035"/>
    <w:rsid w:val="00D80A91"/>
    <w:rsid w:val="00E425F6"/>
    <w:rsid w:val="00E50A82"/>
    <w:rsid w:val="00E60BBD"/>
    <w:rsid w:val="00E72C2F"/>
    <w:rsid w:val="00E92F2F"/>
    <w:rsid w:val="00F21945"/>
    <w:rsid w:val="00F51896"/>
    <w:rsid w:val="00F6574E"/>
    <w:rsid w:val="00F93562"/>
    <w:rsid w:val="00F9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2AE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32A1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2A1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32A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2AE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32A1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2A1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32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F21E-B8E9-421C-8023-820EE0E2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Bříza Aleš</cp:lastModifiedBy>
  <cp:revision>16</cp:revision>
  <cp:lastPrinted>2019-04-08T08:45:00Z</cp:lastPrinted>
  <dcterms:created xsi:type="dcterms:W3CDTF">2019-05-24T11:23:00Z</dcterms:created>
  <dcterms:modified xsi:type="dcterms:W3CDTF">2019-05-28T11:06:00Z</dcterms:modified>
</cp:coreProperties>
</file>