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FF7F5E" w:rsidP="00DD369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3501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02DD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</w:t>
            </w:r>
            <w:r w:rsidR="004B1A5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Česká hlava </w:t>
            </w:r>
            <w:r w:rsidR="00A071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9636E2">
              <w:rPr>
                <w:rFonts w:ascii="Arial" w:hAnsi="Arial" w:cs="Arial"/>
                <w:b/>
                <w:color w:val="0070C0"/>
                <w:sz w:val="28"/>
                <w:szCs w:val="28"/>
              </w:rPr>
              <w:t>201</w:t>
            </w:r>
            <w:r w:rsidR="000C143B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716E34" w:rsidRDefault="00B13EA2" w:rsidP="00F17EF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348/A7</w:t>
            </w:r>
          </w:p>
        </w:tc>
      </w:tr>
      <w:tr w:rsidR="008F77F6" w:rsidRPr="00DE2BC0" w:rsidTr="00A446FB">
        <w:trPr>
          <w:trHeight w:val="370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95C2F" w:rsidRPr="00795C2F" w:rsidRDefault="00795C2F" w:rsidP="00A446FB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C2F">
              <w:rPr>
                <w:rFonts w:ascii="Arial" w:hAnsi="Arial" w:cs="Arial"/>
                <w:sz w:val="22"/>
                <w:szCs w:val="22"/>
              </w:rPr>
              <w:t>Národní cena vlády Česká hlava (dále jen „NCV“) je udělována na základě ustanovení § 3 odst. 3 písm. e) zákona č. 130/2002 Sb. a podle nařízení vlády č.</w:t>
            </w:r>
            <w:r w:rsidR="004B1A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95C2F">
              <w:rPr>
                <w:rFonts w:ascii="Arial" w:hAnsi="Arial" w:cs="Arial"/>
                <w:sz w:val="22"/>
                <w:szCs w:val="22"/>
              </w:rPr>
              <w:t>71/2013, o podmínkách pro</w:t>
            </w:r>
            <w:r w:rsidR="00085455">
              <w:rPr>
                <w:rFonts w:ascii="Arial" w:hAnsi="Arial" w:cs="Arial"/>
                <w:sz w:val="22"/>
                <w:szCs w:val="22"/>
              </w:rPr>
              <w:t> </w:t>
            </w:r>
            <w:r w:rsidRPr="00795C2F">
              <w:rPr>
                <w:rFonts w:ascii="Arial" w:hAnsi="Arial" w:cs="Arial"/>
                <w:sz w:val="22"/>
                <w:szCs w:val="22"/>
              </w:rPr>
              <w:t>ocenění výsledků výzkumu, ex</w:t>
            </w:r>
            <w:r w:rsidR="004B1A52">
              <w:rPr>
                <w:rFonts w:ascii="Arial" w:hAnsi="Arial" w:cs="Arial"/>
                <w:sz w:val="22"/>
                <w:szCs w:val="22"/>
              </w:rPr>
              <w:t>perimentálního vývoje a inovací, ve znění pozdějších předpisů.</w:t>
            </w:r>
          </w:p>
          <w:p w:rsidR="00795C2F" w:rsidRPr="00795C2F" w:rsidRDefault="00795C2F" w:rsidP="00A446F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C2F">
              <w:rPr>
                <w:rFonts w:ascii="Arial" w:hAnsi="Arial" w:cs="Arial"/>
                <w:sz w:val="22"/>
                <w:szCs w:val="22"/>
              </w:rPr>
              <w:t xml:space="preserve">O udělení NCV rozhoduje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795C2F">
              <w:rPr>
                <w:rFonts w:ascii="Arial" w:hAnsi="Arial" w:cs="Arial"/>
                <w:sz w:val="22"/>
                <w:szCs w:val="22"/>
              </w:rPr>
              <w:t>láda České republiky na návrh Rady pro výzkum, vývoj a inovace (dále jen „Rada“). Rada navrhuje jed</w:t>
            </w:r>
            <w:r w:rsidR="004F3AD7">
              <w:rPr>
                <w:rFonts w:ascii="Arial" w:hAnsi="Arial" w:cs="Arial"/>
                <w:sz w:val="22"/>
                <w:szCs w:val="22"/>
              </w:rPr>
              <w:t>noho kandidáta</w:t>
            </w:r>
            <w:r w:rsidRPr="00795C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95C2F">
              <w:rPr>
                <w:rFonts w:ascii="Arial" w:hAnsi="Arial" w:cs="Arial"/>
                <w:color w:val="000000"/>
                <w:sz w:val="22"/>
                <w:szCs w:val="22"/>
              </w:rPr>
              <w:t xml:space="preserve">a předkládá </w:t>
            </w:r>
            <w:r w:rsidR="00EE065A">
              <w:rPr>
                <w:rFonts w:ascii="Arial" w:hAnsi="Arial" w:cs="Arial"/>
                <w:color w:val="000000"/>
                <w:sz w:val="22"/>
                <w:szCs w:val="22"/>
              </w:rPr>
              <w:t xml:space="preserve">tento návrh </w:t>
            </w:r>
            <w:r w:rsidRPr="00795C2F">
              <w:rPr>
                <w:rFonts w:ascii="Arial" w:hAnsi="Arial" w:cs="Arial"/>
                <w:color w:val="000000"/>
                <w:sz w:val="22"/>
                <w:szCs w:val="22"/>
              </w:rPr>
              <w:t>k projednání vládě.</w:t>
            </w:r>
            <w:r w:rsidRPr="00795C2F">
              <w:rPr>
                <w:rFonts w:ascii="Arial" w:hAnsi="Arial" w:cs="Arial"/>
                <w:sz w:val="22"/>
                <w:szCs w:val="22"/>
              </w:rPr>
              <w:t xml:space="preserve"> Nositeli NCV náleží finanční ocenění ve výši 1 milionu Kč.  </w:t>
            </w:r>
          </w:p>
          <w:p w:rsidR="00795C2F" w:rsidRPr="00795C2F" w:rsidRDefault="00795C2F" w:rsidP="00A446F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C2F">
              <w:rPr>
                <w:rFonts w:ascii="Arial" w:hAnsi="Arial" w:cs="Arial"/>
                <w:sz w:val="22"/>
                <w:szCs w:val="22"/>
              </w:rPr>
              <w:t>Rada rozhodne hlasováním o výběru jednoho kandidáta n</w:t>
            </w:r>
            <w:r w:rsidR="00C03504">
              <w:rPr>
                <w:rFonts w:ascii="Arial" w:hAnsi="Arial" w:cs="Arial"/>
                <w:sz w:val="22"/>
                <w:szCs w:val="22"/>
              </w:rPr>
              <w:t>a</w:t>
            </w:r>
            <w:r w:rsidR="00085455">
              <w:rPr>
                <w:rFonts w:ascii="Arial" w:hAnsi="Arial" w:cs="Arial"/>
                <w:sz w:val="22"/>
                <w:szCs w:val="22"/>
              </w:rPr>
              <w:t> </w:t>
            </w:r>
            <w:r w:rsidR="00C03504">
              <w:rPr>
                <w:rFonts w:ascii="Arial" w:hAnsi="Arial" w:cs="Arial"/>
                <w:sz w:val="22"/>
                <w:szCs w:val="22"/>
              </w:rPr>
              <w:t>udělení NCV.</w:t>
            </w:r>
          </w:p>
          <w:p w:rsidR="00DC5FE9" w:rsidRDefault="00AF27B5" w:rsidP="007C3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navrženo, aby Rada při výběru kandidáta postupovala </w:t>
            </w:r>
            <w:r w:rsidR="003F1464">
              <w:rPr>
                <w:rFonts w:ascii="Arial" w:hAnsi="Arial" w:cs="Arial"/>
                <w:sz w:val="22"/>
                <w:szCs w:val="22"/>
              </w:rPr>
              <w:t xml:space="preserve"> v souladu s platným</w:t>
            </w:r>
            <w:r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>
              <w:rPr>
                <w:rFonts w:ascii="Arial" w:hAnsi="Arial" w:cs="Arial"/>
                <w:sz w:val="22"/>
                <w:szCs w:val="22"/>
              </w:rPr>
              <w:t>em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>
              <w:rPr>
                <w:rFonts w:ascii="Arial" w:hAnsi="Arial" w:cs="Arial"/>
                <w:sz w:val="22"/>
                <w:szCs w:val="22"/>
              </w:rPr>
              <w:t>em</w:t>
            </w:r>
            <w:r>
              <w:rPr>
                <w:rFonts w:ascii="Arial" w:hAnsi="Arial" w:cs="Arial"/>
                <w:sz w:val="22"/>
                <w:szCs w:val="22"/>
              </w:rPr>
              <w:t xml:space="preserve"> Rady.</w:t>
            </w:r>
            <w:r w:rsidRPr="00DE2B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C39E6" w:rsidRDefault="007C39E6" w:rsidP="007C39E6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Realizátorovi projektu Česká hlava bylo doručeno celkem </w:t>
            </w:r>
            <w:r w:rsidR="00DD1C8C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 nominací na udělení NCV. Podklady jednotlivých kandidátů byly členům Rady pro</w:t>
            </w:r>
            <w:r w:rsidR="006B688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 zpřístupněny dne </w:t>
            </w:r>
            <w:r w:rsidR="00343507">
              <w:rPr>
                <w:rFonts w:ascii="Arial" w:hAnsi="Arial" w:cs="Arial"/>
                <w:sz w:val="22"/>
                <w:szCs w:val="22"/>
              </w:rPr>
              <w:t>29. července</w:t>
            </w:r>
            <w:r w:rsidR="00856017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88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interním webu www.vyzkum.cz a současně byli členové Rady informováni elektronicky.</w:t>
            </w:r>
          </w:p>
          <w:p w:rsidR="00A222DA" w:rsidRPr="00A222DA" w:rsidRDefault="00A222DA" w:rsidP="006B688B">
            <w:pPr>
              <w:spacing w:after="60"/>
              <w:jc w:val="both"/>
            </w:pPr>
          </w:p>
        </w:tc>
      </w:tr>
      <w:tr w:rsidR="008F77F6" w:rsidRPr="00DE2BC0" w:rsidTr="00240CAC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84DDB" w:rsidRPr="00984DDB" w:rsidRDefault="00984DDB" w:rsidP="00984DD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DDB">
              <w:rPr>
                <w:rFonts w:ascii="Arial" w:hAnsi="Arial" w:cs="Arial"/>
                <w:bCs/>
                <w:sz w:val="22"/>
                <w:szCs w:val="22"/>
              </w:rPr>
              <w:t>Nominace</w:t>
            </w:r>
            <w:r w:rsidRPr="00984DDB">
              <w:rPr>
                <w:rFonts w:ascii="Arial" w:hAnsi="Arial" w:cs="Arial"/>
                <w:sz w:val="22"/>
                <w:szCs w:val="22"/>
              </w:rPr>
              <w:t xml:space="preserve"> na Nár</w:t>
            </w:r>
            <w:r w:rsidR="00EF6D43">
              <w:rPr>
                <w:rFonts w:ascii="Arial" w:hAnsi="Arial" w:cs="Arial"/>
                <w:sz w:val="22"/>
                <w:szCs w:val="22"/>
              </w:rPr>
              <w:t>odní cenu vlády Česká hlava 2019</w:t>
            </w:r>
          </w:p>
          <w:p w:rsidR="00984DDB" w:rsidRPr="00984DDB" w:rsidRDefault="00984DDB" w:rsidP="00984DD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446FB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 postupu při výběru kandidáta na udělení Nár</w:t>
            </w:r>
            <w:r w:rsidR="004B1A52">
              <w:rPr>
                <w:rFonts w:ascii="Arial" w:hAnsi="Arial" w:cs="Arial"/>
                <w:bCs/>
                <w:sz w:val="22"/>
                <w:szCs w:val="22"/>
              </w:rPr>
              <w:t xml:space="preserve">odní ceny vlády Česká hlava </w:t>
            </w:r>
            <w:r w:rsidR="00A07180">
              <w:rPr>
                <w:rFonts w:ascii="Arial" w:hAnsi="Arial" w:cs="Arial"/>
                <w:bCs/>
                <w:sz w:val="22"/>
                <w:szCs w:val="22"/>
              </w:rPr>
              <w:t xml:space="preserve">za rok </w:t>
            </w:r>
            <w:r w:rsidR="009636E2">
              <w:rPr>
                <w:rFonts w:ascii="Arial" w:hAnsi="Arial" w:cs="Arial"/>
                <w:bCs/>
                <w:sz w:val="22"/>
                <w:szCs w:val="22"/>
              </w:rPr>
              <w:t>201</w:t>
            </w:r>
            <w:r w:rsidR="00EF6D43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  <w:p w:rsidR="00D8096A" w:rsidRPr="00D8096A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3D2679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pro </w:t>
            </w:r>
            <w:r w:rsidR="004546A3">
              <w:rPr>
                <w:rFonts w:ascii="Arial" w:hAnsi="Arial" w:cs="Arial"/>
                <w:bCs/>
                <w:sz w:val="22"/>
                <w:szCs w:val="22"/>
              </w:rPr>
              <w:t>mezirezortní připomínkové řízení/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jednání vlády</w:t>
            </w:r>
          </w:p>
          <w:p w:rsidR="00D8096A" w:rsidRPr="00D8096A" w:rsidRDefault="00D8096A" w:rsidP="00D8096A">
            <w:pPr>
              <w:pStyle w:val="Odstavecseseznamem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D8096A" w:rsidRPr="003D2679" w:rsidRDefault="00D8096A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Podklady ke kandidátům na NCV</w:t>
            </w:r>
          </w:p>
        </w:tc>
      </w:tr>
    </w:tbl>
    <w:p w:rsidR="00F86D54" w:rsidRDefault="0036000B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0B" w:rsidRDefault="0036000B" w:rsidP="008F77F6">
      <w:r>
        <w:separator/>
      </w:r>
    </w:p>
  </w:endnote>
  <w:endnote w:type="continuationSeparator" w:id="0">
    <w:p w:rsidR="0036000B" w:rsidRDefault="0036000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0B" w:rsidRDefault="0036000B" w:rsidP="008F77F6">
      <w:r>
        <w:separator/>
      </w:r>
    </w:p>
  </w:footnote>
  <w:footnote w:type="continuationSeparator" w:id="0">
    <w:p w:rsidR="0036000B" w:rsidRDefault="0036000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03F46"/>
    <w:rsid w:val="000629F1"/>
    <w:rsid w:val="00065868"/>
    <w:rsid w:val="00075E9B"/>
    <w:rsid w:val="00080DB4"/>
    <w:rsid w:val="00085455"/>
    <w:rsid w:val="00095B2C"/>
    <w:rsid w:val="000C143B"/>
    <w:rsid w:val="000C4A33"/>
    <w:rsid w:val="000D6C28"/>
    <w:rsid w:val="00115DD5"/>
    <w:rsid w:val="001B43F2"/>
    <w:rsid w:val="001F1972"/>
    <w:rsid w:val="00237006"/>
    <w:rsid w:val="00240CAC"/>
    <w:rsid w:val="002474F0"/>
    <w:rsid w:val="00260B64"/>
    <w:rsid w:val="002A18DA"/>
    <w:rsid w:val="002F01DD"/>
    <w:rsid w:val="0031020D"/>
    <w:rsid w:val="00343507"/>
    <w:rsid w:val="00350132"/>
    <w:rsid w:val="0036000B"/>
    <w:rsid w:val="00360293"/>
    <w:rsid w:val="003675E0"/>
    <w:rsid w:val="00387B05"/>
    <w:rsid w:val="003A2B81"/>
    <w:rsid w:val="003D2679"/>
    <w:rsid w:val="003F1464"/>
    <w:rsid w:val="004546A3"/>
    <w:rsid w:val="00494A1F"/>
    <w:rsid w:val="004A3847"/>
    <w:rsid w:val="004B1A52"/>
    <w:rsid w:val="004F3AD7"/>
    <w:rsid w:val="00533F37"/>
    <w:rsid w:val="005724A3"/>
    <w:rsid w:val="00587603"/>
    <w:rsid w:val="005D2231"/>
    <w:rsid w:val="006152F9"/>
    <w:rsid w:val="00646D8B"/>
    <w:rsid w:val="00660AAF"/>
    <w:rsid w:val="00681D93"/>
    <w:rsid w:val="006B688B"/>
    <w:rsid w:val="006C194F"/>
    <w:rsid w:val="00713180"/>
    <w:rsid w:val="00716E34"/>
    <w:rsid w:val="0074638B"/>
    <w:rsid w:val="00747670"/>
    <w:rsid w:val="007909DF"/>
    <w:rsid w:val="00795C2F"/>
    <w:rsid w:val="007B462A"/>
    <w:rsid w:val="007C39E6"/>
    <w:rsid w:val="00810AA0"/>
    <w:rsid w:val="00837F3A"/>
    <w:rsid w:val="00856017"/>
    <w:rsid w:val="00874396"/>
    <w:rsid w:val="008859AD"/>
    <w:rsid w:val="008F35D6"/>
    <w:rsid w:val="008F6650"/>
    <w:rsid w:val="008F69AE"/>
    <w:rsid w:val="008F77F6"/>
    <w:rsid w:val="0092005B"/>
    <w:rsid w:val="00925EA0"/>
    <w:rsid w:val="009636E2"/>
    <w:rsid w:val="009704D2"/>
    <w:rsid w:val="00984DDB"/>
    <w:rsid w:val="009870E8"/>
    <w:rsid w:val="009930AF"/>
    <w:rsid w:val="00994C44"/>
    <w:rsid w:val="00996672"/>
    <w:rsid w:val="009D4285"/>
    <w:rsid w:val="00A07180"/>
    <w:rsid w:val="00A222DA"/>
    <w:rsid w:val="00A446FB"/>
    <w:rsid w:val="00A51417"/>
    <w:rsid w:val="00A61032"/>
    <w:rsid w:val="00A91BC6"/>
    <w:rsid w:val="00AA1B8F"/>
    <w:rsid w:val="00AA51BE"/>
    <w:rsid w:val="00AA7217"/>
    <w:rsid w:val="00AE7D40"/>
    <w:rsid w:val="00AF27B5"/>
    <w:rsid w:val="00AF6198"/>
    <w:rsid w:val="00B1333B"/>
    <w:rsid w:val="00B13EA2"/>
    <w:rsid w:val="00B476E7"/>
    <w:rsid w:val="00B55D66"/>
    <w:rsid w:val="00BA148D"/>
    <w:rsid w:val="00BB0768"/>
    <w:rsid w:val="00BE2C97"/>
    <w:rsid w:val="00BF3BC9"/>
    <w:rsid w:val="00C03504"/>
    <w:rsid w:val="00C20639"/>
    <w:rsid w:val="00C24C8E"/>
    <w:rsid w:val="00D07EDA"/>
    <w:rsid w:val="00D27C56"/>
    <w:rsid w:val="00D51FCD"/>
    <w:rsid w:val="00D8096A"/>
    <w:rsid w:val="00DC38E1"/>
    <w:rsid w:val="00DC5FE9"/>
    <w:rsid w:val="00DD1C8C"/>
    <w:rsid w:val="00DD3696"/>
    <w:rsid w:val="00E52D50"/>
    <w:rsid w:val="00E6264A"/>
    <w:rsid w:val="00EA38A7"/>
    <w:rsid w:val="00EC5A33"/>
    <w:rsid w:val="00EC70A1"/>
    <w:rsid w:val="00ED57A5"/>
    <w:rsid w:val="00EE065A"/>
    <w:rsid w:val="00EF5DCC"/>
    <w:rsid w:val="00EF6D43"/>
    <w:rsid w:val="00F01519"/>
    <w:rsid w:val="00F17EFF"/>
    <w:rsid w:val="00F24D60"/>
    <w:rsid w:val="00F26742"/>
    <w:rsid w:val="00F35293"/>
    <w:rsid w:val="00F47BD9"/>
    <w:rsid w:val="00F57FCE"/>
    <w:rsid w:val="00F82835"/>
    <w:rsid w:val="00F84427"/>
    <w:rsid w:val="00FA18E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15</cp:revision>
  <cp:lastPrinted>2017-08-08T08:34:00Z</cp:lastPrinted>
  <dcterms:created xsi:type="dcterms:W3CDTF">2018-08-10T06:44:00Z</dcterms:created>
  <dcterms:modified xsi:type="dcterms:W3CDTF">2019-09-10T11:35:00Z</dcterms:modified>
</cp:coreProperties>
</file>