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520" w:rsidRPr="00824A63" w:rsidRDefault="00EE3FE4" w:rsidP="00B24F65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824A63">
        <w:rPr>
          <w:rFonts w:ascii="Arial" w:hAnsi="Arial" w:cs="Arial"/>
          <w:b/>
          <w:color w:val="0070C0"/>
          <w:sz w:val="28"/>
          <w:szCs w:val="28"/>
        </w:rPr>
        <w:t>Open Access</w:t>
      </w:r>
    </w:p>
    <w:p w:rsidR="004F60F6" w:rsidRPr="00824A63" w:rsidRDefault="004F60F6" w:rsidP="00B24F65">
      <w:pPr>
        <w:jc w:val="center"/>
        <w:rPr>
          <w:rFonts w:ascii="Arial" w:hAnsi="Arial" w:cs="Arial"/>
          <w:b/>
          <w:color w:val="0070C0"/>
          <w:sz w:val="12"/>
          <w:szCs w:val="12"/>
        </w:rPr>
      </w:pPr>
    </w:p>
    <w:p w:rsidR="00ED1E36" w:rsidRPr="00824A63" w:rsidRDefault="00636520" w:rsidP="00B24F65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824A63">
        <w:rPr>
          <w:rFonts w:ascii="Arial" w:hAnsi="Arial" w:cs="Arial"/>
          <w:b/>
          <w:color w:val="0070C0"/>
          <w:sz w:val="28"/>
          <w:szCs w:val="28"/>
        </w:rPr>
        <w:t>Inform</w:t>
      </w:r>
      <w:r w:rsidR="00CA5026" w:rsidRPr="00824A63">
        <w:rPr>
          <w:rFonts w:ascii="Arial" w:hAnsi="Arial" w:cs="Arial"/>
          <w:b/>
          <w:color w:val="0070C0"/>
          <w:sz w:val="28"/>
          <w:szCs w:val="28"/>
        </w:rPr>
        <w:t>ace o činnosti pracovních skupin podle Akčního plánu</w:t>
      </w:r>
    </w:p>
    <w:p w:rsidR="00CA5026" w:rsidRDefault="00CA5026" w:rsidP="00B24F65">
      <w:pPr>
        <w:jc w:val="center"/>
        <w:rPr>
          <w:rFonts w:ascii="Arial" w:hAnsi="Arial" w:cs="Arial"/>
          <w:b/>
          <w:color w:val="0070C0"/>
        </w:rPr>
      </w:pPr>
    </w:p>
    <w:p w:rsidR="00CA5026" w:rsidRPr="00CA5026" w:rsidRDefault="00CA5026" w:rsidP="00CA502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Akční plán</w:t>
      </w:r>
      <w:r w:rsidRPr="00CA5026">
        <w:rPr>
          <w:rFonts w:ascii="Arial" w:hAnsi="Arial" w:cs="Arial"/>
        </w:rPr>
        <w:t xml:space="preserve"> pro implementaci Národní strategie otevřeného přístupu České republiky k vědeckým informacím na léta 2017 až 2020</w:t>
      </w:r>
      <w:r>
        <w:rPr>
          <w:rFonts w:ascii="Arial" w:hAnsi="Arial" w:cs="Arial"/>
        </w:rPr>
        <w:t xml:space="preserve"> (dále jen „Akční plán“) obsahuje</w:t>
      </w:r>
      <w:r w:rsidR="00A00DB6">
        <w:rPr>
          <w:rFonts w:ascii="Arial" w:hAnsi="Arial" w:cs="Arial"/>
        </w:rPr>
        <w:t xml:space="preserve"> dvě opatření týkající se ustanovení pracovních skupin.</w:t>
      </w:r>
    </w:p>
    <w:p w:rsidR="00CC0B5E" w:rsidRPr="0032203D" w:rsidRDefault="00CC0B5E" w:rsidP="0038300D">
      <w:pPr>
        <w:pStyle w:val="Odstavecseseznamem"/>
        <w:jc w:val="both"/>
        <w:rPr>
          <w:rFonts w:ascii="Arial" w:hAnsi="Arial" w:cs="Arial"/>
          <w:b/>
          <w:i/>
        </w:rPr>
      </w:pPr>
    </w:p>
    <w:p w:rsidR="00177949" w:rsidRPr="0032203D" w:rsidRDefault="0032203D" w:rsidP="00F843B1">
      <w:pPr>
        <w:rPr>
          <w:rFonts w:ascii="Arial" w:hAnsi="Arial" w:cs="Arial"/>
          <w:b/>
          <w:i/>
          <w:color w:val="0070C0"/>
        </w:rPr>
      </w:pPr>
      <w:r w:rsidRPr="0032203D">
        <w:rPr>
          <w:rFonts w:ascii="Arial" w:hAnsi="Arial" w:cs="Arial"/>
          <w:b/>
          <w:i/>
          <w:color w:val="0070C0"/>
        </w:rPr>
        <w:t>Opatření 1: Ustavit pracovní skupinu a navrhnout potřebné kroky k realizaci otevřeného přístupu</w:t>
      </w:r>
    </w:p>
    <w:p w:rsidR="0032203D" w:rsidRPr="00C17876" w:rsidRDefault="0032203D" w:rsidP="00F843B1">
      <w:pPr>
        <w:rPr>
          <w:rFonts w:ascii="Arial" w:hAnsi="Arial" w:cs="Arial"/>
          <w:b/>
          <w:color w:val="0070C0"/>
        </w:rPr>
      </w:pPr>
    </w:p>
    <w:p w:rsidR="0032203D" w:rsidRPr="0032203D" w:rsidRDefault="0032203D" w:rsidP="0032203D">
      <w:pPr>
        <w:tabs>
          <w:tab w:val="left" w:pos="142"/>
        </w:tabs>
        <w:jc w:val="both"/>
        <w:rPr>
          <w:rFonts w:ascii="Arial" w:eastAsia="Calibri" w:hAnsi="Arial" w:cs="Arial"/>
          <w:i/>
          <w:color w:val="00000A"/>
          <w:lang w:eastAsia="en-US"/>
        </w:rPr>
      </w:pPr>
      <w:r w:rsidRPr="0032203D">
        <w:rPr>
          <w:rFonts w:ascii="Arial" w:eastAsia="Calibri" w:hAnsi="Arial" w:cs="Arial"/>
          <w:i/>
          <w:color w:val="00000A"/>
          <w:lang w:eastAsia="en-US"/>
        </w:rPr>
        <w:t>Pracovní skupina bude sestavena z vybraných zástupců RVVI, MŠMT, vysokých škol, AV ČR, GA ČR a dalších poskytovatelů účelové podpory, Asociace knihoven vysokých škol ČR, zástupce ČR v OpenAIRE (Masarykova univerzita) a dále zástupců ČR v evropských projektech, iniciativách a strukturách implementujících OA na mezinárodní úrovni (zejména European Open Science Cloud) a národního licenčního centra CzechELib.</w:t>
      </w:r>
    </w:p>
    <w:p w:rsidR="0032203D" w:rsidRPr="0032203D" w:rsidRDefault="0032203D" w:rsidP="0032203D">
      <w:pPr>
        <w:tabs>
          <w:tab w:val="left" w:pos="142"/>
        </w:tabs>
        <w:jc w:val="both"/>
        <w:rPr>
          <w:rFonts w:ascii="Arial" w:eastAsia="Calibri" w:hAnsi="Arial" w:cs="Arial"/>
          <w:i/>
          <w:color w:val="00000A"/>
          <w:lang w:eastAsia="en-US"/>
        </w:rPr>
      </w:pPr>
      <w:r w:rsidRPr="0032203D">
        <w:rPr>
          <w:rFonts w:ascii="Arial" w:eastAsia="Calibri" w:hAnsi="Arial" w:cs="Arial"/>
          <w:i/>
          <w:color w:val="00000A"/>
          <w:lang w:eastAsia="en-US"/>
        </w:rPr>
        <w:t>Jejím úkolem bude v závislosti na vývoji diskuse na evropské úrovni připravit návrh konkrétních řešení a předkládat je RVVI (a jejím prostřednictvím vládě ČR). Členové pracovní skupiny se budou podílet i na tvorbě navazujících aktivit při přípravě Národní politiky VaVaI 2021+.</w:t>
      </w:r>
    </w:p>
    <w:p w:rsidR="0032203D" w:rsidRPr="0032203D" w:rsidRDefault="0032203D" w:rsidP="0032203D">
      <w:pPr>
        <w:tabs>
          <w:tab w:val="left" w:pos="142"/>
        </w:tabs>
        <w:jc w:val="both"/>
        <w:rPr>
          <w:rFonts w:ascii="Arial" w:eastAsia="Calibri" w:hAnsi="Arial" w:cs="Arial"/>
          <w:i/>
          <w:color w:val="00000A"/>
          <w:lang w:eastAsia="en-US"/>
        </w:rPr>
      </w:pPr>
    </w:p>
    <w:p w:rsidR="0032203D" w:rsidRPr="0032203D" w:rsidRDefault="0032203D" w:rsidP="0032203D">
      <w:pPr>
        <w:tabs>
          <w:tab w:val="left" w:pos="142"/>
        </w:tabs>
        <w:jc w:val="both"/>
        <w:rPr>
          <w:rFonts w:ascii="Arial" w:eastAsia="Calibri" w:hAnsi="Arial" w:cs="Arial"/>
          <w:i/>
          <w:color w:val="00000A"/>
          <w:lang w:eastAsia="en-US"/>
        </w:rPr>
      </w:pPr>
      <w:r w:rsidRPr="0032203D">
        <w:rPr>
          <w:rFonts w:ascii="Arial" w:eastAsia="Calibri" w:hAnsi="Arial" w:cs="Arial"/>
          <w:i/>
          <w:color w:val="00000A"/>
          <w:lang w:eastAsia="en-US"/>
        </w:rPr>
        <w:t>Termín: 2019</w:t>
      </w:r>
    </w:p>
    <w:p w:rsidR="0032203D" w:rsidRPr="0032203D" w:rsidRDefault="0032203D" w:rsidP="0032203D">
      <w:pPr>
        <w:tabs>
          <w:tab w:val="left" w:pos="142"/>
        </w:tabs>
        <w:jc w:val="both"/>
        <w:rPr>
          <w:rFonts w:ascii="Arial" w:eastAsia="Calibri" w:hAnsi="Arial" w:cs="Arial"/>
          <w:i/>
          <w:color w:val="00000A"/>
          <w:lang w:eastAsia="en-US"/>
        </w:rPr>
      </w:pPr>
      <w:r w:rsidRPr="0032203D">
        <w:rPr>
          <w:rFonts w:ascii="Arial" w:eastAsia="Calibri" w:hAnsi="Arial" w:cs="Arial"/>
          <w:i/>
          <w:color w:val="00000A"/>
          <w:lang w:eastAsia="en-US"/>
        </w:rPr>
        <w:t>Zodpovídá: RVVI</w:t>
      </w:r>
    </w:p>
    <w:p w:rsidR="0032203D" w:rsidRDefault="0032203D" w:rsidP="00CB28B3">
      <w:pPr>
        <w:tabs>
          <w:tab w:val="left" w:pos="142"/>
        </w:tabs>
        <w:jc w:val="both"/>
        <w:rPr>
          <w:rFonts w:ascii="Arial" w:eastAsia="Calibri" w:hAnsi="Arial" w:cs="Arial"/>
          <w:color w:val="00000A"/>
          <w:lang w:eastAsia="en-US"/>
        </w:rPr>
      </w:pPr>
    </w:p>
    <w:p w:rsidR="00815B76" w:rsidRPr="00C17876" w:rsidRDefault="00645B8D" w:rsidP="00815B76">
      <w:pPr>
        <w:tabs>
          <w:tab w:val="left" w:pos="142"/>
        </w:tabs>
        <w:jc w:val="both"/>
        <w:rPr>
          <w:rFonts w:ascii="Arial" w:eastAsia="Calibri" w:hAnsi="Arial" w:cs="Arial"/>
          <w:color w:val="00000A"/>
          <w:lang w:eastAsia="en-US"/>
        </w:rPr>
      </w:pPr>
      <w:r>
        <w:rPr>
          <w:rFonts w:ascii="Arial" w:eastAsia="Calibri" w:hAnsi="Arial" w:cs="Arial"/>
          <w:color w:val="00000A"/>
          <w:lang w:eastAsia="en-US"/>
        </w:rPr>
        <w:t>Dle výše uvedeného opatření b</w:t>
      </w:r>
      <w:r w:rsidR="00815B76" w:rsidRPr="00C17876">
        <w:rPr>
          <w:rFonts w:ascii="Arial" w:eastAsia="Calibri" w:hAnsi="Arial" w:cs="Arial"/>
          <w:color w:val="00000A"/>
          <w:lang w:eastAsia="en-US"/>
        </w:rPr>
        <w:t>yla sestavena p</w:t>
      </w:r>
      <w:r w:rsidR="004E7AD1">
        <w:rPr>
          <w:rFonts w:ascii="Arial" w:eastAsia="Calibri" w:hAnsi="Arial" w:cs="Arial"/>
          <w:color w:val="00000A"/>
          <w:lang w:eastAsia="en-US"/>
        </w:rPr>
        <w:t xml:space="preserve">racovní skupina ze zástupců </w:t>
      </w:r>
      <w:r w:rsidR="009713B4">
        <w:rPr>
          <w:rFonts w:ascii="Arial" w:eastAsia="Calibri" w:hAnsi="Arial" w:cs="Arial"/>
          <w:color w:val="00000A"/>
          <w:lang w:eastAsia="en-US"/>
        </w:rPr>
        <w:t>ÚV ČR</w:t>
      </w:r>
      <w:r w:rsidR="00815B76" w:rsidRPr="00C17876">
        <w:rPr>
          <w:rFonts w:ascii="Arial" w:eastAsia="Calibri" w:hAnsi="Arial" w:cs="Arial"/>
          <w:color w:val="00000A"/>
          <w:lang w:eastAsia="en-US"/>
        </w:rPr>
        <w:t xml:space="preserve">, MŠMT, AV ČR, </w:t>
      </w:r>
      <w:r w:rsidR="004E7AD1">
        <w:rPr>
          <w:rFonts w:ascii="Arial" w:eastAsia="Calibri" w:hAnsi="Arial" w:cs="Arial"/>
          <w:color w:val="00000A"/>
          <w:lang w:eastAsia="en-US"/>
        </w:rPr>
        <w:t xml:space="preserve">AKVŠ ČR, </w:t>
      </w:r>
      <w:r w:rsidR="00815B76" w:rsidRPr="00C17876">
        <w:rPr>
          <w:rFonts w:ascii="Arial" w:eastAsia="Calibri" w:hAnsi="Arial" w:cs="Arial"/>
          <w:color w:val="00000A"/>
          <w:lang w:eastAsia="en-US"/>
        </w:rPr>
        <w:t>VŠCHT, NTK.</w:t>
      </w:r>
    </w:p>
    <w:p w:rsidR="00F843B1" w:rsidRPr="00C17876" w:rsidRDefault="00F843B1" w:rsidP="00CB28B3">
      <w:pPr>
        <w:tabs>
          <w:tab w:val="left" w:pos="142"/>
        </w:tabs>
        <w:jc w:val="both"/>
        <w:rPr>
          <w:rFonts w:ascii="Arial" w:eastAsia="Calibri" w:hAnsi="Arial" w:cs="Arial"/>
          <w:color w:val="00000A"/>
          <w:lang w:eastAsia="en-US"/>
        </w:rPr>
      </w:pPr>
    </w:p>
    <w:p w:rsidR="00177949" w:rsidRPr="00C17876" w:rsidRDefault="00177949" w:rsidP="00177949">
      <w:pPr>
        <w:tabs>
          <w:tab w:val="left" w:pos="142"/>
        </w:tabs>
        <w:jc w:val="both"/>
        <w:rPr>
          <w:rFonts w:ascii="Arial" w:eastAsia="Calibri" w:hAnsi="Arial" w:cs="Arial"/>
          <w:color w:val="00000A"/>
          <w:lang w:eastAsia="en-US"/>
        </w:rPr>
      </w:pPr>
      <w:r w:rsidRPr="00C17876">
        <w:rPr>
          <w:rFonts w:ascii="Arial" w:eastAsia="Calibri" w:hAnsi="Arial" w:cs="Arial"/>
          <w:color w:val="00000A"/>
          <w:lang w:eastAsia="en-US"/>
        </w:rPr>
        <w:t>Doposud proběhlo jedno jednání pracovní skupiny, jehož předmětem bylo vy</w:t>
      </w:r>
      <w:r w:rsidR="006C2C83" w:rsidRPr="00C17876">
        <w:rPr>
          <w:rFonts w:ascii="Arial" w:eastAsia="Calibri" w:hAnsi="Arial" w:cs="Arial"/>
          <w:color w:val="00000A"/>
          <w:lang w:eastAsia="en-US"/>
        </w:rPr>
        <w:t>pracování návrhu Akčního plánu a následně „per rollam“ připomínkování návrhu Akčního plánu.</w:t>
      </w:r>
    </w:p>
    <w:p w:rsidR="00177949" w:rsidRPr="00C17876" w:rsidRDefault="00177949" w:rsidP="00177949">
      <w:pPr>
        <w:tabs>
          <w:tab w:val="left" w:pos="142"/>
        </w:tabs>
        <w:jc w:val="both"/>
        <w:rPr>
          <w:rFonts w:ascii="Arial" w:eastAsia="Calibri" w:hAnsi="Arial" w:cs="Arial"/>
          <w:color w:val="00000A"/>
          <w:lang w:eastAsia="en-US"/>
        </w:rPr>
      </w:pPr>
    </w:p>
    <w:p w:rsidR="00177949" w:rsidRPr="00C17876" w:rsidRDefault="00177949" w:rsidP="00177949">
      <w:pPr>
        <w:tabs>
          <w:tab w:val="left" w:pos="142"/>
        </w:tabs>
        <w:jc w:val="both"/>
        <w:rPr>
          <w:rFonts w:ascii="Arial" w:eastAsia="Calibri" w:hAnsi="Arial" w:cs="Arial"/>
          <w:color w:val="00000A"/>
          <w:lang w:eastAsia="en-US"/>
        </w:rPr>
      </w:pPr>
      <w:r w:rsidRPr="00C17876">
        <w:rPr>
          <w:rFonts w:ascii="Arial" w:eastAsia="Calibri" w:hAnsi="Arial" w:cs="Arial"/>
          <w:color w:val="00000A"/>
          <w:lang w:eastAsia="en-US"/>
        </w:rPr>
        <w:t>Další jednání</w:t>
      </w:r>
      <w:r w:rsidR="006A7164" w:rsidRPr="00C17876">
        <w:rPr>
          <w:rFonts w:ascii="Arial" w:eastAsia="Calibri" w:hAnsi="Arial" w:cs="Arial"/>
          <w:color w:val="00000A"/>
          <w:lang w:eastAsia="en-US"/>
        </w:rPr>
        <w:t xml:space="preserve"> této pracovní skupiny</w:t>
      </w:r>
      <w:r w:rsidRPr="00C17876">
        <w:rPr>
          <w:rFonts w:ascii="Arial" w:eastAsia="Calibri" w:hAnsi="Arial" w:cs="Arial"/>
          <w:color w:val="00000A"/>
          <w:lang w:eastAsia="en-US"/>
        </w:rPr>
        <w:t xml:space="preserve"> je plánováno na září / říjen 2019.</w:t>
      </w:r>
      <w:r w:rsidR="00F843B1" w:rsidRPr="00C17876">
        <w:rPr>
          <w:rFonts w:ascii="Arial" w:eastAsia="Calibri" w:hAnsi="Arial" w:cs="Arial"/>
          <w:color w:val="00000A"/>
          <w:lang w:eastAsia="en-US"/>
        </w:rPr>
        <w:t xml:space="preserve"> </w:t>
      </w:r>
      <w:r w:rsidR="00F843B1" w:rsidRPr="004E7AD1">
        <w:rPr>
          <w:rFonts w:ascii="Arial" w:eastAsia="Calibri" w:hAnsi="Arial" w:cs="Arial"/>
          <w:color w:val="00000A"/>
          <w:lang w:eastAsia="en-US"/>
        </w:rPr>
        <w:t xml:space="preserve">Předmětem jednání </w:t>
      </w:r>
      <w:r w:rsidR="0053664B" w:rsidRPr="004E7AD1">
        <w:rPr>
          <w:rFonts w:ascii="Arial" w:eastAsia="Calibri" w:hAnsi="Arial" w:cs="Arial"/>
          <w:color w:val="00000A"/>
          <w:lang w:eastAsia="en-US"/>
        </w:rPr>
        <w:t>bude</w:t>
      </w:r>
      <w:r w:rsidR="00396B59" w:rsidRPr="004E7AD1">
        <w:rPr>
          <w:rFonts w:ascii="Arial" w:eastAsia="Calibri" w:hAnsi="Arial" w:cs="Arial"/>
          <w:color w:val="00000A"/>
          <w:lang w:eastAsia="en-US"/>
        </w:rPr>
        <w:t xml:space="preserve"> </w:t>
      </w:r>
      <w:r w:rsidR="00F843B1" w:rsidRPr="004E7AD1">
        <w:rPr>
          <w:rFonts w:ascii="Arial" w:eastAsia="Calibri" w:hAnsi="Arial" w:cs="Arial"/>
          <w:color w:val="00000A"/>
          <w:lang w:eastAsia="en-US"/>
        </w:rPr>
        <w:t>stanovení dalších kroků p</w:t>
      </w:r>
      <w:r w:rsidR="0095230E" w:rsidRPr="004E7AD1">
        <w:rPr>
          <w:rFonts w:ascii="Arial" w:eastAsia="Calibri" w:hAnsi="Arial" w:cs="Arial"/>
          <w:color w:val="00000A"/>
          <w:lang w:eastAsia="en-US"/>
        </w:rPr>
        <w:t>ro rea</w:t>
      </w:r>
      <w:r w:rsidR="00520C64" w:rsidRPr="004E7AD1">
        <w:rPr>
          <w:rFonts w:ascii="Arial" w:eastAsia="Calibri" w:hAnsi="Arial" w:cs="Arial"/>
          <w:color w:val="00000A"/>
          <w:lang w:eastAsia="en-US"/>
        </w:rPr>
        <w:t>liz</w:t>
      </w:r>
      <w:r w:rsidR="004E7AD1" w:rsidRPr="004E7AD1">
        <w:rPr>
          <w:rFonts w:ascii="Arial" w:eastAsia="Calibri" w:hAnsi="Arial" w:cs="Arial"/>
          <w:color w:val="00000A"/>
          <w:lang w:eastAsia="en-US"/>
        </w:rPr>
        <w:t>aci</w:t>
      </w:r>
      <w:r w:rsidR="0053664B" w:rsidRPr="004E7AD1">
        <w:rPr>
          <w:rFonts w:ascii="Arial" w:eastAsia="Calibri" w:hAnsi="Arial" w:cs="Arial"/>
          <w:color w:val="00000A"/>
          <w:lang w:eastAsia="en-US"/>
        </w:rPr>
        <w:t xml:space="preserve"> jednotlivých opat</w:t>
      </w:r>
      <w:r w:rsidR="004E7AD1" w:rsidRPr="004E7AD1">
        <w:rPr>
          <w:rFonts w:ascii="Arial" w:eastAsia="Calibri" w:hAnsi="Arial" w:cs="Arial"/>
          <w:color w:val="00000A"/>
          <w:lang w:eastAsia="en-US"/>
        </w:rPr>
        <w:t>ření Akčního plánu.</w:t>
      </w:r>
    </w:p>
    <w:p w:rsidR="00177949" w:rsidRDefault="00177949" w:rsidP="00CB28B3">
      <w:pPr>
        <w:tabs>
          <w:tab w:val="left" w:pos="142"/>
        </w:tabs>
        <w:jc w:val="both"/>
        <w:rPr>
          <w:rFonts w:ascii="Arial" w:eastAsia="Calibri" w:hAnsi="Arial" w:cs="Arial"/>
          <w:b/>
          <w:color w:val="00000A"/>
          <w:lang w:eastAsia="en-US"/>
        </w:rPr>
      </w:pPr>
    </w:p>
    <w:p w:rsidR="00EE55DA" w:rsidRPr="00EE55DA" w:rsidRDefault="00EE55DA" w:rsidP="00EE55DA">
      <w:pPr>
        <w:keepNext/>
        <w:spacing w:before="240" w:after="120" w:line="276" w:lineRule="auto"/>
        <w:jc w:val="both"/>
        <w:rPr>
          <w:rFonts w:ascii="Arial" w:hAnsi="Arial" w:cs="Arial"/>
          <w:b/>
          <w:i/>
          <w:color w:val="0070C0"/>
        </w:rPr>
      </w:pPr>
      <w:r w:rsidRPr="00EE55DA">
        <w:rPr>
          <w:rFonts w:ascii="Arial" w:hAnsi="Arial" w:cs="Arial"/>
          <w:b/>
          <w:i/>
          <w:color w:val="0070C0"/>
        </w:rPr>
        <w:t>Opatření 9: Vytvořit pracovní skupinu na vysoké úrovni při CzechELib zastupující Českou republiku pro jednání s vydavateli a s relevantními partnery z EU pro spolupráci v režimu zlatého přístupu</w:t>
      </w:r>
    </w:p>
    <w:p w:rsidR="00EE55DA" w:rsidRDefault="00EE55DA" w:rsidP="00EE55DA">
      <w:pPr>
        <w:tabs>
          <w:tab w:val="left" w:pos="142"/>
        </w:tabs>
        <w:jc w:val="both"/>
        <w:rPr>
          <w:rFonts w:ascii="Arial" w:eastAsia="Calibri" w:hAnsi="Arial" w:cs="Arial"/>
          <w:i/>
          <w:color w:val="00000A"/>
          <w:lang w:eastAsia="en-US"/>
        </w:rPr>
      </w:pPr>
      <w:r w:rsidRPr="00EE55DA">
        <w:rPr>
          <w:rFonts w:ascii="Arial" w:eastAsia="Calibri" w:hAnsi="Arial" w:cs="Arial"/>
          <w:i/>
          <w:color w:val="00000A"/>
          <w:lang w:eastAsia="en-US"/>
        </w:rPr>
        <w:t>Ve spolupráci s MŠMT bude NTK pověřena vyjednáváním o publikování vědeckých prací českých autorů v otevřeném přístupu. NTK je realizátorem projektu CzechELib a využití zkušeností realizačního týmu je velmi vhodnou variantou. Pro posílení vyjednávací síly CzechELib vůči vydavatelům a současně pro zajištění odpovědnosti CzechELib vůči sektoru VaVaI bude ustaveno grémium na úrovni RVVI a vrcholné reprezentace zejm. zúčastněných ministerstev (MŠMT, MPO atp.), VŠ (ČKR) a AV ČR, podobně, jako tomu je v jiných zemích EU.</w:t>
      </w:r>
    </w:p>
    <w:p w:rsidR="00EE55DA" w:rsidRPr="00EE55DA" w:rsidRDefault="00EE55DA" w:rsidP="00EE55DA">
      <w:pPr>
        <w:tabs>
          <w:tab w:val="left" w:pos="142"/>
        </w:tabs>
        <w:jc w:val="both"/>
        <w:rPr>
          <w:rFonts w:ascii="Arial" w:eastAsia="Calibri" w:hAnsi="Arial" w:cs="Arial"/>
          <w:i/>
          <w:color w:val="00000A"/>
          <w:lang w:eastAsia="en-US"/>
        </w:rPr>
      </w:pPr>
    </w:p>
    <w:p w:rsidR="00EE55DA" w:rsidRPr="00EE55DA" w:rsidRDefault="00EE55DA" w:rsidP="00EE55DA">
      <w:pPr>
        <w:tabs>
          <w:tab w:val="left" w:pos="142"/>
        </w:tabs>
        <w:jc w:val="both"/>
        <w:rPr>
          <w:rFonts w:ascii="Arial" w:eastAsia="Calibri" w:hAnsi="Arial" w:cs="Arial"/>
          <w:i/>
          <w:color w:val="00000A"/>
          <w:lang w:eastAsia="en-US"/>
        </w:rPr>
      </w:pPr>
      <w:r w:rsidRPr="00EE55DA">
        <w:rPr>
          <w:rFonts w:ascii="Arial" w:eastAsia="Calibri" w:hAnsi="Arial" w:cs="Arial"/>
          <w:i/>
          <w:color w:val="00000A"/>
          <w:lang w:eastAsia="en-US"/>
        </w:rPr>
        <w:t>Termín 2019</w:t>
      </w:r>
    </w:p>
    <w:p w:rsidR="00EE55DA" w:rsidRPr="00EE55DA" w:rsidRDefault="00EE55DA" w:rsidP="00EE55DA">
      <w:pPr>
        <w:tabs>
          <w:tab w:val="left" w:pos="142"/>
        </w:tabs>
        <w:jc w:val="both"/>
        <w:rPr>
          <w:rFonts w:ascii="Arial" w:eastAsia="Calibri" w:hAnsi="Arial" w:cs="Arial"/>
          <w:i/>
          <w:color w:val="00000A"/>
          <w:lang w:eastAsia="en-US"/>
        </w:rPr>
      </w:pPr>
      <w:r w:rsidRPr="00EE55DA">
        <w:rPr>
          <w:rFonts w:ascii="Arial" w:eastAsia="Calibri" w:hAnsi="Arial" w:cs="Arial"/>
          <w:i/>
          <w:color w:val="00000A"/>
          <w:lang w:eastAsia="en-US"/>
        </w:rPr>
        <w:t>Zodpovídá: RVVI ve spolupráci s MŠMT, AV ČR a NTK</w:t>
      </w:r>
    </w:p>
    <w:p w:rsidR="00177949" w:rsidRPr="00C17876" w:rsidRDefault="00177949" w:rsidP="00DE1160">
      <w:pPr>
        <w:rPr>
          <w:rFonts w:ascii="Arial" w:hAnsi="Arial" w:cs="Arial"/>
          <w:b/>
          <w:color w:val="0070C0"/>
        </w:rPr>
      </w:pPr>
    </w:p>
    <w:p w:rsidR="00177949" w:rsidRPr="00C17876" w:rsidRDefault="00177949" w:rsidP="00CB28B3">
      <w:pPr>
        <w:jc w:val="both"/>
        <w:rPr>
          <w:rFonts w:ascii="Arial" w:eastAsia="Calibri" w:hAnsi="Arial" w:cs="Arial"/>
          <w:color w:val="00000A"/>
          <w:lang w:eastAsia="en-US"/>
        </w:rPr>
      </w:pPr>
    </w:p>
    <w:p w:rsidR="00017E0A" w:rsidRPr="00C17876" w:rsidRDefault="00FE208E" w:rsidP="00017E0A">
      <w:pPr>
        <w:spacing w:after="240"/>
        <w:jc w:val="both"/>
        <w:rPr>
          <w:rFonts w:ascii="Arial" w:hAnsi="Arial" w:cs="Arial"/>
          <w:bCs/>
        </w:rPr>
      </w:pPr>
      <w:r w:rsidRPr="00C17876">
        <w:rPr>
          <w:rFonts w:ascii="Arial" w:eastAsia="Calibri" w:hAnsi="Arial" w:cs="Arial"/>
          <w:color w:val="00000A"/>
          <w:lang w:eastAsia="en-US"/>
        </w:rPr>
        <w:lastRenderedPageBreak/>
        <w:t xml:space="preserve">Pracovní skupina na vysoké úrovni při Czech ELib </w:t>
      </w:r>
      <w:r w:rsidR="00017E0A" w:rsidRPr="00C17876">
        <w:rPr>
          <w:rFonts w:ascii="Arial" w:hAnsi="Arial" w:cs="Arial"/>
          <w:bCs/>
        </w:rPr>
        <w:t>bude iniciovat a podporovat vyjednávání s hlavními vydavateli vědeckých periodik, a to především ve spolupráci s dalšími členskými státy EU za účelem dosažení výho</w:t>
      </w:r>
      <w:r w:rsidR="005D76D7" w:rsidRPr="00C17876">
        <w:rPr>
          <w:rFonts w:ascii="Arial" w:hAnsi="Arial" w:cs="Arial"/>
          <w:bCs/>
        </w:rPr>
        <w:t>dnějších podmínek pro publikaci (zlatý přístup).</w:t>
      </w:r>
    </w:p>
    <w:p w:rsidR="005D76D7" w:rsidRPr="00C17876" w:rsidRDefault="005D76D7" w:rsidP="00017E0A">
      <w:pPr>
        <w:spacing w:after="240"/>
        <w:jc w:val="both"/>
        <w:rPr>
          <w:rFonts w:ascii="Arial" w:hAnsi="Arial" w:cs="Arial"/>
          <w:bCs/>
        </w:rPr>
      </w:pPr>
      <w:r w:rsidRPr="00C17876">
        <w:rPr>
          <w:rFonts w:ascii="Arial" w:hAnsi="Arial" w:cs="Arial"/>
          <w:bCs/>
        </w:rPr>
        <w:t xml:space="preserve">Byla sestavena pracovní skupina ze zástupců </w:t>
      </w:r>
      <w:r w:rsidR="009774AD">
        <w:rPr>
          <w:rFonts w:ascii="Arial" w:hAnsi="Arial" w:cs="Arial"/>
          <w:bCs/>
        </w:rPr>
        <w:t xml:space="preserve">RVVI, </w:t>
      </w:r>
      <w:r w:rsidRPr="00C17876">
        <w:rPr>
          <w:rFonts w:ascii="Arial" w:hAnsi="Arial" w:cs="Arial"/>
          <w:bCs/>
        </w:rPr>
        <w:t>NTK, MŠMT, MPO, ČKR, AV ČR, GA</w:t>
      </w:r>
      <w:r w:rsidR="00132CA5">
        <w:rPr>
          <w:rFonts w:ascii="Arial" w:hAnsi="Arial" w:cs="Arial"/>
          <w:bCs/>
        </w:rPr>
        <w:t> </w:t>
      </w:r>
      <w:r w:rsidRPr="00C17876">
        <w:rPr>
          <w:rFonts w:ascii="Arial" w:hAnsi="Arial" w:cs="Arial"/>
          <w:bCs/>
        </w:rPr>
        <w:t>ČR.</w:t>
      </w:r>
    </w:p>
    <w:p w:rsidR="005D76D7" w:rsidRDefault="005D76D7" w:rsidP="00017E0A">
      <w:pPr>
        <w:spacing w:after="240"/>
        <w:jc w:val="both"/>
        <w:rPr>
          <w:rFonts w:ascii="Arial" w:hAnsi="Arial" w:cs="Arial"/>
          <w:b/>
          <w:bCs/>
        </w:rPr>
      </w:pPr>
      <w:r w:rsidRPr="00C17876">
        <w:rPr>
          <w:rFonts w:ascii="Arial" w:hAnsi="Arial" w:cs="Arial"/>
          <w:b/>
          <w:bCs/>
        </w:rPr>
        <w:t>Členové pracovní skupiny:</w:t>
      </w:r>
    </w:p>
    <w:p w:rsidR="005B3DAF" w:rsidRPr="003B7272" w:rsidRDefault="005B3DAF" w:rsidP="003B7272">
      <w:pPr>
        <w:tabs>
          <w:tab w:val="left" w:pos="142"/>
        </w:tabs>
        <w:spacing w:line="360" w:lineRule="auto"/>
        <w:jc w:val="both"/>
        <w:rPr>
          <w:rFonts w:ascii="Arial" w:eastAsia="Calibri" w:hAnsi="Arial" w:cs="Arial"/>
          <w:color w:val="00000A"/>
          <w:lang w:eastAsia="en-US"/>
        </w:rPr>
      </w:pPr>
      <w:r w:rsidRPr="003B7272">
        <w:rPr>
          <w:rFonts w:ascii="Arial" w:eastAsia="Calibri" w:hAnsi="Arial" w:cs="Arial"/>
          <w:color w:val="00000A"/>
          <w:lang w:eastAsia="en-US"/>
        </w:rPr>
        <w:t>prof. Ing. Petr</w:t>
      </w:r>
      <w:r w:rsidR="003908AA">
        <w:rPr>
          <w:rFonts w:ascii="Arial" w:eastAsia="Calibri" w:hAnsi="Arial" w:cs="Arial"/>
          <w:color w:val="00000A"/>
          <w:lang w:eastAsia="en-US"/>
        </w:rPr>
        <w:t xml:space="preserve"> Dvořák, CSc., </w:t>
      </w:r>
      <w:r w:rsidRPr="003B7272">
        <w:rPr>
          <w:rFonts w:ascii="Arial" w:eastAsia="Calibri" w:hAnsi="Arial" w:cs="Arial"/>
          <w:color w:val="00000A"/>
          <w:lang w:eastAsia="en-US"/>
        </w:rPr>
        <w:t>RVVI</w:t>
      </w:r>
    </w:p>
    <w:p w:rsidR="005D76D7" w:rsidRPr="003B7272" w:rsidRDefault="005D76D7" w:rsidP="003B7272">
      <w:pPr>
        <w:tabs>
          <w:tab w:val="left" w:pos="142"/>
        </w:tabs>
        <w:spacing w:line="360" w:lineRule="auto"/>
        <w:jc w:val="both"/>
        <w:rPr>
          <w:rFonts w:ascii="Arial" w:eastAsia="Calibri" w:hAnsi="Arial" w:cs="Arial"/>
          <w:color w:val="00000A"/>
          <w:lang w:eastAsia="en-US"/>
        </w:rPr>
      </w:pPr>
      <w:r w:rsidRPr="003B7272">
        <w:rPr>
          <w:rFonts w:ascii="Arial" w:eastAsia="Calibri" w:hAnsi="Arial" w:cs="Arial"/>
          <w:color w:val="00000A"/>
          <w:lang w:eastAsia="en-US"/>
        </w:rPr>
        <w:t>PhDr. Pavel Doleček, Ph.D., MŠMT</w:t>
      </w:r>
    </w:p>
    <w:p w:rsidR="005D76D7" w:rsidRPr="003B7272" w:rsidRDefault="009F6266" w:rsidP="003B7272">
      <w:pPr>
        <w:tabs>
          <w:tab w:val="left" w:pos="142"/>
        </w:tabs>
        <w:spacing w:line="360" w:lineRule="auto"/>
        <w:jc w:val="both"/>
        <w:rPr>
          <w:rFonts w:ascii="Arial" w:eastAsia="Calibri" w:hAnsi="Arial" w:cs="Arial"/>
          <w:color w:val="00000A"/>
          <w:lang w:eastAsia="en-US"/>
        </w:rPr>
      </w:pPr>
      <w:r w:rsidRPr="003B7272">
        <w:rPr>
          <w:rFonts w:ascii="Arial" w:eastAsia="Calibri" w:hAnsi="Arial" w:cs="Arial"/>
          <w:color w:val="00000A"/>
          <w:lang w:eastAsia="en-US"/>
        </w:rPr>
        <w:t xml:space="preserve">Dr. </w:t>
      </w:r>
      <w:r w:rsidR="005D76D7" w:rsidRPr="003B7272">
        <w:rPr>
          <w:rFonts w:ascii="Arial" w:eastAsia="Calibri" w:hAnsi="Arial" w:cs="Arial"/>
          <w:color w:val="00000A"/>
          <w:lang w:eastAsia="en-US"/>
        </w:rPr>
        <w:t xml:space="preserve">Eva Dibuszová, </w:t>
      </w:r>
      <w:r w:rsidRPr="003B7272">
        <w:rPr>
          <w:rFonts w:ascii="Arial" w:eastAsia="Calibri" w:hAnsi="Arial" w:cs="Arial"/>
          <w:color w:val="00000A"/>
          <w:lang w:eastAsia="en-US"/>
        </w:rPr>
        <w:t>Czech ELib</w:t>
      </w:r>
    </w:p>
    <w:p w:rsidR="009F6266" w:rsidRPr="003B7272" w:rsidRDefault="009F6266" w:rsidP="003B7272">
      <w:pPr>
        <w:tabs>
          <w:tab w:val="left" w:pos="142"/>
        </w:tabs>
        <w:spacing w:line="360" w:lineRule="auto"/>
        <w:jc w:val="both"/>
        <w:rPr>
          <w:rFonts w:ascii="Arial" w:eastAsia="Calibri" w:hAnsi="Arial" w:cs="Arial"/>
          <w:color w:val="00000A"/>
          <w:lang w:eastAsia="en-US"/>
        </w:rPr>
      </w:pPr>
      <w:r w:rsidRPr="003B7272">
        <w:rPr>
          <w:rFonts w:ascii="Arial" w:eastAsia="Calibri" w:hAnsi="Arial" w:cs="Arial"/>
          <w:color w:val="00000A"/>
          <w:lang w:eastAsia="en-US"/>
        </w:rPr>
        <w:t>Ing. Martin Švolba, MPO</w:t>
      </w:r>
    </w:p>
    <w:p w:rsidR="009F6266" w:rsidRPr="003B7272" w:rsidRDefault="009F6266" w:rsidP="003B7272">
      <w:pPr>
        <w:tabs>
          <w:tab w:val="left" w:pos="142"/>
        </w:tabs>
        <w:spacing w:line="360" w:lineRule="auto"/>
        <w:jc w:val="both"/>
        <w:rPr>
          <w:rFonts w:ascii="Arial" w:eastAsia="Calibri" w:hAnsi="Arial" w:cs="Arial"/>
          <w:color w:val="00000A"/>
          <w:lang w:eastAsia="en-US"/>
        </w:rPr>
      </w:pPr>
      <w:r w:rsidRPr="003B7272">
        <w:rPr>
          <w:rFonts w:ascii="Arial" w:eastAsia="Calibri" w:hAnsi="Arial" w:cs="Arial"/>
          <w:color w:val="00000A"/>
          <w:lang w:eastAsia="en-US"/>
        </w:rPr>
        <w:t>prof. RNDr. Tomáš Polívka, Ph.D., ČKR</w:t>
      </w:r>
    </w:p>
    <w:p w:rsidR="009F6266" w:rsidRPr="003B7272" w:rsidRDefault="009F6266" w:rsidP="003B7272">
      <w:pPr>
        <w:tabs>
          <w:tab w:val="left" w:pos="142"/>
        </w:tabs>
        <w:spacing w:line="360" w:lineRule="auto"/>
        <w:jc w:val="both"/>
        <w:rPr>
          <w:rFonts w:ascii="Arial" w:eastAsia="Calibri" w:hAnsi="Arial" w:cs="Arial"/>
          <w:color w:val="00000A"/>
          <w:lang w:eastAsia="en-US"/>
        </w:rPr>
      </w:pPr>
      <w:r w:rsidRPr="003B7272">
        <w:rPr>
          <w:rFonts w:ascii="Arial" w:eastAsia="Calibri" w:hAnsi="Arial" w:cs="Arial"/>
          <w:color w:val="00000A"/>
          <w:lang w:eastAsia="en-US"/>
        </w:rPr>
        <w:t>doc. RNDr. Stanislav Kozubek, DrSc., AV ČR</w:t>
      </w:r>
    </w:p>
    <w:p w:rsidR="009F6266" w:rsidRPr="003B7272" w:rsidRDefault="0019433B" w:rsidP="003B7272">
      <w:pPr>
        <w:tabs>
          <w:tab w:val="left" w:pos="142"/>
        </w:tabs>
        <w:spacing w:line="360" w:lineRule="auto"/>
        <w:jc w:val="both"/>
        <w:rPr>
          <w:rFonts w:ascii="Arial" w:eastAsia="Calibri" w:hAnsi="Arial" w:cs="Arial"/>
          <w:color w:val="00000A"/>
          <w:lang w:eastAsia="en-US"/>
        </w:rPr>
      </w:pPr>
      <w:r w:rsidRPr="00BD4123">
        <w:rPr>
          <w:rFonts w:ascii="Arial" w:eastAsia="Calibri" w:hAnsi="Arial" w:cs="Arial"/>
          <w:color w:val="00000A"/>
          <w:lang w:eastAsia="en-US"/>
        </w:rPr>
        <w:t xml:space="preserve">Mgr. Petr Chorošenin, </w:t>
      </w:r>
      <w:r w:rsidR="009F6266" w:rsidRPr="00BD4123">
        <w:rPr>
          <w:rFonts w:ascii="Arial" w:eastAsia="Calibri" w:hAnsi="Arial" w:cs="Arial"/>
          <w:color w:val="00000A"/>
          <w:lang w:eastAsia="en-US"/>
        </w:rPr>
        <w:t>GA ČR</w:t>
      </w:r>
      <w:bookmarkStart w:id="0" w:name="_GoBack"/>
      <w:bookmarkEnd w:id="0"/>
    </w:p>
    <w:p w:rsidR="009F6266" w:rsidRPr="00C17876" w:rsidRDefault="009F6266" w:rsidP="009F6266">
      <w:pPr>
        <w:spacing w:line="360" w:lineRule="auto"/>
        <w:jc w:val="both"/>
        <w:rPr>
          <w:rFonts w:ascii="Arial" w:hAnsi="Arial" w:cs="Arial"/>
          <w:bCs/>
        </w:rPr>
      </w:pPr>
    </w:p>
    <w:p w:rsidR="009F6266" w:rsidRPr="00C17876" w:rsidRDefault="00BB5DA8" w:rsidP="00017E0A">
      <w:pPr>
        <w:spacing w:after="240"/>
        <w:jc w:val="both"/>
        <w:rPr>
          <w:rFonts w:ascii="Arial" w:hAnsi="Arial" w:cs="Arial"/>
          <w:bCs/>
        </w:rPr>
      </w:pPr>
      <w:r w:rsidRPr="00C17876">
        <w:rPr>
          <w:rFonts w:ascii="Arial" w:hAnsi="Arial" w:cs="Arial"/>
          <w:bCs/>
        </w:rPr>
        <w:t>První jednání pracovní skupiny na vysoké úrovni proběhlo</w:t>
      </w:r>
      <w:r w:rsidR="00B35B8B" w:rsidRPr="00C17876">
        <w:rPr>
          <w:rFonts w:ascii="Arial" w:hAnsi="Arial" w:cs="Arial"/>
          <w:bCs/>
        </w:rPr>
        <w:t xml:space="preserve"> dne 19. června 2019.</w:t>
      </w:r>
    </w:p>
    <w:p w:rsidR="003E4518" w:rsidRDefault="003E4518" w:rsidP="00017E0A">
      <w:pPr>
        <w:spacing w:after="240"/>
        <w:jc w:val="both"/>
        <w:rPr>
          <w:rFonts w:ascii="Arial" w:hAnsi="Arial" w:cs="Arial"/>
          <w:bCs/>
        </w:rPr>
      </w:pPr>
      <w:r w:rsidRPr="004728BB">
        <w:rPr>
          <w:rFonts w:ascii="Arial" w:hAnsi="Arial" w:cs="Arial"/>
          <w:bCs/>
        </w:rPr>
        <w:t>Předmětem jednání bylo vyjasnění rol</w:t>
      </w:r>
      <w:r w:rsidR="00BC1E10" w:rsidRPr="004728BB">
        <w:rPr>
          <w:rFonts w:ascii="Arial" w:hAnsi="Arial" w:cs="Arial"/>
          <w:bCs/>
        </w:rPr>
        <w:t>e a úkolů</w:t>
      </w:r>
      <w:r w:rsidR="009C6D53" w:rsidRPr="004728BB">
        <w:rPr>
          <w:rFonts w:ascii="Arial" w:hAnsi="Arial" w:cs="Arial"/>
          <w:bCs/>
        </w:rPr>
        <w:t xml:space="preserve"> této</w:t>
      </w:r>
      <w:r w:rsidR="00BC1E10" w:rsidRPr="004728BB">
        <w:rPr>
          <w:rFonts w:ascii="Arial" w:hAnsi="Arial" w:cs="Arial"/>
          <w:bCs/>
        </w:rPr>
        <w:t xml:space="preserve"> pracovní skupiny, návrh na jmenování</w:t>
      </w:r>
      <w:r w:rsidRPr="004728BB">
        <w:rPr>
          <w:rFonts w:ascii="Arial" w:hAnsi="Arial" w:cs="Arial"/>
          <w:bCs/>
        </w:rPr>
        <w:t xml:space="preserve"> hlavního vyjednavače za Českou republiku, seznámení s navrhovanými kroky finanční analýzy podle Opatření 8 Akčního plánu a diskuse týkajíc</w:t>
      </w:r>
      <w:r w:rsidR="00132CA5">
        <w:rPr>
          <w:rFonts w:ascii="Arial" w:hAnsi="Arial" w:cs="Arial"/>
          <w:bCs/>
        </w:rPr>
        <w:t>í se úprav datového modelu v Rejstříku informací o výsledcích (RIV).</w:t>
      </w:r>
    </w:p>
    <w:p w:rsidR="00931D91" w:rsidRPr="00C17876" w:rsidRDefault="00931D91" w:rsidP="00017E0A">
      <w:pPr>
        <w:spacing w:after="240"/>
        <w:jc w:val="both"/>
        <w:rPr>
          <w:rFonts w:ascii="Arial" w:hAnsi="Arial" w:cs="Arial"/>
          <w:bCs/>
        </w:rPr>
      </w:pPr>
      <w:r w:rsidRPr="00C17876">
        <w:rPr>
          <w:rFonts w:ascii="Arial" w:hAnsi="Arial" w:cs="Arial"/>
          <w:bCs/>
        </w:rPr>
        <w:t>Pracovní skupina se shodla na těchto hlavních závěrech:</w:t>
      </w:r>
    </w:p>
    <w:p w:rsidR="00734822" w:rsidRPr="00C17876" w:rsidRDefault="00734822" w:rsidP="00734822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C17876">
        <w:rPr>
          <w:rFonts w:ascii="Arial" w:hAnsi="Arial" w:cs="Arial"/>
        </w:rPr>
        <w:t>hlavním vyjed</w:t>
      </w:r>
      <w:r w:rsidR="001302FC">
        <w:rPr>
          <w:rFonts w:ascii="Arial" w:hAnsi="Arial" w:cs="Arial"/>
        </w:rPr>
        <w:t xml:space="preserve">navačem za Českou </w:t>
      </w:r>
      <w:r w:rsidR="001B7CC9">
        <w:rPr>
          <w:rFonts w:ascii="Arial" w:hAnsi="Arial" w:cs="Arial"/>
        </w:rPr>
        <w:t>republiku by měl být jmenován</w:t>
      </w:r>
      <w:r w:rsidRPr="00C17876">
        <w:rPr>
          <w:rFonts w:ascii="Arial" w:hAnsi="Arial" w:cs="Arial"/>
        </w:rPr>
        <w:t xml:space="preserve"> Ing. Svoboda, ředitel NTK;</w:t>
      </w:r>
    </w:p>
    <w:p w:rsidR="00734822" w:rsidRPr="00C17876" w:rsidRDefault="00734822" w:rsidP="00734822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C17876">
        <w:rPr>
          <w:rFonts w:ascii="Arial" w:hAnsi="Arial" w:cs="Arial"/>
        </w:rPr>
        <w:t>mandát pro vyjednavače vypracuje pracovní skupina, následně bude formálně předložen k připomínkám MŠMT, ČKR, AVČR;</w:t>
      </w:r>
    </w:p>
    <w:p w:rsidR="00734822" w:rsidRPr="00C17876" w:rsidRDefault="00734822" w:rsidP="00734822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C17876">
        <w:rPr>
          <w:rFonts w:ascii="Arial" w:hAnsi="Arial" w:cs="Arial"/>
        </w:rPr>
        <w:t>pracovní skupina byla seznámena s navrhovanými kroky finanční analýzy dle Opatření 8 Akčního plánu;</w:t>
      </w:r>
    </w:p>
    <w:p w:rsidR="00734822" w:rsidRPr="00C17876" w:rsidRDefault="00E5487A" w:rsidP="00734822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návrh na </w:t>
      </w:r>
      <w:r w:rsidR="006366DE">
        <w:rPr>
          <w:rFonts w:ascii="Arial" w:hAnsi="Arial" w:cs="Arial"/>
        </w:rPr>
        <w:t>úpravy datového modelu v Rejstříku informací o výsledcích (RIV)</w:t>
      </w:r>
      <w:r>
        <w:rPr>
          <w:rFonts w:ascii="Arial" w:hAnsi="Arial" w:cs="Arial"/>
        </w:rPr>
        <w:t xml:space="preserve"> bude</w:t>
      </w:r>
      <w:r w:rsidR="006366DE">
        <w:rPr>
          <w:rFonts w:ascii="Arial" w:hAnsi="Arial" w:cs="Arial"/>
        </w:rPr>
        <w:t xml:space="preserve"> </w:t>
      </w:r>
      <w:r w:rsidR="00734822" w:rsidRPr="00C17876">
        <w:rPr>
          <w:rFonts w:ascii="Arial" w:hAnsi="Arial" w:cs="Arial"/>
        </w:rPr>
        <w:t xml:space="preserve">předložen k projednání na </w:t>
      </w:r>
      <w:r w:rsidR="006366DE">
        <w:rPr>
          <w:rFonts w:ascii="Arial" w:hAnsi="Arial" w:cs="Arial"/>
        </w:rPr>
        <w:t xml:space="preserve">některém z nejbližších </w:t>
      </w:r>
      <w:r w:rsidR="00734822" w:rsidRPr="00C17876">
        <w:rPr>
          <w:rFonts w:ascii="Arial" w:hAnsi="Arial" w:cs="Arial"/>
        </w:rPr>
        <w:t>zasedání RVVI.</w:t>
      </w:r>
    </w:p>
    <w:p w:rsidR="00931D91" w:rsidRPr="00C17876" w:rsidRDefault="00931D91" w:rsidP="00017E0A">
      <w:pPr>
        <w:spacing w:after="240"/>
        <w:jc w:val="both"/>
        <w:rPr>
          <w:rFonts w:ascii="Arial" w:hAnsi="Arial" w:cs="Arial"/>
          <w:bCs/>
        </w:rPr>
      </w:pPr>
    </w:p>
    <w:p w:rsidR="00017E0A" w:rsidRPr="00C17876" w:rsidRDefault="00B35B8B" w:rsidP="00017E0A">
      <w:pPr>
        <w:spacing w:after="240"/>
        <w:jc w:val="both"/>
        <w:rPr>
          <w:rFonts w:ascii="Arial" w:hAnsi="Arial" w:cs="Arial"/>
          <w:bCs/>
        </w:rPr>
      </w:pPr>
      <w:r w:rsidRPr="00C17876">
        <w:rPr>
          <w:rFonts w:ascii="Arial" w:hAnsi="Arial" w:cs="Arial"/>
          <w:bCs/>
        </w:rPr>
        <w:t>Další jednání této pracovní sk</w:t>
      </w:r>
      <w:r w:rsidR="00BB5DA8" w:rsidRPr="00C17876">
        <w:rPr>
          <w:rFonts w:ascii="Arial" w:hAnsi="Arial" w:cs="Arial"/>
          <w:bCs/>
        </w:rPr>
        <w:t>upiny se uskuteční v </w:t>
      </w:r>
      <w:r w:rsidRPr="00C17876">
        <w:rPr>
          <w:rFonts w:ascii="Arial" w:hAnsi="Arial" w:cs="Arial"/>
          <w:bCs/>
        </w:rPr>
        <w:t>září</w:t>
      </w:r>
      <w:r w:rsidR="00BB5DA8" w:rsidRPr="00C17876">
        <w:rPr>
          <w:rFonts w:ascii="Arial" w:hAnsi="Arial" w:cs="Arial"/>
          <w:bCs/>
        </w:rPr>
        <w:t xml:space="preserve"> 2019</w:t>
      </w:r>
      <w:r w:rsidRPr="00C17876">
        <w:rPr>
          <w:rFonts w:ascii="Arial" w:hAnsi="Arial" w:cs="Arial"/>
          <w:bCs/>
        </w:rPr>
        <w:t>.</w:t>
      </w:r>
    </w:p>
    <w:p w:rsidR="00FE208E" w:rsidRPr="00C17876" w:rsidRDefault="00FE208E" w:rsidP="00FE208E">
      <w:pPr>
        <w:tabs>
          <w:tab w:val="left" w:pos="142"/>
        </w:tabs>
        <w:jc w:val="both"/>
        <w:rPr>
          <w:rFonts w:ascii="Arial" w:eastAsia="Calibri" w:hAnsi="Arial" w:cs="Arial"/>
          <w:color w:val="00000A"/>
          <w:lang w:eastAsia="en-US"/>
        </w:rPr>
      </w:pPr>
    </w:p>
    <w:p w:rsidR="00177949" w:rsidRPr="00C17876" w:rsidRDefault="00177949" w:rsidP="00CB28B3">
      <w:pPr>
        <w:jc w:val="both"/>
        <w:rPr>
          <w:rFonts w:ascii="Arial" w:eastAsia="Calibri" w:hAnsi="Arial" w:cs="Arial"/>
          <w:color w:val="00000A"/>
          <w:lang w:eastAsia="en-US"/>
        </w:rPr>
      </w:pPr>
    </w:p>
    <w:p w:rsidR="00CB28B3" w:rsidRPr="00C17876" w:rsidRDefault="00CB28B3" w:rsidP="00CB28B3">
      <w:pPr>
        <w:jc w:val="both"/>
        <w:rPr>
          <w:rFonts w:ascii="Arial" w:eastAsia="Calibri" w:hAnsi="Arial" w:cs="Arial"/>
          <w:bCs/>
          <w:color w:val="00000A"/>
          <w:lang w:eastAsia="en-US"/>
        </w:rPr>
      </w:pPr>
    </w:p>
    <w:sectPr w:rsidR="00CB28B3" w:rsidRPr="00C17876" w:rsidSect="006F318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93" w:right="991" w:bottom="993" w:left="993" w:header="708" w:footer="3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57B" w:rsidRDefault="000F257B">
      <w:r>
        <w:separator/>
      </w:r>
    </w:p>
  </w:endnote>
  <w:endnote w:type="continuationSeparator" w:id="0">
    <w:p w:rsidR="000F257B" w:rsidRDefault="000F2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409" w:rsidRPr="00E24CD2" w:rsidRDefault="00263FE1" w:rsidP="00263FE1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Zpracoval</w:t>
    </w:r>
    <w:r w:rsidR="006855CB">
      <w:rPr>
        <w:rFonts w:ascii="Arial" w:hAnsi="Arial" w:cs="Arial"/>
        <w:sz w:val="20"/>
        <w:szCs w:val="20"/>
      </w:rPr>
      <w:t>a: Mgr. Lokayová</w:t>
    </w:r>
    <w:r w:rsidR="00110409" w:rsidRPr="00E24CD2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110409" w:rsidRPr="00E24CD2">
      <w:rPr>
        <w:rFonts w:ascii="Arial" w:hAnsi="Arial" w:cs="Arial"/>
        <w:sz w:val="20"/>
        <w:szCs w:val="20"/>
      </w:rPr>
      <w:fldChar w:fldCharType="begin"/>
    </w:r>
    <w:r w:rsidR="00110409" w:rsidRPr="00E24CD2">
      <w:rPr>
        <w:rFonts w:ascii="Arial" w:hAnsi="Arial" w:cs="Arial"/>
        <w:sz w:val="20"/>
        <w:szCs w:val="20"/>
      </w:rPr>
      <w:instrText>PAGE</w:instrText>
    </w:r>
    <w:r w:rsidR="00110409" w:rsidRPr="00E24CD2">
      <w:rPr>
        <w:rFonts w:ascii="Arial" w:hAnsi="Arial" w:cs="Arial"/>
        <w:sz w:val="20"/>
        <w:szCs w:val="20"/>
      </w:rPr>
      <w:fldChar w:fldCharType="separate"/>
    </w:r>
    <w:r w:rsidR="00FD68CE">
      <w:rPr>
        <w:rFonts w:ascii="Arial" w:hAnsi="Arial" w:cs="Arial"/>
        <w:noProof/>
        <w:sz w:val="20"/>
        <w:szCs w:val="20"/>
      </w:rPr>
      <w:t>2</w:t>
    </w:r>
    <w:r w:rsidR="00110409" w:rsidRPr="00E24CD2">
      <w:rPr>
        <w:rFonts w:ascii="Arial" w:hAnsi="Arial" w:cs="Arial"/>
        <w:sz w:val="20"/>
        <w:szCs w:val="20"/>
      </w:rPr>
      <w:fldChar w:fldCharType="end"/>
    </w:r>
    <w:r w:rsidR="00110409" w:rsidRPr="00E24CD2">
      <w:rPr>
        <w:rFonts w:ascii="Arial" w:hAnsi="Arial" w:cs="Arial"/>
        <w:sz w:val="20"/>
        <w:szCs w:val="20"/>
      </w:rPr>
      <w:t xml:space="preserve"> / </w:t>
    </w:r>
    <w:r w:rsidR="00110409" w:rsidRPr="00E24CD2">
      <w:rPr>
        <w:rFonts w:ascii="Arial" w:hAnsi="Arial" w:cs="Arial"/>
        <w:sz w:val="20"/>
        <w:szCs w:val="20"/>
      </w:rPr>
      <w:fldChar w:fldCharType="begin"/>
    </w:r>
    <w:r w:rsidR="00110409" w:rsidRPr="00E24CD2">
      <w:rPr>
        <w:rFonts w:ascii="Arial" w:hAnsi="Arial" w:cs="Arial"/>
        <w:sz w:val="20"/>
        <w:szCs w:val="20"/>
      </w:rPr>
      <w:instrText>NUMPAGES</w:instrText>
    </w:r>
    <w:r w:rsidR="00110409" w:rsidRPr="00E24CD2">
      <w:rPr>
        <w:rFonts w:ascii="Arial" w:hAnsi="Arial" w:cs="Arial"/>
        <w:sz w:val="20"/>
        <w:szCs w:val="20"/>
      </w:rPr>
      <w:fldChar w:fldCharType="separate"/>
    </w:r>
    <w:r w:rsidR="00FD68CE">
      <w:rPr>
        <w:rFonts w:ascii="Arial" w:hAnsi="Arial" w:cs="Arial"/>
        <w:noProof/>
        <w:sz w:val="20"/>
        <w:szCs w:val="20"/>
      </w:rPr>
      <w:t>2</w:t>
    </w:r>
    <w:r w:rsidR="00110409" w:rsidRPr="00E24CD2">
      <w:rPr>
        <w:rFonts w:ascii="Arial" w:hAnsi="Arial" w:cs="Arial"/>
        <w:sz w:val="20"/>
        <w:szCs w:val="20"/>
      </w:rPr>
      <w:fldChar w:fldCharType="end"/>
    </w:r>
  </w:p>
  <w:p w:rsidR="00110409" w:rsidRPr="00A52BC7" w:rsidRDefault="00110409" w:rsidP="00D8368E">
    <w:pPr>
      <w:pStyle w:val="Zpat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FE1" w:rsidRDefault="00D27C96" w:rsidP="005E5081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110409" w:rsidRPr="00E24CD2">
      <w:rPr>
        <w:rFonts w:ascii="Arial" w:hAnsi="Arial" w:cs="Arial"/>
        <w:sz w:val="20"/>
        <w:szCs w:val="20"/>
      </w:rPr>
      <w:t xml:space="preserve"> </w:t>
    </w:r>
    <w:r w:rsidR="005E5081">
      <w:rPr>
        <w:rFonts w:ascii="Arial" w:hAnsi="Arial" w:cs="Arial"/>
        <w:sz w:val="20"/>
        <w:szCs w:val="20"/>
      </w:rPr>
      <w:t xml:space="preserve">                                                                                    </w:t>
    </w:r>
  </w:p>
  <w:p w:rsidR="00110409" w:rsidRPr="00E24CD2" w:rsidRDefault="00263FE1" w:rsidP="005E5081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Zpracoval</w:t>
    </w:r>
    <w:r w:rsidR="00EE3FE4">
      <w:rPr>
        <w:rFonts w:ascii="Arial" w:hAnsi="Arial" w:cs="Arial"/>
        <w:sz w:val="20"/>
        <w:szCs w:val="20"/>
      </w:rPr>
      <w:t>a: Mgr. Lokayová</w:t>
    </w:r>
    <w:r w:rsidRPr="00263FE1">
      <w:rPr>
        <w:rFonts w:ascii="Arial" w:hAnsi="Arial" w:cs="Arial"/>
        <w:sz w:val="20"/>
        <w:szCs w:val="20"/>
      </w:rPr>
      <w:t xml:space="preserve">     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263FE1">
      <w:rPr>
        <w:rFonts w:ascii="Arial" w:hAnsi="Arial" w:cs="Arial"/>
        <w:sz w:val="20"/>
        <w:szCs w:val="20"/>
      </w:rPr>
      <w:t xml:space="preserve">    1 / </w:t>
    </w:r>
    <w:r w:rsidR="00C2255C">
      <w:rPr>
        <w:rFonts w:ascii="Arial" w:hAnsi="Arial" w:cs="Arial"/>
        <w:sz w:val="20"/>
        <w:szCs w:val="20"/>
      </w:rPr>
      <w:t>4</w:t>
    </w:r>
  </w:p>
  <w:p w:rsidR="00110409" w:rsidRDefault="0011040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57B" w:rsidRDefault="000F257B">
      <w:r>
        <w:separator/>
      </w:r>
    </w:p>
  </w:footnote>
  <w:footnote w:type="continuationSeparator" w:id="0">
    <w:p w:rsidR="000F257B" w:rsidRDefault="000F2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188" w:type="dxa"/>
      <w:tblLook w:val="04A0" w:firstRow="1" w:lastRow="0" w:firstColumn="1" w:lastColumn="0" w:noHBand="0" w:noVBand="1"/>
    </w:tblPr>
    <w:tblGrid>
      <w:gridCol w:w="8188"/>
    </w:tblGrid>
    <w:tr w:rsidR="006F3184" w:rsidTr="006F3184">
      <w:trPr>
        <w:trHeight w:val="686"/>
      </w:trPr>
      <w:tc>
        <w:tcPr>
          <w:tcW w:w="8188" w:type="dxa"/>
          <w:shd w:val="clear" w:color="auto" w:fill="auto"/>
          <w:vAlign w:val="center"/>
        </w:tcPr>
        <w:p w:rsidR="006F3184" w:rsidRPr="004671AE" w:rsidRDefault="006F3184" w:rsidP="006F3184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40B1AB4C" wp14:editId="7B0549CA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>9</w:t>
          </w:r>
          <w:r w:rsidRPr="004671AE">
            <w:rPr>
              <w:rFonts w:ascii="Arial" w:hAnsi="Arial" w:cs="Arial"/>
              <w:b/>
            </w:rPr>
            <w:t xml:space="preserve">           </w:t>
          </w:r>
          <w:r>
            <w:rPr>
              <w:rFonts w:ascii="Arial" w:hAnsi="Arial" w:cs="Arial"/>
              <w:b/>
            </w:rPr>
            <w:t xml:space="preserve">          </w:t>
          </w:r>
          <w:r w:rsidRPr="004671AE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110409" w:rsidRPr="00CC370F" w:rsidRDefault="00110409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  <w:gridCol w:w="1559"/>
    </w:tblGrid>
    <w:tr w:rsidR="00110409" w:rsidTr="008523C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shd w:val="clear" w:color="auto" w:fill="auto"/>
          <w:vAlign w:val="center"/>
        </w:tcPr>
        <w:p w:rsidR="00110409" w:rsidRPr="004671AE" w:rsidRDefault="00110409" w:rsidP="00D8368E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14ECB9A7" wp14:editId="589B0B77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>9</w:t>
          </w:r>
          <w:r w:rsidRPr="004671AE">
            <w:rPr>
              <w:rFonts w:ascii="Arial" w:hAnsi="Arial" w:cs="Arial"/>
              <w:b/>
            </w:rPr>
            <w:t xml:space="preserve">           </w:t>
          </w:r>
          <w:r>
            <w:rPr>
              <w:rFonts w:ascii="Arial" w:hAnsi="Arial" w:cs="Arial"/>
              <w:b/>
            </w:rPr>
            <w:t xml:space="preserve">          </w:t>
          </w:r>
          <w:r w:rsidRPr="004671AE">
            <w:rPr>
              <w:rFonts w:ascii="Arial" w:hAnsi="Arial" w:cs="Arial"/>
              <w:b/>
            </w:rPr>
            <w:t>Rada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:rsidR="00110409" w:rsidRPr="00F27997" w:rsidRDefault="00EE3FE4" w:rsidP="00E17981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348/B1</w:t>
          </w:r>
        </w:p>
      </w:tc>
    </w:tr>
  </w:tbl>
  <w:p w:rsidR="00110409" w:rsidRDefault="0011040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D6EF5A2"/>
    <w:lvl w:ilvl="0">
      <w:numFmt w:val="bullet"/>
      <w:lvlText w:val="*"/>
      <w:lvlJc w:val="left"/>
    </w:lvl>
  </w:abstractNum>
  <w:abstractNum w:abstractNumId="1">
    <w:nsid w:val="1858148D"/>
    <w:multiLevelType w:val="hybridMultilevel"/>
    <w:tmpl w:val="F3F6D7B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F54681A"/>
    <w:multiLevelType w:val="multilevel"/>
    <w:tmpl w:val="FACE5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FD2887"/>
    <w:multiLevelType w:val="multilevel"/>
    <w:tmpl w:val="FED60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FB292C"/>
    <w:multiLevelType w:val="multilevel"/>
    <w:tmpl w:val="8084E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2C1925"/>
    <w:multiLevelType w:val="multilevel"/>
    <w:tmpl w:val="8F367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CE97680"/>
    <w:multiLevelType w:val="hybridMultilevel"/>
    <w:tmpl w:val="CE0C256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2F2714"/>
    <w:multiLevelType w:val="hybridMultilevel"/>
    <w:tmpl w:val="8A42781C"/>
    <w:lvl w:ilvl="0" w:tplc="74FA21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9E2AF1"/>
    <w:multiLevelType w:val="multilevel"/>
    <w:tmpl w:val="35C2C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8"/>
  </w:num>
  <w:num w:numId="6">
    <w:abstractNumId w:val="5"/>
  </w:num>
  <w:num w:numId="7">
    <w:abstractNumId w:val="6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3C8"/>
    <w:rsid w:val="00017E0A"/>
    <w:rsid w:val="0002353F"/>
    <w:rsid w:val="00026D78"/>
    <w:rsid w:val="00027973"/>
    <w:rsid w:val="0003526F"/>
    <w:rsid w:val="00047448"/>
    <w:rsid w:val="0005020C"/>
    <w:rsid w:val="00055C9C"/>
    <w:rsid w:val="00064A80"/>
    <w:rsid w:val="00065FB8"/>
    <w:rsid w:val="000674B2"/>
    <w:rsid w:val="00074D46"/>
    <w:rsid w:val="00075037"/>
    <w:rsid w:val="0007536A"/>
    <w:rsid w:val="00077D0E"/>
    <w:rsid w:val="00082263"/>
    <w:rsid w:val="00086B8A"/>
    <w:rsid w:val="00091ECF"/>
    <w:rsid w:val="00091FAD"/>
    <w:rsid w:val="00093A7E"/>
    <w:rsid w:val="000B0F98"/>
    <w:rsid w:val="000B17A0"/>
    <w:rsid w:val="000B6F17"/>
    <w:rsid w:val="000C7CC5"/>
    <w:rsid w:val="000D0F09"/>
    <w:rsid w:val="000E27F2"/>
    <w:rsid w:val="000E71E2"/>
    <w:rsid w:val="000F257B"/>
    <w:rsid w:val="000F4ECE"/>
    <w:rsid w:val="0010130A"/>
    <w:rsid w:val="00103339"/>
    <w:rsid w:val="00110409"/>
    <w:rsid w:val="00117C36"/>
    <w:rsid w:val="00125B0A"/>
    <w:rsid w:val="0012744F"/>
    <w:rsid w:val="001302FC"/>
    <w:rsid w:val="00132CA5"/>
    <w:rsid w:val="00146B24"/>
    <w:rsid w:val="00151CAE"/>
    <w:rsid w:val="001521E3"/>
    <w:rsid w:val="00156FF9"/>
    <w:rsid w:val="0016743D"/>
    <w:rsid w:val="00170C2E"/>
    <w:rsid w:val="00172C2E"/>
    <w:rsid w:val="00173838"/>
    <w:rsid w:val="00177949"/>
    <w:rsid w:val="00180C2E"/>
    <w:rsid w:val="001816EE"/>
    <w:rsid w:val="0019433B"/>
    <w:rsid w:val="001A4397"/>
    <w:rsid w:val="001B4B55"/>
    <w:rsid w:val="001B70DE"/>
    <w:rsid w:val="001B7CC9"/>
    <w:rsid w:val="001C6253"/>
    <w:rsid w:val="001D0AB6"/>
    <w:rsid w:val="001D59E0"/>
    <w:rsid w:val="001E19B1"/>
    <w:rsid w:val="001E2CF4"/>
    <w:rsid w:val="0020502B"/>
    <w:rsid w:val="00214AF0"/>
    <w:rsid w:val="00225944"/>
    <w:rsid w:val="00231012"/>
    <w:rsid w:val="00244615"/>
    <w:rsid w:val="00247C44"/>
    <w:rsid w:val="00256AAD"/>
    <w:rsid w:val="00263FE1"/>
    <w:rsid w:val="0027209D"/>
    <w:rsid w:val="0028232E"/>
    <w:rsid w:val="00290894"/>
    <w:rsid w:val="002963F0"/>
    <w:rsid w:val="002A71C8"/>
    <w:rsid w:val="002B66A8"/>
    <w:rsid w:val="002C5566"/>
    <w:rsid w:val="002D3727"/>
    <w:rsid w:val="002F3DD7"/>
    <w:rsid w:val="002F5FC0"/>
    <w:rsid w:val="00304769"/>
    <w:rsid w:val="0031387E"/>
    <w:rsid w:val="003178DF"/>
    <w:rsid w:val="00317D30"/>
    <w:rsid w:val="003203A2"/>
    <w:rsid w:val="0032203D"/>
    <w:rsid w:val="00322824"/>
    <w:rsid w:val="00327D8C"/>
    <w:rsid w:val="00334660"/>
    <w:rsid w:val="00345FCD"/>
    <w:rsid w:val="00361D48"/>
    <w:rsid w:val="003702C5"/>
    <w:rsid w:val="00372D4B"/>
    <w:rsid w:val="0038300D"/>
    <w:rsid w:val="003841F6"/>
    <w:rsid w:val="003908AA"/>
    <w:rsid w:val="00396B59"/>
    <w:rsid w:val="003B7272"/>
    <w:rsid w:val="003C0B09"/>
    <w:rsid w:val="003C0E36"/>
    <w:rsid w:val="003C70C6"/>
    <w:rsid w:val="003E4518"/>
    <w:rsid w:val="00414F21"/>
    <w:rsid w:val="0042168D"/>
    <w:rsid w:val="004410AE"/>
    <w:rsid w:val="00451786"/>
    <w:rsid w:val="004543CA"/>
    <w:rsid w:val="0046734A"/>
    <w:rsid w:val="004728BB"/>
    <w:rsid w:val="0049122E"/>
    <w:rsid w:val="00493653"/>
    <w:rsid w:val="004A619F"/>
    <w:rsid w:val="004B1614"/>
    <w:rsid w:val="004C0965"/>
    <w:rsid w:val="004C113C"/>
    <w:rsid w:val="004D36A2"/>
    <w:rsid w:val="004E14AE"/>
    <w:rsid w:val="004E7AD1"/>
    <w:rsid w:val="004F4396"/>
    <w:rsid w:val="004F60F6"/>
    <w:rsid w:val="00510723"/>
    <w:rsid w:val="0051627A"/>
    <w:rsid w:val="00520C64"/>
    <w:rsid w:val="0052249D"/>
    <w:rsid w:val="00522FCE"/>
    <w:rsid w:val="0052606B"/>
    <w:rsid w:val="00531F27"/>
    <w:rsid w:val="0053664B"/>
    <w:rsid w:val="00540765"/>
    <w:rsid w:val="005526C3"/>
    <w:rsid w:val="00562BC3"/>
    <w:rsid w:val="0056729E"/>
    <w:rsid w:val="005672EB"/>
    <w:rsid w:val="005A0D4F"/>
    <w:rsid w:val="005B3DAF"/>
    <w:rsid w:val="005B444A"/>
    <w:rsid w:val="005B5E3D"/>
    <w:rsid w:val="005D07F1"/>
    <w:rsid w:val="005D1935"/>
    <w:rsid w:val="005D32FD"/>
    <w:rsid w:val="005D62BF"/>
    <w:rsid w:val="005D76D7"/>
    <w:rsid w:val="005E5081"/>
    <w:rsid w:val="005E75B2"/>
    <w:rsid w:val="005F2FD6"/>
    <w:rsid w:val="005F4567"/>
    <w:rsid w:val="00604DDE"/>
    <w:rsid w:val="00635D47"/>
    <w:rsid w:val="00636520"/>
    <w:rsid w:val="006366DE"/>
    <w:rsid w:val="00641A68"/>
    <w:rsid w:val="00642D41"/>
    <w:rsid w:val="00645B8D"/>
    <w:rsid w:val="006532AF"/>
    <w:rsid w:val="00660F71"/>
    <w:rsid w:val="00662FDC"/>
    <w:rsid w:val="00667517"/>
    <w:rsid w:val="006739C2"/>
    <w:rsid w:val="006749C5"/>
    <w:rsid w:val="006822A4"/>
    <w:rsid w:val="006848E4"/>
    <w:rsid w:val="006855CB"/>
    <w:rsid w:val="0068589C"/>
    <w:rsid w:val="00686043"/>
    <w:rsid w:val="006915CE"/>
    <w:rsid w:val="006A6B63"/>
    <w:rsid w:val="006A7164"/>
    <w:rsid w:val="006B1286"/>
    <w:rsid w:val="006B418D"/>
    <w:rsid w:val="006B54EB"/>
    <w:rsid w:val="006C2C83"/>
    <w:rsid w:val="006C53C3"/>
    <w:rsid w:val="006D1C89"/>
    <w:rsid w:val="006E4F46"/>
    <w:rsid w:val="006E4FE1"/>
    <w:rsid w:val="006E753B"/>
    <w:rsid w:val="006F3184"/>
    <w:rsid w:val="00701E46"/>
    <w:rsid w:val="00712713"/>
    <w:rsid w:val="00721219"/>
    <w:rsid w:val="00734822"/>
    <w:rsid w:val="00736308"/>
    <w:rsid w:val="0074537A"/>
    <w:rsid w:val="00750498"/>
    <w:rsid w:val="00753F2D"/>
    <w:rsid w:val="00756BB0"/>
    <w:rsid w:val="00760C9A"/>
    <w:rsid w:val="00761160"/>
    <w:rsid w:val="007664DC"/>
    <w:rsid w:val="00770987"/>
    <w:rsid w:val="00770CE0"/>
    <w:rsid w:val="0077374F"/>
    <w:rsid w:val="00775A57"/>
    <w:rsid w:val="0079264B"/>
    <w:rsid w:val="007929B4"/>
    <w:rsid w:val="007A17F9"/>
    <w:rsid w:val="007A1C29"/>
    <w:rsid w:val="007A4E8C"/>
    <w:rsid w:val="007B03C1"/>
    <w:rsid w:val="007B28E9"/>
    <w:rsid w:val="007B594A"/>
    <w:rsid w:val="007B74A0"/>
    <w:rsid w:val="007C3573"/>
    <w:rsid w:val="007D3CD7"/>
    <w:rsid w:val="007D4913"/>
    <w:rsid w:val="007D513D"/>
    <w:rsid w:val="007E7F96"/>
    <w:rsid w:val="007F4CCB"/>
    <w:rsid w:val="00800B43"/>
    <w:rsid w:val="00815B76"/>
    <w:rsid w:val="00821348"/>
    <w:rsid w:val="00824A63"/>
    <w:rsid w:val="00831939"/>
    <w:rsid w:val="008523C5"/>
    <w:rsid w:val="00854163"/>
    <w:rsid w:val="00857F4F"/>
    <w:rsid w:val="008710A2"/>
    <w:rsid w:val="00871EEE"/>
    <w:rsid w:val="00880906"/>
    <w:rsid w:val="00886CCF"/>
    <w:rsid w:val="00886F37"/>
    <w:rsid w:val="00894733"/>
    <w:rsid w:val="008A2766"/>
    <w:rsid w:val="008B2DE2"/>
    <w:rsid w:val="008B4E5D"/>
    <w:rsid w:val="008C062F"/>
    <w:rsid w:val="008C1C57"/>
    <w:rsid w:val="008C2FB2"/>
    <w:rsid w:val="008C764F"/>
    <w:rsid w:val="008E2A93"/>
    <w:rsid w:val="008E4955"/>
    <w:rsid w:val="008F42BE"/>
    <w:rsid w:val="00900A27"/>
    <w:rsid w:val="009065B3"/>
    <w:rsid w:val="00916E39"/>
    <w:rsid w:val="0092644C"/>
    <w:rsid w:val="00931D91"/>
    <w:rsid w:val="00942385"/>
    <w:rsid w:val="0094468E"/>
    <w:rsid w:val="009471FA"/>
    <w:rsid w:val="0095230E"/>
    <w:rsid w:val="00953317"/>
    <w:rsid w:val="00963615"/>
    <w:rsid w:val="00967BE3"/>
    <w:rsid w:val="009713B4"/>
    <w:rsid w:val="009774AD"/>
    <w:rsid w:val="00977FCC"/>
    <w:rsid w:val="00982F20"/>
    <w:rsid w:val="00991BFC"/>
    <w:rsid w:val="0099242E"/>
    <w:rsid w:val="009B0D8F"/>
    <w:rsid w:val="009B680C"/>
    <w:rsid w:val="009C0A69"/>
    <w:rsid w:val="009C5F5B"/>
    <w:rsid w:val="009C62FC"/>
    <w:rsid w:val="009C6D53"/>
    <w:rsid w:val="009C770A"/>
    <w:rsid w:val="009C7B90"/>
    <w:rsid w:val="009E36DD"/>
    <w:rsid w:val="009F0D85"/>
    <w:rsid w:val="009F6266"/>
    <w:rsid w:val="00A00C3E"/>
    <w:rsid w:val="00A00DB6"/>
    <w:rsid w:val="00A03BAD"/>
    <w:rsid w:val="00A0762D"/>
    <w:rsid w:val="00A10B1D"/>
    <w:rsid w:val="00A11837"/>
    <w:rsid w:val="00A125B6"/>
    <w:rsid w:val="00A31ABB"/>
    <w:rsid w:val="00A34229"/>
    <w:rsid w:val="00A36614"/>
    <w:rsid w:val="00A5420F"/>
    <w:rsid w:val="00A56377"/>
    <w:rsid w:val="00A56499"/>
    <w:rsid w:val="00A61A78"/>
    <w:rsid w:val="00A863BE"/>
    <w:rsid w:val="00A864C4"/>
    <w:rsid w:val="00A907BE"/>
    <w:rsid w:val="00A90CCA"/>
    <w:rsid w:val="00A91AC3"/>
    <w:rsid w:val="00A93FE3"/>
    <w:rsid w:val="00AA24BD"/>
    <w:rsid w:val="00AB00B2"/>
    <w:rsid w:val="00AE26F9"/>
    <w:rsid w:val="00AE6A22"/>
    <w:rsid w:val="00AF3DBE"/>
    <w:rsid w:val="00AF4B56"/>
    <w:rsid w:val="00B03E13"/>
    <w:rsid w:val="00B05D2D"/>
    <w:rsid w:val="00B1018D"/>
    <w:rsid w:val="00B24B48"/>
    <w:rsid w:val="00B24F65"/>
    <w:rsid w:val="00B255AD"/>
    <w:rsid w:val="00B30D90"/>
    <w:rsid w:val="00B34B36"/>
    <w:rsid w:val="00B35B8B"/>
    <w:rsid w:val="00B441FF"/>
    <w:rsid w:val="00B47FFC"/>
    <w:rsid w:val="00B53EA3"/>
    <w:rsid w:val="00B55DC8"/>
    <w:rsid w:val="00B5776A"/>
    <w:rsid w:val="00B705E6"/>
    <w:rsid w:val="00B72AB5"/>
    <w:rsid w:val="00B74474"/>
    <w:rsid w:val="00B76D66"/>
    <w:rsid w:val="00B81A24"/>
    <w:rsid w:val="00B81FAB"/>
    <w:rsid w:val="00BB1CAC"/>
    <w:rsid w:val="00BB27B1"/>
    <w:rsid w:val="00BB4ED2"/>
    <w:rsid w:val="00BB5DA8"/>
    <w:rsid w:val="00BC17D8"/>
    <w:rsid w:val="00BC1E10"/>
    <w:rsid w:val="00BD3941"/>
    <w:rsid w:val="00BD4123"/>
    <w:rsid w:val="00BD5486"/>
    <w:rsid w:val="00BE3825"/>
    <w:rsid w:val="00BE5209"/>
    <w:rsid w:val="00BF200C"/>
    <w:rsid w:val="00BF4B0C"/>
    <w:rsid w:val="00C04B87"/>
    <w:rsid w:val="00C06518"/>
    <w:rsid w:val="00C07878"/>
    <w:rsid w:val="00C16EEA"/>
    <w:rsid w:val="00C174DB"/>
    <w:rsid w:val="00C17876"/>
    <w:rsid w:val="00C17E9B"/>
    <w:rsid w:val="00C21E83"/>
    <w:rsid w:val="00C2255C"/>
    <w:rsid w:val="00C23DE0"/>
    <w:rsid w:val="00C269E9"/>
    <w:rsid w:val="00C43354"/>
    <w:rsid w:val="00C46364"/>
    <w:rsid w:val="00C516E6"/>
    <w:rsid w:val="00C543C8"/>
    <w:rsid w:val="00C548CC"/>
    <w:rsid w:val="00C56B46"/>
    <w:rsid w:val="00C56C51"/>
    <w:rsid w:val="00C66A96"/>
    <w:rsid w:val="00C86E07"/>
    <w:rsid w:val="00C93134"/>
    <w:rsid w:val="00C97704"/>
    <w:rsid w:val="00CA20F4"/>
    <w:rsid w:val="00CA5026"/>
    <w:rsid w:val="00CB28B3"/>
    <w:rsid w:val="00CB2B61"/>
    <w:rsid w:val="00CB2E73"/>
    <w:rsid w:val="00CB5F3A"/>
    <w:rsid w:val="00CC0B5E"/>
    <w:rsid w:val="00CD3ED2"/>
    <w:rsid w:val="00CD6E6A"/>
    <w:rsid w:val="00CE433A"/>
    <w:rsid w:val="00CE7E09"/>
    <w:rsid w:val="00CF5404"/>
    <w:rsid w:val="00CF716C"/>
    <w:rsid w:val="00CF777A"/>
    <w:rsid w:val="00CF7EBF"/>
    <w:rsid w:val="00CF7EE7"/>
    <w:rsid w:val="00D04127"/>
    <w:rsid w:val="00D07FBF"/>
    <w:rsid w:val="00D21C0A"/>
    <w:rsid w:val="00D23095"/>
    <w:rsid w:val="00D26A08"/>
    <w:rsid w:val="00D27C96"/>
    <w:rsid w:val="00D31767"/>
    <w:rsid w:val="00D33024"/>
    <w:rsid w:val="00D36ACC"/>
    <w:rsid w:val="00D408BB"/>
    <w:rsid w:val="00D54C89"/>
    <w:rsid w:val="00D54DB4"/>
    <w:rsid w:val="00D562D8"/>
    <w:rsid w:val="00D57CF6"/>
    <w:rsid w:val="00D67F41"/>
    <w:rsid w:val="00D71461"/>
    <w:rsid w:val="00D76C82"/>
    <w:rsid w:val="00D81F94"/>
    <w:rsid w:val="00D8368E"/>
    <w:rsid w:val="00D86260"/>
    <w:rsid w:val="00D9761C"/>
    <w:rsid w:val="00DA613A"/>
    <w:rsid w:val="00DA7596"/>
    <w:rsid w:val="00DB1C61"/>
    <w:rsid w:val="00DB610C"/>
    <w:rsid w:val="00DC773B"/>
    <w:rsid w:val="00DD051D"/>
    <w:rsid w:val="00DE1160"/>
    <w:rsid w:val="00DE78B7"/>
    <w:rsid w:val="00DF4F7F"/>
    <w:rsid w:val="00DF7525"/>
    <w:rsid w:val="00E076FC"/>
    <w:rsid w:val="00E10540"/>
    <w:rsid w:val="00E14C05"/>
    <w:rsid w:val="00E17981"/>
    <w:rsid w:val="00E23779"/>
    <w:rsid w:val="00E413F6"/>
    <w:rsid w:val="00E42D17"/>
    <w:rsid w:val="00E43456"/>
    <w:rsid w:val="00E46D2A"/>
    <w:rsid w:val="00E5487A"/>
    <w:rsid w:val="00E56D35"/>
    <w:rsid w:val="00E64072"/>
    <w:rsid w:val="00E67417"/>
    <w:rsid w:val="00E81684"/>
    <w:rsid w:val="00E85933"/>
    <w:rsid w:val="00E94579"/>
    <w:rsid w:val="00E95714"/>
    <w:rsid w:val="00E964AC"/>
    <w:rsid w:val="00EA38DB"/>
    <w:rsid w:val="00EB1C37"/>
    <w:rsid w:val="00EB2005"/>
    <w:rsid w:val="00EC571D"/>
    <w:rsid w:val="00ED1E36"/>
    <w:rsid w:val="00ED247B"/>
    <w:rsid w:val="00EE3FE4"/>
    <w:rsid w:val="00EE55DA"/>
    <w:rsid w:val="00EE7114"/>
    <w:rsid w:val="00EE7690"/>
    <w:rsid w:val="00EF3740"/>
    <w:rsid w:val="00F12B34"/>
    <w:rsid w:val="00F12B6B"/>
    <w:rsid w:val="00F220C6"/>
    <w:rsid w:val="00F23145"/>
    <w:rsid w:val="00F23154"/>
    <w:rsid w:val="00F2335B"/>
    <w:rsid w:val="00F237E2"/>
    <w:rsid w:val="00F2632D"/>
    <w:rsid w:val="00F27997"/>
    <w:rsid w:val="00F37F8C"/>
    <w:rsid w:val="00F500A0"/>
    <w:rsid w:val="00F51580"/>
    <w:rsid w:val="00F51F62"/>
    <w:rsid w:val="00F62226"/>
    <w:rsid w:val="00F646B5"/>
    <w:rsid w:val="00F75D57"/>
    <w:rsid w:val="00F81B95"/>
    <w:rsid w:val="00F843B1"/>
    <w:rsid w:val="00F861DA"/>
    <w:rsid w:val="00FA0395"/>
    <w:rsid w:val="00FA6B3E"/>
    <w:rsid w:val="00FB06AC"/>
    <w:rsid w:val="00FB3733"/>
    <w:rsid w:val="00FB702E"/>
    <w:rsid w:val="00FB7486"/>
    <w:rsid w:val="00FD2FA6"/>
    <w:rsid w:val="00FD56F1"/>
    <w:rsid w:val="00FD62F0"/>
    <w:rsid w:val="00FD68CE"/>
    <w:rsid w:val="00FE13DE"/>
    <w:rsid w:val="00FE208E"/>
    <w:rsid w:val="00FE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4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224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C543C8"/>
    <w:pPr>
      <w:spacing w:before="300" w:after="450" w:line="264" w:lineRule="auto"/>
      <w:outlineLvl w:val="1"/>
    </w:pPr>
    <w:rPr>
      <w:color w:val="3F4A52"/>
      <w:sz w:val="42"/>
      <w:szCs w:val="4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269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543C8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C543C8"/>
    <w:rPr>
      <w:rFonts w:ascii="Times New Roman" w:eastAsia="Times New Roman" w:hAnsi="Times New Roman" w:cs="Times New Roman"/>
      <w:color w:val="3F4A52"/>
      <w:sz w:val="42"/>
      <w:szCs w:val="42"/>
      <w:lang w:eastAsia="cs-CZ"/>
    </w:rPr>
  </w:style>
  <w:style w:type="paragraph" w:styleId="Normlnweb">
    <w:name w:val="Normal (Web)"/>
    <w:basedOn w:val="Normln"/>
    <w:uiPriority w:val="99"/>
    <w:unhideWhenUsed/>
    <w:rsid w:val="00C543C8"/>
    <w:pPr>
      <w:spacing w:before="100" w:beforeAutospacing="1" w:after="300"/>
    </w:pPr>
  </w:style>
  <w:style w:type="paragraph" w:customStyle="1" w:styleId="Default">
    <w:name w:val="Default"/>
    <w:rsid w:val="009C5F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ohraniceny">
    <w:name w:val="ohraniceny"/>
    <w:basedOn w:val="Normln"/>
    <w:rsid w:val="007B28E9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7B28E9"/>
    <w:rPr>
      <w:i/>
      <w:iCs/>
    </w:rPr>
  </w:style>
  <w:style w:type="paragraph" w:customStyle="1" w:styleId="beznytext">
    <w:name w:val="bezny_text"/>
    <w:basedOn w:val="Normln"/>
    <w:rsid w:val="007B28E9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5224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2249D"/>
    <w:rPr>
      <w:rFonts w:ascii="Verdana" w:hAnsi="Verdana" w:hint="default"/>
      <w:strike w:val="0"/>
      <w:dstrike w:val="0"/>
      <w:color w:val="0000FF"/>
      <w:u w:val="none"/>
      <w:effect w:val="none"/>
    </w:rPr>
  </w:style>
  <w:style w:type="paragraph" w:customStyle="1" w:styleId="Datum1">
    <w:name w:val="Datum1"/>
    <w:basedOn w:val="Normln"/>
    <w:rsid w:val="0052249D"/>
    <w:pPr>
      <w:spacing w:before="100" w:beforeAutospacing="1" w:after="100" w:afterAutospacing="1"/>
    </w:pPr>
  </w:style>
  <w:style w:type="character" w:customStyle="1" w:styleId="Datum2">
    <w:name w:val="Datum2"/>
    <w:basedOn w:val="Standardnpsmoodstavce"/>
    <w:rsid w:val="00E56D35"/>
  </w:style>
  <w:style w:type="paragraph" w:styleId="Odstavecseseznamem">
    <w:name w:val="List Paragraph"/>
    <w:basedOn w:val="Normln"/>
    <w:uiPriority w:val="34"/>
    <w:qFormat/>
    <w:rsid w:val="005D62BF"/>
    <w:pPr>
      <w:ind w:left="720"/>
      <w:contextualSpacing/>
    </w:pPr>
  </w:style>
  <w:style w:type="character" w:customStyle="1" w:styleId="Datum3">
    <w:name w:val="Datum3"/>
    <w:basedOn w:val="Standardnpsmoodstavce"/>
    <w:rsid w:val="00F23154"/>
  </w:style>
  <w:style w:type="character" w:customStyle="1" w:styleId="Datum4">
    <w:name w:val="Datum4"/>
    <w:basedOn w:val="Standardnpsmoodstavce"/>
    <w:rsid w:val="00A56499"/>
  </w:style>
  <w:style w:type="character" w:customStyle="1" w:styleId="akcezoznamtext3">
    <w:name w:val="akcezoznamtext3"/>
    <w:basedOn w:val="Standardnpsmoodstavce"/>
    <w:rsid w:val="00DD051D"/>
    <w:rPr>
      <w:b/>
      <w:bCs/>
      <w:vanish w:val="0"/>
      <w:webHidden w:val="0"/>
      <w:specVanish w:val="0"/>
    </w:rPr>
  </w:style>
  <w:style w:type="character" w:customStyle="1" w:styleId="apple-converted-space">
    <w:name w:val="apple-converted-space"/>
    <w:basedOn w:val="Standardnpsmoodstavce"/>
    <w:rsid w:val="00E81684"/>
  </w:style>
  <w:style w:type="paragraph" w:customStyle="1" w:styleId="Datum5">
    <w:name w:val="Datum5"/>
    <w:basedOn w:val="Normln"/>
    <w:rsid w:val="000E71E2"/>
    <w:pPr>
      <w:spacing w:before="100" w:beforeAutospacing="1" w:after="100" w:afterAutospacing="1"/>
    </w:pPr>
    <w:rPr>
      <w:lang w:bidi="he-IL"/>
    </w:rPr>
  </w:style>
  <w:style w:type="character" w:customStyle="1" w:styleId="prdnormal">
    <w:name w:val="prdnormal"/>
    <w:basedOn w:val="Standardnpsmoodstavce"/>
    <w:rsid w:val="000E71E2"/>
  </w:style>
  <w:style w:type="paragraph" w:customStyle="1" w:styleId="Datum6">
    <w:name w:val="Datum6"/>
    <w:basedOn w:val="Normln"/>
    <w:rsid w:val="00170C2E"/>
    <w:pPr>
      <w:spacing w:before="100" w:beforeAutospacing="1" w:after="100" w:afterAutospacing="1"/>
    </w:pPr>
    <w:rPr>
      <w:lang w:bidi="he-IL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269E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customStyle="1" w:styleId="Datum7">
    <w:name w:val="Datum7"/>
    <w:basedOn w:val="Normln"/>
    <w:rsid w:val="00B441FF"/>
    <w:pPr>
      <w:spacing w:before="100" w:beforeAutospacing="1" w:after="100" w:afterAutospacing="1"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41F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41F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ck-link">
    <w:name w:val="back-link"/>
    <w:basedOn w:val="Normln"/>
    <w:rsid w:val="00F12B6B"/>
    <w:pPr>
      <w:spacing w:before="100" w:beforeAutospacing="1" w:after="100" w:afterAutospacing="1"/>
    </w:pPr>
    <w:rPr>
      <w:lang w:bidi="he-IL"/>
    </w:rPr>
  </w:style>
  <w:style w:type="character" w:customStyle="1" w:styleId="zdroj">
    <w:name w:val="zdroj"/>
    <w:basedOn w:val="Standardnpsmoodstavce"/>
    <w:rsid w:val="00A10B1D"/>
  </w:style>
  <w:style w:type="character" w:customStyle="1" w:styleId="datum">
    <w:name w:val="datum"/>
    <w:basedOn w:val="Standardnpsmoodstavce"/>
    <w:rsid w:val="00A10B1D"/>
  </w:style>
  <w:style w:type="character" w:customStyle="1" w:styleId="Datum8">
    <w:name w:val="Datum8"/>
    <w:basedOn w:val="Standardnpsmoodstavce"/>
    <w:rsid w:val="003841F6"/>
  </w:style>
  <w:style w:type="paragraph" w:customStyle="1" w:styleId="tbodyright">
    <w:name w:val="tbodyright"/>
    <w:basedOn w:val="Normln"/>
    <w:rsid w:val="003702C5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702C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702C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702C5"/>
    <w:rPr>
      <w:vertAlign w:val="superscript"/>
    </w:rPr>
  </w:style>
  <w:style w:type="character" w:customStyle="1" w:styleId="Datum9">
    <w:name w:val="Datum9"/>
    <w:basedOn w:val="Standardnpsmoodstavce"/>
    <w:rsid w:val="008E2A93"/>
  </w:style>
  <w:style w:type="character" w:customStyle="1" w:styleId="Datum10">
    <w:name w:val="Datum10"/>
    <w:basedOn w:val="Standardnpsmoodstavce"/>
    <w:rsid w:val="00E67417"/>
  </w:style>
  <w:style w:type="character" w:styleId="Sledovanodkaz">
    <w:name w:val="FollowedHyperlink"/>
    <w:basedOn w:val="Standardnpsmoodstavce"/>
    <w:uiPriority w:val="99"/>
    <w:semiHidden/>
    <w:unhideWhenUsed/>
    <w:rsid w:val="00AF4B56"/>
    <w:rPr>
      <w:color w:val="800080" w:themeColor="followedHyperlink"/>
      <w:u w:val="single"/>
    </w:rPr>
  </w:style>
  <w:style w:type="table" w:styleId="Mkatabulky">
    <w:name w:val="Table Grid"/>
    <w:basedOn w:val="Normlntabulka"/>
    <w:uiPriority w:val="59"/>
    <w:rsid w:val="006F3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4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224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C543C8"/>
    <w:pPr>
      <w:spacing w:before="300" w:after="450" w:line="264" w:lineRule="auto"/>
      <w:outlineLvl w:val="1"/>
    </w:pPr>
    <w:rPr>
      <w:color w:val="3F4A52"/>
      <w:sz w:val="42"/>
      <w:szCs w:val="4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269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543C8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C543C8"/>
    <w:rPr>
      <w:rFonts w:ascii="Times New Roman" w:eastAsia="Times New Roman" w:hAnsi="Times New Roman" w:cs="Times New Roman"/>
      <w:color w:val="3F4A52"/>
      <w:sz w:val="42"/>
      <w:szCs w:val="42"/>
      <w:lang w:eastAsia="cs-CZ"/>
    </w:rPr>
  </w:style>
  <w:style w:type="paragraph" w:styleId="Normlnweb">
    <w:name w:val="Normal (Web)"/>
    <w:basedOn w:val="Normln"/>
    <w:uiPriority w:val="99"/>
    <w:unhideWhenUsed/>
    <w:rsid w:val="00C543C8"/>
    <w:pPr>
      <w:spacing w:before="100" w:beforeAutospacing="1" w:after="300"/>
    </w:pPr>
  </w:style>
  <w:style w:type="paragraph" w:customStyle="1" w:styleId="Default">
    <w:name w:val="Default"/>
    <w:rsid w:val="009C5F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ohraniceny">
    <w:name w:val="ohraniceny"/>
    <w:basedOn w:val="Normln"/>
    <w:rsid w:val="007B28E9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7B28E9"/>
    <w:rPr>
      <w:i/>
      <w:iCs/>
    </w:rPr>
  </w:style>
  <w:style w:type="paragraph" w:customStyle="1" w:styleId="beznytext">
    <w:name w:val="bezny_text"/>
    <w:basedOn w:val="Normln"/>
    <w:rsid w:val="007B28E9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5224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2249D"/>
    <w:rPr>
      <w:rFonts w:ascii="Verdana" w:hAnsi="Verdana" w:hint="default"/>
      <w:strike w:val="0"/>
      <w:dstrike w:val="0"/>
      <w:color w:val="0000FF"/>
      <w:u w:val="none"/>
      <w:effect w:val="none"/>
    </w:rPr>
  </w:style>
  <w:style w:type="paragraph" w:customStyle="1" w:styleId="Datum1">
    <w:name w:val="Datum1"/>
    <w:basedOn w:val="Normln"/>
    <w:rsid w:val="0052249D"/>
    <w:pPr>
      <w:spacing w:before="100" w:beforeAutospacing="1" w:after="100" w:afterAutospacing="1"/>
    </w:pPr>
  </w:style>
  <w:style w:type="character" w:customStyle="1" w:styleId="Datum2">
    <w:name w:val="Datum2"/>
    <w:basedOn w:val="Standardnpsmoodstavce"/>
    <w:rsid w:val="00E56D35"/>
  </w:style>
  <w:style w:type="paragraph" w:styleId="Odstavecseseznamem">
    <w:name w:val="List Paragraph"/>
    <w:basedOn w:val="Normln"/>
    <w:uiPriority w:val="34"/>
    <w:qFormat/>
    <w:rsid w:val="005D62BF"/>
    <w:pPr>
      <w:ind w:left="720"/>
      <w:contextualSpacing/>
    </w:pPr>
  </w:style>
  <w:style w:type="character" w:customStyle="1" w:styleId="Datum3">
    <w:name w:val="Datum3"/>
    <w:basedOn w:val="Standardnpsmoodstavce"/>
    <w:rsid w:val="00F23154"/>
  </w:style>
  <w:style w:type="character" w:customStyle="1" w:styleId="Datum4">
    <w:name w:val="Datum4"/>
    <w:basedOn w:val="Standardnpsmoodstavce"/>
    <w:rsid w:val="00A56499"/>
  </w:style>
  <w:style w:type="character" w:customStyle="1" w:styleId="akcezoznamtext3">
    <w:name w:val="akcezoznamtext3"/>
    <w:basedOn w:val="Standardnpsmoodstavce"/>
    <w:rsid w:val="00DD051D"/>
    <w:rPr>
      <w:b/>
      <w:bCs/>
      <w:vanish w:val="0"/>
      <w:webHidden w:val="0"/>
      <w:specVanish w:val="0"/>
    </w:rPr>
  </w:style>
  <w:style w:type="character" w:customStyle="1" w:styleId="apple-converted-space">
    <w:name w:val="apple-converted-space"/>
    <w:basedOn w:val="Standardnpsmoodstavce"/>
    <w:rsid w:val="00E81684"/>
  </w:style>
  <w:style w:type="paragraph" w:customStyle="1" w:styleId="Datum5">
    <w:name w:val="Datum5"/>
    <w:basedOn w:val="Normln"/>
    <w:rsid w:val="000E71E2"/>
    <w:pPr>
      <w:spacing w:before="100" w:beforeAutospacing="1" w:after="100" w:afterAutospacing="1"/>
    </w:pPr>
    <w:rPr>
      <w:lang w:bidi="he-IL"/>
    </w:rPr>
  </w:style>
  <w:style w:type="character" w:customStyle="1" w:styleId="prdnormal">
    <w:name w:val="prdnormal"/>
    <w:basedOn w:val="Standardnpsmoodstavce"/>
    <w:rsid w:val="000E71E2"/>
  </w:style>
  <w:style w:type="paragraph" w:customStyle="1" w:styleId="Datum6">
    <w:name w:val="Datum6"/>
    <w:basedOn w:val="Normln"/>
    <w:rsid w:val="00170C2E"/>
    <w:pPr>
      <w:spacing w:before="100" w:beforeAutospacing="1" w:after="100" w:afterAutospacing="1"/>
    </w:pPr>
    <w:rPr>
      <w:lang w:bidi="he-IL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269E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customStyle="1" w:styleId="Datum7">
    <w:name w:val="Datum7"/>
    <w:basedOn w:val="Normln"/>
    <w:rsid w:val="00B441FF"/>
    <w:pPr>
      <w:spacing w:before="100" w:beforeAutospacing="1" w:after="100" w:afterAutospacing="1"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41F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41F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ck-link">
    <w:name w:val="back-link"/>
    <w:basedOn w:val="Normln"/>
    <w:rsid w:val="00F12B6B"/>
    <w:pPr>
      <w:spacing w:before="100" w:beforeAutospacing="1" w:after="100" w:afterAutospacing="1"/>
    </w:pPr>
    <w:rPr>
      <w:lang w:bidi="he-IL"/>
    </w:rPr>
  </w:style>
  <w:style w:type="character" w:customStyle="1" w:styleId="zdroj">
    <w:name w:val="zdroj"/>
    <w:basedOn w:val="Standardnpsmoodstavce"/>
    <w:rsid w:val="00A10B1D"/>
  </w:style>
  <w:style w:type="character" w:customStyle="1" w:styleId="datum">
    <w:name w:val="datum"/>
    <w:basedOn w:val="Standardnpsmoodstavce"/>
    <w:rsid w:val="00A10B1D"/>
  </w:style>
  <w:style w:type="character" w:customStyle="1" w:styleId="Datum8">
    <w:name w:val="Datum8"/>
    <w:basedOn w:val="Standardnpsmoodstavce"/>
    <w:rsid w:val="003841F6"/>
  </w:style>
  <w:style w:type="paragraph" w:customStyle="1" w:styleId="tbodyright">
    <w:name w:val="tbodyright"/>
    <w:basedOn w:val="Normln"/>
    <w:rsid w:val="003702C5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702C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702C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702C5"/>
    <w:rPr>
      <w:vertAlign w:val="superscript"/>
    </w:rPr>
  </w:style>
  <w:style w:type="character" w:customStyle="1" w:styleId="Datum9">
    <w:name w:val="Datum9"/>
    <w:basedOn w:val="Standardnpsmoodstavce"/>
    <w:rsid w:val="008E2A93"/>
  </w:style>
  <w:style w:type="character" w:customStyle="1" w:styleId="Datum10">
    <w:name w:val="Datum10"/>
    <w:basedOn w:val="Standardnpsmoodstavce"/>
    <w:rsid w:val="00E67417"/>
  </w:style>
  <w:style w:type="character" w:styleId="Sledovanodkaz">
    <w:name w:val="FollowedHyperlink"/>
    <w:basedOn w:val="Standardnpsmoodstavce"/>
    <w:uiPriority w:val="99"/>
    <w:semiHidden/>
    <w:unhideWhenUsed/>
    <w:rsid w:val="00AF4B56"/>
    <w:rPr>
      <w:color w:val="800080" w:themeColor="followedHyperlink"/>
      <w:u w:val="single"/>
    </w:rPr>
  </w:style>
  <w:style w:type="table" w:styleId="Mkatabulky">
    <w:name w:val="Table Grid"/>
    <w:basedOn w:val="Normlntabulka"/>
    <w:uiPriority w:val="59"/>
    <w:rsid w:val="006F3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77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92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05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4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8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83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72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8995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68668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60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72634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999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97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35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604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20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1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1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677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5437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75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9457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45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071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537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0395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5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7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6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05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0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47443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0557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00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20636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168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323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7281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2028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54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527953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40515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99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7859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5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64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81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29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0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15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37101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25036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81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16764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86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200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512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0747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68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06513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09728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96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05002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37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772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048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678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478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6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21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7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5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8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9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4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93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6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77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702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6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88622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279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37199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0408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714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72915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2887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7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55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2904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19718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689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33141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3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193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8157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451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8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7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18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34344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68966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293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10850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80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2519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7200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7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91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5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7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4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30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64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05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1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9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1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91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0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5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1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4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5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0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7621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28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86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5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49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395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30925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71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22415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797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620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25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1108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7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3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66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283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1423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0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00839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559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566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199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3678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0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3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4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3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796613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77429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34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65915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136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4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5043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3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3982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5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1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26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27659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07768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73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0372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530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47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838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6203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6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07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56698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9875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98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14278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765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644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0563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0888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6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9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9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24906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8855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84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11376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417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521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767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0722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5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9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3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1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48865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738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974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43580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162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732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909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4310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4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00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65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3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06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8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0102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1596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21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98848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070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165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2164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7271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2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7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9532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25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29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42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81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617083">
                                  <w:marLeft w:val="0"/>
                                  <w:marRight w:val="-360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748762">
                                      <w:marLeft w:val="0"/>
                                      <w:marRight w:val="36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74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5517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6707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3096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405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205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5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8621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20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880837">
          <w:marLeft w:val="0"/>
          <w:marRight w:val="0"/>
          <w:marTop w:val="225"/>
          <w:marBottom w:val="225"/>
          <w:divBdr>
            <w:top w:val="single" w:sz="6" w:space="19" w:color="D4D4D4"/>
            <w:left w:val="none" w:sz="0" w:space="0" w:color="auto"/>
            <w:bottom w:val="single" w:sz="6" w:space="19" w:color="D4D4D4"/>
            <w:right w:val="none" w:sz="0" w:space="0" w:color="auto"/>
          </w:divBdr>
          <w:divsChild>
            <w:div w:id="67700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3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0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9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5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79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69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1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47410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87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43387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89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75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239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1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34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53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45364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36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94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56132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680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280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892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7998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6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86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7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2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0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52288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36245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434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77887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676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80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683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3091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6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55520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58229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41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19620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810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419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668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491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9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5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55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0207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97215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720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650401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8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20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828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4045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2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9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12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1432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0496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082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06597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76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94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955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1805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81E59-CBDF-4EDA-B140-CF5544141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561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Žampachová Dana</dc:creator>
  <cp:lastModifiedBy>Bártová Milada</cp:lastModifiedBy>
  <cp:revision>108</cp:revision>
  <cp:lastPrinted>2019-08-21T07:38:00Z</cp:lastPrinted>
  <dcterms:created xsi:type="dcterms:W3CDTF">2018-09-04T10:20:00Z</dcterms:created>
  <dcterms:modified xsi:type="dcterms:W3CDTF">2019-08-21T07:38:00Z</dcterms:modified>
</cp:coreProperties>
</file>