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19"/>
      </w:tblGrid>
      <w:tr w:rsidR="008F77F6" w:rsidRPr="00DE2BC0" w:rsidTr="00727C3D">
        <w:trPr>
          <w:trHeight w:val="828"/>
        </w:trPr>
        <w:tc>
          <w:tcPr>
            <w:tcW w:w="626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D8058C" w:rsidRPr="009870E8" w:rsidRDefault="009464AF" w:rsidP="00F03BBA">
            <w:pPr>
              <w:tabs>
                <w:tab w:val="left" w:pos="-26"/>
              </w:tabs>
              <w:spacing w:before="60" w:after="6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Informace o přípravě jednání </w:t>
            </w:r>
            <w:r w:rsidRPr="009464AF">
              <w:rPr>
                <w:rFonts w:ascii="Arial" w:hAnsi="Arial" w:cs="Arial"/>
                <w:b/>
                <w:color w:val="0070C0"/>
                <w:sz w:val="28"/>
                <w:szCs w:val="28"/>
              </w:rPr>
              <w:t>Mezinárodní rady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(říjen 2019)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261CA9" w:rsidRDefault="006643E9" w:rsidP="00261CA9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34</w:t>
            </w:r>
            <w:r w:rsidR="00F03BBA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  <w:r w:rsidR="00F57FCE" w:rsidRPr="00261CA9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F03BBA">
              <w:rPr>
                <w:rFonts w:ascii="Arial" w:hAnsi="Arial" w:cs="Arial"/>
                <w:b/>
                <w:color w:val="0070C0"/>
                <w:sz w:val="28"/>
                <w:szCs w:val="28"/>
              </w:rPr>
              <w:t>B2</w:t>
            </w:r>
          </w:p>
        </w:tc>
      </w:tr>
      <w:tr w:rsidR="008F77F6" w:rsidRPr="00DE2BC0" w:rsidTr="00F62A53">
        <w:trPr>
          <w:trHeight w:val="4316"/>
        </w:trPr>
        <w:tc>
          <w:tcPr>
            <w:tcW w:w="928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40291" w:rsidRDefault="00440291" w:rsidP="00287B02">
            <w:pPr>
              <w:pStyle w:val="Vlda"/>
              <w:spacing w:before="120" w:after="120" w:line="288" w:lineRule="auto"/>
              <w:rPr>
                <w:rFonts w:ascii="Arial" w:eastAsia="Calibri" w:hAnsi="Arial" w:cs="Arial"/>
                <w:szCs w:val="22"/>
              </w:rPr>
            </w:pPr>
            <w:r w:rsidRPr="00440291">
              <w:rPr>
                <w:rFonts w:ascii="Arial" w:eastAsia="Calibri" w:hAnsi="Arial" w:cs="Arial"/>
                <w:sz w:val="22"/>
                <w:szCs w:val="22"/>
              </w:rPr>
              <w:t>Na základě usnesení k bodu 325/B4 z 325. výjezdního zasedání Rady pro výzkum, vývoj a inovace (dále jen „Rada“) byl na 326. zasedání Rady dne 26. května 2017 nově zřízen mezinárodní</w:t>
            </w:r>
            <w:r w:rsidR="00F03BBA">
              <w:rPr>
                <w:rFonts w:ascii="Arial" w:eastAsia="Calibri" w:hAnsi="Arial" w:cs="Arial"/>
                <w:sz w:val="22"/>
                <w:szCs w:val="22"/>
              </w:rPr>
              <w:t xml:space="preserve"> poradní orgán Rady (dále jen „Mezinárodní r</w:t>
            </w:r>
            <w:r w:rsidRPr="00440291">
              <w:rPr>
                <w:rFonts w:ascii="Arial" w:eastAsia="Calibri" w:hAnsi="Arial" w:cs="Arial"/>
                <w:sz w:val="22"/>
                <w:szCs w:val="22"/>
              </w:rPr>
              <w:t>ada“).</w:t>
            </w:r>
          </w:p>
          <w:p w:rsidR="00F03BBA" w:rsidRDefault="00F03BBA" w:rsidP="006643E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Termín dalšího jednání Mezinárodní rady byl stanoven na 24. - 25. října 2019 (350. zasedání Rady). </w:t>
            </w:r>
          </w:p>
          <w:p w:rsidR="00F03BBA" w:rsidRDefault="00F03BBA" w:rsidP="006643E9">
            <w:pPr>
              <w:rPr>
                <w:rFonts w:ascii="Arial" w:eastAsia="Calibri" w:hAnsi="Arial" w:cs="Arial"/>
              </w:rPr>
            </w:pPr>
          </w:p>
          <w:p w:rsidR="00F93BA3" w:rsidRDefault="00F03BBA" w:rsidP="006643E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Témata </w:t>
            </w:r>
            <w:r w:rsidR="00825428" w:rsidRPr="00825428">
              <w:rPr>
                <w:rFonts w:ascii="Arial" w:eastAsia="Calibri" w:hAnsi="Arial" w:cs="Arial"/>
                <w:sz w:val="22"/>
                <w:szCs w:val="22"/>
              </w:rPr>
              <w:t xml:space="preserve">společného </w:t>
            </w:r>
            <w:r w:rsidR="00F93BA3">
              <w:rPr>
                <w:rFonts w:ascii="Arial" w:eastAsia="Calibri" w:hAnsi="Arial" w:cs="Arial"/>
                <w:sz w:val="22"/>
                <w:szCs w:val="22"/>
              </w:rPr>
              <w:t>zasedání</w:t>
            </w:r>
            <w:r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F03BBA" w:rsidRPr="00125E98" w:rsidRDefault="00F03BBA" w:rsidP="006643E9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:rsidR="00F03BBA" w:rsidRDefault="00547CC1" w:rsidP="00F03BBA">
            <w:pPr>
              <w:pStyle w:val="Odstavecseseznamem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Fungování Výzkumné rady TA ČR a  Vědecké rady  GA ČR.</w:t>
            </w:r>
          </w:p>
          <w:p w:rsidR="00F03BBA" w:rsidRDefault="00F03BBA" w:rsidP="00F03BBA">
            <w:pPr>
              <w:pStyle w:val="Odstavecseseznamem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F03BBA">
              <w:rPr>
                <w:rFonts w:ascii="Arial" w:eastAsia="Calibri" w:hAnsi="Arial" w:cs="Arial"/>
                <w:sz w:val="22"/>
                <w:szCs w:val="22"/>
              </w:rPr>
              <w:t>Systém řízení účelové podpory na MŠMT.</w:t>
            </w:r>
          </w:p>
          <w:p w:rsidR="00F03BBA" w:rsidRDefault="00F03BBA" w:rsidP="00F03BBA">
            <w:pPr>
              <w:pStyle w:val="Odstavecseseznamem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F03BBA">
              <w:rPr>
                <w:rFonts w:ascii="Arial" w:eastAsia="Calibri" w:hAnsi="Arial" w:cs="Arial"/>
                <w:sz w:val="22"/>
                <w:szCs w:val="22"/>
              </w:rPr>
              <w:t>Je vhodné a možné zavést jednotný elektronický systém pro správu projektů u všech poskytovatelů?</w:t>
            </w:r>
          </w:p>
          <w:p w:rsidR="00F03BBA" w:rsidRDefault="00F03BBA" w:rsidP="00F03BBA">
            <w:pPr>
              <w:pStyle w:val="Odstavecseseznamem"/>
              <w:numPr>
                <w:ilvl w:val="0"/>
                <w:numId w:val="14"/>
              </w:numPr>
              <w:rPr>
                <w:rFonts w:ascii="Arial" w:eastAsia="Calibri" w:hAnsi="Arial" w:cs="Arial"/>
              </w:rPr>
            </w:pPr>
            <w:r w:rsidRPr="00F03BBA">
              <w:rPr>
                <w:rFonts w:ascii="Arial" w:eastAsia="Calibri" w:hAnsi="Arial" w:cs="Arial"/>
                <w:sz w:val="22"/>
                <w:szCs w:val="22"/>
              </w:rPr>
              <w:t>Jak se naplňují doporučení Mezinárodní rady.</w:t>
            </w:r>
          </w:p>
          <w:p w:rsidR="00F03BBA" w:rsidRPr="00F03BBA" w:rsidRDefault="00F03BBA" w:rsidP="00F03BBA">
            <w:pPr>
              <w:rPr>
                <w:rFonts w:ascii="Arial" w:eastAsia="Calibri" w:hAnsi="Arial" w:cs="Arial"/>
              </w:rPr>
            </w:pPr>
          </w:p>
          <w:p w:rsidR="00440291" w:rsidRPr="00F03BBA" w:rsidRDefault="002A3AF8" w:rsidP="00F03BBA">
            <w:pPr>
              <w:rPr>
                <w:rFonts w:ascii="Arial" w:eastAsia="Calibri" w:hAnsi="Arial" w:cs="Arial"/>
              </w:rPr>
            </w:pPr>
            <w:r w:rsidRPr="00F03BBA">
              <w:rPr>
                <w:rFonts w:ascii="Arial" w:eastAsia="Calibri" w:hAnsi="Arial" w:cs="Arial"/>
                <w:sz w:val="22"/>
                <w:szCs w:val="22"/>
              </w:rPr>
              <w:t xml:space="preserve">Ke dni </w:t>
            </w:r>
            <w:r w:rsidR="008852C6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="00F03BBA">
              <w:rPr>
                <w:rFonts w:ascii="Arial" w:eastAsia="Calibri" w:hAnsi="Arial" w:cs="Arial"/>
                <w:sz w:val="22"/>
                <w:szCs w:val="22"/>
              </w:rPr>
              <w:t>. září</w:t>
            </w:r>
            <w:r w:rsidR="00FD3CD0" w:rsidRPr="00F03BBA">
              <w:rPr>
                <w:rFonts w:ascii="Arial" w:eastAsia="Calibri" w:hAnsi="Arial" w:cs="Arial"/>
                <w:sz w:val="22"/>
                <w:szCs w:val="22"/>
              </w:rPr>
              <w:t xml:space="preserve"> 2019</w:t>
            </w:r>
            <w:r w:rsidR="000F0E7D" w:rsidRPr="00F03BBA">
              <w:rPr>
                <w:rFonts w:ascii="Arial" w:eastAsia="Calibri" w:hAnsi="Arial" w:cs="Arial"/>
                <w:sz w:val="22"/>
                <w:szCs w:val="22"/>
              </w:rPr>
              <w:t xml:space="preserve"> s</w:t>
            </w:r>
            <w:r w:rsidR="00440291" w:rsidRPr="00F03BBA">
              <w:rPr>
                <w:rFonts w:ascii="Arial" w:eastAsia="Calibri" w:hAnsi="Arial" w:cs="Arial"/>
                <w:sz w:val="22"/>
                <w:szCs w:val="22"/>
              </w:rPr>
              <w:t xml:space="preserve">vou účast </w:t>
            </w:r>
            <w:r w:rsidR="005929A2" w:rsidRPr="00F03BBA">
              <w:rPr>
                <w:rFonts w:ascii="Arial" w:eastAsia="Calibri" w:hAnsi="Arial" w:cs="Arial"/>
                <w:sz w:val="22"/>
                <w:szCs w:val="22"/>
              </w:rPr>
              <w:t xml:space="preserve">na jednání potvrdilo </w:t>
            </w:r>
            <w:r w:rsidR="008852C6">
              <w:rPr>
                <w:rFonts w:ascii="Arial" w:eastAsia="Calibri" w:hAnsi="Arial" w:cs="Arial"/>
                <w:sz w:val="22"/>
                <w:szCs w:val="22"/>
              </w:rPr>
              <w:t>9</w:t>
            </w:r>
            <w:r w:rsidR="00440291" w:rsidRPr="00F03BBA">
              <w:rPr>
                <w:rFonts w:ascii="Arial" w:eastAsia="Calibri" w:hAnsi="Arial" w:cs="Arial"/>
                <w:sz w:val="22"/>
                <w:szCs w:val="22"/>
              </w:rPr>
              <w:t> členů mezinárodní Rady:</w:t>
            </w:r>
          </w:p>
          <w:p w:rsidR="001D2544" w:rsidRDefault="00252F14" w:rsidP="00252F14">
            <w:pPr>
              <w:spacing w:after="120" w:line="288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Berry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 w:rsidR="00825428"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rof.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Jiřičný</w:t>
            </w:r>
            <w:proofErr w:type="spellEnd"/>
            <w:r w:rsidR="00825428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 w:rsidR="008852C6">
              <w:rPr>
                <w:rFonts w:ascii="Arial" w:eastAsia="Calibri" w:hAnsi="Arial" w:cs="Arial"/>
                <w:b/>
                <w:sz w:val="22"/>
                <w:szCs w:val="22"/>
              </w:rPr>
              <w:t xml:space="preserve">doc. Kolařík, </w:t>
            </w:r>
            <w:r w:rsidR="009464AF">
              <w:rPr>
                <w:rFonts w:ascii="Arial" w:eastAsia="Calibri" w:hAnsi="Arial" w:cs="Arial"/>
                <w:b/>
                <w:sz w:val="22"/>
                <w:szCs w:val="22"/>
              </w:rPr>
              <w:t xml:space="preserve">Dr. </w:t>
            </w:r>
            <w:proofErr w:type="spellStart"/>
            <w:r w:rsidR="009464AF">
              <w:rPr>
                <w:rFonts w:ascii="Arial" w:eastAsia="Calibri" w:hAnsi="Arial" w:cs="Arial"/>
                <w:b/>
                <w:sz w:val="22"/>
                <w:szCs w:val="22"/>
              </w:rPr>
              <w:t>Mauermann</w:t>
            </w:r>
            <w:proofErr w:type="spellEnd"/>
            <w:r w:rsidR="009464AF">
              <w:rPr>
                <w:rFonts w:ascii="Arial" w:eastAsia="Calibri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prof. Michl</w:t>
            </w:r>
            <w:r w:rsidR="00825428">
              <w:rPr>
                <w:rFonts w:ascii="Arial" w:eastAsia="Calibri" w:hAnsi="Arial" w:cs="Arial"/>
                <w:b/>
                <w:sz w:val="22"/>
                <w:szCs w:val="22"/>
              </w:rPr>
              <w:t xml:space="preserve">, prof.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Pacák</w:t>
            </w:r>
            <w:r w:rsidR="00825428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8852C6">
              <w:rPr>
                <w:rFonts w:ascii="Arial" w:eastAsia="Calibri" w:hAnsi="Arial" w:cs="Arial"/>
                <w:b/>
                <w:sz w:val="22"/>
                <w:szCs w:val="22"/>
              </w:rPr>
              <w:t xml:space="preserve"> prof. </w:t>
            </w:r>
            <w:r w:rsidR="009C68D9">
              <w:rPr>
                <w:rFonts w:ascii="Arial" w:eastAsia="Calibri" w:hAnsi="Arial" w:cs="Arial"/>
                <w:b/>
                <w:sz w:val="22"/>
                <w:szCs w:val="22"/>
              </w:rPr>
              <w:t>Pomahač, prof. </w:t>
            </w:r>
            <w:proofErr w:type="spellStart"/>
            <w:r w:rsidR="008852C6">
              <w:rPr>
                <w:rFonts w:ascii="Arial" w:eastAsia="Calibri" w:hAnsi="Arial" w:cs="Arial"/>
                <w:b/>
                <w:sz w:val="22"/>
                <w:szCs w:val="22"/>
              </w:rPr>
              <w:t>Tan</w:t>
            </w:r>
            <w:proofErr w:type="spellEnd"/>
            <w:r w:rsidR="008852C6">
              <w:rPr>
                <w:rFonts w:ascii="Arial" w:eastAsia="Calibri" w:hAnsi="Arial" w:cs="Arial"/>
                <w:b/>
                <w:sz w:val="22"/>
                <w:szCs w:val="22"/>
              </w:rPr>
              <w:t xml:space="preserve">, prof. </w:t>
            </w:r>
            <w:proofErr w:type="spellStart"/>
            <w:r w:rsidR="008852C6">
              <w:rPr>
                <w:rFonts w:ascii="Arial" w:eastAsia="Calibri" w:hAnsi="Arial" w:cs="Arial"/>
                <w:b/>
                <w:sz w:val="22"/>
                <w:szCs w:val="22"/>
              </w:rPr>
              <w:t>Wang</w:t>
            </w:r>
            <w:proofErr w:type="spellEnd"/>
            <w:r w:rsidR="008852C6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  <w:p w:rsidR="00252F14" w:rsidRPr="000A42DA" w:rsidRDefault="00252F14" w:rsidP="00252F14">
            <w:pPr>
              <w:spacing w:after="120"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Prof. Kastl </w:t>
            </w:r>
            <w:r>
              <w:rPr>
                <w:rFonts w:ascii="Arial" w:eastAsia="Calibri" w:hAnsi="Arial" w:cs="Arial"/>
                <w:sz w:val="22"/>
                <w:szCs w:val="22"/>
              </w:rPr>
              <w:t>se jednání nemůže účastnit osobně, ale požádal o spojení prostřednictvím telekonference.</w:t>
            </w:r>
          </w:p>
        </w:tc>
      </w:tr>
    </w:tbl>
    <w:p w:rsidR="00F86D54" w:rsidRDefault="003616FF" w:rsidP="008F77F6">
      <w:bookmarkStart w:id="0" w:name="_GoBack"/>
      <w:bookmarkEnd w:id="0"/>
    </w:p>
    <w:sectPr w:rsidR="00F86D54" w:rsidSect="001959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FF" w:rsidRDefault="003616FF" w:rsidP="008F77F6">
      <w:r>
        <w:separator/>
      </w:r>
    </w:p>
  </w:endnote>
  <w:endnote w:type="continuationSeparator" w:id="0">
    <w:p w:rsidR="003616FF" w:rsidRDefault="003616F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FF" w:rsidRDefault="003616FF" w:rsidP="008F77F6">
      <w:r>
        <w:separator/>
      </w:r>
    </w:p>
  </w:footnote>
  <w:footnote w:type="continuationSeparator" w:id="0">
    <w:p w:rsidR="003616FF" w:rsidRDefault="003616F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309E"/>
    <w:multiLevelType w:val="hybridMultilevel"/>
    <w:tmpl w:val="5FD25546"/>
    <w:lvl w:ilvl="0" w:tplc="BCFE0BAC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8A9881E8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F5846FC"/>
    <w:multiLevelType w:val="hybridMultilevel"/>
    <w:tmpl w:val="FA3EE612"/>
    <w:lvl w:ilvl="0" w:tplc="0FA80D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0725D"/>
    <w:multiLevelType w:val="hybridMultilevel"/>
    <w:tmpl w:val="612E8724"/>
    <w:lvl w:ilvl="0" w:tplc="EB641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7317D"/>
    <w:multiLevelType w:val="hybridMultilevel"/>
    <w:tmpl w:val="16C4A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57F"/>
    <w:multiLevelType w:val="hybridMultilevel"/>
    <w:tmpl w:val="8FDC76B2"/>
    <w:lvl w:ilvl="0" w:tplc="2A86C1F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50463C"/>
    <w:multiLevelType w:val="hybridMultilevel"/>
    <w:tmpl w:val="79842AD0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6D37DF5"/>
    <w:multiLevelType w:val="hybridMultilevel"/>
    <w:tmpl w:val="74D68F5E"/>
    <w:lvl w:ilvl="0" w:tplc="87483F94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B6A6026"/>
    <w:multiLevelType w:val="hybridMultilevel"/>
    <w:tmpl w:val="B68467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130BA"/>
    <w:multiLevelType w:val="hybridMultilevel"/>
    <w:tmpl w:val="8EF25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96767"/>
    <w:multiLevelType w:val="hybridMultilevel"/>
    <w:tmpl w:val="F8B867BC"/>
    <w:lvl w:ilvl="0" w:tplc="37FE83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8234C"/>
    <w:multiLevelType w:val="hybridMultilevel"/>
    <w:tmpl w:val="90A6A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0753A"/>
    <w:multiLevelType w:val="hybridMultilevel"/>
    <w:tmpl w:val="12128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14F11"/>
    <w:multiLevelType w:val="hybridMultilevel"/>
    <w:tmpl w:val="26B8A474"/>
    <w:lvl w:ilvl="0" w:tplc="7E8C4932">
      <w:start w:val="1"/>
      <w:numFmt w:val="decimal"/>
      <w:lvlText w:val="B%1)"/>
      <w:lvlJc w:val="left"/>
      <w:pPr>
        <w:ind w:left="1332" w:hanging="36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"/>
  </w:num>
  <w:num w:numId="9">
    <w:abstractNumId w:val="14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7F6"/>
    <w:rsid w:val="00002DD2"/>
    <w:rsid w:val="00011811"/>
    <w:rsid w:val="0002255E"/>
    <w:rsid w:val="0004328D"/>
    <w:rsid w:val="000570B7"/>
    <w:rsid w:val="0006033E"/>
    <w:rsid w:val="00062903"/>
    <w:rsid w:val="00065868"/>
    <w:rsid w:val="00075E9B"/>
    <w:rsid w:val="00085455"/>
    <w:rsid w:val="0008741E"/>
    <w:rsid w:val="00095B2C"/>
    <w:rsid w:val="000A42DA"/>
    <w:rsid w:val="000C4A33"/>
    <w:rsid w:val="000C71E9"/>
    <w:rsid w:val="000D6C28"/>
    <w:rsid w:val="000F0E7D"/>
    <w:rsid w:val="00100B24"/>
    <w:rsid w:val="001133E2"/>
    <w:rsid w:val="00115DD5"/>
    <w:rsid w:val="0012038A"/>
    <w:rsid w:val="00125E98"/>
    <w:rsid w:val="00160FC5"/>
    <w:rsid w:val="00164E56"/>
    <w:rsid w:val="001959B4"/>
    <w:rsid w:val="001A5183"/>
    <w:rsid w:val="001D2544"/>
    <w:rsid w:val="001F1972"/>
    <w:rsid w:val="00231023"/>
    <w:rsid w:val="00237006"/>
    <w:rsid w:val="00240478"/>
    <w:rsid w:val="00240CAC"/>
    <w:rsid w:val="00250305"/>
    <w:rsid w:val="00252F14"/>
    <w:rsid w:val="00260B64"/>
    <w:rsid w:val="00261679"/>
    <w:rsid w:val="00261CA9"/>
    <w:rsid w:val="00277A26"/>
    <w:rsid w:val="00287B02"/>
    <w:rsid w:val="0029059A"/>
    <w:rsid w:val="002A18DA"/>
    <w:rsid w:val="002A3AF8"/>
    <w:rsid w:val="002F01DD"/>
    <w:rsid w:val="002F2A73"/>
    <w:rsid w:val="0031020D"/>
    <w:rsid w:val="00347B9E"/>
    <w:rsid w:val="00350132"/>
    <w:rsid w:val="00360293"/>
    <w:rsid w:val="003616FF"/>
    <w:rsid w:val="00363A61"/>
    <w:rsid w:val="003675E0"/>
    <w:rsid w:val="00371FC5"/>
    <w:rsid w:val="003740C3"/>
    <w:rsid w:val="00387B05"/>
    <w:rsid w:val="003A2B81"/>
    <w:rsid w:val="003B6921"/>
    <w:rsid w:val="003D2679"/>
    <w:rsid w:val="003E5E8A"/>
    <w:rsid w:val="003E6766"/>
    <w:rsid w:val="004012E1"/>
    <w:rsid w:val="00425F47"/>
    <w:rsid w:val="00440291"/>
    <w:rsid w:val="0044660E"/>
    <w:rsid w:val="00494A1F"/>
    <w:rsid w:val="004A3847"/>
    <w:rsid w:val="004B1A52"/>
    <w:rsid w:val="004B7A40"/>
    <w:rsid w:val="004F3AD7"/>
    <w:rsid w:val="004F5461"/>
    <w:rsid w:val="00533F37"/>
    <w:rsid w:val="00547CC1"/>
    <w:rsid w:val="00555478"/>
    <w:rsid w:val="005724A3"/>
    <w:rsid w:val="005929A2"/>
    <w:rsid w:val="005B254C"/>
    <w:rsid w:val="005D2231"/>
    <w:rsid w:val="005F409D"/>
    <w:rsid w:val="00605841"/>
    <w:rsid w:val="006152F9"/>
    <w:rsid w:val="00620B47"/>
    <w:rsid w:val="00637BDE"/>
    <w:rsid w:val="00645B68"/>
    <w:rsid w:val="00646D8B"/>
    <w:rsid w:val="00660AAF"/>
    <w:rsid w:val="006643E9"/>
    <w:rsid w:val="00681D93"/>
    <w:rsid w:val="006B0272"/>
    <w:rsid w:val="00713180"/>
    <w:rsid w:val="00727C3D"/>
    <w:rsid w:val="0074638B"/>
    <w:rsid w:val="00747670"/>
    <w:rsid w:val="007909DF"/>
    <w:rsid w:val="00795C2F"/>
    <w:rsid w:val="007B05FD"/>
    <w:rsid w:val="007C5C2C"/>
    <w:rsid w:val="00810AA0"/>
    <w:rsid w:val="00825428"/>
    <w:rsid w:val="008368BE"/>
    <w:rsid w:val="00837F3A"/>
    <w:rsid w:val="00862497"/>
    <w:rsid w:val="008852C6"/>
    <w:rsid w:val="008E2C32"/>
    <w:rsid w:val="008F35D6"/>
    <w:rsid w:val="008F65A5"/>
    <w:rsid w:val="008F77F6"/>
    <w:rsid w:val="00910390"/>
    <w:rsid w:val="0092005B"/>
    <w:rsid w:val="00923258"/>
    <w:rsid w:val="00925EA0"/>
    <w:rsid w:val="009464AF"/>
    <w:rsid w:val="00957BED"/>
    <w:rsid w:val="009636E2"/>
    <w:rsid w:val="00965480"/>
    <w:rsid w:val="009704D2"/>
    <w:rsid w:val="009870E8"/>
    <w:rsid w:val="00992D8F"/>
    <w:rsid w:val="00994C44"/>
    <w:rsid w:val="00996672"/>
    <w:rsid w:val="009A5752"/>
    <w:rsid w:val="009A5D62"/>
    <w:rsid w:val="009A6898"/>
    <w:rsid w:val="009A7E73"/>
    <w:rsid w:val="009C68D9"/>
    <w:rsid w:val="009C7921"/>
    <w:rsid w:val="009C7C3F"/>
    <w:rsid w:val="009E1BA9"/>
    <w:rsid w:val="00A07180"/>
    <w:rsid w:val="00A10637"/>
    <w:rsid w:val="00A40522"/>
    <w:rsid w:val="00A446FB"/>
    <w:rsid w:val="00A51417"/>
    <w:rsid w:val="00A56291"/>
    <w:rsid w:val="00A61032"/>
    <w:rsid w:val="00A7474D"/>
    <w:rsid w:val="00A835AC"/>
    <w:rsid w:val="00AA1B8F"/>
    <w:rsid w:val="00AA51BE"/>
    <w:rsid w:val="00AA7217"/>
    <w:rsid w:val="00AB2E37"/>
    <w:rsid w:val="00AE0E3F"/>
    <w:rsid w:val="00AE25A9"/>
    <w:rsid w:val="00AE47DC"/>
    <w:rsid w:val="00AE7D40"/>
    <w:rsid w:val="00AF27B5"/>
    <w:rsid w:val="00AF6198"/>
    <w:rsid w:val="00B1189D"/>
    <w:rsid w:val="00B255F8"/>
    <w:rsid w:val="00B42BE1"/>
    <w:rsid w:val="00B476E7"/>
    <w:rsid w:val="00B53578"/>
    <w:rsid w:val="00B6347D"/>
    <w:rsid w:val="00B76744"/>
    <w:rsid w:val="00B8596A"/>
    <w:rsid w:val="00BA148D"/>
    <w:rsid w:val="00BB0768"/>
    <w:rsid w:val="00BD6615"/>
    <w:rsid w:val="00BE0412"/>
    <w:rsid w:val="00BF28B2"/>
    <w:rsid w:val="00BF3BC9"/>
    <w:rsid w:val="00BF5659"/>
    <w:rsid w:val="00C03504"/>
    <w:rsid w:val="00C14F85"/>
    <w:rsid w:val="00C20639"/>
    <w:rsid w:val="00C24C8E"/>
    <w:rsid w:val="00CA579E"/>
    <w:rsid w:val="00CB594F"/>
    <w:rsid w:val="00CE5227"/>
    <w:rsid w:val="00D07C55"/>
    <w:rsid w:val="00D27C56"/>
    <w:rsid w:val="00D37156"/>
    <w:rsid w:val="00D51FCD"/>
    <w:rsid w:val="00D8058C"/>
    <w:rsid w:val="00D8096A"/>
    <w:rsid w:val="00DC38E1"/>
    <w:rsid w:val="00DC5FE9"/>
    <w:rsid w:val="00DD007C"/>
    <w:rsid w:val="00E01284"/>
    <w:rsid w:val="00E074BC"/>
    <w:rsid w:val="00E521EF"/>
    <w:rsid w:val="00E52D50"/>
    <w:rsid w:val="00E6264A"/>
    <w:rsid w:val="00E900B5"/>
    <w:rsid w:val="00E9050A"/>
    <w:rsid w:val="00EA38A7"/>
    <w:rsid w:val="00EB4D12"/>
    <w:rsid w:val="00EC70A1"/>
    <w:rsid w:val="00ED57A5"/>
    <w:rsid w:val="00EE065A"/>
    <w:rsid w:val="00F01519"/>
    <w:rsid w:val="00F03BBA"/>
    <w:rsid w:val="00F17EFF"/>
    <w:rsid w:val="00F24D60"/>
    <w:rsid w:val="00F37D65"/>
    <w:rsid w:val="00F57FCE"/>
    <w:rsid w:val="00F62A53"/>
    <w:rsid w:val="00F7508E"/>
    <w:rsid w:val="00F82835"/>
    <w:rsid w:val="00F84427"/>
    <w:rsid w:val="00F93BA3"/>
    <w:rsid w:val="00F94099"/>
    <w:rsid w:val="00FA18E2"/>
    <w:rsid w:val="00FA2CAC"/>
    <w:rsid w:val="00FB7979"/>
    <w:rsid w:val="00FD3CD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3D2679"/>
    <w:pPr>
      <w:ind w:left="720"/>
      <w:contextualSpacing/>
    </w:pPr>
  </w:style>
  <w:style w:type="paragraph" w:customStyle="1" w:styleId="Char6">
    <w:name w:val="Char6"/>
    <w:basedOn w:val="Normln"/>
    <w:rsid w:val="00E012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01284"/>
    <w:pPr>
      <w:keepNext/>
      <w:keepLines/>
      <w:spacing w:before="360" w:after="24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01284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01284"/>
    <w:rPr>
      <w:rFonts w:ascii="Calibri" w:eastAsia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C5C2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67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2D47-5E20-4D46-962B-237E8E7B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56</cp:revision>
  <cp:lastPrinted>2018-02-09T13:57:00Z</cp:lastPrinted>
  <dcterms:created xsi:type="dcterms:W3CDTF">2018-02-01T11:30:00Z</dcterms:created>
  <dcterms:modified xsi:type="dcterms:W3CDTF">2019-10-01T12:48:00Z</dcterms:modified>
</cp:coreProperties>
</file>