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14C32C6D" w14:textId="01F62948" w:rsidR="00B851B6" w:rsidRDefault="00B851B6" w:rsidP="00E6084E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125EA">
        <w:t>N</w:t>
      </w:r>
      <w:r w:rsidR="00E6084E">
        <w:t xml:space="preserve">5: Zaměřit systém veřejných zakázek více na nákupy inovativních technologií - v rámci Zákona o veřejných zakázkách připravit metodická list zohledňující tzv. </w:t>
      </w:r>
      <w:proofErr w:type="spellStart"/>
      <w:r w:rsidR="00E6084E">
        <w:t>best</w:t>
      </w:r>
      <w:proofErr w:type="spellEnd"/>
      <w:r w:rsidR="00E6084E">
        <w:t xml:space="preserve"> </w:t>
      </w:r>
      <w:proofErr w:type="spellStart"/>
      <w:r w:rsidR="00E6084E">
        <w:t>value</w:t>
      </w:r>
      <w:proofErr w:type="spellEnd"/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7DD0AE61" w14:textId="308518E9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E6084E">
        <w:t>Podpořit, aby veřejné zakázky podporovaly investice do inovací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EA7C7B7" w14:textId="6B061B85" w:rsidR="00B851B6" w:rsidRDefault="005E585D" w:rsidP="003B2976">
      <w:pPr>
        <w:spacing w:after="0" w:line="240" w:lineRule="auto"/>
      </w:pPr>
      <w:r>
        <w:t>Potřeba m</w:t>
      </w:r>
      <w:r w:rsidRPr="005E585D">
        <w:t>etodick</w:t>
      </w:r>
      <w:r>
        <w:t>ého</w:t>
      </w:r>
      <w:r w:rsidRPr="005E585D">
        <w:t xml:space="preserve"> dokument</w:t>
      </w:r>
      <w:r>
        <w:t>u</w:t>
      </w:r>
      <w:r w:rsidRPr="005E585D">
        <w:t xml:space="preserve"> zohledňující</w:t>
      </w:r>
      <w:r>
        <w:t>ho</w:t>
      </w:r>
      <w:r w:rsidRPr="005E585D">
        <w:t xml:space="preserve"> zákonné postupy a možnosti, které zákon poskytuje zadavatelům ve vztahu k zadání veřejné zakázky týkající se inovací</w:t>
      </w:r>
      <w:r>
        <w:t>. Očekává se navýšení počtu zadavatelů</w:t>
      </w:r>
      <w:r w:rsidRPr="005E585D">
        <w:t xml:space="preserve"> informovaných o zákonných možnostech, které lze využít pro zadání veřejné zakázky na inovace</w:t>
      </w:r>
      <w:r>
        <w:t>.</w:t>
      </w:r>
    </w:p>
    <w:p w14:paraId="34103CAE" w14:textId="77777777" w:rsidR="005E585D" w:rsidRDefault="005E585D" w:rsidP="003B2976">
      <w:pPr>
        <w:spacing w:after="0" w:line="240" w:lineRule="auto"/>
        <w:rPr>
          <w:b/>
        </w:rPr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400ED722" w14:textId="77777777" w:rsidR="00ED429E" w:rsidRDefault="00ED429E" w:rsidP="003B2976">
      <w:pPr>
        <w:spacing w:after="0" w:line="240" w:lineRule="auto"/>
      </w:pPr>
      <w:r w:rsidRPr="000E73BE">
        <w:t xml:space="preserve">V případě první identifikované bariéry: </w:t>
      </w:r>
    </w:p>
    <w:p w14:paraId="2D8C0106" w14:textId="19D6165C" w:rsidR="00C27565" w:rsidRDefault="005E585D" w:rsidP="003B2976">
      <w:pPr>
        <w:spacing w:after="0" w:line="240" w:lineRule="auto"/>
      </w:pPr>
      <w:r>
        <w:t>Metodický dokument</w:t>
      </w:r>
    </w:p>
    <w:p w14:paraId="5EA5CDD4" w14:textId="77777777" w:rsidR="005E585D" w:rsidRDefault="005E585D" w:rsidP="003B2976">
      <w:pPr>
        <w:spacing w:after="0" w:line="240" w:lineRule="auto"/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452480D1" w14:textId="4806121C" w:rsidR="005E585D" w:rsidRDefault="000E73BE" w:rsidP="00C27565">
      <w:pPr>
        <w:spacing w:after="0" w:line="240" w:lineRule="auto"/>
      </w:pPr>
      <w:r>
        <w:t xml:space="preserve"> </w:t>
      </w:r>
      <w:r w:rsidR="005E585D">
        <w:t>návrh a struktura dokumentu</w:t>
      </w:r>
      <w:r w:rsidR="005E585D">
        <w:tab/>
      </w:r>
      <w:r w:rsidR="005E585D">
        <w:tab/>
      </w:r>
      <w:r w:rsidR="005E585D">
        <w:tab/>
        <w:t>Q3/2019</w:t>
      </w:r>
    </w:p>
    <w:p w14:paraId="7045498A" w14:textId="77777777" w:rsidR="005E585D" w:rsidRDefault="005E585D" w:rsidP="00C27565">
      <w:pPr>
        <w:spacing w:after="0" w:line="240" w:lineRule="auto"/>
      </w:pPr>
      <w:r>
        <w:t xml:space="preserve">projednání a připomínkování dokumentu </w:t>
      </w:r>
      <w:r>
        <w:tab/>
        <w:t>Q4/2019</w:t>
      </w:r>
    </w:p>
    <w:p w14:paraId="1C913F12" w14:textId="3AB19933" w:rsidR="00D75C83" w:rsidRDefault="005E585D" w:rsidP="00C27565">
      <w:pPr>
        <w:spacing w:after="0" w:line="240" w:lineRule="auto"/>
      </w:pPr>
      <w:r>
        <w:t>uveřejnění dokumentu</w:t>
      </w:r>
      <w:r>
        <w:tab/>
      </w:r>
      <w:r>
        <w:tab/>
      </w:r>
      <w:r>
        <w:tab/>
      </w:r>
      <w:r>
        <w:tab/>
        <w:t>Q2-Q3/2020</w:t>
      </w:r>
      <w:r w:rsidR="000E73BE">
        <w:tab/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03B6B32E" w14:textId="06707CB9" w:rsidR="00226D35" w:rsidRPr="00C46FFD" w:rsidRDefault="005E585D" w:rsidP="00C27565">
      <w:pPr>
        <w:spacing w:after="0" w:line="240" w:lineRule="auto"/>
      </w:pPr>
      <w:r>
        <w:t>zpracovaná metodika</w:t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státní rozpočet</w:t>
      </w:r>
      <w:r w:rsidR="003B2976">
        <w:tab/>
      </w:r>
      <w:r w:rsidR="00C46FFD">
        <w:t xml:space="preserve"> </w:t>
      </w: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E585D"/>
    <w:rsid w:val="00663E56"/>
    <w:rsid w:val="00684A60"/>
    <w:rsid w:val="007336FC"/>
    <w:rsid w:val="00760958"/>
    <w:rsid w:val="008125EA"/>
    <w:rsid w:val="00822F07"/>
    <w:rsid w:val="00947A44"/>
    <w:rsid w:val="009D45D1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4827F210</Template>
  <TotalTime>6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Orlíková Jana</cp:lastModifiedBy>
  <cp:revision>3</cp:revision>
  <dcterms:created xsi:type="dcterms:W3CDTF">2019-09-03T14:46:00Z</dcterms:created>
  <dcterms:modified xsi:type="dcterms:W3CDTF">2019-09-04T13:43:00Z</dcterms:modified>
</cp:coreProperties>
</file>