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186" w:rsidRPr="00731352" w:rsidRDefault="00B54186" w:rsidP="00B54186">
      <w:pPr>
        <w:spacing w:after="0" w:line="240" w:lineRule="auto"/>
        <w:jc w:val="center"/>
        <w:rPr>
          <w:rFonts w:ascii="Arial" w:hAnsi="Arial" w:cs="Arial"/>
          <w:b/>
        </w:rPr>
      </w:pPr>
      <w:bookmarkStart w:id="0" w:name="_GoBack"/>
      <w:bookmarkEnd w:id="0"/>
    </w:p>
    <w:p w:rsidR="00300136" w:rsidRPr="00731352" w:rsidRDefault="00D51737" w:rsidP="00B54186">
      <w:pPr>
        <w:spacing w:after="0" w:line="240" w:lineRule="auto"/>
        <w:jc w:val="center"/>
        <w:rPr>
          <w:rFonts w:ascii="Arial" w:hAnsi="Arial" w:cs="Arial"/>
          <w:b/>
        </w:rPr>
      </w:pPr>
      <w:r w:rsidRPr="00731352">
        <w:rPr>
          <w:rFonts w:ascii="Arial" w:hAnsi="Arial" w:cs="Arial"/>
          <w:b/>
        </w:rPr>
        <w:t>PŘEDKLÁDACÍ ZPRÁVA</w:t>
      </w:r>
    </w:p>
    <w:p w:rsidR="00300136" w:rsidRPr="00731352" w:rsidRDefault="00300136" w:rsidP="00B54186">
      <w:pPr>
        <w:spacing w:after="0"/>
        <w:rPr>
          <w:rFonts w:ascii="Arial" w:hAnsi="Arial" w:cs="Arial"/>
        </w:rPr>
      </w:pPr>
    </w:p>
    <w:p w:rsidR="00361EE2" w:rsidRPr="00731352" w:rsidRDefault="007C3B79" w:rsidP="00361EE2">
      <w:pPr>
        <w:spacing w:after="120" w:line="240" w:lineRule="auto"/>
        <w:jc w:val="both"/>
        <w:rPr>
          <w:rFonts w:ascii="Arial" w:hAnsi="Arial" w:cs="Arial"/>
        </w:rPr>
      </w:pPr>
      <w:r w:rsidRPr="0059270D">
        <w:rPr>
          <w:rFonts w:ascii="Arial" w:hAnsi="Arial" w:cs="Arial"/>
          <w:color w:val="000000"/>
        </w:rPr>
        <w:t xml:space="preserve">Ministerstvo zemědělství předkládá </w:t>
      </w:r>
      <w:r w:rsidR="001E3D09">
        <w:rPr>
          <w:rFonts w:ascii="Arial" w:hAnsi="Arial" w:cs="Arial"/>
          <w:color w:val="000000"/>
        </w:rPr>
        <w:t>Radě pro výzkum, vývoj a inovace</w:t>
      </w:r>
      <w:r w:rsidR="004C2FCE" w:rsidRPr="00731352">
        <w:rPr>
          <w:rFonts w:ascii="Arial" w:hAnsi="Arial" w:cs="Arial"/>
        </w:rPr>
        <w:t xml:space="preserve"> </w:t>
      </w:r>
      <w:r w:rsidR="001E3D09">
        <w:rPr>
          <w:rFonts w:ascii="Arial" w:hAnsi="Arial" w:cs="Arial"/>
        </w:rPr>
        <w:t xml:space="preserve">(dále jen „RVVI“) </w:t>
      </w:r>
      <w:r w:rsidR="00D901AB" w:rsidRPr="00D901AB">
        <w:rPr>
          <w:rFonts w:ascii="Arial" w:hAnsi="Arial" w:cs="Arial"/>
        </w:rPr>
        <w:t>Z</w:t>
      </w:r>
      <w:r w:rsidR="00D901AB" w:rsidRPr="00D901AB">
        <w:rPr>
          <w:rFonts w:ascii="Arial" w:hAnsi="Arial" w:cs="Arial"/>
          <w:iCs/>
        </w:rPr>
        <w:t>práv</w:t>
      </w:r>
      <w:r>
        <w:rPr>
          <w:rFonts w:ascii="Arial" w:hAnsi="Arial" w:cs="Arial"/>
          <w:iCs/>
        </w:rPr>
        <w:t>u</w:t>
      </w:r>
      <w:r w:rsidR="00D901AB" w:rsidRPr="00D901AB">
        <w:rPr>
          <w:rFonts w:ascii="Arial" w:hAnsi="Arial" w:cs="Arial"/>
          <w:iCs/>
        </w:rPr>
        <w:t xml:space="preserve"> o plnění Koncepce výzkumu, vývoje a inovací Ministerstva zemědělství na léta 2016 až 2022</w:t>
      </w:r>
      <w:r w:rsidR="00361EE2" w:rsidRPr="00731352">
        <w:rPr>
          <w:rFonts w:ascii="Arial" w:hAnsi="Arial" w:cs="Arial"/>
        </w:rPr>
        <w:t xml:space="preserve"> (dále jen „</w:t>
      </w:r>
      <w:r w:rsidR="00D901AB">
        <w:rPr>
          <w:rFonts w:ascii="Arial" w:hAnsi="Arial" w:cs="Arial"/>
        </w:rPr>
        <w:t>Zpráva</w:t>
      </w:r>
      <w:r w:rsidR="00361EE2" w:rsidRPr="00731352">
        <w:rPr>
          <w:rFonts w:ascii="Arial" w:hAnsi="Arial" w:cs="Arial"/>
        </w:rPr>
        <w:t>“)</w:t>
      </w:r>
      <w:r w:rsidR="00EA4C41">
        <w:rPr>
          <w:rFonts w:ascii="Arial" w:hAnsi="Arial" w:cs="Arial"/>
        </w:rPr>
        <w:t>.</w:t>
      </w:r>
      <w:r w:rsidR="00361EE2" w:rsidRPr="00731352">
        <w:rPr>
          <w:rFonts w:ascii="Arial" w:hAnsi="Arial" w:cs="Arial"/>
        </w:rPr>
        <w:t xml:space="preserve"> </w:t>
      </w:r>
      <w:r w:rsidR="00EA4C41">
        <w:rPr>
          <w:rFonts w:ascii="Arial" w:hAnsi="Arial" w:cs="Arial"/>
        </w:rPr>
        <w:t>Koncepce</w:t>
      </w:r>
      <w:r w:rsidR="004C2FCE" w:rsidRPr="00731352">
        <w:rPr>
          <w:rFonts w:ascii="Arial" w:hAnsi="Arial" w:cs="Arial"/>
        </w:rPr>
        <w:t xml:space="preserve"> </w:t>
      </w:r>
      <w:r w:rsidR="00EA4C41" w:rsidRPr="00832341">
        <w:rPr>
          <w:rFonts w:ascii="Arial" w:hAnsi="Arial" w:cs="Arial"/>
          <w:iCs/>
        </w:rPr>
        <w:t>výzkumu, vývoje a inovací Ministerstva zemědělství na léta 2016 až 2022</w:t>
      </w:r>
      <w:r w:rsidR="00EA4C41">
        <w:rPr>
          <w:rFonts w:ascii="Arial" w:hAnsi="Arial" w:cs="Arial"/>
          <w:iCs/>
        </w:rPr>
        <w:t xml:space="preserve"> (dále jen „Koncepce“) </w:t>
      </w:r>
      <w:r w:rsidR="004C2FCE" w:rsidRPr="00731352">
        <w:rPr>
          <w:rFonts w:ascii="Arial" w:hAnsi="Arial" w:cs="Arial"/>
        </w:rPr>
        <w:t xml:space="preserve">byla </w:t>
      </w:r>
      <w:r w:rsidR="00D901AB">
        <w:rPr>
          <w:rFonts w:ascii="Arial" w:hAnsi="Arial" w:cs="Arial"/>
        </w:rPr>
        <w:t xml:space="preserve">schválena unesením vlády ČR č. 82 ze dne 3. 2. 2016. Důvodem pro předložení Zprávy je úkol uvedeného usnesení, a sice předložit vládě Zprávu do 30. 11. 2019. </w:t>
      </w:r>
      <w:r w:rsidR="00F50886" w:rsidRPr="00F50886">
        <w:rPr>
          <w:rFonts w:ascii="Arial" w:hAnsi="Arial" w:cs="Arial"/>
        </w:rPr>
        <w:t>Vzhledem k úkolu stanoveném</w:t>
      </w:r>
      <w:r w:rsidR="00CE153F">
        <w:rPr>
          <w:rFonts w:ascii="Arial" w:hAnsi="Arial" w:cs="Arial"/>
        </w:rPr>
        <w:t>u</w:t>
      </w:r>
      <w:r w:rsidR="00F50886" w:rsidRPr="00F50886">
        <w:rPr>
          <w:rFonts w:ascii="Arial" w:hAnsi="Arial" w:cs="Arial"/>
        </w:rPr>
        <w:t xml:space="preserve"> v Koncepci, a sice že hodnocení uprostřed implementace Koncepce bude provedeno externími hodnotiteli (interim hodnocení nezávislými experty v roce 2019), byla evaluace realizována v rámci veřejné zakázky společnostmi </w:t>
      </w:r>
      <w:proofErr w:type="spellStart"/>
      <w:r w:rsidR="00F50886" w:rsidRPr="00F50886">
        <w:rPr>
          <w:rFonts w:ascii="Arial" w:hAnsi="Arial" w:cs="Arial"/>
          <w:lang w:eastAsia="en-US"/>
        </w:rPr>
        <w:t>HaskoningDHV</w:t>
      </w:r>
      <w:proofErr w:type="spellEnd"/>
      <w:r w:rsidR="00F50886" w:rsidRPr="00F50886">
        <w:rPr>
          <w:rFonts w:ascii="Arial" w:hAnsi="Arial" w:cs="Arial"/>
          <w:lang w:eastAsia="en-US"/>
        </w:rPr>
        <w:t xml:space="preserve"> Czech Republic, spol. s r. o. a IREAS centrum, s. r. o.</w:t>
      </w:r>
      <w:r w:rsidR="00F50886" w:rsidRPr="00F50886">
        <w:rPr>
          <w:rFonts w:ascii="Arial" w:hAnsi="Arial" w:cs="Arial"/>
        </w:rPr>
        <w:t xml:space="preserve"> Součástí veřejné zakázky je i hodnocení realizace Programu aplikovaného výzkumu Ministerstva zemědělství na období 2017 – 2025, ZEMĚ, v prvních 3 letech řešení, který vychází z Koncepce a přispívá k jejímu plnění. Celkové náklady na veřejnou zakázku nepřesáhnou 1 998 tis. Kč. Po ukončení implementace Koncepce proběhne ex-post hodnocení nezávislými experty v roce 2023.</w:t>
      </w:r>
      <w:r w:rsidR="00D901AB">
        <w:rPr>
          <w:rFonts w:ascii="Arial" w:hAnsi="Arial" w:cs="Arial"/>
          <w:lang w:eastAsia="en-US"/>
        </w:rPr>
        <w:t xml:space="preserve"> </w:t>
      </w:r>
    </w:p>
    <w:p w:rsidR="00BA453A" w:rsidRDefault="00BA453A" w:rsidP="000A4B55">
      <w:pPr>
        <w:spacing w:after="120" w:line="240" w:lineRule="auto"/>
        <w:jc w:val="both"/>
        <w:rPr>
          <w:rFonts w:ascii="Arial" w:hAnsi="Arial" w:cs="Arial"/>
        </w:rPr>
      </w:pPr>
      <w:r w:rsidRPr="00731352">
        <w:rPr>
          <w:rFonts w:ascii="Arial" w:hAnsi="Arial" w:cs="Arial"/>
        </w:rPr>
        <w:t xml:space="preserve">Pro naplnění poslání a vize </w:t>
      </w:r>
      <w:r>
        <w:rPr>
          <w:rFonts w:ascii="Arial" w:hAnsi="Arial" w:cs="Arial"/>
        </w:rPr>
        <w:t>Koncepce</w:t>
      </w:r>
      <w:r w:rsidRPr="00731352">
        <w:rPr>
          <w:rFonts w:ascii="Arial" w:hAnsi="Arial" w:cs="Arial"/>
        </w:rPr>
        <w:t xml:space="preserve"> jsou definovány tři klíčové oblasti</w:t>
      </w:r>
      <w:r>
        <w:rPr>
          <w:rFonts w:ascii="Arial" w:hAnsi="Arial" w:cs="Arial"/>
        </w:rPr>
        <w:t>,</w:t>
      </w:r>
      <w:r w:rsidRPr="00731352">
        <w:rPr>
          <w:rFonts w:ascii="Arial" w:hAnsi="Arial" w:cs="Arial"/>
        </w:rPr>
        <w:t xml:space="preserve"> a to Udržitelné hospodaření s přírodními zdroji, Udržitelné zemědělství a lesnictví</w:t>
      </w:r>
      <w:r>
        <w:rPr>
          <w:rFonts w:ascii="Arial" w:hAnsi="Arial" w:cs="Arial"/>
        </w:rPr>
        <w:t xml:space="preserve"> a Udržitelná produkce potravin</w:t>
      </w:r>
      <w:r w:rsidRPr="00731352">
        <w:rPr>
          <w:rFonts w:ascii="Arial" w:hAnsi="Arial" w:cs="Arial"/>
        </w:rPr>
        <w:t xml:space="preserve">. Tyto klíčové oblasti </w:t>
      </w:r>
      <w:r>
        <w:rPr>
          <w:rFonts w:ascii="Arial" w:hAnsi="Arial" w:cs="Arial"/>
        </w:rPr>
        <w:t>jsou</w:t>
      </w:r>
      <w:r w:rsidRPr="00731352">
        <w:rPr>
          <w:rFonts w:ascii="Arial" w:hAnsi="Arial" w:cs="Arial"/>
        </w:rPr>
        <w:t xml:space="preserve"> realizovány prostřednictvím devíti výzkumných směrů, mezi něž patří: Půda, Voda, Biodiverzita, Lesnictví </w:t>
      </w:r>
      <w:r>
        <w:rPr>
          <w:rFonts w:ascii="Arial" w:hAnsi="Arial" w:cs="Arial"/>
        </w:rPr>
        <w:t xml:space="preserve">a </w:t>
      </w:r>
      <w:r w:rsidRPr="00731352">
        <w:rPr>
          <w:rFonts w:ascii="Arial" w:hAnsi="Arial" w:cs="Arial"/>
        </w:rPr>
        <w:t>navazující odvětví, Rostlinná produkce, Živočišná produkce a veterinární medicína, Produkce potravin, Zemědělská technika a </w:t>
      </w:r>
      <w:proofErr w:type="spellStart"/>
      <w:r w:rsidRPr="00731352">
        <w:rPr>
          <w:rFonts w:ascii="Arial" w:hAnsi="Arial" w:cs="Arial"/>
        </w:rPr>
        <w:t>Bioekonomie</w:t>
      </w:r>
      <w:proofErr w:type="spellEnd"/>
      <w:r w:rsidRPr="00731352">
        <w:rPr>
          <w:rFonts w:ascii="Arial" w:hAnsi="Arial" w:cs="Arial"/>
        </w:rPr>
        <w:t>.</w:t>
      </w:r>
    </w:p>
    <w:p w:rsidR="000A4B55" w:rsidRDefault="000A4B55" w:rsidP="000A4B55">
      <w:pPr>
        <w:spacing w:after="120" w:line="240" w:lineRule="auto"/>
        <w:jc w:val="both"/>
        <w:rPr>
          <w:rFonts w:ascii="Arial" w:hAnsi="Arial" w:cs="Arial"/>
        </w:rPr>
      </w:pPr>
      <w:r w:rsidRPr="00731352">
        <w:rPr>
          <w:rFonts w:ascii="Arial" w:hAnsi="Arial" w:cs="Arial"/>
        </w:rPr>
        <w:t xml:space="preserve">Hlavním cílem Koncepce je prostřednictvím systémových manažerských řídících nástrojů zvýšit efektivnost využívání veřejných prostředků investovaných do výzkumu a přispět tak </w:t>
      </w:r>
      <w:r w:rsidRPr="00731352">
        <w:rPr>
          <w:rFonts w:ascii="Arial" w:hAnsi="Arial" w:cs="Arial"/>
        </w:rPr>
        <w:br/>
        <w:t xml:space="preserve">k rozvoji českého zemědělství, potravinářství a lesnictví v kontextu evropských a světových trendů v podmínkách očekávaných globálních změn. Současně také zajistit efektivní investování veřejných prostředků do agrárního výzkumu tak, aby přinášelo výsledky aktuálně využitelné pro rozvoj celého agrárního sektoru. Pro dosažení výše uvedených cílů bylo nutné nastavit účinná opatření a kontrolní mechanismy. </w:t>
      </w:r>
      <w:r w:rsidR="00BA453A" w:rsidRPr="00731352">
        <w:rPr>
          <w:rFonts w:ascii="Arial" w:hAnsi="Arial" w:cs="Arial"/>
        </w:rPr>
        <w:t xml:space="preserve">Koncepce obsahuje indikátory pro kontrolu </w:t>
      </w:r>
      <w:r w:rsidR="00BA453A">
        <w:rPr>
          <w:rFonts w:ascii="Arial" w:hAnsi="Arial" w:cs="Arial"/>
        </w:rPr>
        <w:t xml:space="preserve">jejího </w:t>
      </w:r>
      <w:r w:rsidR="00BA453A" w:rsidRPr="00731352">
        <w:rPr>
          <w:rFonts w:ascii="Arial" w:hAnsi="Arial" w:cs="Arial"/>
        </w:rPr>
        <w:t>plnění</w:t>
      </w:r>
      <w:r w:rsidR="00BA453A">
        <w:rPr>
          <w:rFonts w:ascii="Arial" w:hAnsi="Arial" w:cs="Arial"/>
        </w:rPr>
        <w:t>.</w:t>
      </w:r>
      <w:r w:rsidRPr="00731352">
        <w:rPr>
          <w:rFonts w:ascii="Arial" w:hAnsi="Arial" w:cs="Arial"/>
        </w:rPr>
        <w:t xml:space="preserve"> </w:t>
      </w:r>
    </w:p>
    <w:p w:rsidR="00F50886" w:rsidRPr="00F50886" w:rsidRDefault="00F50886" w:rsidP="00F50886">
      <w:pPr>
        <w:jc w:val="both"/>
        <w:rPr>
          <w:rFonts w:ascii="Arial" w:hAnsi="Arial" w:cs="Arial"/>
        </w:rPr>
      </w:pPr>
      <w:r w:rsidRPr="00F50886">
        <w:rPr>
          <w:rFonts w:ascii="Arial" w:hAnsi="Arial" w:cs="Arial"/>
        </w:rPr>
        <w:t>Interim hodnocení plnění Koncepce, jež je obsahem Zprávy, řeší dva okruhy evaluačních otázek. Prvním je vlastní hodnocení Koncepce, a to do jaké míry jsou naplňovány klíčové oblasti a výzkumné směry Koncepce a jsou-li naplňovány strategické cíle Koncepce včetně jednotlivých opatření a indikátorů.</w:t>
      </w:r>
    </w:p>
    <w:p w:rsidR="00F50886" w:rsidRDefault="00F50886" w:rsidP="00F50886">
      <w:pPr>
        <w:spacing w:after="120" w:line="240" w:lineRule="auto"/>
        <w:jc w:val="both"/>
        <w:rPr>
          <w:rFonts w:ascii="Arial" w:hAnsi="Arial" w:cs="Arial"/>
        </w:rPr>
      </w:pPr>
      <w:r w:rsidRPr="00F50886">
        <w:rPr>
          <w:rFonts w:ascii="Arial" w:hAnsi="Arial" w:cs="Arial"/>
        </w:rPr>
        <w:t>Druhým okruhem je hodnocení relevance Koncepce. V tomto okruhu je hodnoceno, zda jsou uvedené výzkumné směry a výzkumná témata relevantní, zda jsou uvedené strategické cíle relevantní a zda je Koncepce správně implementována.</w:t>
      </w:r>
    </w:p>
    <w:p w:rsidR="0001734D" w:rsidRDefault="0001734D" w:rsidP="0001734D">
      <w:pPr>
        <w:jc w:val="both"/>
        <w:rPr>
          <w:rFonts w:ascii="Arial" w:hAnsi="Arial" w:cs="Arial"/>
        </w:rPr>
      </w:pPr>
      <w:r w:rsidRPr="00EB5176">
        <w:rPr>
          <w:rFonts w:ascii="Arial" w:hAnsi="Arial" w:cs="Arial"/>
        </w:rPr>
        <w:t>V závěru Zprávy je konstatováno, že n</w:t>
      </w:r>
      <w:r w:rsidRPr="00856DA2">
        <w:rPr>
          <w:rFonts w:ascii="Arial" w:hAnsi="Arial" w:cs="Arial"/>
        </w:rPr>
        <w:t xml:space="preserve">a základě provedených analýz, šetření a hodnocení vyplývá, že Koncepce je prováděna správně. Bylo prokázáno, že klíčové oblasti </w:t>
      </w:r>
      <w:r>
        <w:rPr>
          <w:rFonts w:ascii="Arial" w:hAnsi="Arial" w:cs="Arial"/>
        </w:rPr>
        <w:br/>
      </w:r>
      <w:r w:rsidRPr="00856DA2">
        <w:rPr>
          <w:rFonts w:ascii="Arial" w:hAnsi="Arial" w:cs="Arial"/>
        </w:rPr>
        <w:t xml:space="preserve">a výzkumné směry Koncepce jsou naplňovány programy VaV realizovanými ze strany </w:t>
      </w:r>
      <w:proofErr w:type="spellStart"/>
      <w:r w:rsidRPr="00856DA2">
        <w:rPr>
          <w:rFonts w:ascii="Arial" w:hAnsi="Arial" w:cs="Arial"/>
        </w:rPr>
        <w:t>MZe</w:t>
      </w:r>
      <w:proofErr w:type="spellEnd"/>
      <w:r w:rsidRPr="00856DA2">
        <w:rPr>
          <w:rFonts w:ascii="Arial" w:hAnsi="Arial" w:cs="Arial"/>
        </w:rPr>
        <w:t xml:space="preserve"> </w:t>
      </w:r>
      <w:r>
        <w:rPr>
          <w:rFonts w:ascii="Arial" w:hAnsi="Arial" w:cs="Arial"/>
        </w:rPr>
        <w:br/>
      </w:r>
      <w:r w:rsidRPr="00856DA2">
        <w:rPr>
          <w:rFonts w:ascii="Arial" w:hAnsi="Arial" w:cs="Arial"/>
        </w:rPr>
        <w:t>a dále prostřednictvím poskytované institucionální podpory</w:t>
      </w:r>
      <w:r>
        <w:rPr>
          <w:rFonts w:cs="Arial"/>
        </w:rPr>
        <w:t>.</w:t>
      </w:r>
      <w:r w:rsidRPr="00856DA2">
        <w:rPr>
          <w:rFonts w:ascii="Arial" w:hAnsi="Arial" w:cs="Arial"/>
        </w:rPr>
        <w:t xml:space="preserve"> K naplňování Koncepce však přispívají i další projekty financované z prostředků MŠMT či např. TA ČR. Dále se již také podařilo prokázat, že výzkumné směry a výzkumná témata Koncepce jsou relevantní vůči aktuálním trendům v tématech zemědělského výzkumu na mezinárodní úrovni.</w:t>
      </w:r>
      <w:r>
        <w:rPr>
          <w:rFonts w:cs="Arial"/>
        </w:rPr>
        <w:t xml:space="preserve"> </w:t>
      </w:r>
      <w:r w:rsidRPr="00856DA2">
        <w:rPr>
          <w:rFonts w:ascii="Arial" w:hAnsi="Arial" w:cs="Arial"/>
        </w:rPr>
        <w:t xml:space="preserve"> Zároveň však bylo doporučeno rozšířit některá výzkumná témata (</w:t>
      </w:r>
      <w:r w:rsidR="00305D83">
        <w:rPr>
          <w:rFonts w:ascii="Arial" w:hAnsi="Arial" w:cs="Arial"/>
        </w:rPr>
        <w:t xml:space="preserve">například o </w:t>
      </w:r>
      <w:r w:rsidRPr="00856DA2">
        <w:rPr>
          <w:rFonts w:ascii="Arial" w:hAnsi="Arial" w:cs="Arial"/>
        </w:rPr>
        <w:t>Zemědělství 4.0, přístup k datům, databáze)</w:t>
      </w:r>
      <w:r>
        <w:rPr>
          <w:rFonts w:cs="Arial"/>
        </w:rPr>
        <w:t>.</w:t>
      </w:r>
      <w:r w:rsidR="0063038F">
        <w:rPr>
          <w:rFonts w:cs="Arial"/>
        </w:rPr>
        <w:t xml:space="preserve"> </w:t>
      </w:r>
      <w:r w:rsidR="0063038F">
        <w:rPr>
          <w:rFonts w:ascii="Arial" w:hAnsi="Arial" w:cs="Arial"/>
        </w:rPr>
        <w:t xml:space="preserve">Uvedená doporučení budou reflektována při přípravě nové koncepce výzkumu, vývoje a inovací </w:t>
      </w:r>
      <w:proofErr w:type="spellStart"/>
      <w:r w:rsidR="0063038F">
        <w:rPr>
          <w:rFonts w:ascii="Arial" w:hAnsi="Arial" w:cs="Arial"/>
        </w:rPr>
        <w:t>MZe</w:t>
      </w:r>
      <w:proofErr w:type="spellEnd"/>
      <w:r w:rsidR="0063038F">
        <w:rPr>
          <w:rFonts w:ascii="Arial" w:hAnsi="Arial" w:cs="Arial"/>
        </w:rPr>
        <w:t xml:space="preserve">, která bude platná od roku 2023, a zároveň budou zohledněna při vypisování výzkumných potřeb v rámci veřejných soutěží </w:t>
      </w:r>
      <w:r w:rsidR="0063038F" w:rsidRPr="008D1257">
        <w:rPr>
          <w:rFonts w:ascii="Arial" w:hAnsi="Arial" w:cs="Arial"/>
        </w:rPr>
        <w:t>Programu aplikovaného výzkumu Ministerstva zemědělství na období 2017 – 2025, ZEMĚ</w:t>
      </w:r>
      <w:r w:rsidR="0063038F">
        <w:rPr>
          <w:rFonts w:ascii="Arial" w:hAnsi="Arial" w:cs="Arial"/>
        </w:rPr>
        <w:t>.</w:t>
      </w:r>
    </w:p>
    <w:p w:rsidR="001E3D09" w:rsidRPr="00856DA2" w:rsidRDefault="001E3D09" w:rsidP="0001734D">
      <w:pPr>
        <w:jc w:val="both"/>
        <w:rPr>
          <w:rFonts w:ascii="Arial" w:hAnsi="Arial" w:cs="Arial"/>
          <w:b/>
        </w:rPr>
      </w:pPr>
      <w:r>
        <w:rPr>
          <w:rFonts w:ascii="Arial" w:hAnsi="Arial" w:cs="Arial"/>
        </w:rPr>
        <w:lastRenderedPageBreak/>
        <w:t>Zpráva bude po projednání RVVI předložena pro informaci vládě ČR.</w:t>
      </w:r>
    </w:p>
    <w:p w:rsidR="00722C7A" w:rsidRPr="001A777C" w:rsidRDefault="00722C7A" w:rsidP="00722C7A">
      <w:pPr>
        <w:spacing w:after="120" w:line="240" w:lineRule="auto"/>
        <w:jc w:val="both"/>
        <w:rPr>
          <w:rFonts w:ascii="Arial" w:hAnsi="Arial" w:cs="Arial"/>
        </w:rPr>
      </w:pPr>
      <w:r w:rsidRPr="001A777C">
        <w:rPr>
          <w:rFonts w:ascii="Arial" w:hAnsi="Arial" w:cs="Arial"/>
        </w:rPr>
        <w:t xml:space="preserve">Předkládaný materiál </w:t>
      </w:r>
      <w:r>
        <w:rPr>
          <w:rFonts w:ascii="Arial" w:hAnsi="Arial" w:cs="Arial"/>
        </w:rPr>
        <w:t xml:space="preserve">nevyvolává nároky </w:t>
      </w:r>
      <w:r w:rsidRPr="001A777C">
        <w:rPr>
          <w:rFonts w:ascii="Arial" w:hAnsi="Arial" w:cs="Arial"/>
        </w:rPr>
        <w:t xml:space="preserve">na zvýšení výdajů státního rozpočtu na výzkum, vývoj a inovace ani jiných veřejných rozpočtů. Výdaje na realizaci Koncepce </w:t>
      </w:r>
      <w:r w:rsidR="007C3B79">
        <w:rPr>
          <w:rFonts w:ascii="Arial" w:hAnsi="Arial" w:cs="Arial"/>
        </w:rPr>
        <w:t>jsou</w:t>
      </w:r>
      <w:r w:rsidRPr="001A777C">
        <w:rPr>
          <w:rFonts w:ascii="Arial" w:hAnsi="Arial" w:cs="Arial"/>
        </w:rPr>
        <w:t xml:space="preserve"> ze strany Ministerstva zemědělství uplatňovány v závislosti na možnostech státního rozpočtu ČR v příslušných obdobích v návrhu výdajů státního rozpočtu na výzkum, vývoj a inovace.</w:t>
      </w:r>
      <w:r>
        <w:rPr>
          <w:rFonts w:ascii="Arial" w:hAnsi="Arial" w:cs="Arial"/>
        </w:rPr>
        <w:t xml:space="preserve"> </w:t>
      </w:r>
    </w:p>
    <w:p w:rsidR="008275A5" w:rsidRDefault="00722C7A" w:rsidP="00F50886">
      <w:pPr>
        <w:spacing w:before="120" w:after="0" w:line="240" w:lineRule="auto"/>
        <w:jc w:val="both"/>
        <w:rPr>
          <w:rFonts w:ascii="Arial" w:hAnsi="Arial" w:cs="Arial"/>
          <w:color w:val="FF0000"/>
        </w:rPr>
      </w:pPr>
      <w:r w:rsidRPr="001A777C">
        <w:rPr>
          <w:rFonts w:ascii="Arial" w:hAnsi="Arial" w:cs="Arial"/>
        </w:rPr>
        <w:t>Předkládaný materiál nemá dopady na otázku rovnosti mužů a žen, nemá dopady na podnikatelské prostředí České republiky, ani dopady na životní prostředí</w:t>
      </w:r>
      <w:r w:rsidR="00BA453A">
        <w:rPr>
          <w:rFonts w:ascii="Arial" w:hAnsi="Arial" w:cs="Arial"/>
        </w:rPr>
        <w:t>.</w:t>
      </w:r>
      <w:r w:rsidRPr="001A777C">
        <w:rPr>
          <w:rFonts w:ascii="Arial" w:hAnsi="Arial" w:cs="Arial"/>
        </w:rPr>
        <w:t xml:space="preserve"> </w:t>
      </w:r>
    </w:p>
    <w:p w:rsidR="00300136" w:rsidRPr="00BB765B" w:rsidRDefault="00300136" w:rsidP="00300136">
      <w:pPr>
        <w:rPr>
          <w:rFonts w:ascii="Arial" w:hAnsi="Arial" w:cs="Arial"/>
        </w:rPr>
      </w:pPr>
    </w:p>
    <w:p w:rsidR="00300136" w:rsidRPr="00BB765B" w:rsidRDefault="00300136" w:rsidP="00300136">
      <w:pPr>
        <w:rPr>
          <w:rFonts w:ascii="Arial" w:hAnsi="Arial" w:cs="Arial"/>
        </w:rPr>
      </w:pPr>
    </w:p>
    <w:p w:rsidR="00E215D4" w:rsidRPr="00BB765B" w:rsidRDefault="00300136" w:rsidP="00300136">
      <w:pPr>
        <w:tabs>
          <w:tab w:val="left" w:pos="1522"/>
        </w:tabs>
        <w:rPr>
          <w:rFonts w:ascii="Arial" w:hAnsi="Arial" w:cs="Arial"/>
        </w:rPr>
      </w:pPr>
      <w:r w:rsidRPr="00BB765B">
        <w:rPr>
          <w:rFonts w:ascii="Arial" w:hAnsi="Arial" w:cs="Arial"/>
        </w:rPr>
        <w:tab/>
      </w:r>
    </w:p>
    <w:sectPr w:rsidR="00E215D4" w:rsidRPr="00BB765B" w:rsidSect="0080360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C89" w:rsidRDefault="00A70C89" w:rsidP="006070D8">
      <w:pPr>
        <w:spacing w:after="0" w:line="240" w:lineRule="auto"/>
      </w:pPr>
      <w:r>
        <w:separator/>
      </w:r>
    </w:p>
  </w:endnote>
  <w:endnote w:type="continuationSeparator" w:id="0">
    <w:p w:rsidR="00A70C89" w:rsidRDefault="00A70C89" w:rsidP="00607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0022726"/>
      <w:docPartObj>
        <w:docPartGallery w:val="Page Numbers (Bottom of Page)"/>
        <w:docPartUnique/>
      </w:docPartObj>
    </w:sdtPr>
    <w:sdtEndPr>
      <w:rPr>
        <w:rFonts w:ascii="Arial" w:hAnsi="Arial" w:cs="Arial"/>
        <w:sz w:val="20"/>
        <w:szCs w:val="20"/>
      </w:rPr>
    </w:sdtEndPr>
    <w:sdtContent>
      <w:p w:rsidR="007F25D2" w:rsidRPr="007F25D2" w:rsidRDefault="007F25D2" w:rsidP="007F25D2">
        <w:pPr>
          <w:pStyle w:val="Zpat"/>
          <w:jc w:val="center"/>
          <w:rPr>
            <w:rFonts w:ascii="Arial" w:hAnsi="Arial" w:cs="Arial"/>
            <w:sz w:val="20"/>
            <w:szCs w:val="20"/>
          </w:rPr>
        </w:pPr>
        <w:r w:rsidRPr="007F25D2">
          <w:rPr>
            <w:rFonts w:ascii="Arial" w:hAnsi="Arial" w:cs="Arial"/>
            <w:sz w:val="20"/>
            <w:szCs w:val="20"/>
          </w:rPr>
          <w:fldChar w:fldCharType="begin"/>
        </w:r>
        <w:r w:rsidRPr="007F25D2">
          <w:rPr>
            <w:rFonts w:ascii="Arial" w:hAnsi="Arial" w:cs="Arial"/>
            <w:sz w:val="20"/>
            <w:szCs w:val="20"/>
          </w:rPr>
          <w:instrText>PAGE   \* MERGEFORMAT</w:instrText>
        </w:r>
        <w:r w:rsidRPr="007F25D2">
          <w:rPr>
            <w:rFonts w:ascii="Arial" w:hAnsi="Arial" w:cs="Arial"/>
            <w:sz w:val="20"/>
            <w:szCs w:val="20"/>
          </w:rPr>
          <w:fldChar w:fldCharType="separate"/>
        </w:r>
        <w:r w:rsidR="00BF2F25">
          <w:rPr>
            <w:rFonts w:ascii="Arial" w:hAnsi="Arial" w:cs="Arial"/>
            <w:noProof/>
            <w:sz w:val="20"/>
            <w:szCs w:val="20"/>
          </w:rPr>
          <w:t>1</w:t>
        </w:r>
        <w:r w:rsidRPr="007F25D2">
          <w:rPr>
            <w:rFonts w:ascii="Arial" w:hAnsi="Arial" w:cs="Arial"/>
            <w:sz w:val="20"/>
            <w:szCs w:val="20"/>
          </w:rPr>
          <w:fldChar w:fldCharType="end"/>
        </w:r>
      </w:p>
    </w:sdtContent>
  </w:sdt>
  <w:p w:rsidR="00300136" w:rsidRDefault="0030013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C89" w:rsidRDefault="00A70C89" w:rsidP="006070D8">
      <w:pPr>
        <w:spacing w:after="0" w:line="240" w:lineRule="auto"/>
      </w:pPr>
      <w:r>
        <w:separator/>
      </w:r>
    </w:p>
  </w:footnote>
  <w:footnote w:type="continuationSeparator" w:id="0">
    <w:p w:rsidR="00A70C89" w:rsidRDefault="00A70C89" w:rsidP="006070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0D8" w:rsidRPr="00BB765B" w:rsidRDefault="00ED2E00" w:rsidP="00ED2E00">
    <w:pPr>
      <w:pStyle w:val="Zhlav"/>
      <w:jc w:val="center"/>
      <w:rPr>
        <w:rFonts w:ascii="Arial" w:hAnsi="Arial" w:cs="Arial"/>
      </w:rPr>
    </w:pPr>
    <w:r>
      <w:rPr>
        <w:rFonts w:ascii="Times New Roman" w:hAnsi="Times New Roman" w:cs="Times New Roman"/>
        <w:sz w:val="24"/>
        <w:szCs w:val="24"/>
      </w:rPr>
      <w:tab/>
    </w:r>
    <w:r w:rsidR="00936E20">
      <w:rPr>
        <w:rFonts w:ascii="Times New Roman" w:hAnsi="Times New Roman" w:cs="Times New Roman"/>
        <w:sz w:val="24"/>
        <w:szCs w:val="24"/>
      </w:rPr>
      <w:tab/>
    </w:r>
    <w:r w:rsidR="006070D8" w:rsidRPr="00BB765B">
      <w:rPr>
        <w:rFonts w:ascii="Arial" w:hAnsi="Arial" w:cs="Arial"/>
      </w:rPr>
      <w:t>č</w:t>
    </w:r>
    <w:r w:rsidR="006070D8" w:rsidRPr="004C2FCE">
      <w:rPr>
        <w:rFonts w:ascii="Arial" w:hAnsi="Arial" w:cs="Arial"/>
      </w:rPr>
      <w:t>. j.</w:t>
    </w:r>
    <w:r w:rsidR="004C2FCE">
      <w:rPr>
        <w:rFonts w:ascii="Arial" w:hAnsi="Arial" w:cs="Arial"/>
      </w:rPr>
      <w:t xml:space="preserve"> </w:t>
    </w:r>
    <w:r w:rsidR="00B53379">
      <w:rPr>
        <w:rFonts w:ascii="Arial" w:hAnsi="Arial" w:cs="Arial"/>
      </w:rPr>
      <w:t>47147</w:t>
    </w:r>
    <w:r w:rsidR="0097733D" w:rsidRPr="006D71ED">
      <w:rPr>
        <w:rFonts w:ascii="Arial" w:hAnsi="Arial" w:cs="Arial"/>
      </w:rPr>
      <w:t>/</w:t>
    </w:r>
    <w:r w:rsidR="00B53379">
      <w:rPr>
        <w:rFonts w:ascii="Arial" w:hAnsi="Arial" w:cs="Arial"/>
      </w:rPr>
      <w:t>2019</w:t>
    </w:r>
    <w:r w:rsidR="0097733D" w:rsidRPr="006D71ED">
      <w:rPr>
        <w:rFonts w:ascii="Arial" w:hAnsi="Arial" w:cs="Arial"/>
      </w:rPr>
      <w:t>-MZE-</w:t>
    </w:r>
    <w:r w:rsidR="00B53379">
      <w:rPr>
        <w:rFonts w:ascii="Arial" w:hAnsi="Arial" w:cs="Arial"/>
      </w:rPr>
      <w:t>14151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A165B"/>
    <w:multiLevelType w:val="hybridMultilevel"/>
    <w:tmpl w:val="16088EC8"/>
    <w:lvl w:ilvl="0" w:tplc="331C1BF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737"/>
    <w:rsid w:val="0001734D"/>
    <w:rsid w:val="000440F4"/>
    <w:rsid w:val="00056B9E"/>
    <w:rsid w:val="000655E2"/>
    <w:rsid w:val="000A4B55"/>
    <w:rsid w:val="000D65F0"/>
    <w:rsid w:val="00116319"/>
    <w:rsid w:val="0014088F"/>
    <w:rsid w:val="001C3613"/>
    <w:rsid w:val="001D59A0"/>
    <w:rsid w:val="001E3D09"/>
    <w:rsid w:val="001F30BB"/>
    <w:rsid w:val="002336F7"/>
    <w:rsid w:val="00284E39"/>
    <w:rsid w:val="00300136"/>
    <w:rsid w:val="00305D83"/>
    <w:rsid w:val="0034678C"/>
    <w:rsid w:val="00347553"/>
    <w:rsid w:val="00361EE2"/>
    <w:rsid w:val="00366C5F"/>
    <w:rsid w:val="003B498E"/>
    <w:rsid w:val="003C348B"/>
    <w:rsid w:val="003D49F8"/>
    <w:rsid w:val="004420E4"/>
    <w:rsid w:val="004736C8"/>
    <w:rsid w:val="004835AD"/>
    <w:rsid w:val="004C2FCE"/>
    <w:rsid w:val="005223BA"/>
    <w:rsid w:val="005B1F8B"/>
    <w:rsid w:val="005D7726"/>
    <w:rsid w:val="006070D8"/>
    <w:rsid w:val="0063038F"/>
    <w:rsid w:val="00653BFD"/>
    <w:rsid w:val="00654354"/>
    <w:rsid w:val="00696288"/>
    <w:rsid w:val="006B7899"/>
    <w:rsid w:val="006D71ED"/>
    <w:rsid w:val="006D756B"/>
    <w:rsid w:val="006F29C5"/>
    <w:rsid w:val="00714358"/>
    <w:rsid w:val="00722C7A"/>
    <w:rsid w:val="00731352"/>
    <w:rsid w:val="00762FB9"/>
    <w:rsid w:val="007852D6"/>
    <w:rsid w:val="007C3B79"/>
    <w:rsid w:val="007F25D2"/>
    <w:rsid w:val="00803608"/>
    <w:rsid w:val="008041E8"/>
    <w:rsid w:val="00824682"/>
    <w:rsid w:val="008275A5"/>
    <w:rsid w:val="008849AD"/>
    <w:rsid w:val="008C1560"/>
    <w:rsid w:val="008C2CB9"/>
    <w:rsid w:val="008E3156"/>
    <w:rsid w:val="008E411E"/>
    <w:rsid w:val="008E6906"/>
    <w:rsid w:val="009039C8"/>
    <w:rsid w:val="009108C6"/>
    <w:rsid w:val="00936E20"/>
    <w:rsid w:val="0097733D"/>
    <w:rsid w:val="009965FC"/>
    <w:rsid w:val="00A21D5C"/>
    <w:rsid w:val="00A2342D"/>
    <w:rsid w:val="00A70C89"/>
    <w:rsid w:val="00A91A79"/>
    <w:rsid w:val="00B53379"/>
    <w:rsid w:val="00B54186"/>
    <w:rsid w:val="00BA453A"/>
    <w:rsid w:val="00BB765B"/>
    <w:rsid w:val="00BF2F25"/>
    <w:rsid w:val="00C3576A"/>
    <w:rsid w:val="00C85400"/>
    <w:rsid w:val="00CE153F"/>
    <w:rsid w:val="00D42B01"/>
    <w:rsid w:val="00D45DB9"/>
    <w:rsid w:val="00D51737"/>
    <w:rsid w:val="00D51B85"/>
    <w:rsid w:val="00D60DEF"/>
    <w:rsid w:val="00D6283A"/>
    <w:rsid w:val="00D71717"/>
    <w:rsid w:val="00D901AB"/>
    <w:rsid w:val="00E43E86"/>
    <w:rsid w:val="00EA4C41"/>
    <w:rsid w:val="00ED2E00"/>
    <w:rsid w:val="00F10E7F"/>
    <w:rsid w:val="00F50886"/>
    <w:rsid w:val="00F548F0"/>
    <w:rsid w:val="00FB0A3D"/>
    <w:rsid w:val="00FD022C"/>
    <w:rsid w:val="00FD1559"/>
    <w:rsid w:val="00FE0C96"/>
    <w:rsid w:val="00FE1F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070D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070D8"/>
  </w:style>
  <w:style w:type="paragraph" w:styleId="Zpat">
    <w:name w:val="footer"/>
    <w:basedOn w:val="Normln"/>
    <w:link w:val="ZpatChar"/>
    <w:uiPriority w:val="99"/>
    <w:unhideWhenUsed/>
    <w:rsid w:val="006070D8"/>
    <w:pPr>
      <w:tabs>
        <w:tab w:val="center" w:pos="4536"/>
        <w:tab w:val="right" w:pos="9072"/>
      </w:tabs>
      <w:spacing w:after="0" w:line="240" w:lineRule="auto"/>
    </w:pPr>
  </w:style>
  <w:style w:type="character" w:customStyle="1" w:styleId="ZpatChar">
    <w:name w:val="Zápatí Char"/>
    <w:basedOn w:val="Standardnpsmoodstavce"/>
    <w:link w:val="Zpat"/>
    <w:uiPriority w:val="99"/>
    <w:rsid w:val="006070D8"/>
  </w:style>
  <w:style w:type="paragraph" w:styleId="Bezmezer">
    <w:name w:val="No Spacing"/>
    <w:uiPriority w:val="99"/>
    <w:qFormat/>
    <w:rsid w:val="00A2342D"/>
    <w:pPr>
      <w:spacing w:after="0" w:line="240" w:lineRule="auto"/>
    </w:pPr>
    <w:rPr>
      <w:rFonts w:ascii="Calibri" w:eastAsia="Times New Roman" w:hAnsi="Calibri" w:cs="Times New Roman"/>
    </w:rPr>
  </w:style>
  <w:style w:type="character" w:styleId="Siln">
    <w:name w:val="Strong"/>
    <w:qFormat/>
    <w:rsid w:val="00361EE2"/>
    <w:rPr>
      <w:b/>
      <w:bCs/>
    </w:rPr>
  </w:style>
  <w:style w:type="paragraph" w:styleId="Odstavecseseznamem">
    <w:name w:val="List Paragraph"/>
    <w:basedOn w:val="Normln"/>
    <w:uiPriority w:val="34"/>
    <w:qFormat/>
    <w:rsid w:val="00361EE2"/>
    <w:pPr>
      <w:spacing w:after="0" w:line="240" w:lineRule="auto"/>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070D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070D8"/>
  </w:style>
  <w:style w:type="paragraph" w:styleId="Zpat">
    <w:name w:val="footer"/>
    <w:basedOn w:val="Normln"/>
    <w:link w:val="ZpatChar"/>
    <w:uiPriority w:val="99"/>
    <w:unhideWhenUsed/>
    <w:rsid w:val="006070D8"/>
    <w:pPr>
      <w:tabs>
        <w:tab w:val="center" w:pos="4536"/>
        <w:tab w:val="right" w:pos="9072"/>
      </w:tabs>
      <w:spacing w:after="0" w:line="240" w:lineRule="auto"/>
    </w:pPr>
  </w:style>
  <w:style w:type="character" w:customStyle="1" w:styleId="ZpatChar">
    <w:name w:val="Zápatí Char"/>
    <w:basedOn w:val="Standardnpsmoodstavce"/>
    <w:link w:val="Zpat"/>
    <w:uiPriority w:val="99"/>
    <w:rsid w:val="006070D8"/>
  </w:style>
  <w:style w:type="paragraph" w:styleId="Bezmezer">
    <w:name w:val="No Spacing"/>
    <w:uiPriority w:val="99"/>
    <w:qFormat/>
    <w:rsid w:val="00A2342D"/>
    <w:pPr>
      <w:spacing w:after="0" w:line="240" w:lineRule="auto"/>
    </w:pPr>
    <w:rPr>
      <w:rFonts w:ascii="Calibri" w:eastAsia="Times New Roman" w:hAnsi="Calibri" w:cs="Times New Roman"/>
    </w:rPr>
  </w:style>
  <w:style w:type="character" w:styleId="Siln">
    <w:name w:val="Strong"/>
    <w:qFormat/>
    <w:rsid w:val="00361EE2"/>
    <w:rPr>
      <w:b/>
      <w:bCs/>
    </w:rPr>
  </w:style>
  <w:style w:type="paragraph" w:styleId="Odstavecseseznamem">
    <w:name w:val="List Paragraph"/>
    <w:basedOn w:val="Normln"/>
    <w:uiPriority w:val="34"/>
    <w:qFormat/>
    <w:rsid w:val="00361EE2"/>
    <w:pPr>
      <w:spacing w:after="0" w:line="240"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112B13-B177-49CA-BC84-C186BE20C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634</Words>
  <Characters>3744</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MZe ČR</Company>
  <LinksUpToDate>false</LinksUpToDate>
  <CharactersWithSpaces>4370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10003738</dc:creator>
  <cp:lastModifiedBy>Nováková Marta</cp:lastModifiedBy>
  <cp:revision>2</cp:revision>
  <cp:lastPrinted>2015-10-26T12:40:00Z</cp:lastPrinted>
  <dcterms:created xsi:type="dcterms:W3CDTF">2019-10-08T13:44:00Z</dcterms:created>
  <dcterms:modified xsi:type="dcterms:W3CDTF">2019-10-08T13:44:00Z</dcterms:modified>
</cp:coreProperties>
</file>