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1355F5" w:rsidP="00D5704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Plán činnosti vědecké rady GA ČR na rok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57040">
              <w:rPr>
                <w:rFonts w:ascii="Arial" w:hAnsi="Arial" w:cs="Arial"/>
                <w:b/>
                <w:color w:val="0070C0"/>
                <w:sz w:val="28"/>
                <w:szCs w:val="28"/>
              </w:rPr>
              <w:t>52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1355F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Pr="001355F5" w:rsidRDefault="001355F5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 je předložen na základě usnesení z 350. zasedání Rady dne 25. října k bodu 350/A2 „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Zpráva o činnosti vědecké rady GA ČR za rok 2019 a návrh na stanovení odměn za výkon veřejné funkce členů vědecké rady GA ČR za rok 2019“, ve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požádána vědecká rada GA ČR, aby ve spolupráci se zpravodajem Rady prof. </w:t>
            </w:r>
            <w:proofErr w:type="spellStart"/>
            <w:r w:rsidRPr="001355F5">
              <w:rPr>
                <w:rFonts w:ascii="Arial" w:hAnsi="Arial" w:cs="Arial"/>
                <w:sz w:val="22"/>
                <w:szCs w:val="22"/>
              </w:rPr>
              <w:t>Jungwirthem</w:t>
            </w:r>
            <w:proofErr w:type="spellEnd"/>
            <w:r w:rsidRPr="001355F5">
              <w:rPr>
                <w:rFonts w:ascii="Arial" w:hAnsi="Arial" w:cs="Arial"/>
                <w:sz w:val="22"/>
                <w:szCs w:val="22"/>
              </w:rPr>
              <w:t xml:space="preserve"> vypracovala plán práce na rok 2020 jako podklad pro stanovení odměn za výkon veřejné funkce členů vědecké rady GA ČR v roce 2020 a předložila ho na zasedání Rady.</w:t>
            </w:r>
          </w:p>
          <w:p w:rsidR="00034112" w:rsidRPr="00717229" w:rsidRDefault="00034112" w:rsidP="0036778B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1355F5" w:rsidP="0036778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Plán činnosti vědecké rady Grantové agentury ČR na rok 2020</w:t>
            </w:r>
          </w:p>
        </w:tc>
      </w:tr>
    </w:tbl>
    <w:p w:rsidR="00F86D54" w:rsidRDefault="0076551B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51B" w:rsidRDefault="0076551B" w:rsidP="008F77F6">
      <w:r>
        <w:separator/>
      </w:r>
    </w:p>
  </w:endnote>
  <w:endnote w:type="continuationSeparator" w:id="0">
    <w:p w:rsidR="0076551B" w:rsidRDefault="0076551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51B" w:rsidRDefault="0076551B" w:rsidP="008F77F6">
      <w:r>
        <w:separator/>
      </w:r>
    </w:p>
  </w:footnote>
  <w:footnote w:type="continuationSeparator" w:id="0">
    <w:p w:rsidR="0076551B" w:rsidRDefault="0076551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94A1F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6551B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4115E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A148D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4BE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2018-02-08T12:19:00Z</cp:lastPrinted>
  <dcterms:created xsi:type="dcterms:W3CDTF">2019-11-28T07:49:00Z</dcterms:created>
  <dcterms:modified xsi:type="dcterms:W3CDTF">2019-12-17T13:55:00Z</dcterms:modified>
</cp:coreProperties>
</file>