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:rsidR="00BD43E5" w:rsidRPr="009705F5" w:rsidRDefault="00DB545A" w:rsidP="00083370">
      <w:pPr>
        <w:spacing w:after="24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9705F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(</w:t>
      </w:r>
      <w:r w:rsidR="00E05D2E" w:rsidRPr="009705F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srpen</w:t>
      </w:r>
      <w:r w:rsidR="008F330B" w:rsidRPr="009705F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září</w:t>
      </w:r>
      <w:r w:rsidRPr="009705F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)</w:t>
      </w:r>
    </w:p>
    <w:p w:rsidR="006E13FC" w:rsidRPr="009705F5" w:rsidRDefault="00F80830" w:rsidP="00081162">
      <w:pPr>
        <w:pStyle w:val="Default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Usnesením vlády ze dne </w:t>
      </w:r>
      <w:r w:rsidR="009705F5">
        <w:rPr>
          <w:rFonts w:ascii="Arial" w:hAnsi="Arial" w:cs="Arial"/>
          <w:sz w:val="22"/>
          <w:szCs w:val="22"/>
        </w:rPr>
        <w:t>7. září</w:t>
      </w:r>
      <w:r>
        <w:rPr>
          <w:rFonts w:ascii="Arial" w:hAnsi="Arial" w:cs="Arial"/>
          <w:sz w:val="22"/>
          <w:szCs w:val="22"/>
        </w:rPr>
        <w:t xml:space="preserve"> 2020 č. </w:t>
      </w:r>
      <w:r w:rsidR="00B859BB">
        <w:rPr>
          <w:rFonts w:ascii="Arial" w:hAnsi="Arial" w:cs="Arial"/>
          <w:sz w:val="22"/>
          <w:szCs w:val="22"/>
        </w:rPr>
        <w:t>898</w:t>
      </w:r>
      <w:r>
        <w:rPr>
          <w:rFonts w:ascii="Arial" w:hAnsi="Arial" w:cs="Arial"/>
          <w:sz w:val="22"/>
          <w:szCs w:val="22"/>
        </w:rPr>
        <w:t xml:space="preserve"> byl schválen </w:t>
      </w:r>
      <w:r w:rsidRPr="009705F5">
        <w:rPr>
          <w:rFonts w:ascii="Arial" w:hAnsi="Arial" w:cs="Arial"/>
          <w:sz w:val="22"/>
          <w:szCs w:val="22"/>
        </w:rPr>
        <w:t>materiál „</w:t>
      </w:r>
      <w:r w:rsidR="009705F5" w:rsidRPr="009705F5">
        <w:rPr>
          <w:rFonts w:ascii="Arial" w:hAnsi="Arial" w:cs="Arial"/>
          <w:b/>
          <w:sz w:val="22"/>
          <w:szCs w:val="22"/>
        </w:rPr>
        <w:t>Návrh Programu bezpečnostního výzkumu 2021-2026: vývoj, testování a evaluace nových bezpečnostních technologií (SECTECH)</w:t>
      </w:r>
      <w:r w:rsidRPr="009705F5">
        <w:rPr>
          <w:rFonts w:ascii="Arial" w:hAnsi="Arial" w:cs="Arial"/>
          <w:sz w:val="22"/>
          <w:szCs w:val="22"/>
        </w:rPr>
        <w:t>“</w:t>
      </w:r>
      <w:r w:rsidR="0083288A" w:rsidRPr="009705F5">
        <w:rPr>
          <w:rFonts w:ascii="Arial" w:hAnsi="Arial" w:cs="Arial"/>
          <w:sz w:val="22"/>
          <w:szCs w:val="22"/>
        </w:rPr>
        <w:t>.</w:t>
      </w:r>
    </w:p>
    <w:p w:rsidR="00D320CE" w:rsidRDefault="004945C1" w:rsidP="00D320CE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informaci členů vlády byl dne </w:t>
      </w:r>
      <w:r w:rsidR="005B220B">
        <w:rPr>
          <w:rFonts w:ascii="Arial" w:hAnsi="Arial" w:cs="Arial"/>
          <w:sz w:val="22"/>
          <w:szCs w:val="22"/>
        </w:rPr>
        <w:t>7. září</w:t>
      </w:r>
      <w:r>
        <w:rPr>
          <w:rFonts w:ascii="Arial" w:hAnsi="Arial" w:cs="Arial"/>
          <w:sz w:val="22"/>
          <w:szCs w:val="22"/>
        </w:rPr>
        <w:t xml:space="preserve"> 2020 předložen materiál</w:t>
      </w:r>
      <w:r w:rsidR="00D320CE">
        <w:rPr>
          <w:rFonts w:ascii="Arial" w:hAnsi="Arial" w:cs="Arial"/>
          <w:sz w:val="22"/>
          <w:szCs w:val="22"/>
        </w:rPr>
        <w:t>:</w:t>
      </w:r>
    </w:p>
    <w:p w:rsidR="00F46740" w:rsidRDefault="00CD48FE" w:rsidP="005B220B">
      <w:pPr>
        <w:pStyle w:val="Default"/>
        <w:numPr>
          <w:ilvl w:val="0"/>
          <w:numId w:val="18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8FE">
        <w:rPr>
          <w:rFonts w:ascii="Arial" w:hAnsi="Arial" w:cs="Arial"/>
          <w:sz w:val="22"/>
          <w:szCs w:val="22"/>
        </w:rPr>
        <w:t xml:space="preserve">Informace k připravovaným veřejným zakázkám v projektu </w:t>
      </w:r>
      <w:proofErr w:type="spellStart"/>
      <w:r w:rsidRPr="00CD48FE">
        <w:rPr>
          <w:rFonts w:ascii="Arial" w:hAnsi="Arial" w:cs="Arial"/>
          <w:sz w:val="22"/>
          <w:szCs w:val="22"/>
        </w:rPr>
        <w:t>CzechELib</w:t>
      </w:r>
      <w:proofErr w:type="spellEnd"/>
      <w:r w:rsidRPr="00CD48FE">
        <w:rPr>
          <w:rFonts w:ascii="Arial" w:hAnsi="Arial" w:cs="Arial"/>
          <w:sz w:val="22"/>
          <w:szCs w:val="22"/>
        </w:rPr>
        <w:t xml:space="preserve"> – 2021</w:t>
      </w:r>
    </w:p>
    <w:p w:rsidR="00585349" w:rsidRPr="005B220B" w:rsidRDefault="00585349" w:rsidP="00585349">
      <w:pPr>
        <w:pStyle w:val="Default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Usnesením vlády ze dne 14. září 2020 č. 91</w:t>
      </w:r>
      <w:r w:rsidR="00653C3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byl schválen </w:t>
      </w:r>
      <w:r w:rsidRPr="009705F5">
        <w:rPr>
          <w:rFonts w:ascii="Arial" w:hAnsi="Arial" w:cs="Arial"/>
          <w:sz w:val="22"/>
          <w:szCs w:val="22"/>
        </w:rPr>
        <w:t xml:space="preserve">materiál </w:t>
      </w:r>
      <w:r w:rsidRPr="00C04FC3">
        <w:rPr>
          <w:rFonts w:ascii="Arial" w:hAnsi="Arial" w:cs="Arial"/>
          <w:b/>
          <w:sz w:val="22"/>
          <w:szCs w:val="22"/>
        </w:rPr>
        <w:t>„Stanovisko Ministerstva průmyslu a obchodu ke Kontrolnímu závěru Nejvyššího kontrolního úřadu z kontrolní akce č. 19/15 "Podpora rozvoje vysokorychlostního přístupu k internetu poskytovaná z operačního programu Podnikání a inovace pro konkurenceschopnost"</w:t>
      </w:r>
      <w:r w:rsidR="00C04FC3">
        <w:rPr>
          <w:rFonts w:ascii="Arial" w:hAnsi="Arial" w:cs="Arial"/>
          <w:b/>
          <w:sz w:val="22"/>
          <w:szCs w:val="22"/>
        </w:rPr>
        <w:t>.</w:t>
      </w:r>
    </w:p>
    <w:p w:rsidR="00F46740" w:rsidRDefault="005B220B" w:rsidP="005B220B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Usnesením vlády ze dne 14. září 2020 č. 915 byl schválen </w:t>
      </w:r>
      <w:r w:rsidRPr="009705F5">
        <w:rPr>
          <w:rFonts w:ascii="Arial" w:hAnsi="Arial" w:cs="Arial"/>
          <w:sz w:val="22"/>
          <w:szCs w:val="22"/>
        </w:rPr>
        <w:t xml:space="preserve">materiál </w:t>
      </w:r>
      <w:r w:rsidR="00585349">
        <w:rPr>
          <w:rFonts w:ascii="Arial" w:hAnsi="Arial" w:cs="Arial"/>
          <w:sz w:val="22"/>
          <w:szCs w:val="22"/>
        </w:rPr>
        <w:t>„</w:t>
      </w:r>
      <w:r w:rsidRPr="00585349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Kontrolní závěr z kontrolní akce NKÚ č. 19/17 "Pe</w:t>
      </w:r>
      <w:r w:rsidRPr="005B220B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něžní prostředky státu poskytnuté na účelovou podporu zdravotnického výzkumu z rozpočtové kapitoly Ministerstva zdravotnictví</w:t>
      </w:r>
      <w:r w:rsidRPr="005B220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"</w:t>
      </w:r>
      <w:r w:rsidR="00C04FC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:rsidR="00E92F24" w:rsidRDefault="00E92F24" w:rsidP="005B220B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E92F24" w:rsidRDefault="00E92F24" w:rsidP="004E3EF3">
      <w:pPr>
        <w:spacing w:after="12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Usnesením vlády ze dne 14. září 2020 č. 929 byl schválen materiál „</w:t>
      </w:r>
      <w:r w:rsidRPr="00E92F24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Návrh na navýšení rozpočtu Nástroje pro mimořádnou podporu s cílem rozšíření portfolia výrobců vakcíny proti COVID-19“</w:t>
      </w:r>
      <w:r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:</w:t>
      </w:r>
    </w:p>
    <w:p w:rsidR="003403ED" w:rsidRDefault="003403ED" w:rsidP="004E3EF3">
      <w:pPr>
        <w:pStyle w:val="Odstavecseseznamem"/>
        <w:numPr>
          <w:ilvl w:val="0"/>
          <w:numId w:val="18"/>
        </w:numPr>
        <w:spacing w:before="120" w:after="240"/>
        <w:ind w:left="714" w:hanging="357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E3EF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Informace Ministerstva průmyslu a obchodu o plnění přijatých opatření ke Kontrolnímu závěru Nejvyššího kontrolního úřadu z kontrolní akce č. 18/29 „Podpora konkurenceschopnosti prostřednictvím projektů na podporu ICT, které jsou financovány z prostředků operačních programů Podnikání a inovace a Podnikání a</w:t>
      </w:r>
      <w:r w:rsidR="0096168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Pr="004E3EF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inovace pro konkurenceschopnost“,</w:t>
      </w:r>
    </w:p>
    <w:p w:rsidR="004E3EF3" w:rsidRPr="004E3EF3" w:rsidRDefault="004E3EF3" w:rsidP="004E3EF3">
      <w:pPr>
        <w:pStyle w:val="Odstavecseseznamem"/>
        <w:spacing w:before="120" w:after="240"/>
        <w:ind w:left="71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E92F24" w:rsidRPr="003403ED" w:rsidRDefault="003403ED" w:rsidP="003403ED">
      <w:pPr>
        <w:pStyle w:val="Odstavecseseznamem"/>
        <w:numPr>
          <w:ilvl w:val="0"/>
          <w:numId w:val="18"/>
        </w:num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3403E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Informace Ministerstva průmyslu a obchodu o plnění přijatých opatření ke Kontrolnímu závěru Nejvyššího kontrolního úřadu z kontrolní akce č. 19/01 „Peněžní prostředky vynaložené na technickou pomoc z operačního programu Podnikání a inovace pro konkurenceschopnost“.</w:t>
      </w:r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Default="00F46740" w:rsidP="00F46740">
      <w:pPr>
        <w:rPr>
          <w:lang w:eastAsia="en-US"/>
        </w:rPr>
      </w:pPr>
    </w:p>
    <w:p w:rsidR="00293109" w:rsidRDefault="00F46740" w:rsidP="00F46740">
      <w:pPr>
        <w:tabs>
          <w:tab w:val="left" w:pos="5609"/>
        </w:tabs>
        <w:rPr>
          <w:lang w:eastAsia="en-US"/>
        </w:rPr>
      </w:pPr>
      <w:r>
        <w:rPr>
          <w:lang w:eastAsia="en-US"/>
        </w:rPr>
        <w:tab/>
      </w: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Default="00293109" w:rsidP="00293109">
      <w:pPr>
        <w:rPr>
          <w:lang w:eastAsia="en-US"/>
        </w:rPr>
      </w:pPr>
    </w:p>
    <w:p w:rsidR="00C42C24" w:rsidRPr="00293109" w:rsidRDefault="00293109" w:rsidP="00293109">
      <w:pPr>
        <w:tabs>
          <w:tab w:val="left" w:pos="6195"/>
        </w:tabs>
        <w:rPr>
          <w:lang w:eastAsia="en-US"/>
        </w:rPr>
      </w:pPr>
      <w:r>
        <w:rPr>
          <w:lang w:eastAsia="en-US"/>
        </w:rPr>
        <w:tab/>
      </w:r>
    </w:p>
    <w:sectPr w:rsidR="00C42C24" w:rsidRPr="00293109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4FD" w:rsidRDefault="007F44FD" w:rsidP="008F77F6">
      <w:r>
        <w:separator/>
      </w:r>
    </w:p>
  </w:endnote>
  <w:endnote w:type="continuationSeparator" w:id="0">
    <w:p w:rsidR="007F44FD" w:rsidRDefault="007F44F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A73DF7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A73DF7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A73DF7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A73DF7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9705F5">
          <w:rPr>
            <w:rFonts w:ascii="Arial" w:hAnsi="Arial" w:cs="Arial"/>
            <w:sz w:val="18"/>
            <w:szCs w:val="18"/>
          </w:rPr>
          <w:t> </w:t>
        </w:r>
        <w:proofErr w:type="gramStart"/>
        <w:r w:rsidR="00B56E6F">
          <w:rPr>
            <w:rFonts w:ascii="Arial" w:hAnsi="Arial" w:cs="Arial"/>
            <w:sz w:val="18"/>
            <w:szCs w:val="18"/>
          </w:rPr>
          <w:t>1</w:t>
        </w:r>
        <w:r w:rsidR="009705F5">
          <w:rPr>
            <w:rFonts w:ascii="Arial" w:hAnsi="Arial" w:cs="Arial"/>
            <w:sz w:val="18"/>
            <w:szCs w:val="18"/>
          </w:rPr>
          <w:t>7.09.</w:t>
        </w:r>
        <w:r w:rsidR="005A22BD">
          <w:rPr>
            <w:rFonts w:ascii="Arial" w:hAnsi="Arial" w:cs="Arial"/>
            <w:sz w:val="18"/>
            <w:szCs w:val="18"/>
          </w:rPr>
          <w:t>2020</w:t>
        </w:r>
        <w:proofErr w:type="gramEnd"/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4FD" w:rsidRDefault="007F44FD" w:rsidP="008F77F6">
      <w:r>
        <w:separator/>
      </w:r>
    </w:p>
  </w:footnote>
  <w:footnote w:type="continuationSeparator" w:id="0">
    <w:p w:rsidR="007F44FD" w:rsidRDefault="007F44F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0F81DFF0" wp14:editId="0478C30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8F330B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8F330B">
            <w:rPr>
              <w:rFonts w:ascii="Arial" w:hAnsi="Arial" w:cs="Arial"/>
              <w:b/>
              <w:color w:val="0070C0"/>
              <w:sz w:val="28"/>
              <w:szCs w:val="28"/>
            </w:rPr>
            <w:t>60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7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10"/>
  </w:num>
  <w:num w:numId="6">
    <w:abstractNumId w:val="0"/>
  </w:num>
  <w:num w:numId="7">
    <w:abstractNumId w:val="2"/>
  </w:num>
  <w:num w:numId="8">
    <w:abstractNumId w:val="13"/>
  </w:num>
  <w:num w:numId="9">
    <w:abstractNumId w:val="5"/>
  </w:num>
  <w:num w:numId="10">
    <w:abstractNumId w:val="1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7"/>
  </w:num>
  <w:num w:numId="1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33327"/>
    <w:rsid w:val="00035EFD"/>
    <w:rsid w:val="00041AC0"/>
    <w:rsid w:val="000472F8"/>
    <w:rsid w:val="000549A1"/>
    <w:rsid w:val="000562B1"/>
    <w:rsid w:val="00065C9D"/>
    <w:rsid w:val="000668D4"/>
    <w:rsid w:val="000722CE"/>
    <w:rsid w:val="00076499"/>
    <w:rsid w:val="00077AD9"/>
    <w:rsid w:val="00081162"/>
    <w:rsid w:val="0008125C"/>
    <w:rsid w:val="00083370"/>
    <w:rsid w:val="00086B42"/>
    <w:rsid w:val="000942EB"/>
    <w:rsid w:val="000B314A"/>
    <w:rsid w:val="000B347D"/>
    <w:rsid w:val="000C1F1B"/>
    <w:rsid w:val="000C2009"/>
    <w:rsid w:val="000C4503"/>
    <w:rsid w:val="000C4A33"/>
    <w:rsid w:val="000C7CA6"/>
    <w:rsid w:val="000D0E51"/>
    <w:rsid w:val="000E29A9"/>
    <w:rsid w:val="000E3C17"/>
    <w:rsid w:val="000E7427"/>
    <w:rsid w:val="001029D8"/>
    <w:rsid w:val="0010695C"/>
    <w:rsid w:val="001129EF"/>
    <w:rsid w:val="00113A3F"/>
    <w:rsid w:val="00113FB3"/>
    <w:rsid w:val="001151F0"/>
    <w:rsid w:val="001153DA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32DA"/>
    <w:rsid w:val="001B78C5"/>
    <w:rsid w:val="001C04DF"/>
    <w:rsid w:val="001C3564"/>
    <w:rsid w:val="001D03E6"/>
    <w:rsid w:val="001D0791"/>
    <w:rsid w:val="001D1E7E"/>
    <w:rsid w:val="001D34CE"/>
    <w:rsid w:val="001D43F8"/>
    <w:rsid w:val="001E38CB"/>
    <w:rsid w:val="001F190C"/>
    <w:rsid w:val="001F25B2"/>
    <w:rsid w:val="001F38CB"/>
    <w:rsid w:val="00200490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701B8"/>
    <w:rsid w:val="00271833"/>
    <w:rsid w:val="0027714E"/>
    <w:rsid w:val="00283DBF"/>
    <w:rsid w:val="0028411C"/>
    <w:rsid w:val="00293109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C3B0C"/>
    <w:rsid w:val="002C4CD2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403ED"/>
    <w:rsid w:val="003572B9"/>
    <w:rsid w:val="00360293"/>
    <w:rsid w:val="0036298F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E6A"/>
    <w:rsid w:val="003A0AC6"/>
    <w:rsid w:val="003A37F0"/>
    <w:rsid w:val="003A5087"/>
    <w:rsid w:val="003B0484"/>
    <w:rsid w:val="003B6C14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400F71"/>
    <w:rsid w:val="00403A63"/>
    <w:rsid w:val="00414FDE"/>
    <w:rsid w:val="00423DB2"/>
    <w:rsid w:val="00424438"/>
    <w:rsid w:val="0043363D"/>
    <w:rsid w:val="004369C1"/>
    <w:rsid w:val="00440882"/>
    <w:rsid w:val="00441F71"/>
    <w:rsid w:val="00443D2C"/>
    <w:rsid w:val="004600B2"/>
    <w:rsid w:val="0046041D"/>
    <w:rsid w:val="0048037B"/>
    <w:rsid w:val="004804E7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AB1"/>
    <w:rsid w:val="00513E7B"/>
    <w:rsid w:val="00520782"/>
    <w:rsid w:val="005258F2"/>
    <w:rsid w:val="005275B9"/>
    <w:rsid w:val="005317CA"/>
    <w:rsid w:val="00534D6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43A8"/>
    <w:rsid w:val="005F550B"/>
    <w:rsid w:val="00602C6F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9489B"/>
    <w:rsid w:val="006B0034"/>
    <w:rsid w:val="006B073F"/>
    <w:rsid w:val="006B5593"/>
    <w:rsid w:val="006B5DC7"/>
    <w:rsid w:val="006C24DF"/>
    <w:rsid w:val="006C2D93"/>
    <w:rsid w:val="006C6371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4150"/>
    <w:rsid w:val="0070553C"/>
    <w:rsid w:val="00713512"/>
    <w:rsid w:val="007138C1"/>
    <w:rsid w:val="00720790"/>
    <w:rsid w:val="0072400A"/>
    <w:rsid w:val="00724F50"/>
    <w:rsid w:val="00731B52"/>
    <w:rsid w:val="00733928"/>
    <w:rsid w:val="007369D7"/>
    <w:rsid w:val="007375EF"/>
    <w:rsid w:val="00741440"/>
    <w:rsid w:val="00745BA7"/>
    <w:rsid w:val="007550B7"/>
    <w:rsid w:val="00756CAA"/>
    <w:rsid w:val="007609D3"/>
    <w:rsid w:val="00764B28"/>
    <w:rsid w:val="007701A1"/>
    <w:rsid w:val="00773F0B"/>
    <w:rsid w:val="00792371"/>
    <w:rsid w:val="007947D1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3453"/>
    <w:rsid w:val="008E2BFC"/>
    <w:rsid w:val="008F1A79"/>
    <w:rsid w:val="008F262B"/>
    <w:rsid w:val="008F330B"/>
    <w:rsid w:val="008F77F6"/>
    <w:rsid w:val="0090049F"/>
    <w:rsid w:val="009008AA"/>
    <w:rsid w:val="00904141"/>
    <w:rsid w:val="009300D3"/>
    <w:rsid w:val="00931AEE"/>
    <w:rsid w:val="00935CDE"/>
    <w:rsid w:val="009366F5"/>
    <w:rsid w:val="00944903"/>
    <w:rsid w:val="00946879"/>
    <w:rsid w:val="00955A00"/>
    <w:rsid w:val="0096168D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5BA6"/>
    <w:rsid w:val="00A712CF"/>
    <w:rsid w:val="00A739E4"/>
    <w:rsid w:val="00A73DF7"/>
    <w:rsid w:val="00A7729A"/>
    <w:rsid w:val="00A773C9"/>
    <w:rsid w:val="00A8213E"/>
    <w:rsid w:val="00A8463A"/>
    <w:rsid w:val="00A916E4"/>
    <w:rsid w:val="00A91EAC"/>
    <w:rsid w:val="00AA38A4"/>
    <w:rsid w:val="00AA5DA0"/>
    <w:rsid w:val="00AA6A69"/>
    <w:rsid w:val="00AB3E70"/>
    <w:rsid w:val="00AC5E4F"/>
    <w:rsid w:val="00AD53F5"/>
    <w:rsid w:val="00AD5458"/>
    <w:rsid w:val="00AD5A0A"/>
    <w:rsid w:val="00AD68AD"/>
    <w:rsid w:val="00AD6A19"/>
    <w:rsid w:val="00AE02E9"/>
    <w:rsid w:val="00AE06BD"/>
    <w:rsid w:val="00AF1AA7"/>
    <w:rsid w:val="00AF29CD"/>
    <w:rsid w:val="00AF53D9"/>
    <w:rsid w:val="00AF7813"/>
    <w:rsid w:val="00B00B36"/>
    <w:rsid w:val="00B06CFD"/>
    <w:rsid w:val="00B0750E"/>
    <w:rsid w:val="00B1657A"/>
    <w:rsid w:val="00B220C2"/>
    <w:rsid w:val="00B26E0F"/>
    <w:rsid w:val="00B345DF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859BB"/>
    <w:rsid w:val="00B93D21"/>
    <w:rsid w:val="00BA2EE8"/>
    <w:rsid w:val="00BB129B"/>
    <w:rsid w:val="00BB2B4B"/>
    <w:rsid w:val="00BB524A"/>
    <w:rsid w:val="00BC383C"/>
    <w:rsid w:val="00BC7C90"/>
    <w:rsid w:val="00BD04E9"/>
    <w:rsid w:val="00BD43E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C24"/>
    <w:rsid w:val="00C42D67"/>
    <w:rsid w:val="00C51755"/>
    <w:rsid w:val="00C52863"/>
    <w:rsid w:val="00C60EAF"/>
    <w:rsid w:val="00C7019E"/>
    <w:rsid w:val="00C72E8E"/>
    <w:rsid w:val="00C75C9F"/>
    <w:rsid w:val="00C7705A"/>
    <w:rsid w:val="00C95C0A"/>
    <w:rsid w:val="00C96EEE"/>
    <w:rsid w:val="00CA1DD6"/>
    <w:rsid w:val="00CB2D2F"/>
    <w:rsid w:val="00CB52DF"/>
    <w:rsid w:val="00CC175F"/>
    <w:rsid w:val="00CC370F"/>
    <w:rsid w:val="00CC7432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7F0"/>
    <w:rsid w:val="00E90863"/>
    <w:rsid w:val="00E917DE"/>
    <w:rsid w:val="00E92F24"/>
    <w:rsid w:val="00E94BD8"/>
    <w:rsid w:val="00EB7070"/>
    <w:rsid w:val="00EC1384"/>
    <w:rsid w:val="00EC2224"/>
    <w:rsid w:val="00EC2802"/>
    <w:rsid w:val="00EC6CAE"/>
    <w:rsid w:val="00ED1193"/>
    <w:rsid w:val="00EF6FB6"/>
    <w:rsid w:val="00EF74ED"/>
    <w:rsid w:val="00F0137B"/>
    <w:rsid w:val="00F01556"/>
    <w:rsid w:val="00F05174"/>
    <w:rsid w:val="00F117E5"/>
    <w:rsid w:val="00F25E91"/>
    <w:rsid w:val="00F2660A"/>
    <w:rsid w:val="00F27FA8"/>
    <w:rsid w:val="00F30142"/>
    <w:rsid w:val="00F323AC"/>
    <w:rsid w:val="00F4189F"/>
    <w:rsid w:val="00F4448B"/>
    <w:rsid w:val="00F44FB1"/>
    <w:rsid w:val="00F462C6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64604-8C91-49BC-8283-FFDB752D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109</cp:revision>
  <cp:lastPrinted>2020-09-22T13:42:00Z</cp:lastPrinted>
  <dcterms:created xsi:type="dcterms:W3CDTF">2020-05-19T07:41:00Z</dcterms:created>
  <dcterms:modified xsi:type="dcterms:W3CDTF">2020-09-22T13:42:00Z</dcterms:modified>
</cp:coreProperties>
</file>