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FF6ABF">
        <w:trPr>
          <w:trHeight w:val="138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FF6ABF" w:rsidRDefault="0084601D" w:rsidP="00FF6ABF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F6AB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</w:t>
            </w:r>
            <w:r w:rsidR="00303425" w:rsidRPr="00FF6ABF">
              <w:rPr>
                <w:rFonts w:ascii="Arial" w:hAnsi="Arial" w:cs="Arial"/>
                <w:b/>
                <w:color w:val="0070C0"/>
                <w:sz w:val="28"/>
                <w:szCs w:val="28"/>
              </w:rPr>
              <w:t>ministra zdravotnictví</w:t>
            </w:r>
            <w:r w:rsidRPr="00FF6AB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 </w:t>
            </w:r>
            <w:r w:rsidR="00303425" w:rsidRPr="00FF6ABF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provedení a</w:t>
            </w:r>
            <w:r w:rsidR="00FF6ABF" w:rsidRPr="00FF6AB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nalýzy personálního zajištění </w:t>
            </w:r>
            <w:r w:rsidR="00FF6ABF" w:rsidRPr="00FF6AB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jednotlivých poskytovatelů podpory dle zákona č. 130/2002 Sb.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4601D" w:rsidP="0030342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D5550">
              <w:rPr>
                <w:rFonts w:ascii="Arial" w:hAnsi="Arial" w:cs="Arial"/>
                <w:b/>
                <w:color w:val="0070C0"/>
                <w:sz w:val="28"/>
                <w:szCs w:val="28"/>
              </w:rPr>
              <w:t>61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303425">
              <w:rPr>
                <w:rFonts w:ascii="Arial" w:hAnsi="Arial" w:cs="Arial"/>
                <w:b/>
                <w:color w:val="0070C0"/>
                <w:sz w:val="28"/>
                <w:szCs w:val="28"/>
              </w:rPr>
              <w:t>A11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84601D" w:rsidRDefault="00FF6ABF" w:rsidP="00FF6A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Ministr zdravotnictví prof. MUDr. Roman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Prymula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, CSc., Ph.D. </w:t>
            </w:r>
            <w:r w:rsidR="00C679AB">
              <w:rPr>
                <w:rFonts w:ascii="Arial" w:hAnsi="Arial" w:cs="Arial"/>
                <w:bCs/>
                <w:sz w:val="22"/>
                <w:szCs w:val="22"/>
              </w:rPr>
              <w:t>požádal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170E5F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září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2020 svým dopisem čj.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MZDR 36157/2020-1/VLP </w:t>
            </w:r>
            <w:r w:rsidR="00C679AB">
              <w:rPr>
                <w:rFonts w:ascii="Arial" w:hAnsi="Arial" w:cs="Arial"/>
                <w:bCs/>
                <w:sz w:val="22"/>
                <w:szCs w:val="22"/>
              </w:rPr>
              <w:t>Radu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pro výzkum, vývoj a inovace (dále „Rada“) </w:t>
            </w:r>
            <w:r w:rsidR="00C679AB">
              <w:rPr>
                <w:rFonts w:ascii="Arial" w:hAnsi="Arial" w:cs="Arial"/>
                <w:bCs/>
                <w:sz w:val="22"/>
                <w:szCs w:val="22"/>
              </w:rPr>
              <w:br/>
              <w:t>o provedení analýzy personálního zajištění jednotlivých poskytovatel</w:t>
            </w:r>
            <w:r w:rsidR="000E2CEF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 w:rsidR="00C679AB">
              <w:rPr>
                <w:rFonts w:ascii="Arial" w:hAnsi="Arial" w:cs="Arial"/>
                <w:bCs/>
                <w:sz w:val="22"/>
                <w:szCs w:val="22"/>
              </w:rPr>
              <w:t xml:space="preserve"> podpory dle zákona </w:t>
            </w:r>
            <w:r w:rsidR="00C679AB">
              <w:rPr>
                <w:rFonts w:ascii="Arial" w:hAnsi="Arial" w:cs="Arial"/>
                <w:bCs/>
                <w:sz w:val="22"/>
                <w:szCs w:val="22"/>
              </w:rPr>
              <w:br/>
              <w:t>č. 130/2002 Sb. a po jejím vyhodnocení případně doporučit vládě přesun služebních míst mezi služebními úřady.</w:t>
            </w:r>
          </w:p>
          <w:p w:rsidR="00FC5DE5" w:rsidRPr="009502F4" w:rsidRDefault="00C679AB" w:rsidP="009502F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Ministr zdravotnictví zdůvodnil tuto žádost výsledkem kontroly čerpání účelové podpory provedené NKÚ na Ministerstvu zdravotnictví (dále „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“), kdy jedním ze zjištěných nedostatků bylo, že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nesledovalo a nevyhodnocovalo účelnost a efektivnost vynaložených peněžních prostředků u rezortního programu, který skončil v r. 2015.</w:t>
            </w:r>
            <w:r w:rsidR="000E2CE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0E2CEF"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 w:rsidR="000E2CEF">
              <w:rPr>
                <w:rFonts w:ascii="Arial" w:hAnsi="Arial" w:cs="Arial"/>
                <w:bCs/>
                <w:sz w:val="22"/>
                <w:szCs w:val="22"/>
              </w:rPr>
              <w:t xml:space="preserve"> uvádí, že důvodem neprovádění dotčené činnosti je nedostatečné personální zajištění agendy výzkumu na </w:t>
            </w:r>
            <w:proofErr w:type="spellStart"/>
            <w:r w:rsidR="000E2CEF"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 w:rsidR="000E2CEF">
              <w:rPr>
                <w:rFonts w:ascii="Arial" w:hAnsi="Arial" w:cs="Arial"/>
                <w:bCs/>
                <w:sz w:val="22"/>
                <w:szCs w:val="22"/>
              </w:rPr>
              <w:t xml:space="preserve">, a navrhlo pro řešení tohoto nedostatku navýšit počet služebních míst pro tuto agendu. K tomu však vzneslo Ministerstvo financí zásadní připomínku s tím, že počet služebních míst nelze navyšovat a </w:t>
            </w:r>
            <w:proofErr w:type="spellStart"/>
            <w:r w:rsidR="000E2CEF"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 w:rsidR="000E2CEF">
              <w:rPr>
                <w:rFonts w:ascii="Arial" w:hAnsi="Arial" w:cs="Arial"/>
                <w:bCs/>
                <w:sz w:val="22"/>
                <w:szCs w:val="22"/>
              </w:rPr>
              <w:t xml:space="preserve"> si má posílení agendy výzkumu zajistit v rámci vlastních limitů.</w:t>
            </w: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A22591" w:rsidRDefault="0084601D" w:rsidP="00FF6ABF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proofErr w:type="spellStart"/>
            <w:r w:rsidR="00FF6ABF"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 w:rsidR="00FF6AB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o </w:t>
            </w:r>
            <w:r w:rsidR="00FF6ABF">
              <w:rPr>
                <w:rFonts w:ascii="Arial" w:hAnsi="Arial" w:cs="Arial"/>
                <w:bCs/>
                <w:sz w:val="22"/>
                <w:szCs w:val="22"/>
              </w:rPr>
              <w:t>provedení analýzy personálního zajištění jednotlivých poskytovatelů podpory dle zákona č. 130/2002 Sb.</w:t>
            </w:r>
          </w:p>
        </w:tc>
      </w:tr>
    </w:tbl>
    <w:p w:rsidR="00F86D54" w:rsidRDefault="009502F4" w:rsidP="008F77F6">
      <w:bookmarkStart w:id="0" w:name="_GoBack"/>
      <w:bookmarkEnd w:id="0"/>
    </w:p>
    <w:sectPr w:rsidR="00F86D54" w:rsidSect="00D430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392" w:rsidRDefault="00484392" w:rsidP="008F77F6">
      <w:r>
        <w:separator/>
      </w:r>
    </w:p>
  </w:endnote>
  <w:endnote w:type="continuationSeparator" w:id="0">
    <w:p w:rsidR="00484392" w:rsidRDefault="0048439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392" w:rsidRDefault="00484392" w:rsidP="008F77F6">
      <w:r>
        <w:separator/>
      </w:r>
    </w:p>
  </w:footnote>
  <w:footnote w:type="continuationSeparator" w:id="0">
    <w:p w:rsidR="00484392" w:rsidRDefault="0048439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F6999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6"/>
  </w:num>
  <w:num w:numId="5">
    <w:abstractNumId w:val="19"/>
  </w:num>
  <w:num w:numId="6">
    <w:abstractNumId w:val="8"/>
  </w:num>
  <w:num w:numId="7">
    <w:abstractNumId w:val="21"/>
  </w:num>
  <w:num w:numId="8">
    <w:abstractNumId w:val="17"/>
  </w:num>
  <w:num w:numId="9">
    <w:abstractNumId w:val="22"/>
  </w:num>
  <w:num w:numId="10">
    <w:abstractNumId w:val="13"/>
  </w:num>
  <w:num w:numId="11">
    <w:abstractNumId w:val="27"/>
  </w:num>
  <w:num w:numId="12">
    <w:abstractNumId w:val="29"/>
  </w:num>
  <w:num w:numId="13">
    <w:abstractNumId w:val="26"/>
  </w:num>
  <w:num w:numId="14">
    <w:abstractNumId w:val="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30"/>
  </w:num>
  <w:num w:numId="20">
    <w:abstractNumId w:val="24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28"/>
  </w:num>
  <w:num w:numId="26">
    <w:abstractNumId w:val="14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7"/>
  </w:num>
  <w:num w:numId="32">
    <w:abstractNumId w:val="5"/>
  </w:num>
  <w:num w:numId="33">
    <w:abstractNumId w:val="10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A3C5A"/>
    <w:rsid w:val="000B2493"/>
    <w:rsid w:val="000B5FAA"/>
    <w:rsid w:val="000B7D0E"/>
    <w:rsid w:val="000C4A33"/>
    <w:rsid w:val="000C658C"/>
    <w:rsid w:val="000D0DA1"/>
    <w:rsid w:val="000D5550"/>
    <w:rsid w:val="000D6C28"/>
    <w:rsid w:val="000E2CEF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70E5F"/>
    <w:rsid w:val="0017784E"/>
    <w:rsid w:val="001829AF"/>
    <w:rsid w:val="001A1063"/>
    <w:rsid w:val="001A27C7"/>
    <w:rsid w:val="001C7882"/>
    <w:rsid w:val="001D15F9"/>
    <w:rsid w:val="001D6DAE"/>
    <w:rsid w:val="001D7437"/>
    <w:rsid w:val="001E6E69"/>
    <w:rsid w:val="001E7EAC"/>
    <w:rsid w:val="001F34CA"/>
    <w:rsid w:val="002005A8"/>
    <w:rsid w:val="00201EA8"/>
    <w:rsid w:val="00206877"/>
    <w:rsid w:val="00210FA9"/>
    <w:rsid w:val="0021423F"/>
    <w:rsid w:val="002240C4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03425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57DE6"/>
    <w:rsid w:val="00360293"/>
    <w:rsid w:val="00361212"/>
    <w:rsid w:val="00376D0F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40BBD"/>
    <w:rsid w:val="00457A0E"/>
    <w:rsid w:val="00457D6D"/>
    <w:rsid w:val="00461A40"/>
    <w:rsid w:val="00471098"/>
    <w:rsid w:val="00472BCC"/>
    <w:rsid w:val="00484392"/>
    <w:rsid w:val="00494A1F"/>
    <w:rsid w:val="00495E87"/>
    <w:rsid w:val="004A757F"/>
    <w:rsid w:val="004B2F16"/>
    <w:rsid w:val="004B5B8F"/>
    <w:rsid w:val="004C3552"/>
    <w:rsid w:val="004D2ABC"/>
    <w:rsid w:val="004E013D"/>
    <w:rsid w:val="005102BC"/>
    <w:rsid w:val="00512FD6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D6422"/>
    <w:rsid w:val="006E17B9"/>
    <w:rsid w:val="006F4B0B"/>
    <w:rsid w:val="007039F9"/>
    <w:rsid w:val="00713180"/>
    <w:rsid w:val="00714394"/>
    <w:rsid w:val="0071524F"/>
    <w:rsid w:val="007262C1"/>
    <w:rsid w:val="00731B10"/>
    <w:rsid w:val="00746D9F"/>
    <w:rsid w:val="00754FD6"/>
    <w:rsid w:val="007621DC"/>
    <w:rsid w:val="00762A4B"/>
    <w:rsid w:val="007633F1"/>
    <w:rsid w:val="00763A51"/>
    <w:rsid w:val="00763D84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71D16"/>
    <w:rsid w:val="008770A0"/>
    <w:rsid w:val="00883CF4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42A5D"/>
    <w:rsid w:val="009450C6"/>
    <w:rsid w:val="009502F4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D4AEE"/>
    <w:rsid w:val="009E4631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63D2D"/>
    <w:rsid w:val="00A65FA0"/>
    <w:rsid w:val="00A66343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54FD"/>
    <w:rsid w:val="00BB0768"/>
    <w:rsid w:val="00BB420B"/>
    <w:rsid w:val="00BB551D"/>
    <w:rsid w:val="00BD3A3C"/>
    <w:rsid w:val="00BF1633"/>
    <w:rsid w:val="00C02178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56C4"/>
    <w:rsid w:val="00C66673"/>
    <w:rsid w:val="00C679AB"/>
    <w:rsid w:val="00C70BB9"/>
    <w:rsid w:val="00C725F1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7143"/>
    <w:rsid w:val="00CF17FA"/>
    <w:rsid w:val="00CF1D9F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B0BA2"/>
    <w:rsid w:val="00FC5DE5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  <w:rsid w:val="00FF6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06FDF-AEA3-40E2-9366-E5764D66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</cp:revision>
  <cp:lastPrinted>2020-07-01T10:47:00Z</cp:lastPrinted>
  <dcterms:created xsi:type="dcterms:W3CDTF">2020-10-23T10:17:00Z</dcterms:created>
  <dcterms:modified xsi:type="dcterms:W3CDTF">2020-11-05T09:07:00Z</dcterms:modified>
</cp:coreProperties>
</file>