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7A" w:rsidRDefault="00F90E7A" w:rsidP="00F90E7A">
      <w:pPr>
        <w:pStyle w:val="Odstavecseseznamem"/>
        <w:rPr>
          <w:rFonts w:ascii="Arial" w:hAnsi="Arial" w:cs="Arial"/>
          <w:b/>
          <w:color w:val="0070C0"/>
          <w:sz w:val="28"/>
          <w:szCs w:val="28"/>
        </w:rPr>
      </w:pPr>
    </w:p>
    <w:p w:rsidR="00CC0B5E" w:rsidRDefault="007C5AE2" w:rsidP="00BC395D">
      <w:pPr>
        <w:pStyle w:val="Odstavecseseznamem"/>
        <w:ind w:hanging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o </w:t>
      </w:r>
      <w:r w:rsidR="00DB0B23">
        <w:rPr>
          <w:rFonts w:ascii="Arial" w:hAnsi="Arial" w:cs="Arial"/>
          <w:b/>
          <w:color w:val="0070C0"/>
          <w:sz w:val="28"/>
          <w:szCs w:val="28"/>
        </w:rPr>
        <w:t>zapracová</w:t>
      </w:r>
      <w:r>
        <w:rPr>
          <w:rFonts w:ascii="Arial" w:hAnsi="Arial" w:cs="Arial"/>
          <w:b/>
          <w:color w:val="0070C0"/>
          <w:sz w:val="28"/>
          <w:szCs w:val="28"/>
        </w:rPr>
        <w:t>ní návrhu</w:t>
      </w:r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DB0B23">
        <w:rPr>
          <w:rFonts w:ascii="Arial" w:hAnsi="Arial" w:cs="Arial"/>
          <w:b/>
          <w:color w:val="0070C0"/>
          <w:sz w:val="28"/>
          <w:szCs w:val="28"/>
        </w:rPr>
        <w:t>rozpočtu</w:t>
      </w:r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na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02626">
        <w:rPr>
          <w:rFonts w:ascii="Arial" w:hAnsi="Arial" w:cs="Arial"/>
          <w:b/>
          <w:color w:val="0070C0"/>
          <w:sz w:val="28"/>
          <w:szCs w:val="28"/>
        </w:rPr>
        <w:t>2021+</w:t>
      </w:r>
      <w:r w:rsidR="00BC395D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DB0B23">
        <w:rPr>
          <w:rFonts w:ascii="Arial" w:hAnsi="Arial" w:cs="Arial"/>
          <w:b/>
          <w:color w:val="0070C0"/>
          <w:sz w:val="28"/>
          <w:szCs w:val="28"/>
        </w:rPr>
        <w:t xml:space="preserve">do </w:t>
      </w:r>
      <w:r w:rsidR="00BC395D">
        <w:rPr>
          <w:rFonts w:ascii="Arial" w:hAnsi="Arial" w:cs="Arial"/>
          <w:b/>
          <w:color w:val="0070C0"/>
          <w:sz w:val="28"/>
          <w:szCs w:val="28"/>
        </w:rPr>
        <w:t>vlád</w:t>
      </w:r>
      <w:r w:rsidR="00DB0B23">
        <w:rPr>
          <w:rFonts w:ascii="Arial" w:hAnsi="Arial" w:cs="Arial"/>
          <w:b/>
          <w:color w:val="0070C0"/>
          <w:sz w:val="28"/>
          <w:szCs w:val="28"/>
        </w:rPr>
        <w:t>ního návrhu zákona o státním rozpočtu na rok 2021</w:t>
      </w:r>
    </w:p>
    <w:p w:rsidR="001855D5" w:rsidRDefault="001855D5" w:rsidP="007C5AE2">
      <w:pPr>
        <w:suppressAutoHyphens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:rsidR="00441615" w:rsidRDefault="007C5AE2" w:rsidP="001855D5">
      <w:pPr>
        <w:suppressAutoHyphens/>
        <w:spacing w:before="120" w:after="120"/>
        <w:jc w:val="both"/>
        <w:rPr>
          <w:rFonts w:ascii="Arial" w:hAnsi="Arial" w:cs="Arial"/>
          <w:color w:val="303030"/>
          <w:sz w:val="22"/>
          <w:szCs w:val="22"/>
        </w:rPr>
      </w:pPr>
      <w:r w:rsidRPr="006B61E3">
        <w:rPr>
          <w:rFonts w:ascii="Arial" w:hAnsi="Arial" w:cs="Arial"/>
          <w:bCs/>
          <w:sz w:val="22"/>
          <w:szCs w:val="22"/>
        </w:rPr>
        <w:t xml:space="preserve">Vláda na svém jednání dne </w:t>
      </w:r>
      <w:r w:rsidR="00854795">
        <w:rPr>
          <w:rFonts w:ascii="Arial" w:hAnsi="Arial" w:cs="Arial"/>
          <w:bCs/>
          <w:sz w:val="22"/>
          <w:szCs w:val="22"/>
        </w:rPr>
        <w:t>21</w:t>
      </w:r>
      <w:r w:rsidRPr="006B61E3">
        <w:rPr>
          <w:rFonts w:ascii="Arial" w:hAnsi="Arial" w:cs="Arial"/>
          <w:bCs/>
          <w:sz w:val="22"/>
          <w:szCs w:val="22"/>
        </w:rPr>
        <w:t>. září 20</w:t>
      </w:r>
      <w:r w:rsidR="00854795">
        <w:rPr>
          <w:rFonts w:ascii="Arial" w:hAnsi="Arial" w:cs="Arial"/>
          <w:bCs/>
          <w:sz w:val="22"/>
          <w:szCs w:val="22"/>
        </w:rPr>
        <w:t>20</w:t>
      </w:r>
      <w:r w:rsidRPr="006B61E3">
        <w:rPr>
          <w:rFonts w:ascii="Arial" w:hAnsi="Arial" w:cs="Arial"/>
          <w:bCs/>
          <w:sz w:val="22"/>
          <w:szCs w:val="22"/>
        </w:rPr>
        <w:t xml:space="preserve"> přijala usnesení č. </w:t>
      </w:r>
      <w:r w:rsidR="00F9351B">
        <w:rPr>
          <w:rFonts w:ascii="Arial" w:hAnsi="Arial" w:cs="Arial"/>
          <w:bCs/>
          <w:sz w:val="22"/>
          <w:szCs w:val="22"/>
        </w:rPr>
        <w:t>943</w:t>
      </w:r>
      <w:r w:rsidR="00441615">
        <w:rPr>
          <w:rFonts w:ascii="Arial" w:hAnsi="Arial" w:cs="Arial"/>
          <w:bCs/>
          <w:sz w:val="22"/>
          <w:szCs w:val="22"/>
        </w:rPr>
        <w:t xml:space="preserve"> </w:t>
      </w:r>
      <w:r w:rsidR="007146E6">
        <w:rPr>
          <w:rFonts w:ascii="Arial" w:hAnsi="Arial" w:cs="Arial"/>
          <w:bCs/>
          <w:sz w:val="22"/>
          <w:szCs w:val="22"/>
        </w:rPr>
        <w:t>o</w:t>
      </w:r>
      <w:r w:rsidRPr="006B61E3">
        <w:rPr>
          <w:rFonts w:ascii="Arial" w:hAnsi="Arial" w:cs="Arial"/>
          <w:bCs/>
          <w:sz w:val="22"/>
          <w:szCs w:val="22"/>
        </w:rPr>
        <w:t xml:space="preserve"> n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ávrhu </w:t>
      </w:r>
      <w:r w:rsidR="00F9351B">
        <w:rPr>
          <w:rFonts w:ascii="Arial" w:hAnsi="Arial" w:cs="Arial"/>
          <w:color w:val="303030"/>
          <w:sz w:val="22"/>
          <w:szCs w:val="22"/>
        </w:rPr>
        <w:t xml:space="preserve">výdajů </w:t>
      </w:r>
      <w:r w:rsidRPr="006B61E3">
        <w:rPr>
          <w:rFonts w:ascii="Arial" w:hAnsi="Arial" w:cs="Arial"/>
          <w:color w:val="303030"/>
          <w:sz w:val="22"/>
          <w:szCs w:val="22"/>
        </w:rPr>
        <w:t>státní</w:t>
      </w:r>
      <w:r w:rsidR="00F9351B">
        <w:rPr>
          <w:rFonts w:ascii="Arial" w:hAnsi="Arial" w:cs="Arial"/>
          <w:color w:val="303030"/>
          <w:sz w:val="22"/>
          <w:szCs w:val="22"/>
        </w:rPr>
        <w:t>ho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rozpočtu </w:t>
      </w:r>
      <w:r w:rsidR="00441615">
        <w:rPr>
          <w:rFonts w:ascii="Arial" w:hAnsi="Arial" w:cs="Arial"/>
          <w:color w:val="303030"/>
          <w:sz w:val="22"/>
          <w:szCs w:val="22"/>
        </w:rPr>
        <w:t xml:space="preserve">(dále jen „SR“) 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České republiky na </w:t>
      </w:r>
      <w:r w:rsidR="00F9351B">
        <w:rPr>
          <w:rFonts w:ascii="Arial" w:hAnsi="Arial" w:cs="Arial"/>
          <w:color w:val="303030"/>
          <w:sz w:val="22"/>
          <w:szCs w:val="22"/>
        </w:rPr>
        <w:t xml:space="preserve">výzkum, experimentální vývoj a inovace na </w:t>
      </w:r>
      <w:r w:rsidRPr="006B61E3">
        <w:rPr>
          <w:rFonts w:ascii="Arial" w:hAnsi="Arial" w:cs="Arial"/>
          <w:color w:val="303030"/>
          <w:sz w:val="22"/>
          <w:szCs w:val="22"/>
        </w:rPr>
        <w:t>rok 20</w:t>
      </w:r>
      <w:r>
        <w:rPr>
          <w:rFonts w:ascii="Arial" w:hAnsi="Arial" w:cs="Arial"/>
          <w:color w:val="303030"/>
          <w:sz w:val="22"/>
          <w:szCs w:val="22"/>
        </w:rPr>
        <w:t>2</w:t>
      </w:r>
      <w:r w:rsidR="00502626">
        <w:rPr>
          <w:rFonts w:ascii="Arial" w:hAnsi="Arial" w:cs="Arial"/>
          <w:color w:val="303030"/>
          <w:sz w:val="22"/>
          <w:szCs w:val="22"/>
        </w:rPr>
        <w:t>1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</w:t>
      </w:r>
      <w:r w:rsidR="00F9351B">
        <w:rPr>
          <w:rFonts w:ascii="Arial" w:hAnsi="Arial" w:cs="Arial"/>
          <w:color w:val="303030"/>
          <w:sz w:val="22"/>
          <w:szCs w:val="22"/>
        </w:rPr>
        <w:t>se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střednědob</w:t>
      </w:r>
      <w:r w:rsidR="00F9351B">
        <w:rPr>
          <w:rFonts w:ascii="Arial" w:hAnsi="Arial" w:cs="Arial"/>
          <w:color w:val="303030"/>
          <w:sz w:val="22"/>
          <w:szCs w:val="22"/>
        </w:rPr>
        <w:t>ým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výhled</w:t>
      </w:r>
      <w:r w:rsidR="00F9351B">
        <w:rPr>
          <w:rFonts w:ascii="Arial" w:hAnsi="Arial" w:cs="Arial"/>
          <w:color w:val="303030"/>
          <w:sz w:val="22"/>
          <w:szCs w:val="22"/>
        </w:rPr>
        <w:t>em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na léta 202</w:t>
      </w:r>
      <w:r w:rsidR="00502626">
        <w:rPr>
          <w:rFonts w:ascii="Arial" w:hAnsi="Arial" w:cs="Arial"/>
          <w:color w:val="303030"/>
          <w:sz w:val="22"/>
          <w:szCs w:val="22"/>
        </w:rPr>
        <w:t>2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a 202</w:t>
      </w:r>
      <w:r w:rsidR="00502626">
        <w:rPr>
          <w:rFonts w:ascii="Arial" w:hAnsi="Arial" w:cs="Arial"/>
          <w:color w:val="303030"/>
          <w:sz w:val="22"/>
          <w:szCs w:val="22"/>
        </w:rPr>
        <w:t>3</w:t>
      </w:r>
      <w:r w:rsidR="00F9351B">
        <w:rPr>
          <w:rFonts w:ascii="Arial" w:hAnsi="Arial" w:cs="Arial"/>
          <w:color w:val="303030"/>
          <w:sz w:val="22"/>
          <w:szCs w:val="22"/>
        </w:rPr>
        <w:t xml:space="preserve"> a dlouhodobým výhledem do roku 2027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. </w:t>
      </w:r>
    </w:p>
    <w:p w:rsidR="007C5AE2" w:rsidRPr="00441615" w:rsidRDefault="007C5AE2" w:rsidP="00441615">
      <w:pPr>
        <w:pStyle w:val="Odstavecseseznamem"/>
        <w:numPr>
          <w:ilvl w:val="0"/>
          <w:numId w:val="12"/>
        </w:numPr>
        <w:suppressAutoHyphens/>
        <w:spacing w:before="120" w:after="120"/>
        <w:ind w:left="426" w:hanging="426"/>
        <w:jc w:val="both"/>
        <w:rPr>
          <w:rFonts w:ascii="Arial" w:hAnsi="Arial" w:cs="Arial"/>
          <w:b/>
          <w:color w:val="303030"/>
          <w:sz w:val="22"/>
          <w:szCs w:val="22"/>
        </w:rPr>
      </w:pPr>
      <w:r w:rsidRPr="00441615">
        <w:rPr>
          <w:rFonts w:ascii="Arial" w:hAnsi="Arial" w:cs="Arial"/>
          <w:b/>
          <w:color w:val="303030"/>
          <w:sz w:val="22"/>
          <w:szCs w:val="22"/>
        </w:rPr>
        <w:t xml:space="preserve">Tímto usnesením </w:t>
      </w:r>
      <w:r w:rsidR="00441615" w:rsidRPr="00441615">
        <w:rPr>
          <w:rFonts w:ascii="Arial" w:hAnsi="Arial" w:cs="Arial"/>
          <w:b/>
          <w:color w:val="303030"/>
          <w:sz w:val="22"/>
          <w:szCs w:val="22"/>
        </w:rPr>
        <w:t xml:space="preserve">vláda </w:t>
      </w:r>
      <w:r w:rsidRPr="00441615">
        <w:rPr>
          <w:rFonts w:ascii="Arial" w:hAnsi="Arial" w:cs="Arial"/>
          <w:b/>
          <w:color w:val="303030"/>
          <w:sz w:val="22"/>
          <w:szCs w:val="22"/>
        </w:rPr>
        <w:t>schválila v bod</w:t>
      </w:r>
      <w:r w:rsidR="00502626" w:rsidRPr="00441615">
        <w:rPr>
          <w:rFonts w:ascii="Arial" w:hAnsi="Arial" w:cs="Arial"/>
          <w:b/>
          <w:color w:val="303030"/>
          <w:sz w:val="22"/>
          <w:szCs w:val="22"/>
        </w:rPr>
        <w:t>ě</w:t>
      </w:r>
      <w:r w:rsidRPr="00441615">
        <w:rPr>
          <w:rFonts w:ascii="Arial" w:hAnsi="Arial" w:cs="Arial"/>
          <w:b/>
          <w:color w:val="303030"/>
          <w:sz w:val="22"/>
          <w:szCs w:val="22"/>
        </w:rPr>
        <w:t xml:space="preserve"> I. 1. a</w:t>
      </w:r>
      <w:r w:rsidR="00502626" w:rsidRPr="00441615">
        <w:rPr>
          <w:rFonts w:ascii="Arial" w:hAnsi="Arial" w:cs="Arial"/>
          <w:b/>
          <w:color w:val="303030"/>
          <w:sz w:val="22"/>
          <w:szCs w:val="22"/>
        </w:rPr>
        <w:t>ž</w:t>
      </w:r>
      <w:r w:rsidRPr="00441615">
        <w:rPr>
          <w:rFonts w:ascii="Arial" w:hAnsi="Arial" w:cs="Arial"/>
          <w:b/>
          <w:color w:val="303030"/>
          <w:sz w:val="22"/>
          <w:szCs w:val="22"/>
        </w:rPr>
        <w:t xml:space="preserve"> I. </w:t>
      </w:r>
      <w:r w:rsidR="00502626" w:rsidRPr="00441615">
        <w:rPr>
          <w:rFonts w:ascii="Arial" w:hAnsi="Arial" w:cs="Arial"/>
          <w:b/>
          <w:color w:val="303030"/>
          <w:sz w:val="22"/>
          <w:szCs w:val="22"/>
        </w:rPr>
        <w:t>3</w:t>
      </w:r>
      <w:r w:rsidRPr="00441615">
        <w:rPr>
          <w:rFonts w:ascii="Arial" w:hAnsi="Arial" w:cs="Arial"/>
          <w:b/>
          <w:color w:val="303030"/>
          <w:sz w:val="22"/>
          <w:szCs w:val="22"/>
        </w:rPr>
        <w:t>.:</w:t>
      </w:r>
    </w:p>
    <w:p w:rsidR="007C5AE2" w:rsidRPr="006B61E3" w:rsidRDefault="007C5AE2" w:rsidP="001855D5">
      <w:pPr>
        <w:overflowPunct w:val="0"/>
        <w:autoSpaceDE w:val="0"/>
        <w:autoSpaceDN w:val="0"/>
        <w:adjustRightInd w:val="0"/>
        <w:spacing w:before="120" w:after="12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>výdaj</w:t>
      </w:r>
      <w:r>
        <w:rPr>
          <w:rFonts w:ascii="Arial" w:hAnsi="Arial" w:cs="Arial"/>
          <w:sz w:val="22"/>
          <w:szCs w:val="22"/>
        </w:rPr>
        <w:t>e</w:t>
      </w:r>
      <w:r w:rsidRPr="006B61E3">
        <w:rPr>
          <w:rFonts w:ascii="Arial" w:hAnsi="Arial" w:cs="Arial"/>
          <w:sz w:val="22"/>
          <w:szCs w:val="22"/>
        </w:rPr>
        <w:t xml:space="preserve"> státního rozpočtu na výzkum, experimentální vývoj a inovace na rok 20</w:t>
      </w:r>
      <w:r>
        <w:rPr>
          <w:rFonts w:ascii="Arial" w:hAnsi="Arial" w:cs="Arial"/>
          <w:sz w:val="22"/>
          <w:szCs w:val="22"/>
        </w:rPr>
        <w:t>2</w:t>
      </w:r>
      <w:r w:rsidR="00502626">
        <w:rPr>
          <w:rFonts w:ascii="Arial" w:hAnsi="Arial" w:cs="Arial"/>
          <w:sz w:val="22"/>
          <w:szCs w:val="22"/>
        </w:rPr>
        <w:t>1</w:t>
      </w:r>
      <w:r w:rsidRPr="006B61E3">
        <w:rPr>
          <w:rFonts w:ascii="Arial" w:hAnsi="Arial" w:cs="Arial"/>
          <w:sz w:val="22"/>
          <w:szCs w:val="22"/>
        </w:rPr>
        <w:t xml:space="preserve"> s výhledem na léta 202</w:t>
      </w:r>
      <w:r w:rsidR="00502626">
        <w:rPr>
          <w:rFonts w:ascii="Arial" w:hAnsi="Arial" w:cs="Arial"/>
          <w:sz w:val="22"/>
          <w:szCs w:val="22"/>
        </w:rPr>
        <w:t>2</w:t>
      </w:r>
      <w:r w:rsidRPr="006B61E3">
        <w:rPr>
          <w:rFonts w:ascii="Arial" w:hAnsi="Arial" w:cs="Arial"/>
          <w:sz w:val="22"/>
          <w:szCs w:val="22"/>
        </w:rPr>
        <w:t xml:space="preserve"> a 202</w:t>
      </w:r>
      <w:r w:rsidR="00502626">
        <w:rPr>
          <w:rFonts w:ascii="Arial" w:hAnsi="Arial" w:cs="Arial"/>
          <w:sz w:val="22"/>
          <w:szCs w:val="22"/>
        </w:rPr>
        <w:t>3</w:t>
      </w:r>
      <w:r w:rsidRPr="006B61E3">
        <w:rPr>
          <w:rFonts w:ascii="Arial" w:hAnsi="Arial" w:cs="Arial"/>
          <w:sz w:val="22"/>
          <w:szCs w:val="22"/>
        </w:rPr>
        <w:t xml:space="preserve"> takto:</w:t>
      </w:r>
    </w:p>
    <w:p w:rsidR="007C5AE2" w:rsidRPr="00441615" w:rsidRDefault="007C5AE2" w:rsidP="001855D5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6B61E3">
        <w:rPr>
          <w:rFonts w:ascii="Arial" w:hAnsi="Arial" w:cs="Arial"/>
          <w:sz w:val="22"/>
          <w:szCs w:val="22"/>
        </w:rPr>
        <w:t>a) pro rok 20</w:t>
      </w:r>
      <w:r>
        <w:rPr>
          <w:rFonts w:ascii="Arial" w:hAnsi="Arial" w:cs="Arial"/>
          <w:sz w:val="22"/>
          <w:szCs w:val="22"/>
        </w:rPr>
        <w:t>2</w:t>
      </w:r>
      <w:r w:rsidR="00502626">
        <w:rPr>
          <w:rFonts w:ascii="Arial" w:hAnsi="Arial" w:cs="Arial"/>
          <w:sz w:val="22"/>
          <w:szCs w:val="22"/>
        </w:rPr>
        <w:t>1</w:t>
      </w:r>
      <w:r w:rsidRPr="006B61E3">
        <w:rPr>
          <w:rFonts w:ascii="Arial" w:hAnsi="Arial" w:cs="Arial"/>
          <w:sz w:val="22"/>
          <w:szCs w:val="22"/>
        </w:rPr>
        <w:t xml:space="preserve"> </w:t>
      </w:r>
      <w:r w:rsidRPr="00441615">
        <w:rPr>
          <w:rFonts w:ascii="Arial" w:hAnsi="Arial" w:cs="Arial"/>
          <w:sz w:val="22"/>
          <w:szCs w:val="22"/>
        </w:rPr>
        <w:t xml:space="preserve">celkem </w:t>
      </w:r>
      <w:r w:rsidR="00502626" w:rsidRPr="00441615">
        <w:rPr>
          <w:rFonts w:ascii="Arial" w:hAnsi="Arial" w:cs="Arial"/>
          <w:sz w:val="22"/>
          <w:szCs w:val="22"/>
        </w:rPr>
        <w:t xml:space="preserve">37 468 053,2 </w:t>
      </w:r>
      <w:r w:rsidRPr="00441615">
        <w:rPr>
          <w:rFonts w:ascii="Arial" w:hAnsi="Arial" w:cs="Arial"/>
          <w:sz w:val="22"/>
          <w:szCs w:val="22"/>
        </w:rPr>
        <w:t>tis. Kč,</w:t>
      </w:r>
    </w:p>
    <w:p w:rsidR="007C5AE2" w:rsidRPr="00441615" w:rsidRDefault="007C5AE2" w:rsidP="001855D5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441615">
        <w:rPr>
          <w:rFonts w:ascii="Arial" w:hAnsi="Arial" w:cs="Arial"/>
          <w:sz w:val="22"/>
          <w:szCs w:val="22"/>
        </w:rPr>
        <w:t>b) pro rok 202</w:t>
      </w:r>
      <w:r w:rsidR="00502626" w:rsidRPr="00441615">
        <w:rPr>
          <w:rFonts w:ascii="Arial" w:hAnsi="Arial" w:cs="Arial"/>
          <w:sz w:val="22"/>
          <w:szCs w:val="22"/>
        </w:rPr>
        <w:t>2</w:t>
      </w:r>
      <w:r w:rsidRPr="00441615">
        <w:rPr>
          <w:rFonts w:ascii="Arial" w:hAnsi="Arial" w:cs="Arial"/>
          <w:sz w:val="22"/>
          <w:szCs w:val="22"/>
        </w:rPr>
        <w:t xml:space="preserve"> celkem </w:t>
      </w:r>
      <w:r w:rsidR="00502626" w:rsidRPr="00441615">
        <w:rPr>
          <w:rFonts w:ascii="Arial" w:hAnsi="Arial" w:cs="Arial"/>
          <w:sz w:val="22"/>
          <w:szCs w:val="22"/>
        </w:rPr>
        <w:t xml:space="preserve">38 004 259,9 </w:t>
      </w:r>
      <w:r w:rsidRPr="00441615">
        <w:rPr>
          <w:rFonts w:ascii="Arial" w:hAnsi="Arial" w:cs="Arial"/>
          <w:sz w:val="22"/>
          <w:szCs w:val="22"/>
        </w:rPr>
        <w:t>tis. Kč,</w:t>
      </w:r>
    </w:p>
    <w:p w:rsidR="007C5AE2" w:rsidRPr="00441615" w:rsidRDefault="007C5AE2" w:rsidP="001855D5">
      <w:pPr>
        <w:spacing w:before="120" w:after="120"/>
        <w:ind w:left="709"/>
        <w:jc w:val="both"/>
        <w:rPr>
          <w:rFonts w:ascii="Arial" w:hAnsi="Arial" w:cs="Arial"/>
          <w:sz w:val="22"/>
          <w:szCs w:val="22"/>
        </w:rPr>
      </w:pPr>
      <w:r w:rsidRPr="00441615">
        <w:rPr>
          <w:rFonts w:ascii="Arial" w:hAnsi="Arial" w:cs="Arial"/>
          <w:sz w:val="22"/>
          <w:szCs w:val="22"/>
        </w:rPr>
        <w:t>c) pro rok 202</w:t>
      </w:r>
      <w:r w:rsidR="00502626" w:rsidRPr="00441615">
        <w:rPr>
          <w:rFonts w:ascii="Arial" w:hAnsi="Arial" w:cs="Arial"/>
          <w:sz w:val="22"/>
          <w:szCs w:val="22"/>
        </w:rPr>
        <w:t>3</w:t>
      </w:r>
      <w:r w:rsidRPr="00441615">
        <w:rPr>
          <w:rFonts w:ascii="Arial" w:hAnsi="Arial" w:cs="Arial"/>
          <w:sz w:val="22"/>
          <w:szCs w:val="22"/>
        </w:rPr>
        <w:t xml:space="preserve"> celkem </w:t>
      </w:r>
      <w:r w:rsidR="00502626" w:rsidRPr="00441615">
        <w:rPr>
          <w:rFonts w:ascii="Arial" w:hAnsi="Arial" w:cs="Arial"/>
          <w:sz w:val="22"/>
          <w:szCs w:val="22"/>
        </w:rPr>
        <w:t>38 004 259,9</w:t>
      </w:r>
      <w:r w:rsidRPr="00441615">
        <w:rPr>
          <w:rFonts w:ascii="Arial" w:hAnsi="Arial" w:cs="Arial"/>
          <w:sz w:val="22"/>
          <w:szCs w:val="22"/>
        </w:rPr>
        <w:t xml:space="preserve"> tis.</w:t>
      </w:r>
      <w:r w:rsidR="00BC3421" w:rsidRPr="00441615">
        <w:rPr>
          <w:rFonts w:ascii="Arial" w:hAnsi="Arial" w:cs="Arial"/>
          <w:sz w:val="22"/>
          <w:szCs w:val="22"/>
        </w:rPr>
        <w:t xml:space="preserve"> Kč,</w:t>
      </w:r>
    </w:p>
    <w:p w:rsidR="004D16B4" w:rsidRDefault="00441615" w:rsidP="001855D5">
      <w:pPr>
        <w:suppressAutoHyphens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441615">
        <w:rPr>
          <w:rFonts w:ascii="Arial" w:hAnsi="Arial" w:cs="Arial"/>
          <w:color w:val="000000"/>
          <w:sz w:val="22"/>
          <w:szCs w:val="22"/>
        </w:rPr>
        <w:t>Vláda tak schválila celkové výdaje pro rok 2023 ve stejné</w:t>
      </w:r>
      <w:r>
        <w:rPr>
          <w:rFonts w:ascii="Arial" w:hAnsi="Arial" w:cs="Arial"/>
          <w:color w:val="000000"/>
          <w:sz w:val="22"/>
          <w:szCs w:val="22"/>
        </w:rPr>
        <w:t xml:space="preserve"> výši, jako výdaje pro rok 2022. O</w:t>
      </w:r>
      <w:r w:rsidR="007C5AE2" w:rsidRPr="006B61E3">
        <w:rPr>
          <w:rFonts w:ascii="Arial" w:hAnsi="Arial" w:cs="Arial"/>
          <w:color w:val="000000"/>
          <w:sz w:val="22"/>
          <w:szCs w:val="22"/>
        </w:rPr>
        <w:t xml:space="preserve">proti </w:t>
      </w:r>
      <w:r w:rsidR="00C1504D">
        <w:rPr>
          <w:rFonts w:ascii="Arial" w:hAnsi="Arial" w:cs="Arial"/>
          <w:color w:val="000000"/>
          <w:sz w:val="22"/>
          <w:szCs w:val="22"/>
        </w:rPr>
        <w:t xml:space="preserve">návrhu </w:t>
      </w:r>
      <w:r w:rsidR="007C5AE2" w:rsidRPr="004007F1">
        <w:rPr>
          <w:rFonts w:ascii="Arial" w:hAnsi="Arial" w:cs="Arial"/>
          <w:color w:val="000000"/>
          <w:sz w:val="22"/>
          <w:szCs w:val="22"/>
        </w:rPr>
        <w:t>schválen</w:t>
      </w:r>
      <w:r w:rsidR="00C1504D">
        <w:rPr>
          <w:rFonts w:ascii="Arial" w:hAnsi="Arial" w:cs="Arial"/>
          <w:color w:val="000000"/>
          <w:sz w:val="22"/>
          <w:szCs w:val="22"/>
        </w:rPr>
        <w:t>é</w:t>
      </w:r>
      <w:r w:rsidR="007C5AE2" w:rsidRPr="004007F1">
        <w:rPr>
          <w:rFonts w:ascii="Arial" w:hAnsi="Arial" w:cs="Arial"/>
          <w:color w:val="000000"/>
          <w:sz w:val="22"/>
          <w:szCs w:val="22"/>
        </w:rPr>
        <w:t>m</w:t>
      </w:r>
      <w:r w:rsidR="00C1504D">
        <w:rPr>
          <w:rFonts w:ascii="Arial" w:hAnsi="Arial" w:cs="Arial"/>
          <w:color w:val="000000"/>
          <w:sz w:val="22"/>
          <w:szCs w:val="22"/>
        </w:rPr>
        <w:t xml:space="preserve">u Radou pro výzkum, vývoj a inovace </w:t>
      </w:r>
      <w:r w:rsidR="004D16B4">
        <w:rPr>
          <w:rFonts w:ascii="Arial" w:hAnsi="Arial" w:cs="Arial"/>
          <w:color w:val="000000"/>
          <w:sz w:val="22"/>
          <w:szCs w:val="22"/>
        </w:rPr>
        <w:t xml:space="preserve">(dále jen „Rada“) </w:t>
      </w:r>
      <w:r w:rsidR="00C1504D">
        <w:rPr>
          <w:rFonts w:ascii="Arial" w:hAnsi="Arial" w:cs="Arial"/>
          <w:color w:val="000000"/>
          <w:sz w:val="22"/>
          <w:szCs w:val="22"/>
        </w:rPr>
        <w:t xml:space="preserve">na jejím </w:t>
      </w:r>
      <w:r w:rsidR="004D16B4">
        <w:rPr>
          <w:rFonts w:ascii="Arial" w:hAnsi="Arial" w:cs="Arial"/>
          <w:color w:val="000000"/>
          <w:sz w:val="22"/>
          <w:szCs w:val="22"/>
        </w:rPr>
        <w:br/>
      </w:r>
      <w:r w:rsidR="00C1504D">
        <w:rPr>
          <w:rFonts w:ascii="Arial" w:hAnsi="Arial" w:cs="Arial"/>
          <w:color w:val="000000"/>
          <w:sz w:val="22"/>
          <w:szCs w:val="22"/>
        </w:rPr>
        <w:t xml:space="preserve">359. zasedání dne 4. září 2020 </w:t>
      </w:r>
      <w:r>
        <w:rPr>
          <w:rFonts w:ascii="Arial" w:hAnsi="Arial" w:cs="Arial"/>
          <w:color w:val="000000"/>
          <w:sz w:val="22"/>
          <w:szCs w:val="22"/>
        </w:rPr>
        <w:t>jsou vládou s</w:t>
      </w:r>
      <w:r w:rsidR="004D16B4">
        <w:rPr>
          <w:rFonts w:ascii="Arial" w:hAnsi="Arial" w:cs="Arial"/>
          <w:color w:val="000000"/>
          <w:sz w:val="22"/>
          <w:szCs w:val="22"/>
        </w:rPr>
        <w:t>chvál</w:t>
      </w:r>
      <w:r>
        <w:rPr>
          <w:rFonts w:ascii="Arial" w:hAnsi="Arial" w:cs="Arial"/>
          <w:color w:val="000000"/>
          <w:sz w:val="22"/>
          <w:szCs w:val="22"/>
        </w:rPr>
        <w:t>ené</w:t>
      </w:r>
      <w:r w:rsidR="004D16B4">
        <w:rPr>
          <w:rFonts w:ascii="Arial" w:hAnsi="Arial" w:cs="Arial"/>
          <w:color w:val="000000"/>
          <w:sz w:val="22"/>
          <w:szCs w:val="22"/>
        </w:rPr>
        <w:t xml:space="preserve"> celkové výdaje pro rok 2023 </w:t>
      </w:r>
      <w:r w:rsidRPr="006F2B18">
        <w:rPr>
          <w:rFonts w:ascii="Arial" w:hAnsi="Arial" w:cs="Arial"/>
          <w:color w:val="000000"/>
          <w:sz w:val="22"/>
          <w:szCs w:val="22"/>
          <w:u w:val="single"/>
        </w:rPr>
        <w:t xml:space="preserve">o </w:t>
      </w:r>
      <w:r w:rsidR="00163023" w:rsidRPr="006F2B18">
        <w:rPr>
          <w:rFonts w:ascii="Arial" w:hAnsi="Arial" w:cs="Arial"/>
          <w:color w:val="000000"/>
          <w:sz w:val="22"/>
          <w:szCs w:val="22"/>
          <w:u w:val="single"/>
        </w:rPr>
        <w:t>631,7</w:t>
      </w:r>
      <w:r w:rsidR="004D16B4" w:rsidRPr="006F2B18">
        <w:rPr>
          <w:rFonts w:ascii="Arial" w:hAnsi="Arial" w:cs="Arial"/>
          <w:color w:val="000000"/>
          <w:sz w:val="22"/>
          <w:szCs w:val="22"/>
          <w:u w:val="single"/>
        </w:rPr>
        <w:t xml:space="preserve"> mil. Kč nižší, než navrhla Rada</w:t>
      </w:r>
      <w:r w:rsidR="004D16B4">
        <w:rPr>
          <w:rFonts w:ascii="Arial" w:hAnsi="Arial" w:cs="Arial"/>
          <w:color w:val="000000"/>
          <w:sz w:val="22"/>
          <w:szCs w:val="22"/>
        </w:rPr>
        <w:t xml:space="preserve">. </w:t>
      </w:r>
      <w:r w:rsidR="00E65289">
        <w:rPr>
          <w:rFonts w:ascii="Arial" w:hAnsi="Arial" w:cs="Arial"/>
          <w:color w:val="000000"/>
          <w:sz w:val="22"/>
          <w:szCs w:val="22"/>
        </w:rPr>
        <w:t xml:space="preserve">Tato částka </w:t>
      </w:r>
      <w:r w:rsidR="00F9351B">
        <w:rPr>
          <w:rFonts w:ascii="Arial" w:hAnsi="Arial" w:cs="Arial"/>
          <w:color w:val="000000"/>
          <w:sz w:val="22"/>
          <w:szCs w:val="22"/>
        </w:rPr>
        <w:t xml:space="preserve">představovala </w:t>
      </w:r>
      <w:r w:rsidR="00E65289">
        <w:rPr>
          <w:rFonts w:ascii="Arial" w:hAnsi="Arial" w:cs="Arial"/>
          <w:color w:val="000000"/>
          <w:sz w:val="22"/>
          <w:szCs w:val="22"/>
        </w:rPr>
        <w:t xml:space="preserve">navýšení DK RVO o 4 % oproti návrhu na </w:t>
      </w:r>
      <w:r>
        <w:rPr>
          <w:rFonts w:ascii="Arial" w:hAnsi="Arial" w:cs="Arial"/>
          <w:color w:val="000000"/>
          <w:sz w:val="22"/>
          <w:szCs w:val="22"/>
        </w:rPr>
        <w:br/>
      </w:r>
      <w:r w:rsidR="00E65289">
        <w:rPr>
          <w:rFonts w:ascii="Arial" w:hAnsi="Arial" w:cs="Arial"/>
          <w:color w:val="000000"/>
          <w:sz w:val="22"/>
          <w:szCs w:val="22"/>
        </w:rPr>
        <w:t>r. 2022</w:t>
      </w:r>
      <w:r>
        <w:rPr>
          <w:rFonts w:ascii="Arial" w:hAnsi="Arial" w:cs="Arial"/>
          <w:color w:val="000000"/>
          <w:sz w:val="22"/>
          <w:szCs w:val="22"/>
        </w:rPr>
        <w:t xml:space="preserve"> (dle Memoranda o podpoře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)</w:t>
      </w:r>
      <w:r w:rsidR="00E65289">
        <w:rPr>
          <w:rFonts w:ascii="Arial" w:hAnsi="Arial" w:cs="Arial"/>
          <w:color w:val="000000"/>
          <w:sz w:val="22"/>
          <w:szCs w:val="22"/>
        </w:rPr>
        <w:t>.</w:t>
      </w:r>
    </w:p>
    <w:p w:rsidR="00441615" w:rsidRPr="00441615" w:rsidRDefault="00441615" w:rsidP="00441615">
      <w:pPr>
        <w:pStyle w:val="Odstavecseseznamem"/>
        <w:numPr>
          <w:ilvl w:val="0"/>
          <w:numId w:val="12"/>
        </w:numPr>
        <w:suppressAutoHyphens/>
        <w:spacing w:before="120" w:after="120"/>
        <w:ind w:left="426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41615">
        <w:rPr>
          <w:rFonts w:ascii="Arial" w:hAnsi="Arial" w:cs="Arial"/>
          <w:b/>
          <w:color w:val="000000"/>
          <w:sz w:val="22"/>
          <w:szCs w:val="22"/>
        </w:rPr>
        <w:t>Na jednání vlády byl dále vypuštěn bod I. 4. usnesení vlá</w:t>
      </w:r>
      <w:r w:rsidR="00670D9D">
        <w:rPr>
          <w:rFonts w:ascii="Arial" w:hAnsi="Arial" w:cs="Arial"/>
          <w:b/>
          <w:color w:val="000000"/>
          <w:sz w:val="22"/>
          <w:szCs w:val="22"/>
        </w:rPr>
        <w:t>dy navrženého Radou.</w:t>
      </w:r>
    </w:p>
    <w:p w:rsidR="00670D9D" w:rsidRDefault="00670D9D" w:rsidP="00E92031">
      <w:pPr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E85727" w:rsidRPr="00441615" w:rsidRDefault="00E92031" w:rsidP="00E92031">
      <w:pPr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bookmarkStart w:id="0" w:name="_GoBack"/>
      <w:bookmarkEnd w:id="0"/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Protože M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inisterstvo financí (dále jen „M</w:t>
      </w:r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F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“)</w:t>
      </w:r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trvalo na dodržení celkových výdajů na podporu </w:t>
      </w:r>
      <w:proofErr w:type="spellStart"/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pro střednědobý výhled (dále jen „</w:t>
      </w:r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SDV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“) na rok</w:t>
      </w:r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2023 ve výši návrhu SDV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pro rok </w:t>
      </w:r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2022 a nemělo k dispozici přerozdělení prostředků mezi jednotlivými kapitolami pro tento případ,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navrhlo </w:t>
      </w:r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do návrhu </w:t>
      </w:r>
      <w:r w:rsidR="00B30298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SR</w:t>
      </w:r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na rok 2021 a SDV </w:t>
      </w:r>
      <w:r w:rsidR="00230A5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r. </w:t>
      </w:r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2022 a </w:t>
      </w:r>
      <w:r w:rsidR="00230A5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r. </w:t>
      </w:r>
      <w:r w:rsidRPr="00E9203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2023 zapracovat </w:t>
      </w:r>
      <w:r w:rsidRPr="00E92031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rok 2023 v členění návrhu Rady pro rok 2022 s tím</w:t>
      </w:r>
      <w:r w:rsidRPr="0044161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, že </w:t>
      </w:r>
      <w:r w:rsidRPr="0044161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přerozdělení prostředků roku 2023 bude</w:t>
      </w:r>
      <w:r w:rsidRPr="0044161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aktualizováno </w:t>
      </w:r>
      <w:r w:rsidRPr="0044161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při přípravě návrhu státního rozpočtu</w:t>
      </w:r>
      <w:r w:rsidRPr="0044161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44161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 rok 20</w:t>
      </w:r>
      <w:r w:rsidR="0044161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22 v příštím rozpočtovém období (na návrh Rady).</w:t>
      </w:r>
    </w:p>
    <w:p w:rsidR="00441615" w:rsidRDefault="00D76196" w:rsidP="00441615">
      <w:pPr>
        <w:autoSpaceDE w:val="0"/>
        <w:autoSpaceDN w:val="0"/>
        <w:adjustRightInd w:val="0"/>
        <w:spacing w:before="120" w:after="120"/>
        <w:jc w:val="both"/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</w:pPr>
      <w:r w:rsidRPr="00D7619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Rozpis návrhu výdajů na </w:t>
      </w:r>
      <w:proofErr w:type="spellStart"/>
      <w:r w:rsidRPr="00D7619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VaVaI</w:t>
      </w:r>
      <w:proofErr w:type="spellEnd"/>
      <w:r w:rsidRPr="00D7619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na období 2021+</w:t>
      </w:r>
      <w:r w:rsidR="0044161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, který</w:t>
      </w:r>
      <w:r w:rsidRPr="00D76196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MF </w:t>
      </w:r>
      <w:r w:rsidR="0044161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předlož</w:t>
      </w:r>
      <w:r w:rsidR="00A13B52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ilo</w:t>
      </w:r>
      <w:r w:rsidR="0044161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vládě </w:t>
      </w:r>
      <w:r w:rsidR="00E85727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jako součást návrhu zákona o </w:t>
      </w:r>
      <w:r w:rsidR="00E85727" w:rsidRPr="006B61E3">
        <w:rPr>
          <w:rFonts w:ascii="Arial" w:hAnsi="Arial" w:cs="Arial"/>
          <w:color w:val="000000"/>
          <w:sz w:val="22"/>
          <w:szCs w:val="22"/>
        </w:rPr>
        <w:t>SR na rok 20</w:t>
      </w:r>
      <w:r w:rsidR="00E85727">
        <w:rPr>
          <w:rFonts w:ascii="Arial" w:hAnsi="Arial" w:cs="Arial"/>
          <w:color w:val="000000"/>
          <w:sz w:val="22"/>
          <w:szCs w:val="22"/>
        </w:rPr>
        <w:t>21</w:t>
      </w:r>
      <w:r w:rsidR="00E85727" w:rsidRPr="006B61E3">
        <w:rPr>
          <w:rFonts w:ascii="Arial" w:hAnsi="Arial" w:cs="Arial"/>
          <w:color w:val="000000"/>
          <w:sz w:val="22"/>
          <w:szCs w:val="22"/>
        </w:rPr>
        <w:t xml:space="preserve"> a </w:t>
      </w:r>
      <w:r w:rsidR="00E85727">
        <w:rPr>
          <w:rFonts w:ascii="Arial" w:hAnsi="Arial" w:cs="Arial"/>
          <w:color w:val="000000"/>
          <w:sz w:val="22"/>
          <w:szCs w:val="22"/>
        </w:rPr>
        <w:t>SDV</w:t>
      </w:r>
      <w:r w:rsidR="00E85727" w:rsidRPr="006B61E3">
        <w:rPr>
          <w:rFonts w:ascii="Arial" w:hAnsi="Arial" w:cs="Arial"/>
          <w:color w:val="000000"/>
          <w:sz w:val="22"/>
          <w:szCs w:val="22"/>
        </w:rPr>
        <w:t xml:space="preserve"> na roky 202</w:t>
      </w:r>
      <w:r w:rsidR="00E85727">
        <w:rPr>
          <w:rFonts w:ascii="Arial" w:hAnsi="Arial" w:cs="Arial"/>
          <w:color w:val="000000"/>
          <w:sz w:val="22"/>
          <w:szCs w:val="22"/>
        </w:rPr>
        <w:t>2</w:t>
      </w:r>
      <w:r w:rsidR="00E85727" w:rsidRPr="006B61E3">
        <w:rPr>
          <w:rFonts w:ascii="Arial" w:hAnsi="Arial" w:cs="Arial"/>
          <w:color w:val="000000"/>
          <w:sz w:val="22"/>
          <w:szCs w:val="22"/>
        </w:rPr>
        <w:t xml:space="preserve"> a 202</w:t>
      </w:r>
      <w:r w:rsidR="00E85727">
        <w:rPr>
          <w:rFonts w:ascii="Arial" w:hAnsi="Arial" w:cs="Arial"/>
          <w:color w:val="000000"/>
          <w:sz w:val="22"/>
          <w:szCs w:val="22"/>
        </w:rPr>
        <w:t>3</w:t>
      </w:r>
      <w:r w:rsidR="00740970">
        <w:rPr>
          <w:rFonts w:ascii="Arial" w:hAnsi="Arial" w:cs="Arial"/>
          <w:color w:val="000000"/>
          <w:sz w:val="22"/>
          <w:szCs w:val="22"/>
        </w:rPr>
        <w:t xml:space="preserve"> a který byl schválen vlád</w:t>
      </w:r>
      <w:r w:rsidR="005B4C33">
        <w:rPr>
          <w:rFonts w:ascii="Arial" w:hAnsi="Arial" w:cs="Arial"/>
          <w:color w:val="000000"/>
          <w:sz w:val="22"/>
          <w:szCs w:val="22"/>
        </w:rPr>
        <w:t>ou na jejím jednání</w:t>
      </w:r>
      <w:r w:rsidR="00740970">
        <w:rPr>
          <w:rFonts w:ascii="Arial" w:hAnsi="Arial" w:cs="Arial"/>
          <w:color w:val="000000"/>
          <w:sz w:val="22"/>
          <w:szCs w:val="22"/>
        </w:rPr>
        <w:t xml:space="preserve"> </w:t>
      </w:r>
      <w:r w:rsidR="00740970" w:rsidRPr="004066E6">
        <w:rPr>
          <w:rFonts w:ascii="Arial" w:hAnsi="Arial" w:cs="Arial"/>
          <w:color w:val="000000"/>
          <w:sz w:val="22"/>
          <w:szCs w:val="22"/>
        </w:rPr>
        <w:t xml:space="preserve">dne </w:t>
      </w:r>
      <w:r w:rsidR="00C952B7" w:rsidRPr="004066E6">
        <w:rPr>
          <w:rFonts w:ascii="Arial" w:hAnsi="Arial" w:cs="Arial"/>
          <w:color w:val="000000"/>
          <w:sz w:val="22"/>
          <w:szCs w:val="22"/>
        </w:rPr>
        <w:t>19.</w:t>
      </w:r>
      <w:r w:rsidR="00740970">
        <w:rPr>
          <w:rFonts w:ascii="Arial" w:hAnsi="Arial" w:cs="Arial"/>
          <w:color w:val="000000"/>
          <w:sz w:val="22"/>
          <w:szCs w:val="22"/>
        </w:rPr>
        <w:t xml:space="preserve"> října 2020</w:t>
      </w:r>
      <w:r w:rsidR="005B4C33">
        <w:rPr>
          <w:rFonts w:ascii="Arial" w:hAnsi="Arial" w:cs="Arial"/>
          <w:color w:val="000000"/>
          <w:sz w:val="22"/>
          <w:szCs w:val="22"/>
        </w:rPr>
        <w:t>,</w:t>
      </w:r>
      <w:r w:rsidR="00E85727">
        <w:rPr>
          <w:rFonts w:ascii="Arial" w:hAnsi="Arial" w:cs="Arial"/>
          <w:color w:val="000000"/>
          <w:sz w:val="22"/>
          <w:szCs w:val="22"/>
        </w:rPr>
        <w:t xml:space="preserve"> </w:t>
      </w:r>
      <w:r w:rsidR="00596C0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je uveden v Příloze 1 a vychází z podkladu zaslaného MF po jednání vlády dne 21. září 2020 (Příloha 2).</w:t>
      </w:r>
      <w:r w:rsidR="0044161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740970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Tento schválený vládní n</w:t>
      </w:r>
      <w:r w:rsidR="0044161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ávrh zákona o </w:t>
      </w:r>
      <w:r w:rsidR="00B30298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>SR</w:t>
      </w:r>
      <w:r w:rsidR="00441615">
        <w:rPr>
          <w:rFonts w:ascii="Arial" w:eastAsiaTheme="minorHAnsi" w:hAnsi="Arial" w:cs="Arial"/>
          <w:bCs/>
          <w:color w:val="000000"/>
          <w:sz w:val="22"/>
          <w:szCs w:val="22"/>
          <w:lang w:eastAsia="en-US"/>
        </w:rPr>
        <w:t xml:space="preserve"> </w:t>
      </w:r>
      <w:r w:rsidR="00B30298">
        <w:rPr>
          <w:rFonts w:ascii="Arial" w:hAnsi="Arial" w:cs="Arial"/>
          <w:color w:val="000000"/>
          <w:sz w:val="22"/>
          <w:szCs w:val="22"/>
        </w:rPr>
        <w:t xml:space="preserve">bude </w:t>
      </w:r>
      <w:r w:rsidR="00441615">
        <w:rPr>
          <w:rFonts w:ascii="Arial" w:hAnsi="Arial" w:cs="Arial"/>
          <w:color w:val="000000"/>
          <w:sz w:val="22"/>
          <w:szCs w:val="22"/>
        </w:rPr>
        <w:t>předložen PSP ČR.</w:t>
      </w:r>
    </w:p>
    <w:p w:rsidR="00D76196" w:rsidRDefault="00D76196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Pr="00A4086D" w:rsidRDefault="00DA60E8" w:rsidP="00DA60E8">
      <w:pPr>
        <w:spacing w:before="120" w:after="120"/>
        <w:rPr>
          <w:rFonts w:ascii="Arial" w:hAnsi="Arial" w:cs="Arial"/>
          <w:b/>
          <w:i/>
          <w:sz w:val="22"/>
          <w:szCs w:val="22"/>
        </w:rPr>
      </w:pPr>
      <w:r w:rsidRPr="00A4086D">
        <w:rPr>
          <w:rFonts w:ascii="Arial" w:hAnsi="Arial" w:cs="Arial"/>
          <w:b/>
          <w:i/>
          <w:sz w:val="22"/>
          <w:szCs w:val="22"/>
        </w:rPr>
        <w:t>Přílohy</w:t>
      </w:r>
    </w:p>
    <w:p w:rsidR="009749EF" w:rsidRDefault="00740970" w:rsidP="00DA60E8">
      <w:pPr>
        <w:pStyle w:val="Odstavecseseznamem"/>
        <w:numPr>
          <w:ilvl w:val="0"/>
          <w:numId w:val="8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Vládní n</w:t>
      </w:r>
      <w:r w:rsidR="001F4286">
        <w:rPr>
          <w:rFonts w:ascii="Arial" w:hAnsi="Arial" w:cs="Arial"/>
          <w:bCs/>
          <w:sz w:val="22"/>
          <w:szCs w:val="22"/>
        </w:rPr>
        <w:t xml:space="preserve">ávrh výdajů státního rozpočtu ČR na </w:t>
      </w:r>
      <w:proofErr w:type="spellStart"/>
      <w:r w:rsidR="001F4286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1F4286">
        <w:rPr>
          <w:rFonts w:ascii="Arial" w:hAnsi="Arial" w:cs="Arial"/>
          <w:bCs/>
          <w:sz w:val="22"/>
          <w:szCs w:val="22"/>
        </w:rPr>
        <w:t xml:space="preserve"> na období 2021+</w:t>
      </w:r>
    </w:p>
    <w:p w:rsidR="00704B27" w:rsidRPr="009749EF" w:rsidRDefault="00704B27" w:rsidP="00DA60E8">
      <w:pPr>
        <w:pStyle w:val="Odstavecseseznamem"/>
        <w:numPr>
          <w:ilvl w:val="0"/>
          <w:numId w:val="8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Návrh MF pro státní rozpočet ČR na </w:t>
      </w:r>
      <w:proofErr w:type="spellStart"/>
      <w:r>
        <w:rPr>
          <w:rFonts w:ascii="Arial" w:hAnsi="Arial" w:cs="Arial"/>
          <w:bCs/>
          <w:sz w:val="22"/>
          <w:szCs w:val="22"/>
        </w:rPr>
        <w:t>VaVaI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na období 2021+</w:t>
      </w:r>
    </w:p>
    <w:p w:rsidR="00740970" w:rsidRPr="005B4C33" w:rsidRDefault="00DA60E8" w:rsidP="005B4C33">
      <w:pPr>
        <w:pStyle w:val="Odstavecseseznamem"/>
        <w:numPr>
          <w:ilvl w:val="0"/>
          <w:numId w:val="8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Usnesení vlády ze dne </w:t>
      </w:r>
      <w:r w:rsidR="00B05F7E">
        <w:rPr>
          <w:rFonts w:ascii="Arial" w:hAnsi="Arial" w:cs="Arial"/>
          <w:sz w:val="22"/>
          <w:szCs w:val="22"/>
        </w:rPr>
        <w:t>21. září</w:t>
      </w:r>
      <w:r>
        <w:rPr>
          <w:rFonts w:ascii="Arial" w:hAnsi="Arial" w:cs="Arial"/>
          <w:sz w:val="22"/>
          <w:szCs w:val="22"/>
        </w:rPr>
        <w:t xml:space="preserve"> 20</w:t>
      </w:r>
      <w:r w:rsidR="00502626">
        <w:rPr>
          <w:rFonts w:ascii="Arial" w:hAnsi="Arial" w:cs="Arial"/>
          <w:sz w:val="22"/>
          <w:szCs w:val="22"/>
        </w:rPr>
        <w:t>20</w:t>
      </w:r>
      <w:r w:rsidR="00B30298">
        <w:rPr>
          <w:rFonts w:ascii="Arial" w:hAnsi="Arial" w:cs="Arial"/>
          <w:sz w:val="22"/>
          <w:szCs w:val="22"/>
        </w:rPr>
        <w:t xml:space="preserve"> č. 943</w:t>
      </w:r>
    </w:p>
    <w:sectPr w:rsidR="00740970" w:rsidRPr="005B4C33" w:rsidSect="001855D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992" w:left="1134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FBC" w:rsidRDefault="00132FBC">
      <w:r>
        <w:separator/>
      </w:r>
    </w:p>
  </w:endnote>
  <w:endnote w:type="continuationSeparator" w:id="0">
    <w:p w:rsidR="00132FBC" w:rsidRDefault="0013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409" w:rsidRPr="00E24CD2" w:rsidRDefault="00263FE1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065B9D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: Ing. </w:t>
    </w:r>
    <w:proofErr w:type="spellStart"/>
    <w:r w:rsidR="00065B9D">
      <w:rPr>
        <w:rFonts w:ascii="Arial" w:hAnsi="Arial" w:cs="Arial"/>
        <w:sz w:val="20"/>
        <w:szCs w:val="20"/>
      </w:rPr>
      <w:t>Fiačanová</w:t>
    </w:r>
    <w:proofErr w:type="spellEnd"/>
    <w:r w:rsidR="008462A8">
      <w:rPr>
        <w:rFonts w:ascii="Arial" w:hAnsi="Arial" w:cs="Arial"/>
        <w:sz w:val="20"/>
        <w:szCs w:val="20"/>
      </w:rPr>
      <w:t>, 5. 8. 2019</w:t>
    </w:r>
    <w:r w:rsidR="00110409"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740970">
      <w:rPr>
        <w:rFonts w:ascii="Arial" w:hAnsi="Arial" w:cs="Arial"/>
        <w:noProof/>
        <w:sz w:val="20"/>
        <w:szCs w:val="20"/>
      </w:rPr>
      <w:t>2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740970">
      <w:rPr>
        <w:rFonts w:ascii="Arial" w:hAnsi="Arial" w:cs="Arial"/>
        <w:noProof/>
        <w:sz w:val="20"/>
        <w:szCs w:val="20"/>
      </w:rPr>
      <w:t>2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:rsidR="00110409" w:rsidRPr="00E24CD2" w:rsidRDefault="00263FE1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DA60E8">
      <w:rPr>
        <w:rFonts w:ascii="Arial" w:hAnsi="Arial" w:cs="Arial"/>
        <w:sz w:val="20"/>
        <w:szCs w:val="20"/>
      </w:rPr>
      <w:t xml:space="preserve">    1</w:t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FBC" w:rsidRDefault="00132FBC">
      <w:r>
        <w:separator/>
      </w:r>
    </w:p>
  </w:footnote>
  <w:footnote w:type="continuationSeparator" w:id="0">
    <w:p w:rsidR="00132FBC" w:rsidRDefault="00132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:rsidTr="006F3184">
      <w:trPr>
        <w:trHeight w:val="686"/>
      </w:trPr>
      <w:tc>
        <w:tcPr>
          <w:tcW w:w="8188" w:type="dxa"/>
          <w:shd w:val="clear" w:color="auto" w:fill="auto"/>
          <w:vAlign w:val="center"/>
        </w:tcPr>
        <w:p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044B63C" wp14:editId="570FFB8E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755"/>
      <w:gridCol w:w="1559"/>
    </w:tblGrid>
    <w:tr w:rsidR="00110409" w:rsidTr="004E7FF3">
      <w:trPr>
        <w:trHeight w:val="686"/>
      </w:trPr>
      <w:tc>
        <w:tcPr>
          <w:tcW w:w="8755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3255AC" wp14:editId="750D6E37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110409" w:rsidRPr="00605079" w:rsidRDefault="004543CA" w:rsidP="00DB0B23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605079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854795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  <w:r w:rsidR="00DB0B23">
            <w:rPr>
              <w:rFonts w:ascii="Arial" w:hAnsi="Arial" w:cs="Arial"/>
              <w:b/>
              <w:color w:val="0070C0"/>
              <w:sz w:val="28"/>
              <w:szCs w:val="28"/>
            </w:rPr>
            <w:t>1</w:t>
          </w:r>
          <w:r w:rsidR="00065B9D" w:rsidRPr="00605079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DB0B23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E418B"/>
    <w:multiLevelType w:val="hybridMultilevel"/>
    <w:tmpl w:val="34842380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3C447562">
      <w:start w:val="1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3B74AA"/>
    <w:multiLevelType w:val="hybridMultilevel"/>
    <w:tmpl w:val="E74E57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B05F06"/>
    <w:multiLevelType w:val="hybridMultilevel"/>
    <w:tmpl w:val="8856C420"/>
    <w:lvl w:ilvl="0" w:tplc="0D2240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067374"/>
    <w:multiLevelType w:val="hybridMultilevel"/>
    <w:tmpl w:val="07BE663A"/>
    <w:lvl w:ilvl="0" w:tplc="2B40A1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11"/>
  </w:num>
  <w:num w:numId="6">
    <w:abstractNumId w:val="8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C8"/>
    <w:rsid w:val="0002353F"/>
    <w:rsid w:val="00026C04"/>
    <w:rsid w:val="00026D78"/>
    <w:rsid w:val="00027973"/>
    <w:rsid w:val="000350E7"/>
    <w:rsid w:val="0003526F"/>
    <w:rsid w:val="00047448"/>
    <w:rsid w:val="0005020C"/>
    <w:rsid w:val="00055C9C"/>
    <w:rsid w:val="00057A86"/>
    <w:rsid w:val="000611CC"/>
    <w:rsid w:val="00064A80"/>
    <w:rsid w:val="00065B9D"/>
    <w:rsid w:val="00065FB8"/>
    <w:rsid w:val="00066065"/>
    <w:rsid w:val="000674B2"/>
    <w:rsid w:val="00074D46"/>
    <w:rsid w:val="00075037"/>
    <w:rsid w:val="0007536A"/>
    <w:rsid w:val="00082263"/>
    <w:rsid w:val="00086B8A"/>
    <w:rsid w:val="00091ECF"/>
    <w:rsid w:val="00091FAD"/>
    <w:rsid w:val="00093A7E"/>
    <w:rsid w:val="0009560B"/>
    <w:rsid w:val="000B0F98"/>
    <w:rsid w:val="000B17A0"/>
    <w:rsid w:val="000B6F17"/>
    <w:rsid w:val="000C7CC5"/>
    <w:rsid w:val="000D0F09"/>
    <w:rsid w:val="000E27F2"/>
    <w:rsid w:val="000E71E2"/>
    <w:rsid w:val="000F4ECE"/>
    <w:rsid w:val="0010130A"/>
    <w:rsid w:val="00103339"/>
    <w:rsid w:val="001062AA"/>
    <w:rsid w:val="00110409"/>
    <w:rsid w:val="00117C36"/>
    <w:rsid w:val="00125B0A"/>
    <w:rsid w:val="0012744F"/>
    <w:rsid w:val="00132FBC"/>
    <w:rsid w:val="00146B24"/>
    <w:rsid w:val="00151CAE"/>
    <w:rsid w:val="001521E3"/>
    <w:rsid w:val="00156FF9"/>
    <w:rsid w:val="00163023"/>
    <w:rsid w:val="0016743D"/>
    <w:rsid w:val="00170C2E"/>
    <w:rsid w:val="00172C2E"/>
    <w:rsid w:val="00173838"/>
    <w:rsid w:val="001816EE"/>
    <w:rsid w:val="001855D5"/>
    <w:rsid w:val="00185DBB"/>
    <w:rsid w:val="00191A21"/>
    <w:rsid w:val="001A4397"/>
    <w:rsid w:val="001B3643"/>
    <w:rsid w:val="001B4B55"/>
    <w:rsid w:val="001B70DE"/>
    <w:rsid w:val="001C6253"/>
    <w:rsid w:val="001D0AB6"/>
    <w:rsid w:val="001D59E0"/>
    <w:rsid w:val="001E19B1"/>
    <w:rsid w:val="001E2CF4"/>
    <w:rsid w:val="001F4286"/>
    <w:rsid w:val="0020502B"/>
    <w:rsid w:val="00214AF0"/>
    <w:rsid w:val="00225944"/>
    <w:rsid w:val="00230A59"/>
    <w:rsid w:val="00231012"/>
    <w:rsid w:val="00244615"/>
    <w:rsid w:val="00247C44"/>
    <w:rsid w:val="00256AAD"/>
    <w:rsid w:val="00263FE1"/>
    <w:rsid w:val="0027209D"/>
    <w:rsid w:val="0028232E"/>
    <w:rsid w:val="00290894"/>
    <w:rsid w:val="002959E9"/>
    <w:rsid w:val="002963F0"/>
    <w:rsid w:val="002A0929"/>
    <w:rsid w:val="002A71C8"/>
    <w:rsid w:val="002B66A8"/>
    <w:rsid w:val="002C5566"/>
    <w:rsid w:val="002D3727"/>
    <w:rsid w:val="002F3DD7"/>
    <w:rsid w:val="00304769"/>
    <w:rsid w:val="0031387E"/>
    <w:rsid w:val="003178DF"/>
    <w:rsid w:val="00317D30"/>
    <w:rsid w:val="003203A2"/>
    <w:rsid w:val="00322824"/>
    <w:rsid w:val="0032526B"/>
    <w:rsid w:val="00327D8C"/>
    <w:rsid w:val="00334660"/>
    <w:rsid w:val="00345FCD"/>
    <w:rsid w:val="00361D48"/>
    <w:rsid w:val="003702C5"/>
    <w:rsid w:val="00372D4B"/>
    <w:rsid w:val="0038300D"/>
    <w:rsid w:val="003841F6"/>
    <w:rsid w:val="003C0B09"/>
    <w:rsid w:val="003C0E36"/>
    <w:rsid w:val="003C70C6"/>
    <w:rsid w:val="004066E6"/>
    <w:rsid w:val="00414F21"/>
    <w:rsid w:val="0042168D"/>
    <w:rsid w:val="004410AE"/>
    <w:rsid w:val="00441615"/>
    <w:rsid w:val="00451786"/>
    <w:rsid w:val="004543CA"/>
    <w:rsid w:val="0046734A"/>
    <w:rsid w:val="004831F3"/>
    <w:rsid w:val="0049122E"/>
    <w:rsid w:val="00493653"/>
    <w:rsid w:val="004A619F"/>
    <w:rsid w:val="004B1614"/>
    <w:rsid w:val="004C0965"/>
    <w:rsid w:val="004C113C"/>
    <w:rsid w:val="004D16B4"/>
    <w:rsid w:val="004D36A2"/>
    <w:rsid w:val="004E7FF3"/>
    <w:rsid w:val="004F4396"/>
    <w:rsid w:val="00502626"/>
    <w:rsid w:val="00506929"/>
    <w:rsid w:val="00507EDB"/>
    <w:rsid w:val="00510723"/>
    <w:rsid w:val="0051627A"/>
    <w:rsid w:val="0052249D"/>
    <w:rsid w:val="00522FCE"/>
    <w:rsid w:val="0052606B"/>
    <w:rsid w:val="00531F27"/>
    <w:rsid w:val="00540765"/>
    <w:rsid w:val="005526C3"/>
    <w:rsid w:val="00562BC3"/>
    <w:rsid w:val="0056729E"/>
    <w:rsid w:val="005672EB"/>
    <w:rsid w:val="00596C08"/>
    <w:rsid w:val="005A0D4F"/>
    <w:rsid w:val="005B444A"/>
    <w:rsid w:val="005B4C33"/>
    <w:rsid w:val="005B5E3D"/>
    <w:rsid w:val="005D07F1"/>
    <w:rsid w:val="005D1935"/>
    <w:rsid w:val="005D62BF"/>
    <w:rsid w:val="005E5081"/>
    <w:rsid w:val="005E75B2"/>
    <w:rsid w:val="005F2FD6"/>
    <w:rsid w:val="005F4567"/>
    <w:rsid w:val="00604DDE"/>
    <w:rsid w:val="00605079"/>
    <w:rsid w:val="00641A68"/>
    <w:rsid w:val="00652710"/>
    <w:rsid w:val="006532AF"/>
    <w:rsid w:val="00660F71"/>
    <w:rsid w:val="00662FDC"/>
    <w:rsid w:val="00667517"/>
    <w:rsid w:val="00670D9D"/>
    <w:rsid w:val="006739C2"/>
    <w:rsid w:val="006749C5"/>
    <w:rsid w:val="006822A4"/>
    <w:rsid w:val="006848E4"/>
    <w:rsid w:val="0068589C"/>
    <w:rsid w:val="00686043"/>
    <w:rsid w:val="006915CE"/>
    <w:rsid w:val="00697C2C"/>
    <w:rsid w:val="006A6B63"/>
    <w:rsid w:val="006B418D"/>
    <w:rsid w:val="006B54EB"/>
    <w:rsid w:val="006C53C3"/>
    <w:rsid w:val="006D1C89"/>
    <w:rsid w:val="006E4FE1"/>
    <w:rsid w:val="006E753B"/>
    <w:rsid w:val="006F2B18"/>
    <w:rsid w:val="006F3184"/>
    <w:rsid w:val="00701E46"/>
    <w:rsid w:val="00704B27"/>
    <w:rsid w:val="00712713"/>
    <w:rsid w:val="007146E6"/>
    <w:rsid w:val="00721219"/>
    <w:rsid w:val="00736308"/>
    <w:rsid w:val="00740970"/>
    <w:rsid w:val="0074537A"/>
    <w:rsid w:val="00753F2D"/>
    <w:rsid w:val="00756BB0"/>
    <w:rsid w:val="00760C9A"/>
    <w:rsid w:val="00761160"/>
    <w:rsid w:val="00762858"/>
    <w:rsid w:val="007664DC"/>
    <w:rsid w:val="00770987"/>
    <w:rsid w:val="00770CE0"/>
    <w:rsid w:val="0077374F"/>
    <w:rsid w:val="00775A57"/>
    <w:rsid w:val="00782C80"/>
    <w:rsid w:val="0079264B"/>
    <w:rsid w:val="007929B4"/>
    <w:rsid w:val="007A17F9"/>
    <w:rsid w:val="007A1C29"/>
    <w:rsid w:val="007A4E8C"/>
    <w:rsid w:val="007B03C1"/>
    <w:rsid w:val="007B28E9"/>
    <w:rsid w:val="007B594A"/>
    <w:rsid w:val="007B74A0"/>
    <w:rsid w:val="007C3573"/>
    <w:rsid w:val="007C5AE2"/>
    <w:rsid w:val="007D3CD7"/>
    <w:rsid w:val="007D4913"/>
    <w:rsid w:val="007D513D"/>
    <w:rsid w:val="007F3BE2"/>
    <w:rsid w:val="007F4CCB"/>
    <w:rsid w:val="00800B43"/>
    <w:rsid w:val="008042C4"/>
    <w:rsid w:val="00821348"/>
    <w:rsid w:val="00831939"/>
    <w:rsid w:val="00845B4B"/>
    <w:rsid w:val="008462A8"/>
    <w:rsid w:val="008523C5"/>
    <w:rsid w:val="00854163"/>
    <w:rsid w:val="00854795"/>
    <w:rsid w:val="00857F4F"/>
    <w:rsid w:val="008710A2"/>
    <w:rsid w:val="00871EEE"/>
    <w:rsid w:val="00880906"/>
    <w:rsid w:val="00886CCF"/>
    <w:rsid w:val="00886F37"/>
    <w:rsid w:val="00894733"/>
    <w:rsid w:val="008A2766"/>
    <w:rsid w:val="008B2DE2"/>
    <w:rsid w:val="008B4E5D"/>
    <w:rsid w:val="008C062F"/>
    <w:rsid w:val="008C1C57"/>
    <w:rsid w:val="008C2FB2"/>
    <w:rsid w:val="008C764F"/>
    <w:rsid w:val="008E2A93"/>
    <w:rsid w:val="008E4955"/>
    <w:rsid w:val="008F42BE"/>
    <w:rsid w:val="00900A27"/>
    <w:rsid w:val="009065B3"/>
    <w:rsid w:val="00916E39"/>
    <w:rsid w:val="0092644C"/>
    <w:rsid w:val="00927B9D"/>
    <w:rsid w:val="00942385"/>
    <w:rsid w:val="0094468E"/>
    <w:rsid w:val="009471FA"/>
    <w:rsid w:val="00953317"/>
    <w:rsid w:val="00954E4C"/>
    <w:rsid w:val="00963615"/>
    <w:rsid w:val="00967BE3"/>
    <w:rsid w:val="009749EF"/>
    <w:rsid w:val="00991BFC"/>
    <w:rsid w:val="0099242E"/>
    <w:rsid w:val="009B0D8F"/>
    <w:rsid w:val="009B680C"/>
    <w:rsid w:val="009C0A69"/>
    <w:rsid w:val="009C5F5B"/>
    <w:rsid w:val="009C62FC"/>
    <w:rsid w:val="009C770A"/>
    <w:rsid w:val="009C7B90"/>
    <w:rsid w:val="009E36DD"/>
    <w:rsid w:val="009F0D85"/>
    <w:rsid w:val="00A00C3E"/>
    <w:rsid w:val="00A03BAD"/>
    <w:rsid w:val="00A0762D"/>
    <w:rsid w:val="00A10B1D"/>
    <w:rsid w:val="00A11837"/>
    <w:rsid w:val="00A125B6"/>
    <w:rsid w:val="00A13B52"/>
    <w:rsid w:val="00A176DF"/>
    <w:rsid w:val="00A17A7B"/>
    <w:rsid w:val="00A31ABB"/>
    <w:rsid w:val="00A34229"/>
    <w:rsid w:val="00A36614"/>
    <w:rsid w:val="00A5420F"/>
    <w:rsid w:val="00A56377"/>
    <w:rsid w:val="00A56499"/>
    <w:rsid w:val="00A61A78"/>
    <w:rsid w:val="00A76F94"/>
    <w:rsid w:val="00A863BE"/>
    <w:rsid w:val="00A864C4"/>
    <w:rsid w:val="00A907BE"/>
    <w:rsid w:val="00A90CCA"/>
    <w:rsid w:val="00A91AC3"/>
    <w:rsid w:val="00A93FE3"/>
    <w:rsid w:val="00AA24BD"/>
    <w:rsid w:val="00AB00B2"/>
    <w:rsid w:val="00AB4C93"/>
    <w:rsid w:val="00AE26F9"/>
    <w:rsid w:val="00AE6A22"/>
    <w:rsid w:val="00AF3DBE"/>
    <w:rsid w:val="00AF4B56"/>
    <w:rsid w:val="00B03E13"/>
    <w:rsid w:val="00B05D2D"/>
    <w:rsid w:val="00B05F7E"/>
    <w:rsid w:val="00B1018D"/>
    <w:rsid w:val="00B24B48"/>
    <w:rsid w:val="00B24F65"/>
    <w:rsid w:val="00B30298"/>
    <w:rsid w:val="00B30D90"/>
    <w:rsid w:val="00B34B36"/>
    <w:rsid w:val="00B441FF"/>
    <w:rsid w:val="00B47FFC"/>
    <w:rsid w:val="00B53EA3"/>
    <w:rsid w:val="00B55DC8"/>
    <w:rsid w:val="00B5776A"/>
    <w:rsid w:val="00B705E6"/>
    <w:rsid w:val="00B72AB5"/>
    <w:rsid w:val="00B74474"/>
    <w:rsid w:val="00B76D66"/>
    <w:rsid w:val="00B81FAB"/>
    <w:rsid w:val="00BB1CAC"/>
    <w:rsid w:val="00BB27B1"/>
    <w:rsid w:val="00BB4ED2"/>
    <w:rsid w:val="00BC17D8"/>
    <w:rsid w:val="00BC3421"/>
    <w:rsid w:val="00BC395D"/>
    <w:rsid w:val="00BD3941"/>
    <w:rsid w:val="00BD4D7F"/>
    <w:rsid w:val="00BD5486"/>
    <w:rsid w:val="00BE3825"/>
    <w:rsid w:val="00BE5209"/>
    <w:rsid w:val="00BF200C"/>
    <w:rsid w:val="00BF4B0C"/>
    <w:rsid w:val="00C04B87"/>
    <w:rsid w:val="00C06518"/>
    <w:rsid w:val="00C07878"/>
    <w:rsid w:val="00C1504D"/>
    <w:rsid w:val="00C16EEA"/>
    <w:rsid w:val="00C174DB"/>
    <w:rsid w:val="00C17E9B"/>
    <w:rsid w:val="00C21E83"/>
    <w:rsid w:val="00C2255C"/>
    <w:rsid w:val="00C269E9"/>
    <w:rsid w:val="00C43354"/>
    <w:rsid w:val="00C46364"/>
    <w:rsid w:val="00C516E6"/>
    <w:rsid w:val="00C543C8"/>
    <w:rsid w:val="00C56B46"/>
    <w:rsid w:val="00C56C51"/>
    <w:rsid w:val="00C6205B"/>
    <w:rsid w:val="00C66A96"/>
    <w:rsid w:val="00C86E07"/>
    <w:rsid w:val="00C90BA5"/>
    <w:rsid w:val="00C93134"/>
    <w:rsid w:val="00C952B7"/>
    <w:rsid w:val="00CB28B3"/>
    <w:rsid w:val="00CB2B61"/>
    <w:rsid w:val="00CB5F3A"/>
    <w:rsid w:val="00CC0B5E"/>
    <w:rsid w:val="00CC3BC7"/>
    <w:rsid w:val="00CD3ED2"/>
    <w:rsid w:val="00CD6E6A"/>
    <w:rsid w:val="00CE433A"/>
    <w:rsid w:val="00CE645A"/>
    <w:rsid w:val="00CE7E09"/>
    <w:rsid w:val="00CF5404"/>
    <w:rsid w:val="00CF716C"/>
    <w:rsid w:val="00CF777A"/>
    <w:rsid w:val="00CF7EBF"/>
    <w:rsid w:val="00CF7EE7"/>
    <w:rsid w:val="00D04127"/>
    <w:rsid w:val="00D07FBF"/>
    <w:rsid w:val="00D11D62"/>
    <w:rsid w:val="00D21C0A"/>
    <w:rsid w:val="00D23095"/>
    <w:rsid w:val="00D26A08"/>
    <w:rsid w:val="00D27C96"/>
    <w:rsid w:val="00D31767"/>
    <w:rsid w:val="00D33024"/>
    <w:rsid w:val="00D36ACC"/>
    <w:rsid w:val="00D408BB"/>
    <w:rsid w:val="00D54C89"/>
    <w:rsid w:val="00D54DB4"/>
    <w:rsid w:val="00D57CF6"/>
    <w:rsid w:val="00D67F41"/>
    <w:rsid w:val="00D71461"/>
    <w:rsid w:val="00D76196"/>
    <w:rsid w:val="00D76C82"/>
    <w:rsid w:val="00D81DD5"/>
    <w:rsid w:val="00D8368E"/>
    <w:rsid w:val="00D86260"/>
    <w:rsid w:val="00D92477"/>
    <w:rsid w:val="00D9761C"/>
    <w:rsid w:val="00DA60E8"/>
    <w:rsid w:val="00DA613A"/>
    <w:rsid w:val="00DA7596"/>
    <w:rsid w:val="00DB0B23"/>
    <w:rsid w:val="00DB1C61"/>
    <w:rsid w:val="00DB3E22"/>
    <w:rsid w:val="00DB610C"/>
    <w:rsid w:val="00DC773B"/>
    <w:rsid w:val="00DD051D"/>
    <w:rsid w:val="00DE56B9"/>
    <w:rsid w:val="00DE78B7"/>
    <w:rsid w:val="00DF4F7F"/>
    <w:rsid w:val="00DF7525"/>
    <w:rsid w:val="00E076FC"/>
    <w:rsid w:val="00E10540"/>
    <w:rsid w:val="00E14C05"/>
    <w:rsid w:val="00E17981"/>
    <w:rsid w:val="00E23779"/>
    <w:rsid w:val="00E413F6"/>
    <w:rsid w:val="00E43456"/>
    <w:rsid w:val="00E46D2A"/>
    <w:rsid w:val="00E56D35"/>
    <w:rsid w:val="00E64072"/>
    <w:rsid w:val="00E65289"/>
    <w:rsid w:val="00E67417"/>
    <w:rsid w:val="00E81684"/>
    <w:rsid w:val="00E85727"/>
    <w:rsid w:val="00E85933"/>
    <w:rsid w:val="00E92031"/>
    <w:rsid w:val="00E94579"/>
    <w:rsid w:val="00E964AC"/>
    <w:rsid w:val="00EA38DB"/>
    <w:rsid w:val="00EB1C37"/>
    <w:rsid w:val="00EB2005"/>
    <w:rsid w:val="00EC571D"/>
    <w:rsid w:val="00ED1E36"/>
    <w:rsid w:val="00ED247B"/>
    <w:rsid w:val="00ED6667"/>
    <w:rsid w:val="00EE7114"/>
    <w:rsid w:val="00EE7690"/>
    <w:rsid w:val="00EF3740"/>
    <w:rsid w:val="00F12B34"/>
    <w:rsid w:val="00F12B6B"/>
    <w:rsid w:val="00F1677A"/>
    <w:rsid w:val="00F17DC9"/>
    <w:rsid w:val="00F220C6"/>
    <w:rsid w:val="00F23145"/>
    <w:rsid w:val="00F23154"/>
    <w:rsid w:val="00F2335B"/>
    <w:rsid w:val="00F237E2"/>
    <w:rsid w:val="00F2632D"/>
    <w:rsid w:val="00F37F8C"/>
    <w:rsid w:val="00F500A0"/>
    <w:rsid w:val="00F51580"/>
    <w:rsid w:val="00F51F62"/>
    <w:rsid w:val="00F62226"/>
    <w:rsid w:val="00F646B5"/>
    <w:rsid w:val="00F75D57"/>
    <w:rsid w:val="00F81B95"/>
    <w:rsid w:val="00F861DA"/>
    <w:rsid w:val="00F90E7A"/>
    <w:rsid w:val="00F9351B"/>
    <w:rsid w:val="00F963A4"/>
    <w:rsid w:val="00FA0395"/>
    <w:rsid w:val="00FA6B3E"/>
    <w:rsid w:val="00FB06AC"/>
    <w:rsid w:val="00FB3733"/>
    <w:rsid w:val="00FB702E"/>
    <w:rsid w:val="00FB7486"/>
    <w:rsid w:val="00FD28F4"/>
    <w:rsid w:val="00FD2FA6"/>
    <w:rsid w:val="00FD56F1"/>
    <w:rsid w:val="00FD62F0"/>
    <w:rsid w:val="00FE13DE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805B013"/>
  <w15:docId w15:val="{D7841556-786A-44C1-B783-A3F58359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neseni-I">
    <w:name w:val="Usneseni - I"/>
    <w:basedOn w:val="Normln"/>
    <w:rsid w:val="004D16B4"/>
    <w:pPr>
      <w:numPr>
        <w:numId w:val="9"/>
      </w:numPr>
      <w:spacing w:before="120" w:after="240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Usneseni-1">
    <w:name w:val="Usneseni - 1."/>
    <w:basedOn w:val="Normln"/>
    <w:rsid w:val="004D16B4"/>
    <w:pPr>
      <w:numPr>
        <w:ilvl w:val="1"/>
        <w:numId w:val="9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4D16B4"/>
    <w:pPr>
      <w:numPr>
        <w:ilvl w:val="2"/>
        <w:numId w:val="9"/>
      </w:numPr>
      <w:spacing w:before="120" w:after="240"/>
      <w:jc w:val="both"/>
    </w:pPr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DEFC7-BC9C-4303-A891-C1DDF55D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Špičková Hana</cp:lastModifiedBy>
  <cp:revision>8</cp:revision>
  <cp:lastPrinted>2020-09-23T13:32:00Z</cp:lastPrinted>
  <dcterms:created xsi:type="dcterms:W3CDTF">2020-10-05T13:14:00Z</dcterms:created>
  <dcterms:modified xsi:type="dcterms:W3CDTF">2020-10-20T12:00:00Z</dcterms:modified>
</cp:coreProperties>
</file>