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F02012" w:rsidTr="00752A3C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0FA9" w:rsidRPr="001355F5" w:rsidRDefault="001355F5" w:rsidP="00323581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1355F5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Plán činnosti v</w:t>
            </w:r>
            <w:r w:rsidR="00323581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ýzkumné</w:t>
            </w:r>
            <w:r w:rsidRPr="001355F5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 xml:space="preserve"> rady </w:t>
            </w:r>
            <w:r w:rsidR="00323581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TA</w:t>
            </w:r>
            <w:r w:rsidR="008C7244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 xml:space="preserve"> ČR na rok 2021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6215DC" w:rsidP="00141D2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141D2D">
              <w:rPr>
                <w:rFonts w:ascii="Arial" w:hAnsi="Arial" w:cs="Arial"/>
                <w:b/>
                <w:color w:val="0070C0"/>
                <w:sz w:val="28"/>
                <w:szCs w:val="28"/>
              </w:rPr>
              <w:t>62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/B</w:t>
            </w:r>
            <w:r w:rsidR="00141D2D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482378" w:rsidP="001355F5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doc. Kouřil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034112" w:rsidP="008C7244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482378">
              <w:rPr>
                <w:rFonts w:ascii="Arial" w:hAnsi="Arial" w:cs="Arial"/>
                <w:i/>
                <w:sz w:val="22"/>
                <w:szCs w:val="22"/>
              </w:rPr>
              <w:t xml:space="preserve">Moravcová, Odbor Rady, </w:t>
            </w:r>
            <w:proofErr w:type="gramStart"/>
            <w:r w:rsidR="008C7244">
              <w:rPr>
                <w:rFonts w:ascii="Arial" w:hAnsi="Arial" w:cs="Arial"/>
                <w:i/>
                <w:sz w:val="22"/>
                <w:szCs w:val="22"/>
              </w:rPr>
              <w:t>09.11.2020</w:t>
            </w:r>
            <w:proofErr w:type="gramEnd"/>
          </w:p>
        </w:tc>
      </w:tr>
      <w:tr w:rsidR="008F77F6" w:rsidRPr="00F02012" w:rsidTr="006215DC">
        <w:trPr>
          <w:trHeight w:val="1768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6A6022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034112" w:rsidRPr="00717229" w:rsidRDefault="001355F5" w:rsidP="00D353E6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1355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Materiál je předložen na základě usnesení z</w:t>
            </w:r>
            <w:r w:rsidR="00D353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361.</w:t>
            </w:r>
            <w:r w:rsidRPr="001355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zasedání </w:t>
            </w:r>
            <w:r w:rsidR="00D353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Rady dne 30</w:t>
            </w:r>
            <w:r w:rsidR="00B373F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. října </w:t>
            </w:r>
            <w:r w:rsidR="00D353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2020 k bodu 361</w:t>
            </w:r>
            <w:r w:rsidR="00B373F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/B3</w:t>
            </w:r>
            <w:r w:rsidRPr="001355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„</w:t>
            </w:r>
            <w:r w:rsidR="00D353E6">
              <w:t xml:space="preserve"> </w:t>
            </w:r>
            <w:r w:rsidR="00D353E6" w:rsidRPr="00D353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Zpráva o činnosti výzkumné rady TA ČR za rok 2020 a návrh na stanovení odměn za výkon veřejné funkce členů výzkumné rady TA ČR za rok 2020</w:t>
            </w:r>
            <w:r w:rsidRPr="00B373F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“, ve</w:t>
            </w:r>
            <w:r w:rsidRPr="001355F5">
              <w:rPr>
                <w:rFonts w:ascii="Arial" w:hAnsi="Arial" w:cs="Arial"/>
                <w:noProof/>
                <w:sz w:val="22"/>
                <w:szCs w:val="22"/>
              </w:rPr>
              <w:t xml:space="preserve"> kterém byla</w:t>
            </w:r>
            <w:r w:rsidRPr="001355F5">
              <w:rPr>
                <w:rFonts w:ascii="Arial" w:hAnsi="Arial" w:cs="Arial"/>
                <w:sz w:val="22"/>
                <w:szCs w:val="22"/>
              </w:rPr>
              <w:t xml:space="preserve"> požádána </w:t>
            </w:r>
            <w:r w:rsidR="00B373F2">
              <w:rPr>
                <w:rFonts w:ascii="Arial" w:hAnsi="Arial" w:cs="Arial"/>
                <w:sz w:val="22"/>
                <w:szCs w:val="22"/>
              </w:rPr>
              <w:t>výzkumná rada TA ČR</w:t>
            </w:r>
            <w:r w:rsidRPr="001355F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373F2" w:rsidRPr="00A62820">
              <w:rPr>
                <w:rFonts w:ascii="Arial" w:hAnsi="Arial" w:cs="Arial"/>
                <w:sz w:val="22"/>
                <w:szCs w:val="22"/>
              </w:rPr>
              <w:t>aby ve spolupráci se zpravodajem Rady doc. Kouřilem vypracovala plán práce na rok 202</w:t>
            </w:r>
            <w:r w:rsidR="00D353E6">
              <w:rPr>
                <w:rFonts w:ascii="Arial" w:hAnsi="Arial" w:cs="Arial"/>
                <w:sz w:val="22"/>
                <w:szCs w:val="22"/>
              </w:rPr>
              <w:t>1</w:t>
            </w:r>
            <w:r w:rsidR="00B373F2" w:rsidRPr="00A62820">
              <w:rPr>
                <w:rFonts w:ascii="Arial" w:hAnsi="Arial" w:cs="Arial"/>
                <w:sz w:val="22"/>
                <w:szCs w:val="22"/>
              </w:rPr>
              <w:t xml:space="preserve"> jako podklad pro stanovení odměn za výkon veřejné funkce členů </w:t>
            </w:r>
            <w:r w:rsidR="002B00AC">
              <w:rPr>
                <w:rFonts w:ascii="Arial" w:hAnsi="Arial" w:cs="Arial"/>
                <w:sz w:val="22"/>
                <w:szCs w:val="22"/>
              </w:rPr>
              <w:t>výzkumné</w:t>
            </w:r>
            <w:r w:rsidR="00B373F2" w:rsidRPr="00A62820">
              <w:rPr>
                <w:rFonts w:ascii="Arial" w:hAnsi="Arial" w:cs="Arial"/>
                <w:sz w:val="22"/>
                <w:szCs w:val="22"/>
              </w:rPr>
              <w:t xml:space="preserve"> rady TA ČR v roce 2020 </w:t>
            </w:r>
            <w:r w:rsidRPr="001355F5">
              <w:rPr>
                <w:rFonts w:ascii="Arial" w:hAnsi="Arial" w:cs="Arial"/>
                <w:sz w:val="22"/>
                <w:szCs w:val="22"/>
              </w:rPr>
              <w:t>a předložila ho na zasedání Rady.</w:t>
            </w:r>
          </w:p>
        </w:tc>
      </w:tr>
      <w:tr w:rsidR="008F77F6" w:rsidRPr="00F02012" w:rsidTr="008C7244">
        <w:trPr>
          <w:trHeight w:val="819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34112" w:rsidRPr="00C40DD3" w:rsidRDefault="008F77F6" w:rsidP="00034112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3A3A" w:rsidRPr="00EC5EC6" w:rsidRDefault="001355F5" w:rsidP="0053607B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Plán činnosti </w:t>
            </w:r>
            <w:r w:rsidR="0053607B">
              <w:rPr>
                <w:rFonts w:ascii="Arial" w:hAnsi="Arial" w:cs="Arial"/>
                <w:bCs/>
                <w:sz w:val="22"/>
                <w:szCs w:val="22"/>
              </w:rPr>
              <w:t>výzkumné rady Technologické</w:t>
            </w:r>
            <w:r w:rsidR="008C7244">
              <w:rPr>
                <w:rFonts w:ascii="Arial" w:hAnsi="Arial" w:cs="Arial"/>
                <w:bCs/>
                <w:sz w:val="22"/>
                <w:szCs w:val="22"/>
              </w:rPr>
              <w:t xml:space="preserve"> agentury ČR na rok 2021</w:t>
            </w:r>
          </w:p>
        </w:tc>
      </w:tr>
      <w:tr w:rsidR="00DB13D0" w:rsidRPr="00DE2BC0" w:rsidTr="008C7244">
        <w:trPr>
          <w:trHeight w:val="857"/>
        </w:trPr>
        <w:tc>
          <w:tcPr>
            <w:tcW w:w="9288" w:type="dxa"/>
            <w:gridSpan w:val="3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34112" w:rsidRPr="008C7244" w:rsidRDefault="00034112" w:rsidP="00034112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6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C7244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034112" w:rsidRPr="008C7244" w:rsidRDefault="00034112" w:rsidP="00034112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34112">
              <w:rPr>
                <w:rFonts w:ascii="Arial" w:hAnsi="Arial" w:cs="Arial"/>
                <w:bCs/>
                <w:sz w:val="22"/>
                <w:szCs w:val="22"/>
              </w:rPr>
              <w:t>Rada</w:t>
            </w:r>
            <w:r w:rsidR="00EC5EC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034112">
              <w:rPr>
                <w:rFonts w:ascii="Arial" w:hAnsi="Arial" w:cs="Arial"/>
                <w:bCs/>
                <w:sz w:val="22"/>
                <w:szCs w:val="22"/>
              </w:rPr>
              <w:t xml:space="preserve">schvaluje </w:t>
            </w:r>
            <w:r w:rsidR="001355F5">
              <w:rPr>
                <w:rFonts w:ascii="Arial" w:hAnsi="Arial" w:cs="Arial"/>
                <w:bCs/>
                <w:sz w:val="22"/>
                <w:szCs w:val="22"/>
              </w:rPr>
              <w:t>„</w:t>
            </w:r>
            <w:r w:rsidR="0053607B">
              <w:rPr>
                <w:rFonts w:ascii="Arial" w:hAnsi="Arial" w:cs="Arial"/>
                <w:bCs/>
                <w:sz w:val="22"/>
                <w:szCs w:val="22"/>
              </w:rPr>
              <w:t xml:space="preserve"> Plán činnosti výzkumné rady Techn</w:t>
            </w:r>
            <w:r w:rsidR="00185001">
              <w:rPr>
                <w:rFonts w:ascii="Arial" w:hAnsi="Arial" w:cs="Arial"/>
                <w:bCs/>
                <w:sz w:val="22"/>
                <w:szCs w:val="22"/>
              </w:rPr>
              <w:t>ologické agentury ČR na rok 2021</w:t>
            </w:r>
            <w:bookmarkStart w:id="0" w:name="_GoBack"/>
            <w:bookmarkEnd w:id="0"/>
            <w:r w:rsidR="001355F5">
              <w:rPr>
                <w:rFonts w:ascii="Arial" w:hAnsi="Arial" w:cs="Arial"/>
                <w:bCs/>
                <w:sz w:val="22"/>
                <w:szCs w:val="22"/>
              </w:rPr>
              <w:t>“</w:t>
            </w:r>
            <w:r w:rsidR="00EC5EC6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8C7244" w:rsidRPr="00DE2BC0" w:rsidTr="008F3A3A">
        <w:trPr>
          <w:trHeight w:val="857"/>
        </w:trPr>
        <w:tc>
          <w:tcPr>
            <w:tcW w:w="9288" w:type="dxa"/>
            <w:gridSpan w:val="3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8C7244" w:rsidRPr="008C7244" w:rsidRDefault="008C7244" w:rsidP="00034112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6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C7244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Provede</w:t>
            </w:r>
          </w:p>
          <w:p w:rsidR="008C7244" w:rsidRPr="008C7244" w:rsidRDefault="008C7244" w:rsidP="00034112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C7244">
              <w:rPr>
                <w:rFonts w:ascii="Arial" w:hAnsi="Arial" w:cs="Arial"/>
                <w:bCs/>
                <w:sz w:val="22"/>
                <w:szCs w:val="22"/>
              </w:rPr>
              <w:t>Odbor Rady</w:t>
            </w:r>
          </w:p>
        </w:tc>
      </w:tr>
    </w:tbl>
    <w:p w:rsidR="00F86D54" w:rsidRDefault="00185001" w:rsidP="008F3A3A"/>
    <w:sectPr w:rsidR="00F86D5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C4A" w:rsidRDefault="00BA2C4A" w:rsidP="008F77F6">
      <w:r>
        <w:separator/>
      </w:r>
    </w:p>
  </w:endnote>
  <w:endnote w:type="continuationSeparator" w:id="0">
    <w:p w:rsidR="00BA2C4A" w:rsidRDefault="00BA2C4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Pr="00E04105" w:rsidRDefault="00E04105">
    <w:pPr>
      <w:pStyle w:val="Zpat"/>
      <w:rPr>
        <w:color w:val="FFFFFF" w:themeColor="background1"/>
      </w:rPr>
    </w:pPr>
    <w:r w:rsidRPr="00E04105">
      <w:rPr>
        <w:color w:val="FFFFFF" w:themeColor="background1"/>
      </w:rPr>
      <w:t xml:space="preserve">Zpracovala Moravcová, listopad 2020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C4A" w:rsidRDefault="00BA2C4A" w:rsidP="008F77F6">
      <w:r>
        <w:separator/>
      </w:r>
    </w:p>
  </w:footnote>
  <w:footnote w:type="continuationSeparator" w:id="0">
    <w:p w:rsidR="00BA2C4A" w:rsidRDefault="00BA2C4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  <w:p w:rsidR="00E04105" w:rsidRDefault="00E0410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3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1"/>
  </w:num>
  <w:num w:numId="5">
    <w:abstractNumId w:val="8"/>
  </w:num>
  <w:num w:numId="6">
    <w:abstractNumId w:val="11"/>
  </w:num>
  <w:num w:numId="7">
    <w:abstractNumId w:val="9"/>
  </w:num>
  <w:num w:numId="8">
    <w:abstractNumId w:val="7"/>
  </w:num>
  <w:num w:numId="9">
    <w:abstractNumId w:val="4"/>
  </w:num>
  <w:num w:numId="10">
    <w:abstractNumId w:val="15"/>
  </w:num>
  <w:num w:numId="11">
    <w:abstractNumId w:val="5"/>
  </w:num>
  <w:num w:numId="12">
    <w:abstractNumId w:val="17"/>
  </w:num>
  <w:num w:numId="13">
    <w:abstractNumId w:val="13"/>
  </w:num>
  <w:num w:numId="14">
    <w:abstractNumId w:val="20"/>
  </w:num>
  <w:num w:numId="15">
    <w:abstractNumId w:val="16"/>
  </w:num>
  <w:num w:numId="16">
    <w:abstractNumId w:val="19"/>
  </w:num>
  <w:num w:numId="17">
    <w:abstractNumId w:val="12"/>
  </w:num>
  <w:num w:numId="18">
    <w:abstractNumId w:val="14"/>
  </w:num>
  <w:num w:numId="19">
    <w:abstractNumId w:val="18"/>
  </w:num>
  <w:num w:numId="20">
    <w:abstractNumId w:val="2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34112"/>
    <w:rsid w:val="00095B2C"/>
    <w:rsid w:val="000B2133"/>
    <w:rsid w:val="000C4A33"/>
    <w:rsid w:val="000D6C28"/>
    <w:rsid w:val="00115DD5"/>
    <w:rsid w:val="001355F5"/>
    <w:rsid w:val="00141D2D"/>
    <w:rsid w:val="00142A2B"/>
    <w:rsid w:val="001521C9"/>
    <w:rsid w:val="00185001"/>
    <w:rsid w:val="001919AE"/>
    <w:rsid w:val="001A621D"/>
    <w:rsid w:val="001B46AE"/>
    <w:rsid w:val="001C1FF6"/>
    <w:rsid w:val="001C6720"/>
    <w:rsid w:val="002025F0"/>
    <w:rsid w:val="002055E1"/>
    <w:rsid w:val="00220337"/>
    <w:rsid w:val="0023589F"/>
    <w:rsid w:val="00237006"/>
    <w:rsid w:val="00245132"/>
    <w:rsid w:val="00263138"/>
    <w:rsid w:val="00284417"/>
    <w:rsid w:val="002A18DA"/>
    <w:rsid w:val="002B00AC"/>
    <w:rsid w:val="002D1EB4"/>
    <w:rsid w:val="002F01DD"/>
    <w:rsid w:val="0031020D"/>
    <w:rsid w:val="00323581"/>
    <w:rsid w:val="003320FD"/>
    <w:rsid w:val="0034709D"/>
    <w:rsid w:val="00360293"/>
    <w:rsid w:val="0036778B"/>
    <w:rsid w:val="00383055"/>
    <w:rsid w:val="00387B05"/>
    <w:rsid w:val="003C2660"/>
    <w:rsid w:val="003C2FDC"/>
    <w:rsid w:val="00470878"/>
    <w:rsid w:val="00482378"/>
    <w:rsid w:val="00494A1F"/>
    <w:rsid w:val="0053607B"/>
    <w:rsid w:val="00594514"/>
    <w:rsid w:val="005A039A"/>
    <w:rsid w:val="005B3626"/>
    <w:rsid w:val="005B612A"/>
    <w:rsid w:val="005C62FC"/>
    <w:rsid w:val="005C74DC"/>
    <w:rsid w:val="005E42B2"/>
    <w:rsid w:val="005E4DB4"/>
    <w:rsid w:val="005F0813"/>
    <w:rsid w:val="0061052C"/>
    <w:rsid w:val="006215DC"/>
    <w:rsid w:val="00624F90"/>
    <w:rsid w:val="00646D8B"/>
    <w:rsid w:val="00655C89"/>
    <w:rsid w:val="00660AAF"/>
    <w:rsid w:val="00681D93"/>
    <w:rsid w:val="00684D79"/>
    <w:rsid w:val="006A0D30"/>
    <w:rsid w:val="006A6022"/>
    <w:rsid w:val="006C214F"/>
    <w:rsid w:val="006E211B"/>
    <w:rsid w:val="006E518C"/>
    <w:rsid w:val="006F0B2D"/>
    <w:rsid w:val="006F59BB"/>
    <w:rsid w:val="00713180"/>
    <w:rsid w:val="00717229"/>
    <w:rsid w:val="007524A6"/>
    <w:rsid w:val="00752A3C"/>
    <w:rsid w:val="00757162"/>
    <w:rsid w:val="00764DA0"/>
    <w:rsid w:val="00791776"/>
    <w:rsid w:val="00793781"/>
    <w:rsid w:val="007A514A"/>
    <w:rsid w:val="00804FFA"/>
    <w:rsid w:val="00810AA0"/>
    <w:rsid w:val="00817035"/>
    <w:rsid w:val="00824D90"/>
    <w:rsid w:val="008274EA"/>
    <w:rsid w:val="0085541E"/>
    <w:rsid w:val="008815AA"/>
    <w:rsid w:val="008C7244"/>
    <w:rsid w:val="008D74E2"/>
    <w:rsid w:val="008F0FA9"/>
    <w:rsid w:val="008F35D6"/>
    <w:rsid w:val="008F3A3A"/>
    <w:rsid w:val="008F77F6"/>
    <w:rsid w:val="00925716"/>
    <w:rsid w:val="00925EA0"/>
    <w:rsid w:val="0094197F"/>
    <w:rsid w:val="009704D2"/>
    <w:rsid w:val="0097563F"/>
    <w:rsid w:val="009870E8"/>
    <w:rsid w:val="00996672"/>
    <w:rsid w:val="009A3F0C"/>
    <w:rsid w:val="009A4A06"/>
    <w:rsid w:val="009B50BE"/>
    <w:rsid w:val="009E63FB"/>
    <w:rsid w:val="009F279B"/>
    <w:rsid w:val="00A218B6"/>
    <w:rsid w:val="00A43DED"/>
    <w:rsid w:val="00A51417"/>
    <w:rsid w:val="00A52552"/>
    <w:rsid w:val="00A67C88"/>
    <w:rsid w:val="00AA1B8F"/>
    <w:rsid w:val="00AA51BE"/>
    <w:rsid w:val="00AA7217"/>
    <w:rsid w:val="00AB0910"/>
    <w:rsid w:val="00AC4867"/>
    <w:rsid w:val="00AE7D40"/>
    <w:rsid w:val="00AF1195"/>
    <w:rsid w:val="00B2385A"/>
    <w:rsid w:val="00B27BD5"/>
    <w:rsid w:val="00B30591"/>
    <w:rsid w:val="00B373F2"/>
    <w:rsid w:val="00B476E7"/>
    <w:rsid w:val="00B86F00"/>
    <w:rsid w:val="00BA148D"/>
    <w:rsid w:val="00BA2C4A"/>
    <w:rsid w:val="00BA3957"/>
    <w:rsid w:val="00BB0768"/>
    <w:rsid w:val="00BB3611"/>
    <w:rsid w:val="00C20639"/>
    <w:rsid w:val="00C2324C"/>
    <w:rsid w:val="00C40DD3"/>
    <w:rsid w:val="00C443FE"/>
    <w:rsid w:val="00C74E01"/>
    <w:rsid w:val="00CC381A"/>
    <w:rsid w:val="00D04D0A"/>
    <w:rsid w:val="00D04D72"/>
    <w:rsid w:val="00D15E62"/>
    <w:rsid w:val="00D20535"/>
    <w:rsid w:val="00D27C56"/>
    <w:rsid w:val="00D328B5"/>
    <w:rsid w:val="00D353E6"/>
    <w:rsid w:val="00D43079"/>
    <w:rsid w:val="00D57040"/>
    <w:rsid w:val="00D618BE"/>
    <w:rsid w:val="00D67873"/>
    <w:rsid w:val="00D73012"/>
    <w:rsid w:val="00D825A4"/>
    <w:rsid w:val="00D950E7"/>
    <w:rsid w:val="00DB13D0"/>
    <w:rsid w:val="00DB2DBE"/>
    <w:rsid w:val="00DC0013"/>
    <w:rsid w:val="00DC5FE9"/>
    <w:rsid w:val="00DC742C"/>
    <w:rsid w:val="00DF7956"/>
    <w:rsid w:val="00E04105"/>
    <w:rsid w:val="00E11985"/>
    <w:rsid w:val="00E14275"/>
    <w:rsid w:val="00E52D50"/>
    <w:rsid w:val="00EA2179"/>
    <w:rsid w:val="00EB5A6D"/>
    <w:rsid w:val="00EC2AD4"/>
    <w:rsid w:val="00EC5EC6"/>
    <w:rsid w:val="00EC70A1"/>
    <w:rsid w:val="00EF57B1"/>
    <w:rsid w:val="00F02012"/>
    <w:rsid w:val="00F24D60"/>
    <w:rsid w:val="00F2706B"/>
    <w:rsid w:val="00F37215"/>
    <w:rsid w:val="00F52A5E"/>
    <w:rsid w:val="00FA0A9E"/>
    <w:rsid w:val="00FB4BEE"/>
    <w:rsid w:val="00FB5ECA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8</cp:revision>
  <cp:lastPrinted>2018-02-08T12:19:00Z</cp:lastPrinted>
  <dcterms:created xsi:type="dcterms:W3CDTF">2020-11-09T12:16:00Z</dcterms:created>
  <dcterms:modified xsi:type="dcterms:W3CDTF">2020-11-09T12:20:00Z</dcterms:modified>
</cp:coreProperties>
</file>