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:rsidTr="00D5375D">
        <w:trPr>
          <w:trHeight w:val="963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4B52CA" w:rsidP="00D5375D">
            <w:p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 výdajů na </w:t>
            </w:r>
            <w:proofErr w:type="spellStart"/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</w:t>
            </w:r>
            <w:r w:rsid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277C12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>+ - Harmonogram jednání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96673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77C12">
              <w:rPr>
                <w:rFonts w:ascii="Arial" w:hAnsi="Arial" w:cs="Arial"/>
                <w:b/>
                <w:color w:val="0070C0"/>
                <w:sz w:val="28"/>
                <w:szCs w:val="28"/>
              </w:rPr>
              <w:t>63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6673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B5676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>doc. 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277C1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77C12">
              <w:rPr>
                <w:rFonts w:ascii="Arial" w:hAnsi="Arial" w:cs="Arial"/>
                <w:i/>
                <w:sz w:val="22"/>
                <w:szCs w:val="22"/>
              </w:rPr>
              <w:t>prosinec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277C12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75958" w:rsidRDefault="00D9610B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návaznosti na informaci prezentovanou na 3</w:t>
            </w:r>
            <w:r w:rsidR="00402258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. zasedání Rady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pro výzkum, vývoj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a inovace (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dále jen „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dne 2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listopadu 20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předkládá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Rada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k projednání </w:t>
            </w:r>
            <w:r w:rsidRPr="00840292">
              <w:rPr>
                <w:rFonts w:ascii="Arial" w:hAnsi="Arial" w:cs="Arial"/>
                <w:sz w:val="22"/>
                <w:szCs w:val="22"/>
              </w:rPr>
              <w:t>Harmonogram jednání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 k návrhu rozpočtu </w:t>
            </w:r>
            <w:r w:rsidR="004D0F0C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="004D0F0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D0F0C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402258">
              <w:rPr>
                <w:rFonts w:ascii="Arial" w:hAnsi="Arial" w:cs="Arial"/>
                <w:sz w:val="22"/>
                <w:szCs w:val="22"/>
              </w:rPr>
              <w:t>2</w:t>
            </w:r>
            <w:r w:rsidR="004D0F0C">
              <w:rPr>
                <w:rFonts w:ascii="Arial" w:hAnsi="Arial" w:cs="Arial"/>
                <w:sz w:val="22"/>
                <w:szCs w:val="22"/>
              </w:rPr>
              <w:t>+.</w:t>
            </w:r>
          </w:p>
          <w:p w:rsidR="008A484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>Odborem RVVI byl dle pokynů Rady připraven Výchozí návrh výdajů státního rozpočtu České republiky na výzkum, experimentální vývoj a inovace (dále jen „</w:t>
            </w:r>
            <w:proofErr w:type="spellStart"/>
            <w:r w:rsidRPr="008A484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A4842">
              <w:rPr>
                <w:rFonts w:ascii="Arial" w:hAnsi="Arial" w:cs="Arial"/>
                <w:sz w:val="22"/>
                <w:szCs w:val="22"/>
              </w:rPr>
              <w:t>“) na roky 202</w:t>
            </w:r>
            <w:r w:rsidR="00402258">
              <w:rPr>
                <w:rFonts w:ascii="Arial" w:hAnsi="Arial" w:cs="Arial"/>
                <w:sz w:val="22"/>
                <w:szCs w:val="22"/>
              </w:rPr>
              <w:t>2</w:t>
            </w:r>
            <w:r w:rsidRPr="008A4842">
              <w:rPr>
                <w:rFonts w:ascii="Arial" w:hAnsi="Arial" w:cs="Arial"/>
                <w:sz w:val="22"/>
                <w:szCs w:val="22"/>
              </w:rPr>
              <w:t>-202</w:t>
            </w:r>
            <w:r w:rsidR="00402258">
              <w:rPr>
                <w:rFonts w:ascii="Arial" w:hAnsi="Arial" w:cs="Arial"/>
                <w:sz w:val="22"/>
                <w:szCs w:val="22"/>
              </w:rPr>
              <w:t>4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s výhledem do roku 202</w:t>
            </w:r>
            <w:r w:rsidR="00402258">
              <w:rPr>
                <w:rFonts w:ascii="Arial" w:hAnsi="Arial" w:cs="Arial"/>
                <w:sz w:val="22"/>
                <w:szCs w:val="22"/>
              </w:rPr>
              <w:t>8</w:t>
            </w:r>
            <w:r w:rsidRPr="008A4842">
              <w:rPr>
                <w:rFonts w:ascii="Arial" w:hAnsi="Arial" w:cs="Arial"/>
                <w:sz w:val="22"/>
                <w:szCs w:val="22"/>
              </w:rPr>
              <w:t>, který byl schválen na jejím 3</w:t>
            </w:r>
            <w:r w:rsidR="00402258">
              <w:rPr>
                <w:rFonts w:ascii="Arial" w:hAnsi="Arial" w:cs="Arial"/>
                <w:sz w:val="22"/>
                <w:szCs w:val="22"/>
              </w:rPr>
              <w:t>62</w:t>
            </w:r>
            <w:r w:rsidRPr="008A4842">
              <w:rPr>
                <w:rFonts w:ascii="Arial" w:hAnsi="Arial" w:cs="Arial"/>
                <w:sz w:val="22"/>
                <w:szCs w:val="22"/>
              </w:rPr>
              <w:t>. zasedání dne 2</w:t>
            </w:r>
            <w:r w:rsidR="00402258">
              <w:rPr>
                <w:rFonts w:ascii="Arial" w:hAnsi="Arial" w:cs="Arial"/>
                <w:sz w:val="22"/>
                <w:szCs w:val="22"/>
              </w:rPr>
              <w:t>7</w:t>
            </w:r>
            <w:r w:rsidRPr="008A4842">
              <w:rPr>
                <w:rFonts w:ascii="Arial" w:hAnsi="Arial" w:cs="Arial"/>
                <w:sz w:val="22"/>
                <w:szCs w:val="22"/>
              </w:rPr>
              <w:t>. listopadu 20</w:t>
            </w:r>
            <w:r w:rsidR="00402258">
              <w:rPr>
                <w:rFonts w:ascii="Arial" w:hAnsi="Arial" w:cs="Arial"/>
                <w:sz w:val="22"/>
                <w:szCs w:val="22"/>
              </w:rPr>
              <w:t>20</w:t>
            </w:r>
            <w:r w:rsidRPr="008A48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4029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 xml:space="preserve">Výchozí návrh byl rozeslán poskytovatelům dopisem </w:t>
            </w:r>
            <w:r w:rsidR="00402258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místopředsedy Rady </w:t>
            </w:r>
            <w:r w:rsidR="00402258">
              <w:rPr>
                <w:rFonts w:ascii="Arial" w:hAnsi="Arial" w:cs="Arial"/>
                <w:sz w:val="22"/>
                <w:szCs w:val="22"/>
              </w:rPr>
              <w:t>prof. Dvořáka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Správci jednotlivých rozpočtových kapitol předloží své návrhy výdajů na </w:t>
            </w:r>
            <w:proofErr w:type="spellStart"/>
            <w:r w:rsidR="0084029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40292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402258">
              <w:rPr>
                <w:rFonts w:ascii="Arial" w:hAnsi="Arial" w:cs="Arial"/>
                <w:sz w:val="22"/>
                <w:szCs w:val="22"/>
              </w:rPr>
              <w:t>2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do 21</w:t>
            </w:r>
            <w:r w:rsidR="00840292"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02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. V první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únorov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ých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dnech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pak proběhnou jednání zástupců Rady se zástupci poskytovatelů o těchto návrzích.</w:t>
            </w:r>
          </w:p>
          <w:p w:rsidR="00840292" w:rsidRDefault="00840292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Tato jednání budou orga</w:t>
            </w:r>
            <w:r w:rsidR="008D57D4">
              <w:rPr>
                <w:rFonts w:ascii="Arial" w:hAnsi="Arial" w:cs="Arial"/>
                <w:bCs/>
                <w:sz w:val="22"/>
                <w:szCs w:val="22"/>
              </w:rPr>
              <w:t>nizována následujícím postupem:</w:t>
            </w:r>
          </w:p>
          <w:p w:rsidR="00840292" w:rsidRPr="00840292" w:rsidRDefault="00402258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očátkem února </w:t>
            </w:r>
            <w:r>
              <w:rPr>
                <w:rFonts w:ascii="Arial" w:hAnsi="Arial" w:cs="Arial"/>
                <w:sz w:val="22"/>
                <w:szCs w:val="22"/>
              </w:rPr>
              <w:t xml:space="preserve">budou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probíhat samostatná jednání se zástupci </w:t>
            </w:r>
            <w:r w:rsidR="0096673D">
              <w:rPr>
                <w:rFonts w:ascii="Arial" w:hAnsi="Arial" w:cs="Arial"/>
                <w:sz w:val="22"/>
                <w:szCs w:val="22"/>
              </w:rPr>
              <w:t xml:space="preserve">jednotlivých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poskytovatelů o jejich konkrétních návrzích výdajů na </w:t>
            </w:r>
            <w:proofErr w:type="spellStart"/>
            <w:r w:rsidR="00840292" w:rsidRPr="0084029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+. Tato jednání budou vedena příslušnými věcnými </w:t>
            </w:r>
            <w:r w:rsidR="00D5406F">
              <w:rPr>
                <w:rFonts w:ascii="Arial" w:hAnsi="Arial" w:cs="Arial"/>
                <w:sz w:val="22"/>
                <w:szCs w:val="22"/>
              </w:rPr>
              <w:t>Z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pravodaji Rady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za účasti dalších členů Rady a zástupců Odboru RVVI. Zpravodaj pro rozpočet se zúčastní jed</w:t>
            </w:r>
            <w:r w:rsidR="008D57D4">
              <w:rPr>
                <w:rFonts w:ascii="Arial" w:hAnsi="Arial" w:cs="Arial"/>
                <w:sz w:val="22"/>
                <w:szCs w:val="22"/>
              </w:rPr>
              <w:t>nání s</w:t>
            </w:r>
            <w:r>
              <w:rPr>
                <w:rFonts w:ascii="Arial" w:hAnsi="Arial" w:cs="Arial"/>
                <w:sz w:val="22"/>
                <w:szCs w:val="22"/>
              </w:rPr>
              <w:t> vybranými kapitolami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 dle potřeby.</w:t>
            </w:r>
          </w:p>
          <w:p w:rsidR="00740374" w:rsidRDefault="009E1D40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oskytovatelé </w:t>
            </w:r>
            <w:r>
              <w:rPr>
                <w:rFonts w:ascii="Arial" w:hAnsi="Arial" w:cs="Arial"/>
                <w:sz w:val="22"/>
                <w:szCs w:val="22"/>
              </w:rPr>
              <w:t xml:space="preserve">byli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vyzváni, aby společně s návrhem výdajů zaslali i komentář k případným nadpožadavkům, k dlouhodobým výhledům, ke stavu NNV</w:t>
            </w:r>
            <w:r w:rsidR="00D5375D">
              <w:rPr>
                <w:rFonts w:ascii="Arial" w:hAnsi="Arial" w:cs="Arial"/>
                <w:sz w:val="22"/>
                <w:szCs w:val="22"/>
              </w:rPr>
              <w:t>, poskytovatelé účelové podpory byli navíc vyzváni, aby zaslali také podrobný přehled účelové podpory svých kapitol.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375D">
              <w:rPr>
                <w:rFonts w:ascii="Arial" w:hAnsi="Arial" w:cs="Arial"/>
                <w:sz w:val="22"/>
                <w:szCs w:val="22"/>
              </w:rPr>
              <w:t>B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ude 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tak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možné vést návazná samostatná jednání s poskytovateli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efektivnější </w:t>
            </w:r>
            <w:r w:rsidR="00740374">
              <w:rPr>
                <w:rFonts w:ascii="Arial" w:hAnsi="Arial" w:cs="Arial"/>
                <w:sz w:val="22"/>
                <w:szCs w:val="22"/>
              </w:rPr>
              <w:t>formou</w:t>
            </w:r>
            <w:r w:rsidR="008A48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40292" w:rsidRDefault="00840292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0374">
              <w:rPr>
                <w:rFonts w:ascii="Arial" w:hAnsi="Arial" w:cs="Arial"/>
                <w:sz w:val="22"/>
                <w:szCs w:val="22"/>
              </w:rPr>
              <w:t>S ohledem na výši případných nadpožadavků ke schváleným výhledům výdajů na roky 202</w:t>
            </w:r>
            <w:r w:rsidR="00402258">
              <w:rPr>
                <w:rFonts w:ascii="Arial" w:hAnsi="Arial" w:cs="Arial"/>
                <w:sz w:val="22"/>
                <w:szCs w:val="22"/>
              </w:rPr>
              <w:t>2</w:t>
            </w:r>
            <w:r w:rsidRPr="00740374">
              <w:rPr>
                <w:rFonts w:ascii="Arial" w:hAnsi="Arial" w:cs="Arial"/>
                <w:sz w:val="22"/>
                <w:szCs w:val="22"/>
              </w:rPr>
              <w:t>-202</w:t>
            </w:r>
            <w:r w:rsidR="00402258">
              <w:rPr>
                <w:rFonts w:ascii="Arial" w:hAnsi="Arial" w:cs="Arial"/>
                <w:sz w:val="22"/>
                <w:szCs w:val="22"/>
              </w:rPr>
              <w:t>3</w:t>
            </w:r>
            <w:r w:rsidR="00740374">
              <w:rPr>
                <w:rFonts w:ascii="Arial" w:hAnsi="Arial" w:cs="Arial"/>
                <w:sz w:val="22"/>
                <w:szCs w:val="22"/>
              </w:rPr>
              <w:t>,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 zdůvodnění návrhu dlouhodobých výdajů, stav NNV, atd., bude po dohodě s příslušným </w:t>
            </w:r>
            <w:r w:rsidR="00740374">
              <w:rPr>
                <w:rFonts w:ascii="Arial" w:hAnsi="Arial" w:cs="Arial"/>
                <w:sz w:val="22"/>
                <w:szCs w:val="22"/>
              </w:rPr>
              <w:t>Z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pravodajem (popř. členem předsednictva Rady) stanoven rozsah a </w:t>
            </w:r>
            <w:r w:rsidR="00740374">
              <w:rPr>
                <w:rFonts w:ascii="Arial" w:hAnsi="Arial" w:cs="Arial"/>
                <w:sz w:val="22"/>
                <w:szCs w:val="22"/>
              </w:rPr>
              <w:t>agenda jednání s</w:t>
            </w:r>
            <w:r w:rsidR="001D3E5D">
              <w:rPr>
                <w:rFonts w:ascii="Arial" w:hAnsi="Arial" w:cs="Arial"/>
                <w:sz w:val="22"/>
                <w:szCs w:val="22"/>
              </w:rPr>
              <w:t xml:space="preserve"> příslušným </w:t>
            </w:r>
            <w:r w:rsidR="00740374">
              <w:rPr>
                <w:rFonts w:ascii="Arial" w:hAnsi="Arial" w:cs="Arial"/>
                <w:sz w:val="22"/>
                <w:szCs w:val="22"/>
              </w:rPr>
              <w:t>poskytovatelem.</w:t>
            </w:r>
          </w:p>
          <w:p w:rsidR="00740374" w:rsidRPr="008A4842" w:rsidRDefault="001D3E5D" w:rsidP="00740374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4842">
              <w:rPr>
                <w:rFonts w:ascii="Arial" w:hAnsi="Arial" w:cs="Arial"/>
                <w:b/>
                <w:sz w:val="22"/>
                <w:szCs w:val="22"/>
              </w:rPr>
              <w:t xml:space="preserve">Harmonogram jednání </w:t>
            </w:r>
            <w:r w:rsidR="00117BF9">
              <w:rPr>
                <w:rFonts w:ascii="Arial" w:hAnsi="Arial" w:cs="Arial"/>
                <w:b/>
                <w:sz w:val="22"/>
                <w:szCs w:val="22"/>
              </w:rPr>
              <w:t>byl komunikován a odsouhlasen je</w:t>
            </w:r>
            <w:r w:rsidRPr="008A4842">
              <w:rPr>
                <w:rFonts w:ascii="Arial" w:hAnsi="Arial" w:cs="Arial"/>
                <w:b/>
                <w:sz w:val="22"/>
                <w:szCs w:val="22"/>
              </w:rPr>
              <w:t>dnotlivými poskytovateli.</w:t>
            </w:r>
          </w:p>
          <w:p w:rsidR="00CD5359" w:rsidRPr="000B5FAA" w:rsidRDefault="00CD5359" w:rsidP="00840292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D5375D">
        <w:trPr>
          <w:trHeight w:val="1029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6F5687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5687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CD5359" w:rsidRPr="00D5375D" w:rsidRDefault="006F5687" w:rsidP="00D5375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</w:t>
            </w:r>
            <w:r w:rsidR="00D9610B">
              <w:rPr>
                <w:rFonts w:ascii="Arial" w:hAnsi="Arial" w:cs="Arial"/>
                <w:bCs/>
                <w:sz w:val="22"/>
                <w:szCs w:val="22"/>
              </w:rPr>
              <w:t xml:space="preserve"> jednání</w:t>
            </w:r>
          </w:p>
        </w:tc>
      </w:tr>
    </w:tbl>
    <w:p w:rsidR="00F86D54" w:rsidRDefault="00A609A9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75D" w:rsidRDefault="00A6675D" w:rsidP="008F77F6">
      <w:r>
        <w:separator/>
      </w:r>
    </w:p>
  </w:endnote>
  <w:endnote w:type="continuationSeparator" w:id="0">
    <w:p w:rsidR="00A6675D" w:rsidRDefault="00A6675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75D" w:rsidRDefault="00A6675D" w:rsidP="008F77F6">
      <w:r>
        <w:separator/>
      </w:r>
    </w:p>
  </w:footnote>
  <w:footnote w:type="continuationSeparator" w:id="0">
    <w:p w:rsidR="00A6675D" w:rsidRDefault="00A6675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01447"/>
    <w:multiLevelType w:val="multilevel"/>
    <w:tmpl w:val="51B0255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418" w:hanging="113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14"/>
        </w:tabs>
        <w:ind w:left="2155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A4A34DE"/>
    <w:multiLevelType w:val="hybridMultilevel"/>
    <w:tmpl w:val="D7403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EE7780"/>
    <w:multiLevelType w:val="multilevel"/>
    <w:tmpl w:val="D06A1D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8"/>
  </w:num>
  <w:num w:numId="19">
    <w:abstractNumId w:val="26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1"/>
  </w:num>
  <w:num w:numId="27">
    <w:abstractNumId w:val="1"/>
  </w:num>
  <w:num w:numId="28">
    <w:abstractNumId w:val="2"/>
  </w:num>
  <w:num w:numId="29">
    <w:abstractNumId w:val="9"/>
  </w:num>
  <w:num w:numId="30">
    <w:abstractNumId w:val="4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15DD5"/>
    <w:rsid w:val="00117BF9"/>
    <w:rsid w:val="00121AF3"/>
    <w:rsid w:val="00124930"/>
    <w:rsid w:val="00127410"/>
    <w:rsid w:val="00141492"/>
    <w:rsid w:val="00154AA2"/>
    <w:rsid w:val="0017784E"/>
    <w:rsid w:val="001829AF"/>
    <w:rsid w:val="001A1063"/>
    <w:rsid w:val="001D15F9"/>
    <w:rsid w:val="001D3E5D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77C12"/>
    <w:rsid w:val="002A18DA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982"/>
    <w:rsid w:val="00387B05"/>
    <w:rsid w:val="003B1822"/>
    <w:rsid w:val="003C0F31"/>
    <w:rsid w:val="003C1580"/>
    <w:rsid w:val="003C6480"/>
    <w:rsid w:val="003C71CA"/>
    <w:rsid w:val="003D19B3"/>
    <w:rsid w:val="003D40C2"/>
    <w:rsid w:val="003E51D9"/>
    <w:rsid w:val="003E7039"/>
    <w:rsid w:val="00402258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7B9"/>
    <w:rsid w:val="004B2F16"/>
    <w:rsid w:val="004B52CA"/>
    <w:rsid w:val="004C3552"/>
    <w:rsid w:val="004D0F0C"/>
    <w:rsid w:val="004D398D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B1864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6F5687"/>
    <w:rsid w:val="007039F9"/>
    <w:rsid w:val="00713180"/>
    <w:rsid w:val="0071524F"/>
    <w:rsid w:val="00725E4E"/>
    <w:rsid w:val="00731B10"/>
    <w:rsid w:val="00740374"/>
    <w:rsid w:val="00746D9F"/>
    <w:rsid w:val="00754FD6"/>
    <w:rsid w:val="007621DC"/>
    <w:rsid w:val="00762A4B"/>
    <w:rsid w:val="007633F1"/>
    <w:rsid w:val="00763A51"/>
    <w:rsid w:val="00763D84"/>
    <w:rsid w:val="00786A3E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036C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292"/>
    <w:rsid w:val="008642EB"/>
    <w:rsid w:val="00871D16"/>
    <w:rsid w:val="008770A0"/>
    <w:rsid w:val="00883CF4"/>
    <w:rsid w:val="008A4842"/>
    <w:rsid w:val="008A6A8F"/>
    <w:rsid w:val="008B7337"/>
    <w:rsid w:val="008C4325"/>
    <w:rsid w:val="008C7F2E"/>
    <w:rsid w:val="008D57D4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6673D"/>
    <w:rsid w:val="00967B71"/>
    <w:rsid w:val="009704D2"/>
    <w:rsid w:val="009870E8"/>
    <w:rsid w:val="009926F7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1D40"/>
    <w:rsid w:val="009E4631"/>
    <w:rsid w:val="009E4A0D"/>
    <w:rsid w:val="00A06A19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9A9"/>
    <w:rsid w:val="00A60A40"/>
    <w:rsid w:val="00A6675D"/>
    <w:rsid w:val="00A83D19"/>
    <w:rsid w:val="00A928A7"/>
    <w:rsid w:val="00A96B82"/>
    <w:rsid w:val="00AA1B8F"/>
    <w:rsid w:val="00AA1DEA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5AEF"/>
    <w:rsid w:val="00B476E7"/>
    <w:rsid w:val="00B52606"/>
    <w:rsid w:val="00B56767"/>
    <w:rsid w:val="00B72578"/>
    <w:rsid w:val="00B80B94"/>
    <w:rsid w:val="00B92CFA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1585"/>
    <w:rsid w:val="00C51BF6"/>
    <w:rsid w:val="00C70BB9"/>
    <w:rsid w:val="00C76EEC"/>
    <w:rsid w:val="00C81447"/>
    <w:rsid w:val="00C91EAC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69F4"/>
    <w:rsid w:val="00D27C56"/>
    <w:rsid w:val="00D35DDA"/>
    <w:rsid w:val="00D50564"/>
    <w:rsid w:val="00D5375D"/>
    <w:rsid w:val="00D5406F"/>
    <w:rsid w:val="00D85836"/>
    <w:rsid w:val="00D9610B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3AA3"/>
    <w:rsid w:val="00DE47AF"/>
    <w:rsid w:val="00DE6BDF"/>
    <w:rsid w:val="00E0075D"/>
    <w:rsid w:val="00E245B6"/>
    <w:rsid w:val="00E345E6"/>
    <w:rsid w:val="00E37300"/>
    <w:rsid w:val="00E52D50"/>
    <w:rsid w:val="00E56B47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B0BA2"/>
    <w:rsid w:val="00FC06C3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75EC-DB67-416E-ADE0-507FA615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11</cp:revision>
  <cp:lastPrinted>2018-11-15T14:12:00Z</cp:lastPrinted>
  <dcterms:created xsi:type="dcterms:W3CDTF">2020-11-11T17:05:00Z</dcterms:created>
  <dcterms:modified xsi:type="dcterms:W3CDTF">2020-12-23T09:38:00Z</dcterms:modified>
</cp:coreProperties>
</file>